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5E2B0" w14:textId="1BDCECF2" w:rsidR="00597714" w:rsidRDefault="00DE652A" w:rsidP="004F6735">
      <w:pPr>
        <w:spacing w:after="0"/>
      </w:pPr>
      <w:r>
        <w:rPr>
          <w:lang w:val="nb-NO"/>
        </w:rPr>
        <w:t xml:space="preserve">                                                                                                             </w:t>
      </w:r>
      <w:r w:rsidR="00986181">
        <w:rPr>
          <w:noProof/>
        </w:rPr>
        <w:drawing>
          <wp:inline distT="0" distB="0" distL="0" distR="0" wp14:anchorId="1FC9CFFF" wp14:editId="4797B433">
            <wp:extent cx="1828800" cy="857250"/>
            <wp:effectExtent l="0" t="0" r="0" b="0"/>
            <wp:docPr id="4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AB7BD" w14:textId="4FE78D80" w:rsidR="004F6735" w:rsidRDefault="004F6735" w:rsidP="004F6735">
      <w:pPr>
        <w:spacing w:after="0"/>
      </w:pPr>
    </w:p>
    <w:p w14:paraId="012C380D" w14:textId="186F0851" w:rsidR="004F6735" w:rsidRPr="004F6735" w:rsidRDefault="004F6735" w:rsidP="004F6735">
      <w:pPr>
        <w:spacing w:after="0"/>
        <w:rPr>
          <w:rFonts w:ascii="Verdana" w:hAnsi="Verdana"/>
          <w:sz w:val="28"/>
          <w:szCs w:val="28"/>
        </w:rPr>
      </w:pPr>
    </w:p>
    <w:p w14:paraId="378B7010" w14:textId="6A1A71CB" w:rsidR="00E148CA" w:rsidRPr="003226A5" w:rsidRDefault="00CE1729" w:rsidP="00E148CA">
      <w:pPr>
        <w:spacing w:after="0"/>
        <w:rPr>
          <w:rFonts w:ascii="Verdana" w:hAnsi="Verdana"/>
          <w:b/>
          <w:bCs/>
          <w:sz w:val="28"/>
          <w:szCs w:val="28"/>
          <w:lang w:val="nb-NO"/>
        </w:rPr>
      </w:pPr>
      <w:r>
        <w:rPr>
          <w:rFonts w:ascii="Verdana" w:hAnsi="Verdana"/>
          <w:b/>
          <w:bCs/>
          <w:sz w:val="28"/>
          <w:szCs w:val="28"/>
          <w:lang w:val="nb-NO"/>
        </w:rPr>
        <w:t xml:space="preserve">Informasjon </w:t>
      </w:r>
      <w:r w:rsidR="00720580">
        <w:rPr>
          <w:rFonts w:ascii="Verdana" w:hAnsi="Verdana"/>
          <w:b/>
          <w:bCs/>
          <w:sz w:val="28"/>
          <w:szCs w:val="28"/>
          <w:lang w:val="nb-NO"/>
        </w:rPr>
        <w:t>om til</w:t>
      </w:r>
      <w:r w:rsidR="008929F2">
        <w:rPr>
          <w:rFonts w:ascii="Verdana" w:hAnsi="Verdana"/>
          <w:b/>
          <w:bCs/>
          <w:sz w:val="28"/>
          <w:szCs w:val="28"/>
          <w:lang w:val="nb-NO"/>
        </w:rPr>
        <w:t xml:space="preserve">rettelagt barnehagetilbud etter barnehageloven § 37. </w:t>
      </w:r>
      <w:r w:rsidR="00712E6A">
        <w:rPr>
          <w:rFonts w:ascii="Verdana" w:hAnsi="Verdana"/>
          <w:b/>
          <w:bCs/>
          <w:sz w:val="28"/>
          <w:szCs w:val="28"/>
          <w:lang w:val="nb-NO"/>
        </w:rPr>
        <w:t xml:space="preserve"> </w:t>
      </w:r>
    </w:p>
    <w:p w14:paraId="68620004" w14:textId="6C3C63F8" w:rsidR="004621BD" w:rsidRDefault="004621BD" w:rsidP="00E148CA">
      <w:pPr>
        <w:spacing w:after="0"/>
        <w:rPr>
          <w:rFonts w:ascii="Verdana" w:hAnsi="Verdana" w:cs="Arial"/>
          <w:b/>
          <w:bCs/>
          <w:lang w:val="nb-NO"/>
        </w:rPr>
      </w:pPr>
    </w:p>
    <w:p w14:paraId="66BA63CA" w14:textId="154AD49D" w:rsidR="000F7781" w:rsidRPr="00F34608" w:rsidRDefault="00C54697" w:rsidP="000F7781">
      <w:pPr>
        <w:spacing w:after="0"/>
        <w:rPr>
          <w:rFonts w:ascii="Verdana" w:hAnsi="Verdana" w:cs="Arial"/>
          <w:lang w:val="nb-NO"/>
        </w:rPr>
      </w:pPr>
      <w:r>
        <w:rPr>
          <w:rFonts w:ascii="Verdana" w:hAnsi="Verdana" w:cs="Arial"/>
          <w:lang w:val="nb-NO"/>
        </w:rPr>
        <w:t>Barn med nedsatt funksjonsevne har rett til et egnet individuelt tilrettelagt barnehagetilbud.</w:t>
      </w:r>
    </w:p>
    <w:p w14:paraId="6FF74974" w14:textId="52118F77" w:rsidR="000F7781" w:rsidRPr="00F34608" w:rsidRDefault="000F7781" w:rsidP="000F7781">
      <w:pPr>
        <w:spacing w:after="0"/>
        <w:rPr>
          <w:rFonts w:ascii="Verdana" w:hAnsi="Verdana" w:cs="Arial"/>
          <w:lang w:val="nb-NO"/>
        </w:rPr>
      </w:pPr>
      <w:r w:rsidRPr="00F34608">
        <w:rPr>
          <w:rFonts w:ascii="Verdana" w:hAnsi="Verdana" w:cs="Arial"/>
          <w:lang w:val="nb-NO"/>
        </w:rPr>
        <w:t xml:space="preserve">Foreldre kan, i samarbeid med barnehagen, melde behov om tilrettelegging av barnehagetilbudet. </w:t>
      </w:r>
    </w:p>
    <w:p w14:paraId="28C79D09" w14:textId="77777777" w:rsidR="0042158F" w:rsidRPr="00F34608" w:rsidRDefault="0042158F" w:rsidP="00E148CA">
      <w:pPr>
        <w:spacing w:after="0"/>
        <w:rPr>
          <w:rFonts w:ascii="Verdana" w:hAnsi="Verdana" w:cs="Arial"/>
          <w:lang w:val="nb-NO"/>
        </w:rPr>
      </w:pPr>
    </w:p>
    <w:p w14:paraId="0A2C2BF3" w14:textId="6A2A59A8" w:rsidR="003226A5" w:rsidRPr="00F34608" w:rsidRDefault="003226A5" w:rsidP="00E148CA">
      <w:pPr>
        <w:spacing w:after="0"/>
        <w:rPr>
          <w:rFonts w:ascii="Verdana" w:hAnsi="Verdana" w:cs="Arial"/>
          <w:lang w:val="nb-NO"/>
        </w:rPr>
      </w:pPr>
      <w:r w:rsidRPr="00F34608">
        <w:rPr>
          <w:rFonts w:ascii="Verdana" w:hAnsi="Verdana" w:cs="Arial"/>
          <w:lang w:val="nb-NO"/>
        </w:rPr>
        <w:t xml:space="preserve">Vilkåret for å ha rett til særskilt kommunal tilrettelegging av barnehagetilbudet etter </w:t>
      </w:r>
      <w:r w:rsidRPr="00F34608">
        <w:rPr>
          <w:rFonts w:ascii="Verdana" w:hAnsi="Verdana" w:cs="Arial"/>
          <w:b/>
          <w:bCs/>
          <w:lang w:val="nb-NO"/>
        </w:rPr>
        <w:t>barnehageloven § 37</w:t>
      </w:r>
      <w:r w:rsidR="0061579C" w:rsidRPr="00F34608">
        <w:rPr>
          <w:rFonts w:ascii="Verdana" w:hAnsi="Verdana" w:cs="Arial"/>
          <w:b/>
          <w:bCs/>
          <w:lang w:val="nb-NO"/>
        </w:rPr>
        <w:t xml:space="preserve">, </w:t>
      </w:r>
      <w:r w:rsidR="0061579C" w:rsidRPr="00F34608">
        <w:rPr>
          <w:rFonts w:ascii="Verdana" w:hAnsi="Verdana" w:cs="Arial"/>
          <w:lang w:val="nb-NO"/>
        </w:rPr>
        <w:t>at barnet har en funksjonsnedsettelse som er av en slik art at det kreves tilrettelegging ut over det som er barnehageeiers plikt. Nedsatt fu</w:t>
      </w:r>
      <w:r w:rsidR="0058694B" w:rsidRPr="00F34608">
        <w:rPr>
          <w:rFonts w:ascii="Verdana" w:hAnsi="Verdana" w:cs="Arial"/>
          <w:lang w:val="nb-NO"/>
        </w:rPr>
        <w:t>nksjonsevne defineres slik: «Tap av, skade på, eller avvik i en kroppsdel, eller i en av kroppens psykologiske, fysiologiske eller biologiske funksjoner</w:t>
      </w:r>
      <w:r w:rsidR="00865AE2" w:rsidRPr="00F34608">
        <w:rPr>
          <w:rFonts w:ascii="Verdana" w:hAnsi="Verdana" w:cs="Arial"/>
          <w:lang w:val="nb-NO"/>
        </w:rPr>
        <w:t xml:space="preserve"> (NOU 2001:22pkt 2.2.)».</w:t>
      </w:r>
    </w:p>
    <w:p w14:paraId="3F1FC2C5" w14:textId="407FE492" w:rsidR="00160CB5" w:rsidRPr="00F34608" w:rsidRDefault="00160CB5" w:rsidP="00E148CA">
      <w:pPr>
        <w:spacing w:after="0"/>
        <w:rPr>
          <w:rFonts w:ascii="Verdana" w:hAnsi="Verdana" w:cs="Arial"/>
          <w:lang w:val="nb-NO"/>
        </w:rPr>
      </w:pPr>
    </w:p>
    <w:p w14:paraId="05708930" w14:textId="1E8C2A81" w:rsidR="00160CB5" w:rsidRPr="00F34608" w:rsidRDefault="00160CB5" w:rsidP="00E148CA">
      <w:pPr>
        <w:spacing w:after="0"/>
        <w:rPr>
          <w:rFonts w:ascii="Verdana" w:hAnsi="Verdana" w:cs="Arial"/>
          <w:lang w:val="nb-NO"/>
        </w:rPr>
      </w:pPr>
      <w:r w:rsidRPr="00F34608">
        <w:rPr>
          <w:rFonts w:ascii="Verdana" w:hAnsi="Verdana" w:cs="Arial"/>
          <w:lang w:val="nb-NO"/>
        </w:rPr>
        <w:t xml:space="preserve">Formålet med tilretteleggingen er </w:t>
      </w:r>
      <w:r w:rsidR="00487E39" w:rsidRPr="00F34608">
        <w:rPr>
          <w:rFonts w:ascii="Verdana" w:hAnsi="Verdana" w:cs="Arial"/>
          <w:lang w:val="nb-NO"/>
        </w:rPr>
        <w:t xml:space="preserve">først og fremst </w:t>
      </w:r>
      <w:r w:rsidR="0046068C" w:rsidRPr="00F34608">
        <w:rPr>
          <w:rFonts w:ascii="Verdana" w:hAnsi="Verdana" w:cs="Arial"/>
          <w:lang w:val="nb-NO"/>
        </w:rPr>
        <w:t xml:space="preserve">å </w:t>
      </w:r>
      <w:r w:rsidR="008B497A">
        <w:rPr>
          <w:rFonts w:ascii="Verdana" w:hAnsi="Verdana" w:cs="Arial"/>
          <w:lang w:val="nb-NO"/>
        </w:rPr>
        <w:t xml:space="preserve">bygge ned </w:t>
      </w:r>
      <w:r w:rsidR="0095549A">
        <w:rPr>
          <w:rFonts w:ascii="Verdana" w:hAnsi="Verdana" w:cs="Arial"/>
          <w:lang w:val="nb-NO"/>
        </w:rPr>
        <w:t xml:space="preserve">de barrierene som gjør at barnet ikke kan ta i bruk barnehagetilbudet i likhet med andre barn. </w:t>
      </w:r>
    </w:p>
    <w:p w14:paraId="37C0F415" w14:textId="0060A831" w:rsidR="00160CB5" w:rsidRPr="00F34608" w:rsidRDefault="00160CB5" w:rsidP="00E148CA">
      <w:pPr>
        <w:spacing w:after="0"/>
        <w:rPr>
          <w:rFonts w:ascii="Verdana" w:hAnsi="Verdana" w:cs="Arial"/>
          <w:lang w:val="nb-NO"/>
        </w:rPr>
      </w:pPr>
    </w:p>
    <w:p w14:paraId="17211C1F" w14:textId="422DD6CB" w:rsidR="00160CB5" w:rsidRPr="00F34608" w:rsidRDefault="00160CB5" w:rsidP="00E148CA">
      <w:pPr>
        <w:spacing w:after="0"/>
        <w:rPr>
          <w:rFonts w:ascii="Verdana" w:hAnsi="Verdana" w:cs="Arial"/>
          <w:lang w:val="nb-NO"/>
        </w:rPr>
      </w:pPr>
      <w:r w:rsidRPr="00F34608">
        <w:rPr>
          <w:rFonts w:ascii="Verdana" w:hAnsi="Verdana" w:cs="Arial"/>
          <w:lang w:val="nb-NO"/>
        </w:rPr>
        <w:t>Komm</w:t>
      </w:r>
      <w:r w:rsidR="00E27E10" w:rsidRPr="00F34608">
        <w:rPr>
          <w:rFonts w:ascii="Verdana" w:hAnsi="Verdana" w:cs="Arial"/>
          <w:lang w:val="nb-NO"/>
        </w:rPr>
        <w:t>unen fatter vedtak om tilrettelegging etter barnehagenoven § 37.</w:t>
      </w:r>
    </w:p>
    <w:p w14:paraId="7395FA71" w14:textId="5BB5B2F1" w:rsidR="00E27E10" w:rsidRPr="00F34608" w:rsidRDefault="00E27E10" w:rsidP="00E148CA">
      <w:pPr>
        <w:spacing w:after="0"/>
        <w:rPr>
          <w:rFonts w:ascii="Verdana" w:hAnsi="Verdana" w:cs="Arial"/>
          <w:lang w:val="nb-NO"/>
        </w:rPr>
      </w:pPr>
    </w:p>
    <w:p w14:paraId="11F801F9" w14:textId="3313D43C" w:rsidR="0043297F" w:rsidRPr="00F34608" w:rsidRDefault="0043297F" w:rsidP="00E148CA">
      <w:pPr>
        <w:spacing w:after="0"/>
        <w:rPr>
          <w:rFonts w:ascii="Verdana" w:hAnsi="Verdana" w:cs="Arial"/>
          <w:lang w:val="nb-NO"/>
        </w:rPr>
      </w:pPr>
      <w:r w:rsidRPr="00F34608">
        <w:rPr>
          <w:rFonts w:ascii="Verdana" w:hAnsi="Verdana" w:cs="Arial"/>
          <w:lang w:val="nb-NO"/>
        </w:rPr>
        <w:t>Derso</w:t>
      </w:r>
      <w:r w:rsidR="00FD54CB" w:rsidRPr="00F34608">
        <w:rPr>
          <w:rFonts w:ascii="Verdana" w:hAnsi="Verdana" w:cs="Arial"/>
          <w:lang w:val="nb-NO"/>
        </w:rPr>
        <w:t>m</w:t>
      </w:r>
      <w:r w:rsidRPr="00F34608">
        <w:rPr>
          <w:rFonts w:ascii="Verdana" w:hAnsi="Verdana" w:cs="Arial"/>
          <w:lang w:val="nb-NO"/>
        </w:rPr>
        <w:t xml:space="preserve"> du lurer på om barnet ditt har rett til tilrettelegging – ta </w:t>
      </w:r>
      <w:r w:rsidR="00FD54CB" w:rsidRPr="00F34608">
        <w:rPr>
          <w:rFonts w:ascii="Verdana" w:hAnsi="Verdana" w:cs="Arial"/>
          <w:lang w:val="nb-NO"/>
        </w:rPr>
        <w:t>kontakt</w:t>
      </w:r>
      <w:r w:rsidRPr="00F34608">
        <w:rPr>
          <w:rFonts w:ascii="Verdana" w:hAnsi="Verdana" w:cs="Arial"/>
          <w:lang w:val="nb-NO"/>
        </w:rPr>
        <w:t xml:space="preserve"> med pedagogisk leder eller styrer i </w:t>
      </w:r>
      <w:r w:rsidR="00A37141" w:rsidRPr="00F34608">
        <w:rPr>
          <w:rFonts w:ascii="Verdana" w:hAnsi="Verdana" w:cs="Arial"/>
          <w:lang w:val="nb-NO"/>
        </w:rPr>
        <w:t xml:space="preserve">barnehagen din. De vil gi råd og veiledning videre. Du kan også få informasjon og veiledning av </w:t>
      </w:r>
      <w:r w:rsidR="00FD54CB" w:rsidRPr="00F34608">
        <w:rPr>
          <w:rFonts w:ascii="Verdana" w:hAnsi="Verdana" w:cs="Arial"/>
          <w:lang w:val="nb-NO"/>
        </w:rPr>
        <w:t xml:space="preserve">Oppvekst. Send epost til </w:t>
      </w:r>
      <w:hyperlink r:id="rId9" w:history="1">
        <w:r w:rsidR="00F9535F" w:rsidRPr="00F34608">
          <w:rPr>
            <w:rStyle w:val="Hyperkobling"/>
            <w:rFonts w:ascii="Verdana" w:hAnsi="Verdana" w:cs="Arial"/>
            <w:lang w:val="nb-NO"/>
          </w:rPr>
          <w:t>Sylvi.sunde@kristiansand.kommune.no</w:t>
        </w:r>
      </w:hyperlink>
      <w:r w:rsidR="00F9535F" w:rsidRPr="00F34608">
        <w:rPr>
          <w:rFonts w:ascii="Verdana" w:hAnsi="Verdana" w:cs="Arial"/>
          <w:lang w:val="nb-NO"/>
        </w:rPr>
        <w:t xml:space="preserve"> </w:t>
      </w:r>
    </w:p>
    <w:p w14:paraId="686CFD57" w14:textId="527F6654" w:rsidR="00C64D6B" w:rsidRPr="00F8530A" w:rsidRDefault="00C64D6B" w:rsidP="00E148CA">
      <w:pPr>
        <w:spacing w:after="0"/>
        <w:rPr>
          <w:rFonts w:ascii="Arial" w:hAnsi="Arial" w:cs="Arial"/>
          <w:lang w:val="nb-NO"/>
        </w:rPr>
      </w:pPr>
    </w:p>
    <w:p w14:paraId="7578AC15" w14:textId="752E514E" w:rsidR="00031E0C" w:rsidRPr="00F450E4" w:rsidRDefault="00AA137F" w:rsidP="009A265C">
      <w:pPr>
        <w:rPr>
          <w:rFonts w:ascii="Verdana" w:hAnsi="Verdana" w:cs="Arial"/>
          <w:iCs/>
          <w:lang w:val="nb-NO"/>
        </w:rPr>
      </w:pPr>
      <w:r w:rsidRPr="00F450E4">
        <w:rPr>
          <w:rFonts w:ascii="Verdana" w:hAnsi="Verdana" w:cs="Arial"/>
          <w:iCs/>
          <w:lang w:val="nb-NO"/>
        </w:rPr>
        <w:t>Fremgangsmåte</w:t>
      </w:r>
      <w:r w:rsidR="00CB4FBB" w:rsidRPr="00F450E4">
        <w:rPr>
          <w:rFonts w:ascii="Verdana" w:hAnsi="Verdana" w:cs="Arial"/>
          <w:iCs/>
          <w:lang w:val="nb-NO"/>
        </w:rPr>
        <w:t xml:space="preserve"> og </w:t>
      </w:r>
      <w:r w:rsidR="0065457D" w:rsidRPr="00F450E4">
        <w:rPr>
          <w:rFonts w:ascii="Verdana" w:hAnsi="Verdana" w:cs="Arial"/>
          <w:iCs/>
          <w:lang w:val="nb-NO"/>
        </w:rPr>
        <w:t>oppgavefordeling:</w:t>
      </w:r>
    </w:p>
    <w:p w14:paraId="0A021964" w14:textId="4D56C4BB" w:rsidR="00A43B4F" w:rsidRPr="00C92200" w:rsidRDefault="00A43B4F" w:rsidP="009A265C">
      <w:pPr>
        <w:rPr>
          <w:rFonts w:ascii="Verdana" w:hAnsi="Verdana" w:cs="Arial"/>
          <w:iCs/>
          <w:lang w:val="nb-NO"/>
        </w:rPr>
      </w:pPr>
      <w:r w:rsidRPr="00C92200">
        <w:rPr>
          <w:rFonts w:ascii="Verdana" w:hAnsi="Verdana" w:cs="Arial"/>
          <w:iCs/>
          <w:lang w:val="nb-NO"/>
        </w:rPr>
        <w:t>Foreldrenes søknad:</w:t>
      </w:r>
    </w:p>
    <w:p w14:paraId="79C5B8A8" w14:textId="153237F7" w:rsidR="00AA137F" w:rsidRPr="00C92200" w:rsidRDefault="00485989" w:rsidP="00485989">
      <w:pPr>
        <w:pStyle w:val="Listeavsnitt"/>
        <w:numPr>
          <w:ilvl w:val="0"/>
          <w:numId w:val="2"/>
        </w:numPr>
        <w:rPr>
          <w:rFonts w:ascii="Verdana" w:hAnsi="Verdana" w:cs="Arial"/>
          <w:iCs/>
          <w:sz w:val="22"/>
          <w:szCs w:val="22"/>
        </w:rPr>
      </w:pPr>
      <w:r w:rsidRPr="00C92200">
        <w:rPr>
          <w:rFonts w:ascii="Verdana" w:hAnsi="Verdana" w:cs="Arial"/>
          <w:iCs/>
          <w:sz w:val="22"/>
          <w:szCs w:val="22"/>
        </w:rPr>
        <w:t>Ved søknad om barnehageplass kan foreldre melde ifra om behov for tilrettelagt barnehagetilbud.</w:t>
      </w:r>
      <w:r w:rsidR="00266301" w:rsidRPr="00C92200">
        <w:rPr>
          <w:rFonts w:ascii="Verdana" w:hAnsi="Verdana" w:cs="Arial"/>
          <w:iCs/>
          <w:sz w:val="22"/>
          <w:szCs w:val="22"/>
        </w:rPr>
        <w:t xml:space="preserve"> </w:t>
      </w:r>
    </w:p>
    <w:p w14:paraId="1F988E15" w14:textId="4B80B0B4" w:rsidR="00485989" w:rsidRDefault="005660B1" w:rsidP="00485989">
      <w:pPr>
        <w:pStyle w:val="Listeavsnitt"/>
        <w:numPr>
          <w:ilvl w:val="0"/>
          <w:numId w:val="2"/>
        </w:numPr>
        <w:rPr>
          <w:rFonts w:ascii="Verdana" w:hAnsi="Verdana" w:cs="Arial"/>
          <w:iCs/>
          <w:sz w:val="22"/>
          <w:szCs w:val="22"/>
        </w:rPr>
      </w:pPr>
      <w:r w:rsidRPr="00C92200">
        <w:rPr>
          <w:rFonts w:ascii="Verdana" w:hAnsi="Verdana" w:cs="Arial"/>
          <w:iCs/>
          <w:sz w:val="22"/>
          <w:szCs w:val="22"/>
        </w:rPr>
        <w:t xml:space="preserve">Når foreldre mener at barnet har behov for </w:t>
      </w:r>
      <w:r w:rsidR="009D68CE" w:rsidRPr="00C92200">
        <w:rPr>
          <w:rFonts w:ascii="Verdana" w:hAnsi="Verdana" w:cs="Arial"/>
          <w:iCs/>
          <w:sz w:val="22"/>
          <w:szCs w:val="22"/>
        </w:rPr>
        <w:t>individuell</w:t>
      </w:r>
      <w:r w:rsidRPr="00C92200">
        <w:rPr>
          <w:rFonts w:ascii="Verdana" w:hAnsi="Verdana" w:cs="Arial"/>
          <w:iCs/>
          <w:sz w:val="22"/>
          <w:szCs w:val="22"/>
        </w:rPr>
        <w:t xml:space="preserve"> tilrettelegging</w:t>
      </w:r>
      <w:r w:rsidR="00835123">
        <w:rPr>
          <w:rFonts w:ascii="Verdana" w:hAnsi="Verdana" w:cs="Arial"/>
          <w:iCs/>
          <w:sz w:val="22"/>
          <w:szCs w:val="22"/>
        </w:rPr>
        <w:t xml:space="preserve"> etter § 37</w:t>
      </w:r>
      <w:r w:rsidR="00CC3892">
        <w:rPr>
          <w:rFonts w:ascii="Verdana" w:hAnsi="Verdana" w:cs="Arial"/>
          <w:iCs/>
          <w:sz w:val="22"/>
          <w:szCs w:val="22"/>
        </w:rPr>
        <w:t xml:space="preserve"> </w:t>
      </w:r>
      <w:r w:rsidR="00B9771F">
        <w:rPr>
          <w:rFonts w:ascii="Verdana" w:hAnsi="Verdana" w:cs="Arial"/>
          <w:iCs/>
          <w:sz w:val="22"/>
          <w:szCs w:val="22"/>
        </w:rPr>
        <w:t>(</w:t>
      </w:r>
      <w:r w:rsidR="00CC3892">
        <w:rPr>
          <w:rFonts w:ascii="Verdana" w:hAnsi="Verdana" w:cs="Arial"/>
          <w:iCs/>
          <w:sz w:val="22"/>
          <w:szCs w:val="22"/>
        </w:rPr>
        <w:t>nedsatt funksjonsevne</w:t>
      </w:r>
      <w:r w:rsidR="00B9771F">
        <w:rPr>
          <w:rFonts w:ascii="Verdana" w:hAnsi="Verdana" w:cs="Arial"/>
          <w:iCs/>
          <w:sz w:val="22"/>
          <w:szCs w:val="22"/>
        </w:rPr>
        <w:t>)</w:t>
      </w:r>
      <w:r w:rsidR="00CC3892">
        <w:rPr>
          <w:rFonts w:ascii="Verdana" w:hAnsi="Verdana" w:cs="Arial"/>
          <w:iCs/>
          <w:sz w:val="22"/>
          <w:szCs w:val="22"/>
        </w:rPr>
        <w:t xml:space="preserve">, </w:t>
      </w:r>
      <w:r w:rsidRPr="00C92200">
        <w:rPr>
          <w:rFonts w:ascii="Verdana" w:hAnsi="Verdana" w:cs="Arial"/>
          <w:iCs/>
          <w:sz w:val="22"/>
          <w:szCs w:val="22"/>
        </w:rPr>
        <w:t xml:space="preserve">drøfter foreldre dette med </w:t>
      </w:r>
      <w:r w:rsidR="009D68CE" w:rsidRPr="00C92200">
        <w:rPr>
          <w:rFonts w:ascii="Verdana" w:hAnsi="Verdana" w:cs="Arial"/>
          <w:iCs/>
          <w:sz w:val="22"/>
          <w:szCs w:val="22"/>
        </w:rPr>
        <w:t>barnehagen</w:t>
      </w:r>
      <w:r w:rsidRPr="00C92200">
        <w:rPr>
          <w:rFonts w:ascii="Verdana" w:hAnsi="Verdana" w:cs="Arial"/>
          <w:iCs/>
          <w:sz w:val="22"/>
          <w:szCs w:val="22"/>
        </w:rPr>
        <w:t xml:space="preserve">. </w:t>
      </w:r>
    </w:p>
    <w:p w14:paraId="7E9589A7" w14:textId="3C9CE0BA" w:rsidR="00B41C63" w:rsidRPr="00C92200" w:rsidRDefault="00B41C63" w:rsidP="00485989">
      <w:pPr>
        <w:pStyle w:val="Listeavsnitt"/>
        <w:numPr>
          <w:ilvl w:val="0"/>
          <w:numId w:val="2"/>
        </w:numPr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 xml:space="preserve">Hvis foreldre og barnehage mener barnet oppfyller kriteriene for vedtak etter § 37 søkes det i </w:t>
      </w:r>
      <w:r w:rsidR="00AC6ACF">
        <w:rPr>
          <w:rFonts w:ascii="Verdana" w:hAnsi="Verdana" w:cs="Arial"/>
          <w:iCs/>
          <w:sz w:val="22"/>
          <w:szCs w:val="22"/>
        </w:rPr>
        <w:t>samarbeid</w:t>
      </w:r>
      <w:r>
        <w:rPr>
          <w:rFonts w:ascii="Verdana" w:hAnsi="Verdana" w:cs="Arial"/>
          <w:iCs/>
          <w:sz w:val="22"/>
          <w:szCs w:val="22"/>
        </w:rPr>
        <w:t xml:space="preserve"> med barnehagen. </w:t>
      </w:r>
    </w:p>
    <w:p w14:paraId="144008A6" w14:textId="56D1D211" w:rsidR="00F343BC" w:rsidRPr="00C92200" w:rsidRDefault="00F343BC" w:rsidP="00F343BC">
      <w:pPr>
        <w:pStyle w:val="Listeavsnitt"/>
        <w:numPr>
          <w:ilvl w:val="0"/>
          <w:numId w:val="2"/>
        </w:numPr>
        <w:rPr>
          <w:rFonts w:ascii="Verdana" w:hAnsi="Verdana" w:cs="Arial"/>
          <w:iCs/>
          <w:sz w:val="22"/>
          <w:szCs w:val="22"/>
        </w:rPr>
      </w:pPr>
      <w:r w:rsidRPr="00C92200">
        <w:rPr>
          <w:rFonts w:ascii="Verdana" w:hAnsi="Verdana" w:cs="Arial"/>
          <w:iCs/>
          <w:sz w:val="22"/>
          <w:szCs w:val="22"/>
        </w:rPr>
        <w:t xml:space="preserve">Foreldre vedlegger dokumentasjon som beskriver barnets nedsatte funksjonsevne. Dokumentasjon kan for eksempel være fra fastlege, spesialisthelsetjeneste, fysioterapeut eller annet. </w:t>
      </w:r>
    </w:p>
    <w:p w14:paraId="2568996E" w14:textId="18C710A1" w:rsidR="00606090" w:rsidRDefault="00606090" w:rsidP="00606090">
      <w:pPr>
        <w:spacing w:after="0"/>
        <w:rPr>
          <w:rFonts w:ascii="Verdana" w:hAnsi="Verdana" w:cs="Arial"/>
          <w:iCs/>
        </w:rPr>
      </w:pPr>
    </w:p>
    <w:p w14:paraId="27D5B473" w14:textId="139C5409" w:rsidR="00691711" w:rsidRDefault="00691711" w:rsidP="00606090">
      <w:pPr>
        <w:spacing w:after="0"/>
        <w:rPr>
          <w:rFonts w:ascii="Verdana" w:hAnsi="Verdana" w:cs="Arial"/>
          <w:iCs/>
        </w:rPr>
      </w:pPr>
    </w:p>
    <w:p w14:paraId="6F50A187" w14:textId="0351A418" w:rsidR="00691711" w:rsidRDefault="00691711" w:rsidP="00606090">
      <w:pPr>
        <w:spacing w:after="0"/>
        <w:rPr>
          <w:rFonts w:ascii="Verdana" w:hAnsi="Verdana" w:cs="Arial"/>
          <w:iCs/>
        </w:rPr>
      </w:pPr>
    </w:p>
    <w:p w14:paraId="6E10DD7F" w14:textId="180E347F" w:rsidR="00691711" w:rsidRDefault="00691711" w:rsidP="00606090">
      <w:pPr>
        <w:spacing w:after="0"/>
        <w:rPr>
          <w:rFonts w:ascii="Verdana" w:hAnsi="Verdana" w:cs="Arial"/>
          <w:iCs/>
        </w:rPr>
      </w:pPr>
    </w:p>
    <w:p w14:paraId="7400B125" w14:textId="5998BD72" w:rsidR="00691711" w:rsidRDefault="00691711" w:rsidP="00606090">
      <w:pPr>
        <w:spacing w:after="0"/>
        <w:rPr>
          <w:rFonts w:ascii="Verdana" w:hAnsi="Verdana" w:cs="Arial"/>
          <w:iCs/>
        </w:rPr>
      </w:pPr>
    </w:p>
    <w:p w14:paraId="53A8928F" w14:textId="77777777" w:rsidR="00691711" w:rsidRPr="00C92200" w:rsidRDefault="00691711" w:rsidP="00606090">
      <w:pPr>
        <w:spacing w:after="0"/>
        <w:rPr>
          <w:rFonts w:ascii="Verdana" w:hAnsi="Verdana" w:cs="Arial"/>
          <w:iCs/>
        </w:rPr>
      </w:pPr>
    </w:p>
    <w:p w14:paraId="5BD97B89" w14:textId="43C02B3D" w:rsidR="00606090" w:rsidRPr="00C92200" w:rsidRDefault="00606090" w:rsidP="00606090">
      <w:pPr>
        <w:spacing w:after="0"/>
        <w:rPr>
          <w:rFonts w:ascii="Verdana" w:hAnsi="Verdana" w:cs="Arial"/>
          <w:iCs/>
          <w:lang w:val="nb-NO"/>
        </w:rPr>
      </w:pPr>
      <w:r w:rsidRPr="00C92200">
        <w:rPr>
          <w:rFonts w:ascii="Verdana" w:hAnsi="Verdana" w:cs="Arial"/>
          <w:iCs/>
          <w:lang w:val="nb-NO"/>
        </w:rPr>
        <w:t>Barnehagens oppgaver:</w:t>
      </w:r>
    </w:p>
    <w:p w14:paraId="3E4797C1" w14:textId="7C8A4071" w:rsidR="00DB38EB" w:rsidRPr="00C92200" w:rsidRDefault="00DB38EB" w:rsidP="00DB38EB">
      <w:pPr>
        <w:pStyle w:val="Listeavsnitt"/>
        <w:numPr>
          <w:ilvl w:val="0"/>
          <w:numId w:val="4"/>
        </w:numPr>
        <w:rPr>
          <w:rFonts w:ascii="Verdana" w:hAnsi="Verdana" w:cs="Arial"/>
          <w:iCs/>
          <w:sz w:val="22"/>
          <w:szCs w:val="22"/>
        </w:rPr>
      </w:pPr>
      <w:r w:rsidRPr="00C92200">
        <w:rPr>
          <w:rFonts w:ascii="Verdana" w:hAnsi="Verdana" w:cs="Arial"/>
          <w:iCs/>
          <w:sz w:val="22"/>
          <w:szCs w:val="22"/>
        </w:rPr>
        <w:t xml:space="preserve">Styrer sjekker ved opptak om noen har krysset av for behov for </w:t>
      </w:r>
      <w:r w:rsidR="00036E2F">
        <w:rPr>
          <w:rFonts w:ascii="Verdana" w:hAnsi="Verdana" w:cs="Arial"/>
          <w:iCs/>
          <w:sz w:val="22"/>
          <w:szCs w:val="22"/>
        </w:rPr>
        <w:t>prioritet ved opptak.</w:t>
      </w:r>
    </w:p>
    <w:p w14:paraId="35DEF6D8" w14:textId="0E4713DD" w:rsidR="00606090" w:rsidRPr="0001573B" w:rsidRDefault="008E6BA4" w:rsidP="00606090">
      <w:pPr>
        <w:pStyle w:val="Listeavsnitt"/>
        <w:numPr>
          <w:ilvl w:val="0"/>
          <w:numId w:val="3"/>
        </w:numPr>
        <w:rPr>
          <w:rFonts w:ascii="Verdana" w:hAnsi="Verdana" w:cs="Arial"/>
          <w:iCs/>
          <w:sz w:val="22"/>
          <w:szCs w:val="22"/>
        </w:rPr>
      </w:pPr>
      <w:r w:rsidRPr="0001573B">
        <w:rPr>
          <w:rFonts w:ascii="Verdana" w:hAnsi="Verdana" w:cs="Arial"/>
          <w:iCs/>
          <w:sz w:val="22"/>
          <w:szCs w:val="22"/>
        </w:rPr>
        <w:t>Barnehagen samarbeider med foreldre ved utfylling av søknadsskjema</w:t>
      </w:r>
      <w:r w:rsidR="00480132" w:rsidRPr="0001573B">
        <w:rPr>
          <w:rFonts w:ascii="Verdana" w:hAnsi="Verdana" w:cs="Arial"/>
          <w:iCs/>
          <w:sz w:val="22"/>
          <w:szCs w:val="22"/>
        </w:rPr>
        <w:t>,</w:t>
      </w:r>
      <w:r w:rsidR="003A5A07">
        <w:rPr>
          <w:rFonts w:ascii="Verdana" w:hAnsi="Verdana" w:cs="Arial"/>
          <w:iCs/>
          <w:sz w:val="22"/>
          <w:szCs w:val="22"/>
        </w:rPr>
        <w:t xml:space="preserve"> foreldrene uttaler seg </w:t>
      </w:r>
      <w:r w:rsidR="00F653DB">
        <w:rPr>
          <w:rFonts w:ascii="Verdana" w:hAnsi="Verdana" w:cs="Arial"/>
          <w:iCs/>
          <w:sz w:val="22"/>
          <w:szCs w:val="22"/>
        </w:rPr>
        <w:t>og kommer med innspill</w:t>
      </w:r>
      <w:r w:rsidR="00830783">
        <w:rPr>
          <w:rFonts w:ascii="Verdana" w:hAnsi="Verdana" w:cs="Arial"/>
          <w:iCs/>
          <w:sz w:val="22"/>
          <w:szCs w:val="22"/>
        </w:rPr>
        <w:t xml:space="preserve">. </w:t>
      </w:r>
      <w:r w:rsidR="005353BF">
        <w:rPr>
          <w:rFonts w:ascii="Verdana" w:hAnsi="Verdana" w:cs="Arial"/>
          <w:iCs/>
          <w:sz w:val="22"/>
          <w:szCs w:val="22"/>
        </w:rPr>
        <w:t xml:space="preserve">Uttalelser fra foreldre anses som svært sentrale. </w:t>
      </w:r>
      <w:r w:rsidR="00E60DAC">
        <w:rPr>
          <w:rFonts w:ascii="Verdana" w:hAnsi="Verdana" w:cs="Arial"/>
          <w:iCs/>
          <w:sz w:val="22"/>
          <w:szCs w:val="22"/>
        </w:rPr>
        <w:t>B</w:t>
      </w:r>
      <w:r w:rsidR="00480132" w:rsidRPr="0001573B">
        <w:rPr>
          <w:rFonts w:ascii="Verdana" w:hAnsi="Verdana" w:cs="Arial"/>
          <w:iCs/>
          <w:sz w:val="22"/>
          <w:szCs w:val="22"/>
        </w:rPr>
        <w:t>arnehagen beskriver tilretteleggingen</w:t>
      </w:r>
      <w:r w:rsidR="00A35920" w:rsidRPr="0001573B">
        <w:rPr>
          <w:rFonts w:ascii="Verdana" w:hAnsi="Verdana" w:cs="Arial"/>
          <w:iCs/>
          <w:sz w:val="22"/>
          <w:szCs w:val="22"/>
        </w:rPr>
        <w:t xml:space="preserve"> og organisering</w:t>
      </w:r>
      <w:r w:rsidR="00F62417">
        <w:rPr>
          <w:rFonts w:ascii="Verdana" w:hAnsi="Verdana" w:cs="Arial"/>
          <w:iCs/>
          <w:sz w:val="22"/>
          <w:szCs w:val="22"/>
        </w:rPr>
        <w:t>en</w:t>
      </w:r>
      <w:r w:rsidR="00480132" w:rsidRPr="0001573B">
        <w:rPr>
          <w:rFonts w:ascii="Verdana" w:hAnsi="Verdana" w:cs="Arial"/>
          <w:iCs/>
          <w:sz w:val="22"/>
          <w:szCs w:val="22"/>
        </w:rPr>
        <w:t>.</w:t>
      </w:r>
      <w:r w:rsidRPr="0001573B">
        <w:rPr>
          <w:rFonts w:ascii="Verdana" w:hAnsi="Verdana" w:cs="Arial"/>
          <w:iCs/>
          <w:sz w:val="22"/>
          <w:szCs w:val="22"/>
        </w:rPr>
        <w:t xml:space="preserve"> </w:t>
      </w:r>
    </w:p>
    <w:p w14:paraId="0F55304D" w14:textId="498D8288" w:rsidR="004F1608" w:rsidRPr="0001573B" w:rsidRDefault="00BE2CD2" w:rsidP="00606090">
      <w:pPr>
        <w:pStyle w:val="Listeavsnitt"/>
        <w:numPr>
          <w:ilvl w:val="0"/>
          <w:numId w:val="3"/>
        </w:numPr>
        <w:rPr>
          <w:rFonts w:ascii="Verdana" w:hAnsi="Verdana" w:cs="Arial"/>
          <w:iCs/>
          <w:sz w:val="22"/>
          <w:szCs w:val="22"/>
        </w:rPr>
      </w:pPr>
      <w:r w:rsidRPr="0001573B">
        <w:rPr>
          <w:rFonts w:ascii="Verdana" w:hAnsi="Verdana" w:cs="Arial"/>
          <w:iCs/>
          <w:sz w:val="22"/>
          <w:szCs w:val="22"/>
        </w:rPr>
        <w:t xml:space="preserve">Der barnehagen </w:t>
      </w:r>
      <w:r w:rsidR="002D051B" w:rsidRPr="0001573B">
        <w:rPr>
          <w:rFonts w:ascii="Verdana" w:hAnsi="Verdana" w:cs="Arial"/>
          <w:iCs/>
          <w:sz w:val="22"/>
          <w:szCs w:val="22"/>
        </w:rPr>
        <w:t>vurderer at et barn har behov for individuelt tilrettelagt barnehagetilbud</w:t>
      </w:r>
      <w:r w:rsidR="00A20B17" w:rsidRPr="0001573B">
        <w:rPr>
          <w:rFonts w:ascii="Verdana" w:hAnsi="Verdana" w:cs="Arial"/>
          <w:iCs/>
          <w:sz w:val="22"/>
          <w:szCs w:val="22"/>
        </w:rPr>
        <w:t xml:space="preserve"> har barnehagen ansvar</w:t>
      </w:r>
      <w:r w:rsidR="000F7781" w:rsidRPr="0001573B">
        <w:rPr>
          <w:rFonts w:ascii="Verdana" w:hAnsi="Verdana" w:cs="Arial"/>
          <w:iCs/>
          <w:sz w:val="22"/>
          <w:szCs w:val="22"/>
        </w:rPr>
        <w:t xml:space="preserve"> </w:t>
      </w:r>
      <w:r w:rsidR="00A20B17" w:rsidRPr="0001573B">
        <w:rPr>
          <w:rFonts w:ascii="Verdana" w:hAnsi="Verdana" w:cs="Arial"/>
          <w:iCs/>
          <w:sz w:val="22"/>
          <w:szCs w:val="22"/>
        </w:rPr>
        <w:t>få</w:t>
      </w:r>
      <w:r w:rsidR="000F7781" w:rsidRPr="0001573B">
        <w:rPr>
          <w:rFonts w:ascii="Verdana" w:hAnsi="Verdana" w:cs="Arial"/>
          <w:iCs/>
          <w:sz w:val="22"/>
          <w:szCs w:val="22"/>
        </w:rPr>
        <w:t>r</w:t>
      </w:r>
      <w:r w:rsidR="00A20B17" w:rsidRPr="0001573B">
        <w:rPr>
          <w:rFonts w:ascii="Verdana" w:hAnsi="Verdana" w:cs="Arial"/>
          <w:iCs/>
          <w:sz w:val="22"/>
          <w:szCs w:val="22"/>
        </w:rPr>
        <w:t xml:space="preserve"> å ta initiativ til at foreldre og barnehagen drøfter dette.</w:t>
      </w:r>
    </w:p>
    <w:p w14:paraId="5F8A6C6F" w14:textId="244CB549" w:rsidR="000F0EA8" w:rsidRPr="0001573B" w:rsidRDefault="0006159F" w:rsidP="000F0EA8">
      <w:pPr>
        <w:pStyle w:val="Listeavsnitt"/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r w:rsidRPr="0001573B">
        <w:rPr>
          <w:rFonts w:ascii="Verdana" w:hAnsi="Verdana" w:cs="Arial"/>
          <w:sz w:val="22"/>
          <w:szCs w:val="22"/>
        </w:rPr>
        <w:t xml:space="preserve">For de barn som </w:t>
      </w:r>
      <w:r w:rsidR="009A40D4" w:rsidRPr="0001573B">
        <w:rPr>
          <w:rFonts w:ascii="Verdana" w:hAnsi="Verdana" w:cs="Arial"/>
          <w:sz w:val="22"/>
          <w:szCs w:val="22"/>
        </w:rPr>
        <w:t xml:space="preserve">allerede går i barnehagen er </w:t>
      </w:r>
      <w:r w:rsidR="000F0EA8" w:rsidRPr="0001573B">
        <w:rPr>
          <w:rFonts w:ascii="Verdana" w:hAnsi="Verdana" w:cs="Arial"/>
          <w:sz w:val="22"/>
          <w:szCs w:val="22"/>
          <w:u w:val="single"/>
        </w:rPr>
        <w:t>Søknadsfrist 1.</w:t>
      </w:r>
      <w:r w:rsidR="0037530A">
        <w:rPr>
          <w:rFonts w:ascii="Verdana" w:hAnsi="Verdana" w:cs="Arial"/>
          <w:sz w:val="22"/>
          <w:szCs w:val="22"/>
          <w:u w:val="single"/>
        </w:rPr>
        <w:t>april</w:t>
      </w:r>
      <w:r w:rsidR="000F0EA8" w:rsidRPr="0001573B">
        <w:rPr>
          <w:rFonts w:ascii="Verdana" w:hAnsi="Verdana" w:cs="Arial"/>
          <w:sz w:val="22"/>
          <w:szCs w:val="22"/>
          <w:u w:val="single"/>
        </w:rPr>
        <w:t>.</w:t>
      </w:r>
      <w:r w:rsidR="000F0EA8" w:rsidRPr="0001573B">
        <w:rPr>
          <w:rFonts w:ascii="Verdana" w:hAnsi="Verdana" w:cs="Arial"/>
          <w:sz w:val="22"/>
          <w:szCs w:val="22"/>
        </w:rPr>
        <w:t xml:space="preserve"> </w:t>
      </w:r>
    </w:p>
    <w:p w14:paraId="54D5758B" w14:textId="03BF5861" w:rsidR="00C73ED6" w:rsidRPr="0001573B" w:rsidRDefault="000F0EA8" w:rsidP="00D63E95">
      <w:pPr>
        <w:pStyle w:val="Listeavsnitt"/>
        <w:rPr>
          <w:rFonts w:ascii="Verdana" w:hAnsi="Verdana" w:cs="Arial"/>
          <w:sz w:val="22"/>
          <w:szCs w:val="22"/>
        </w:rPr>
      </w:pPr>
      <w:proofErr w:type="spellStart"/>
      <w:r w:rsidRPr="0001573B">
        <w:rPr>
          <w:rFonts w:ascii="Verdana" w:hAnsi="Verdana" w:cs="Arial"/>
          <w:sz w:val="22"/>
          <w:szCs w:val="22"/>
        </w:rPr>
        <w:t>Hovedfristen</w:t>
      </w:r>
      <w:proofErr w:type="spellEnd"/>
      <w:r w:rsidRPr="0001573B">
        <w:rPr>
          <w:rFonts w:ascii="Verdana" w:hAnsi="Verdana" w:cs="Arial"/>
          <w:sz w:val="22"/>
          <w:szCs w:val="22"/>
        </w:rPr>
        <w:t xml:space="preserve"> handler om at organiseringen av personalet må på plass før oppstart av nytt barnehageår. Om behov oppstår kan søknad sendes gjennom året. </w:t>
      </w:r>
    </w:p>
    <w:p w14:paraId="75CB40DE" w14:textId="49E620F3" w:rsidR="0016170C" w:rsidRPr="0001573B" w:rsidRDefault="005F68DB" w:rsidP="00606090">
      <w:pPr>
        <w:pStyle w:val="Listeavsnitt"/>
        <w:numPr>
          <w:ilvl w:val="0"/>
          <w:numId w:val="3"/>
        </w:numPr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>Styrer/p</w:t>
      </w:r>
      <w:r w:rsidR="00C24CBE" w:rsidRPr="0001573B">
        <w:rPr>
          <w:rFonts w:ascii="Verdana" w:hAnsi="Verdana" w:cs="Arial"/>
          <w:iCs/>
          <w:sz w:val="22"/>
          <w:szCs w:val="22"/>
        </w:rPr>
        <w:t xml:space="preserve">edagogisk leder </w:t>
      </w:r>
      <w:r w:rsidR="003F5DC4" w:rsidRPr="0001573B">
        <w:rPr>
          <w:rFonts w:ascii="Verdana" w:hAnsi="Verdana" w:cs="Arial"/>
          <w:iCs/>
          <w:sz w:val="22"/>
          <w:szCs w:val="22"/>
        </w:rPr>
        <w:t>har hovedansvaret for alle barn på avdelingen, herunder barn med spesielle behov</w:t>
      </w:r>
      <w:r w:rsidR="00FA186A" w:rsidRPr="0001573B">
        <w:rPr>
          <w:rFonts w:ascii="Verdana" w:hAnsi="Verdana" w:cs="Arial"/>
          <w:iCs/>
          <w:sz w:val="22"/>
          <w:szCs w:val="22"/>
        </w:rPr>
        <w:t xml:space="preserve">. </w:t>
      </w:r>
    </w:p>
    <w:p w14:paraId="60DC7088" w14:textId="4A973BDD" w:rsidR="00ED5C51" w:rsidRPr="0001573B" w:rsidRDefault="00FD12F3" w:rsidP="00606090">
      <w:pPr>
        <w:pStyle w:val="Listeavsnitt"/>
        <w:numPr>
          <w:ilvl w:val="0"/>
          <w:numId w:val="3"/>
        </w:numPr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>Barnehagen</w:t>
      </w:r>
      <w:r w:rsidR="00874C40">
        <w:rPr>
          <w:rFonts w:ascii="Verdana" w:hAnsi="Verdana" w:cs="Arial"/>
          <w:iCs/>
          <w:sz w:val="22"/>
          <w:szCs w:val="22"/>
        </w:rPr>
        <w:t xml:space="preserve"> p</w:t>
      </w:r>
      <w:r w:rsidR="00ED5C51" w:rsidRPr="0001573B">
        <w:rPr>
          <w:rFonts w:ascii="Verdana" w:hAnsi="Verdana" w:cs="Arial"/>
          <w:iCs/>
          <w:sz w:val="22"/>
          <w:szCs w:val="22"/>
        </w:rPr>
        <w:t xml:space="preserve">likter å gi beskjed til kommunen dersom </w:t>
      </w:r>
      <w:r w:rsidR="00F34608" w:rsidRPr="0001573B">
        <w:rPr>
          <w:rFonts w:ascii="Verdana" w:hAnsi="Verdana" w:cs="Arial"/>
          <w:iCs/>
          <w:sz w:val="22"/>
          <w:szCs w:val="22"/>
        </w:rPr>
        <w:t xml:space="preserve">barnet slutter eller behovet for tiltak opphører av andre årsaker. </w:t>
      </w:r>
    </w:p>
    <w:p w14:paraId="40C1D852" w14:textId="4A06C9D8" w:rsidR="00E669A8" w:rsidRPr="0001573B" w:rsidRDefault="00E669A8" w:rsidP="00E669A8">
      <w:pPr>
        <w:rPr>
          <w:rFonts w:ascii="Verdana" w:hAnsi="Verdana" w:cs="Arial"/>
          <w:iCs/>
        </w:rPr>
      </w:pPr>
    </w:p>
    <w:p w14:paraId="017A4195" w14:textId="48E0E7C7" w:rsidR="00E669A8" w:rsidRPr="0001573B" w:rsidRDefault="00E669A8" w:rsidP="00E669A8">
      <w:pPr>
        <w:rPr>
          <w:rFonts w:ascii="Verdana" w:hAnsi="Verdana" w:cs="Arial"/>
          <w:iCs/>
          <w:lang w:val="nb-NO"/>
        </w:rPr>
      </w:pPr>
      <w:r w:rsidRPr="0001573B">
        <w:rPr>
          <w:rFonts w:ascii="Verdana" w:hAnsi="Verdana" w:cs="Arial"/>
          <w:iCs/>
          <w:lang w:val="nb-NO"/>
        </w:rPr>
        <w:t>Kommunen ved barnehagemyndigheten:</w:t>
      </w:r>
    </w:p>
    <w:p w14:paraId="7728A990" w14:textId="4871C982" w:rsidR="00093F12" w:rsidRPr="0001573B" w:rsidRDefault="0079344C" w:rsidP="00093F12">
      <w:pPr>
        <w:pStyle w:val="Listeavsnitt"/>
        <w:numPr>
          <w:ilvl w:val="0"/>
          <w:numId w:val="5"/>
        </w:numPr>
        <w:rPr>
          <w:rFonts w:ascii="Verdana" w:hAnsi="Verdana" w:cs="Arial"/>
          <w:iCs/>
          <w:sz w:val="22"/>
          <w:szCs w:val="22"/>
        </w:rPr>
      </w:pPr>
      <w:r w:rsidRPr="0001573B">
        <w:rPr>
          <w:rFonts w:ascii="Verdana" w:hAnsi="Verdana" w:cs="Arial"/>
          <w:iCs/>
          <w:sz w:val="22"/>
          <w:szCs w:val="22"/>
        </w:rPr>
        <w:t>Kommunen må sjekke barnehagesystemet</w:t>
      </w:r>
      <w:r w:rsidR="001D170A" w:rsidRPr="0001573B">
        <w:rPr>
          <w:rFonts w:ascii="Verdana" w:hAnsi="Verdana" w:cs="Arial"/>
          <w:iCs/>
          <w:sz w:val="22"/>
          <w:szCs w:val="22"/>
        </w:rPr>
        <w:t xml:space="preserve"> ved opptak om noen har krysset av for behov for tilrettelegging. </w:t>
      </w:r>
    </w:p>
    <w:p w14:paraId="504C4F33" w14:textId="00799280" w:rsidR="008E38E4" w:rsidRPr="0001573B" w:rsidRDefault="008E38E4" w:rsidP="00093F12">
      <w:pPr>
        <w:pStyle w:val="Listeavsnitt"/>
        <w:numPr>
          <w:ilvl w:val="0"/>
          <w:numId w:val="5"/>
        </w:numPr>
        <w:rPr>
          <w:rFonts w:ascii="Verdana" w:hAnsi="Verdana" w:cs="Arial"/>
          <w:iCs/>
          <w:sz w:val="22"/>
          <w:szCs w:val="22"/>
        </w:rPr>
      </w:pPr>
      <w:r w:rsidRPr="0001573B">
        <w:rPr>
          <w:rFonts w:ascii="Verdana" w:hAnsi="Verdana" w:cs="Arial"/>
          <w:iCs/>
          <w:sz w:val="22"/>
          <w:szCs w:val="22"/>
        </w:rPr>
        <w:t>Kommunes tilretteleggingsplikt gjelder tiltak som er nødvendige for at barn med nedsatt funksjonsevne skal kunne nyttiggjøre seg av barnehagetilbudet og for å si</w:t>
      </w:r>
      <w:r w:rsidR="00283470" w:rsidRPr="0001573B">
        <w:rPr>
          <w:rFonts w:ascii="Verdana" w:hAnsi="Verdana" w:cs="Arial"/>
          <w:iCs/>
          <w:sz w:val="22"/>
          <w:szCs w:val="22"/>
        </w:rPr>
        <w:t xml:space="preserve">kre barnet et likeverdig barnehagetilbud. </w:t>
      </w:r>
    </w:p>
    <w:p w14:paraId="52F5F950" w14:textId="1FA4EA0E" w:rsidR="006F78F7" w:rsidRPr="0001573B" w:rsidRDefault="006F78F7" w:rsidP="00093F12">
      <w:pPr>
        <w:pStyle w:val="Listeavsnitt"/>
        <w:numPr>
          <w:ilvl w:val="0"/>
          <w:numId w:val="5"/>
        </w:numPr>
        <w:rPr>
          <w:rFonts w:ascii="Verdana" w:hAnsi="Verdana" w:cs="Arial"/>
          <w:iCs/>
          <w:sz w:val="22"/>
          <w:szCs w:val="22"/>
        </w:rPr>
      </w:pPr>
      <w:r w:rsidRPr="0001573B">
        <w:rPr>
          <w:rFonts w:ascii="Verdana" w:hAnsi="Verdana" w:cs="Arial"/>
          <w:iCs/>
          <w:sz w:val="22"/>
          <w:szCs w:val="22"/>
        </w:rPr>
        <w:t xml:space="preserve">Har vedtaksmyndighet og ansvar for å </w:t>
      </w:r>
      <w:r w:rsidR="00230177">
        <w:rPr>
          <w:rFonts w:ascii="Verdana" w:hAnsi="Verdana" w:cs="Arial"/>
          <w:iCs/>
          <w:sz w:val="22"/>
          <w:szCs w:val="22"/>
        </w:rPr>
        <w:t>fatte vedtak</w:t>
      </w:r>
      <w:r w:rsidR="00D54FC9" w:rsidRPr="0001573B">
        <w:rPr>
          <w:rFonts w:ascii="Verdana" w:hAnsi="Verdana" w:cs="Arial"/>
          <w:iCs/>
          <w:sz w:val="22"/>
          <w:szCs w:val="22"/>
        </w:rPr>
        <w:t xml:space="preserve">. </w:t>
      </w:r>
    </w:p>
    <w:p w14:paraId="3805621A" w14:textId="36F23AF1" w:rsidR="001A07B4" w:rsidRPr="0001573B" w:rsidRDefault="001A07B4" w:rsidP="00093F12">
      <w:pPr>
        <w:pStyle w:val="Listeavsnitt"/>
        <w:numPr>
          <w:ilvl w:val="0"/>
          <w:numId w:val="5"/>
        </w:numPr>
        <w:rPr>
          <w:rFonts w:ascii="Verdana" w:hAnsi="Verdana" w:cs="Arial"/>
          <w:iCs/>
          <w:sz w:val="22"/>
          <w:szCs w:val="22"/>
        </w:rPr>
      </w:pPr>
      <w:r w:rsidRPr="0001573B">
        <w:rPr>
          <w:rFonts w:ascii="Verdana" w:hAnsi="Verdana" w:cs="Arial"/>
          <w:iCs/>
          <w:sz w:val="22"/>
          <w:szCs w:val="22"/>
        </w:rPr>
        <w:t xml:space="preserve">Gjennom søknad og dokumentasjon og drøfting i </w:t>
      </w:r>
      <w:proofErr w:type="spellStart"/>
      <w:r w:rsidR="003B2E6E" w:rsidRPr="0001573B">
        <w:rPr>
          <w:rFonts w:ascii="Verdana" w:hAnsi="Verdana" w:cs="Arial"/>
          <w:iCs/>
          <w:sz w:val="22"/>
          <w:szCs w:val="22"/>
        </w:rPr>
        <w:t>vurderingsteam</w:t>
      </w:r>
      <w:proofErr w:type="spellEnd"/>
      <w:r w:rsidR="005C4154" w:rsidRPr="0001573B">
        <w:rPr>
          <w:rFonts w:ascii="Verdana" w:hAnsi="Verdana" w:cs="Arial"/>
          <w:iCs/>
          <w:sz w:val="22"/>
          <w:szCs w:val="22"/>
        </w:rPr>
        <w:t xml:space="preserve"> </w:t>
      </w:r>
      <w:r w:rsidR="009E1610" w:rsidRPr="0001573B">
        <w:rPr>
          <w:rFonts w:ascii="Verdana" w:hAnsi="Verdana" w:cs="Arial"/>
          <w:iCs/>
          <w:sz w:val="22"/>
          <w:szCs w:val="22"/>
        </w:rPr>
        <w:t>skal kommunen ta stilling til om barnet har nedsatt funksjonsevne og et tilretteleggingsbehov og hvilken</w:t>
      </w:r>
      <w:r w:rsidR="00C5318D" w:rsidRPr="0001573B">
        <w:rPr>
          <w:rFonts w:ascii="Verdana" w:hAnsi="Verdana" w:cs="Arial"/>
          <w:iCs/>
          <w:sz w:val="22"/>
          <w:szCs w:val="22"/>
        </w:rPr>
        <w:t xml:space="preserve"> tilrettelegging som er egnet for at barnet skal nyttiggjøre seg barnehagetilbudet på lik linje med andre barn</w:t>
      </w:r>
      <w:r w:rsidR="002E7E5D" w:rsidRPr="0001573B">
        <w:rPr>
          <w:rFonts w:ascii="Verdana" w:hAnsi="Verdana" w:cs="Arial"/>
          <w:iCs/>
          <w:sz w:val="22"/>
          <w:szCs w:val="22"/>
        </w:rPr>
        <w:t>.</w:t>
      </w:r>
    </w:p>
    <w:p w14:paraId="05CBFF5A" w14:textId="6529616B" w:rsidR="00630E1A" w:rsidRPr="0001573B" w:rsidRDefault="00630E1A" w:rsidP="00093F12">
      <w:pPr>
        <w:pStyle w:val="Listeavsnitt"/>
        <w:numPr>
          <w:ilvl w:val="0"/>
          <w:numId w:val="5"/>
        </w:numPr>
        <w:rPr>
          <w:rFonts w:ascii="Verdana" w:hAnsi="Verdana" w:cs="Arial"/>
          <w:iCs/>
          <w:sz w:val="22"/>
          <w:szCs w:val="22"/>
        </w:rPr>
      </w:pPr>
      <w:r w:rsidRPr="0001573B">
        <w:rPr>
          <w:rFonts w:ascii="Verdana" w:hAnsi="Verdana" w:cs="Arial"/>
          <w:iCs/>
          <w:sz w:val="22"/>
          <w:szCs w:val="22"/>
        </w:rPr>
        <w:t xml:space="preserve">Barn og foreldre </w:t>
      </w:r>
      <w:r w:rsidR="00B93F8E" w:rsidRPr="0001573B">
        <w:rPr>
          <w:rFonts w:ascii="Verdana" w:hAnsi="Verdana" w:cs="Arial"/>
          <w:iCs/>
          <w:sz w:val="22"/>
          <w:szCs w:val="22"/>
        </w:rPr>
        <w:t>har rett til medvirkning i alle deler av prosessen og hensyn</w:t>
      </w:r>
      <w:r w:rsidR="0072611C" w:rsidRPr="0001573B">
        <w:rPr>
          <w:rFonts w:ascii="Verdana" w:hAnsi="Verdana" w:cs="Arial"/>
          <w:iCs/>
          <w:sz w:val="22"/>
          <w:szCs w:val="22"/>
        </w:rPr>
        <w:t>e</w:t>
      </w:r>
      <w:r w:rsidR="00B93F8E" w:rsidRPr="0001573B">
        <w:rPr>
          <w:rFonts w:ascii="Verdana" w:hAnsi="Verdana" w:cs="Arial"/>
          <w:iCs/>
          <w:sz w:val="22"/>
          <w:szCs w:val="22"/>
        </w:rPr>
        <w:t>t til barnets beste skal tillegges stor vekt, jfr</w:t>
      </w:r>
      <w:r w:rsidR="0072611C" w:rsidRPr="0001573B">
        <w:rPr>
          <w:rFonts w:ascii="Verdana" w:hAnsi="Verdana" w:cs="Arial"/>
          <w:iCs/>
          <w:sz w:val="22"/>
          <w:szCs w:val="22"/>
        </w:rPr>
        <w:t xml:space="preserve">. Barnekonvensjonen artikkel 3 og 12. </w:t>
      </w:r>
    </w:p>
    <w:p w14:paraId="7F8B36B6" w14:textId="51D785BB" w:rsidR="0072611C" w:rsidRPr="0001573B" w:rsidRDefault="00337D93" w:rsidP="00093F12">
      <w:pPr>
        <w:pStyle w:val="Listeavsnitt"/>
        <w:numPr>
          <w:ilvl w:val="0"/>
          <w:numId w:val="5"/>
        </w:numPr>
        <w:rPr>
          <w:rFonts w:ascii="Verdana" w:hAnsi="Verdana" w:cs="Arial"/>
          <w:iCs/>
          <w:sz w:val="22"/>
          <w:szCs w:val="22"/>
        </w:rPr>
      </w:pPr>
      <w:r w:rsidRPr="0001573B">
        <w:rPr>
          <w:rFonts w:ascii="Verdana" w:hAnsi="Verdana" w:cs="Arial"/>
          <w:iCs/>
          <w:sz w:val="22"/>
          <w:szCs w:val="22"/>
        </w:rPr>
        <w:t>Forvaltningslovens prinsipper o</w:t>
      </w:r>
      <w:r w:rsidR="009C19B8" w:rsidRPr="0001573B">
        <w:rPr>
          <w:rFonts w:ascii="Verdana" w:hAnsi="Verdana" w:cs="Arial"/>
          <w:iCs/>
          <w:sz w:val="22"/>
          <w:szCs w:val="22"/>
        </w:rPr>
        <w:t>m</w:t>
      </w:r>
      <w:r w:rsidRPr="0001573B">
        <w:rPr>
          <w:rFonts w:ascii="Verdana" w:hAnsi="Verdana" w:cs="Arial"/>
          <w:iCs/>
          <w:sz w:val="22"/>
          <w:szCs w:val="22"/>
        </w:rPr>
        <w:t xml:space="preserve"> saksforberedelse, ved</w:t>
      </w:r>
      <w:r w:rsidR="009C19B8" w:rsidRPr="0001573B">
        <w:rPr>
          <w:rFonts w:ascii="Verdana" w:hAnsi="Verdana" w:cs="Arial"/>
          <w:iCs/>
          <w:sz w:val="22"/>
          <w:szCs w:val="22"/>
        </w:rPr>
        <w:t>tak</w:t>
      </w:r>
      <w:r w:rsidRPr="0001573B">
        <w:rPr>
          <w:rFonts w:ascii="Verdana" w:hAnsi="Verdana" w:cs="Arial"/>
          <w:iCs/>
          <w:sz w:val="22"/>
          <w:szCs w:val="22"/>
        </w:rPr>
        <w:t xml:space="preserve"> og klage gjelder og skal ivaretas. </w:t>
      </w:r>
      <w:r w:rsidR="00620946" w:rsidRPr="0001573B">
        <w:rPr>
          <w:rFonts w:ascii="Verdana" w:hAnsi="Verdana" w:cs="Arial"/>
          <w:iCs/>
          <w:sz w:val="22"/>
          <w:szCs w:val="22"/>
        </w:rPr>
        <w:t xml:space="preserve">Vedtaket sendes til foreldre med kopi til </w:t>
      </w:r>
      <w:r w:rsidR="00A04AD1" w:rsidRPr="0001573B">
        <w:rPr>
          <w:rFonts w:ascii="Verdana" w:hAnsi="Verdana" w:cs="Arial"/>
          <w:iCs/>
          <w:sz w:val="22"/>
          <w:szCs w:val="22"/>
        </w:rPr>
        <w:t xml:space="preserve">barnehagen. </w:t>
      </w:r>
    </w:p>
    <w:p w14:paraId="54323E42" w14:textId="324041E1" w:rsidR="00551817" w:rsidRPr="0001573B" w:rsidRDefault="001C43C4" w:rsidP="00093F12">
      <w:pPr>
        <w:pStyle w:val="Listeavsnitt"/>
        <w:numPr>
          <w:ilvl w:val="0"/>
          <w:numId w:val="5"/>
        </w:numPr>
        <w:rPr>
          <w:rFonts w:ascii="Verdana" w:hAnsi="Verdana" w:cs="Arial"/>
          <w:iCs/>
          <w:sz w:val="22"/>
          <w:szCs w:val="22"/>
        </w:rPr>
      </w:pPr>
      <w:r w:rsidRPr="0001573B">
        <w:rPr>
          <w:rFonts w:ascii="Verdana" w:hAnsi="Verdana" w:cs="Arial"/>
          <w:iCs/>
          <w:sz w:val="22"/>
          <w:szCs w:val="22"/>
        </w:rPr>
        <w:t>Klager</w:t>
      </w:r>
      <w:r w:rsidR="00CC69D8">
        <w:rPr>
          <w:rFonts w:ascii="Verdana" w:hAnsi="Verdana" w:cs="Arial"/>
          <w:iCs/>
          <w:sz w:val="22"/>
          <w:szCs w:val="22"/>
        </w:rPr>
        <w:t xml:space="preserve"> fra foreldre</w:t>
      </w:r>
      <w:r w:rsidRPr="0001573B">
        <w:rPr>
          <w:rFonts w:ascii="Verdana" w:hAnsi="Verdana" w:cs="Arial"/>
          <w:iCs/>
          <w:sz w:val="22"/>
          <w:szCs w:val="22"/>
        </w:rPr>
        <w:t xml:space="preserve"> over vedtak sendes </w:t>
      </w:r>
      <w:r w:rsidR="00FE6A6B" w:rsidRPr="0001573B">
        <w:rPr>
          <w:rFonts w:ascii="Verdana" w:hAnsi="Verdana" w:cs="Arial"/>
          <w:iCs/>
          <w:sz w:val="22"/>
          <w:szCs w:val="22"/>
        </w:rPr>
        <w:t>Kristiansand kommune</w:t>
      </w:r>
      <w:r w:rsidR="003C7B7F" w:rsidRPr="0001573B">
        <w:rPr>
          <w:rFonts w:ascii="Verdana" w:hAnsi="Verdana" w:cs="Arial"/>
          <w:iCs/>
          <w:sz w:val="22"/>
          <w:szCs w:val="22"/>
        </w:rPr>
        <w:t xml:space="preserve"> </w:t>
      </w:r>
      <w:r w:rsidR="00F43074" w:rsidRPr="0001573B">
        <w:rPr>
          <w:rFonts w:ascii="Verdana" w:hAnsi="Verdana" w:cs="Arial"/>
          <w:iCs/>
          <w:sz w:val="22"/>
          <w:szCs w:val="22"/>
        </w:rPr>
        <w:t>–</w:t>
      </w:r>
      <w:r w:rsidR="003C7B7F" w:rsidRPr="0001573B">
        <w:rPr>
          <w:rFonts w:ascii="Verdana" w:hAnsi="Verdana" w:cs="Arial"/>
          <w:iCs/>
          <w:sz w:val="22"/>
          <w:szCs w:val="22"/>
        </w:rPr>
        <w:t xml:space="preserve"> O</w:t>
      </w:r>
      <w:r w:rsidR="00FE6A6B" w:rsidRPr="0001573B">
        <w:rPr>
          <w:rFonts w:ascii="Verdana" w:hAnsi="Verdana" w:cs="Arial"/>
          <w:iCs/>
          <w:sz w:val="22"/>
          <w:szCs w:val="22"/>
        </w:rPr>
        <w:t>ppvekst</w:t>
      </w:r>
      <w:r w:rsidR="00F43074" w:rsidRPr="0001573B">
        <w:rPr>
          <w:rFonts w:ascii="Verdana" w:hAnsi="Verdana" w:cs="Arial"/>
          <w:iCs/>
          <w:sz w:val="22"/>
          <w:szCs w:val="22"/>
        </w:rPr>
        <w:t>,</w:t>
      </w:r>
      <w:r w:rsidR="00FE6A6B" w:rsidRPr="0001573B">
        <w:rPr>
          <w:rFonts w:ascii="Verdana" w:hAnsi="Verdana" w:cs="Arial"/>
          <w:iCs/>
          <w:sz w:val="22"/>
          <w:szCs w:val="22"/>
        </w:rPr>
        <w:t xml:space="preserve"> som vurderer klagene. Hvis </w:t>
      </w:r>
      <w:r w:rsidR="003C7B7F" w:rsidRPr="0001573B">
        <w:rPr>
          <w:rFonts w:ascii="Verdana" w:hAnsi="Verdana" w:cs="Arial"/>
          <w:iCs/>
          <w:sz w:val="22"/>
          <w:szCs w:val="22"/>
        </w:rPr>
        <w:t xml:space="preserve">vedtaket ikke blir omgjort sendes klagen direkte videre til </w:t>
      </w:r>
      <w:r w:rsidR="00DC706A">
        <w:rPr>
          <w:rFonts w:ascii="Verdana" w:hAnsi="Verdana" w:cs="Arial"/>
          <w:iCs/>
          <w:sz w:val="22"/>
          <w:szCs w:val="22"/>
        </w:rPr>
        <w:t>S</w:t>
      </w:r>
      <w:r w:rsidR="003C7B7F" w:rsidRPr="0001573B">
        <w:rPr>
          <w:rFonts w:ascii="Verdana" w:hAnsi="Verdana" w:cs="Arial"/>
          <w:iCs/>
          <w:sz w:val="22"/>
          <w:szCs w:val="22"/>
        </w:rPr>
        <w:t xml:space="preserve">tatsforvalteren i Agder. </w:t>
      </w:r>
    </w:p>
    <w:p w14:paraId="552E8521" w14:textId="6B3FC6BC" w:rsidR="00F43074" w:rsidRPr="0001573B" w:rsidRDefault="00F43074" w:rsidP="00093F12">
      <w:pPr>
        <w:pStyle w:val="Listeavsnitt"/>
        <w:numPr>
          <w:ilvl w:val="0"/>
          <w:numId w:val="5"/>
        </w:numPr>
        <w:rPr>
          <w:rFonts w:ascii="Verdana" w:hAnsi="Verdana" w:cs="Arial"/>
          <w:iCs/>
          <w:sz w:val="22"/>
          <w:szCs w:val="22"/>
        </w:rPr>
      </w:pPr>
      <w:r w:rsidRPr="0001573B">
        <w:rPr>
          <w:rFonts w:ascii="Verdana" w:hAnsi="Verdana" w:cs="Arial"/>
          <w:iCs/>
          <w:sz w:val="22"/>
          <w:szCs w:val="22"/>
        </w:rPr>
        <w:t xml:space="preserve">Har veiledningsansvar </w:t>
      </w:r>
      <w:r w:rsidR="00354EC4" w:rsidRPr="0001573B">
        <w:rPr>
          <w:rFonts w:ascii="Verdana" w:hAnsi="Verdana" w:cs="Arial"/>
          <w:iCs/>
          <w:sz w:val="22"/>
          <w:szCs w:val="22"/>
        </w:rPr>
        <w:t xml:space="preserve">overfor barnehagene og foreldre knyttet til den enkelte søknad og </w:t>
      </w:r>
      <w:r w:rsidR="00E90582" w:rsidRPr="0001573B">
        <w:rPr>
          <w:rFonts w:ascii="Verdana" w:hAnsi="Verdana" w:cs="Arial"/>
          <w:iCs/>
          <w:sz w:val="22"/>
          <w:szCs w:val="22"/>
        </w:rPr>
        <w:t>tilretteleggingen</w:t>
      </w:r>
      <w:r w:rsidR="00354EC4" w:rsidRPr="0001573B">
        <w:rPr>
          <w:rFonts w:ascii="Verdana" w:hAnsi="Verdana" w:cs="Arial"/>
          <w:iCs/>
          <w:sz w:val="22"/>
          <w:szCs w:val="22"/>
        </w:rPr>
        <w:t xml:space="preserve">. </w:t>
      </w:r>
    </w:p>
    <w:p w14:paraId="51DF604E" w14:textId="77777777" w:rsidR="00E669A8" w:rsidRPr="00E669A8" w:rsidRDefault="00E669A8" w:rsidP="00E669A8">
      <w:pPr>
        <w:rPr>
          <w:rFonts w:ascii="Verdana" w:hAnsi="Verdana" w:cs="Arial"/>
          <w:iCs/>
          <w:sz w:val="20"/>
          <w:szCs w:val="20"/>
          <w:lang w:val="nb-NO"/>
        </w:rPr>
      </w:pPr>
    </w:p>
    <w:p w14:paraId="135FA6E5" w14:textId="6B9F85C6" w:rsidR="0056791B" w:rsidRPr="0056791B" w:rsidRDefault="0056791B" w:rsidP="0056791B">
      <w:pPr>
        <w:spacing w:after="0"/>
        <w:rPr>
          <w:rFonts w:ascii="Arial" w:hAnsi="Arial" w:cs="Arial"/>
          <w:iCs/>
          <w:lang w:val="nb-NO"/>
        </w:rPr>
      </w:pPr>
    </w:p>
    <w:p w14:paraId="03238DE5" w14:textId="77777777" w:rsidR="000547E8" w:rsidRDefault="000547E8" w:rsidP="00F343BC">
      <w:pPr>
        <w:pStyle w:val="Listeavsnitt"/>
        <w:rPr>
          <w:rFonts w:ascii="Arial" w:hAnsi="Arial" w:cs="Arial"/>
          <w:iCs/>
        </w:rPr>
      </w:pPr>
    </w:p>
    <w:p w14:paraId="5999AD62" w14:textId="77777777" w:rsidR="000547E8" w:rsidRPr="000547E8" w:rsidRDefault="000547E8" w:rsidP="000547E8">
      <w:pPr>
        <w:rPr>
          <w:rFonts w:ascii="Arial" w:hAnsi="Arial" w:cs="Arial"/>
          <w:iCs/>
          <w:lang w:val="nb-NO"/>
        </w:rPr>
      </w:pPr>
    </w:p>
    <w:sectPr w:rsidR="000547E8" w:rsidRPr="0005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7B2E"/>
    <w:multiLevelType w:val="hybridMultilevel"/>
    <w:tmpl w:val="D53AB360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8D20D4F"/>
    <w:multiLevelType w:val="hybridMultilevel"/>
    <w:tmpl w:val="AA0AF10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416B6"/>
    <w:multiLevelType w:val="hybridMultilevel"/>
    <w:tmpl w:val="00BA31F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404E"/>
    <w:multiLevelType w:val="hybridMultilevel"/>
    <w:tmpl w:val="68CA822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918C0"/>
    <w:multiLevelType w:val="hybridMultilevel"/>
    <w:tmpl w:val="DA4407F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9D"/>
    <w:rsid w:val="0001573B"/>
    <w:rsid w:val="00020C3D"/>
    <w:rsid w:val="00025866"/>
    <w:rsid w:val="00031E0C"/>
    <w:rsid w:val="00036E2F"/>
    <w:rsid w:val="0005316F"/>
    <w:rsid w:val="000547E8"/>
    <w:rsid w:val="000564EF"/>
    <w:rsid w:val="0006159F"/>
    <w:rsid w:val="000642E4"/>
    <w:rsid w:val="00093F12"/>
    <w:rsid w:val="000C23EB"/>
    <w:rsid w:val="000C4805"/>
    <w:rsid w:val="000D23C7"/>
    <w:rsid w:val="000D6FB6"/>
    <w:rsid w:val="000E7E08"/>
    <w:rsid w:val="000F0EA8"/>
    <w:rsid w:val="000F7781"/>
    <w:rsid w:val="001070AE"/>
    <w:rsid w:val="0011689C"/>
    <w:rsid w:val="00135BE3"/>
    <w:rsid w:val="00160CB5"/>
    <w:rsid w:val="0016170C"/>
    <w:rsid w:val="001A07B4"/>
    <w:rsid w:val="001A34F9"/>
    <w:rsid w:val="001C43C4"/>
    <w:rsid w:val="001D170A"/>
    <w:rsid w:val="001D4544"/>
    <w:rsid w:val="001F392C"/>
    <w:rsid w:val="001F3EBA"/>
    <w:rsid w:val="00210D3D"/>
    <w:rsid w:val="00230177"/>
    <w:rsid w:val="00264BBA"/>
    <w:rsid w:val="00266301"/>
    <w:rsid w:val="00271037"/>
    <w:rsid w:val="00283470"/>
    <w:rsid w:val="002A1DFC"/>
    <w:rsid w:val="002A4BE5"/>
    <w:rsid w:val="002C017B"/>
    <w:rsid w:val="002D051B"/>
    <w:rsid w:val="002E7E5D"/>
    <w:rsid w:val="00300C97"/>
    <w:rsid w:val="003226A5"/>
    <w:rsid w:val="00325D59"/>
    <w:rsid w:val="00337D93"/>
    <w:rsid w:val="00354EC4"/>
    <w:rsid w:val="00362F44"/>
    <w:rsid w:val="0037530A"/>
    <w:rsid w:val="003A5A07"/>
    <w:rsid w:val="003B2E6E"/>
    <w:rsid w:val="003C7B7F"/>
    <w:rsid w:val="003E4AA6"/>
    <w:rsid w:val="003F5DC4"/>
    <w:rsid w:val="00412291"/>
    <w:rsid w:val="0042158F"/>
    <w:rsid w:val="00426630"/>
    <w:rsid w:val="0043297F"/>
    <w:rsid w:val="0044553D"/>
    <w:rsid w:val="00450A53"/>
    <w:rsid w:val="004604D6"/>
    <w:rsid w:val="0046068C"/>
    <w:rsid w:val="004621BD"/>
    <w:rsid w:val="00464F7F"/>
    <w:rsid w:val="00473FC0"/>
    <w:rsid w:val="00480132"/>
    <w:rsid w:val="00485989"/>
    <w:rsid w:val="00487E39"/>
    <w:rsid w:val="00492C76"/>
    <w:rsid w:val="00493112"/>
    <w:rsid w:val="004F1608"/>
    <w:rsid w:val="004F6735"/>
    <w:rsid w:val="00514F1E"/>
    <w:rsid w:val="005353BF"/>
    <w:rsid w:val="00545EF2"/>
    <w:rsid w:val="00551817"/>
    <w:rsid w:val="005660B1"/>
    <w:rsid w:val="0056791B"/>
    <w:rsid w:val="0058694B"/>
    <w:rsid w:val="00597714"/>
    <w:rsid w:val="005C4154"/>
    <w:rsid w:val="005D00C2"/>
    <w:rsid w:val="005F68DB"/>
    <w:rsid w:val="00606090"/>
    <w:rsid w:val="0061579C"/>
    <w:rsid w:val="00620946"/>
    <w:rsid w:val="00630E1A"/>
    <w:rsid w:val="00636AE1"/>
    <w:rsid w:val="00636B2C"/>
    <w:rsid w:val="006427BD"/>
    <w:rsid w:val="0065160D"/>
    <w:rsid w:val="00653571"/>
    <w:rsid w:val="0065457D"/>
    <w:rsid w:val="00690D2F"/>
    <w:rsid w:val="00691711"/>
    <w:rsid w:val="006924DD"/>
    <w:rsid w:val="00695516"/>
    <w:rsid w:val="006C1E83"/>
    <w:rsid w:val="006C7591"/>
    <w:rsid w:val="006D40C0"/>
    <w:rsid w:val="006D57E8"/>
    <w:rsid w:val="006F12AD"/>
    <w:rsid w:val="006F78F7"/>
    <w:rsid w:val="00712E6A"/>
    <w:rsid w:val="00720580"/>
    <w:rsid w:val="0072611C"/>
    <w:rsid w:val="0074284C"/>
    <w:rsid w:val="00763472"/>
    <w:rsid w:val="00787783"/>
    <w:rsid w:val="0079344C"/>
    <w:rsid w:val="007C0546"/>
    <w:rsid w:val="007D3C30"/>
    <w:rsid w:val="007E0FCF"/>
    <w:rsid w:val="008048F6"/>
    <w:rsid w:val="008269F0"/>
    <w:rsid w:val="00830783"/>
    <w:rsid w:val="00830F93"/>
    <w:rsid w:val="00835123"/>
    <w:rsid w:val="00865AE2"/>
    <w:rsid w:val="0086669C"/>
    <w:rsid w:val="008724A8"/>
    <w:rsid w:val="00873F56"/>
    <w:rsid w:val="00874C40"/>
    <w:rsid w:val="008929F2"/>
    <w:rsid w:val="008B497A"/>
    <w:rsid w:val="008C213C"/>
    <w:rsid w:val="008C5DD5"/>
    <w:rsid w:val="008E175C"/>
    <w:rsid w:val="008E38E4"/>
    <w:rsid w:val="008E6BA4"/>
    <w:rsid w:val="008F3F33"/>
    <w:rsid w:val="00937D55"/>
    <w:rsid w:val="009525B2"/>
    <w:rsid w:val="0095549A"/>
    <w:rsid w:val="00984B7D"/>
    <w:rsid w:val="00986181"/>
    <w:rsid w:val="009A265C"/>
    <w:rsid w:val="009A40D4"/>
    <w:rsid w:val="009A4D61"/>
    <w:rsid w:val="009B2FAF"/>
    <w:rsid w:val="009C19B8"/>
    <w:rsid w:val="009D68CE"/>
    <w:rsid w:val="009D791E"/>
    <w:rsid w:val="009E1610"/>
    <w:rsid w:val="009F7F82"/>
    <w:rsid w:val="00A04AD1"/>
    <w:rsid w:val="00A20B17"/>
    <w:rsid w:val="00A2297E"/>
    <w:rsid w:val="00A33934"/>
    <w:rsid w:val="00A35920"/>
    <w:rsid w:val="00A37141"/>
    <w:rsid w:val="00A42F9E"/>
    <w:rsid w:val="00A43B4F"/>
    <w:rsid w:val="00A45FCF"/>
    <w:rsid w:val="00A71728"/>
    <w:rsid w:val="00A71F01"/>
    <w:rsid w:val="00AA137F"/>
    <w:rsid w:val="00AC63D4"/>
    <w:rsid w:val="00AC6ACF"/>
    <w:rsid w:val="00AD1295"/>
    <w:rsid w:val="00AD7007"/>
    <w:rsid w:val="00B41C63"/>
    <w:rsid w:val="00B44501"/>
    <w:rsid w:val="00B93F8E"/>
    <w:rsid w:val="00B9771F"/>
    <w:rsid w:val="00BA637F"/>
    <w:rsid w:val="00BB6B40"/>
    <w:rsid w:val="00BE2CD2"/>
    <w:rsid w:val="00BE3EBD"/>
    <w:rsid w:val="00C01940"/>
    <w:rsid w:val="00C05855"/>
    <w:rsid w:val="00C24CBE"/>
    <w:rsid w:val="00C267E2"/>
    <w:rsid w:val="00C32F42"/>
    <w:rsid w:val="00C35195"/>
    <w:rsid w:val="00C5318D"/>
    <w:rsid w:val="00C53DCF"/>
    <w:rsid w:val="00C54697"/>
    <w:rsid w:val="00C64D6B"/>
    <w:rsid w:val="00C73ED6"/>
    <w:rsid w:val="00C92200"/>
    <w:rsid w:val="00CB4FBB"/>
    <w:rsid w:val="00CC3892"/>
    <w:rsid w:val="00CC40EC"/>
    <w:rsid w:val="00CC69D8"/>
    <w:rsid w:val="00CE1729"/>
    <w:rsid w:val="00CE7424"/>
    <w:rsid w:val="00D06944"/>
    <w:rsid w:val="00D54FC9"/>
    <w:rsid w:val="00D63E95"/>
    <w:rsid w:val="00DA0ACF"/>
    <w:rsid w:val="00DB38EB"/>
    <w:rsid w:val="00DC499D"/>
    <w:rsid w:val="00DC706A"/>
    <w:rsid w:val="00DD4052"/>
    <w:rsid w:val="00DE652A"/>
    <w:rsid w:val="00E145AB"/>
    <w:rsid w:val="00E148CA"/>
    <w:rsid w:val="00E2527D"/>
    <w:rsid w:val="00E27E10"/>
    <w:rsid w:val="00E41AA9"/>
    <w:rsid w:val="00E60DAC"/>
    <w:rsid w:val="00E669A8"/>
    <w:rsid w:val="00E90582"/>
    <w:rsid w:val="00EC42B6"/>
    <w:rsid w:val="00ED5C51"/>
    <w:rsid w:val="00EE2F36"/>
    <w:rsid w:val="00F07664"/>
    <w:rsid w:val="00F1593C"/>
    <w:rsid w:val="00F25304"/>
    <w:rsid w:val="00F343BC"/>
    <w:rsid w:val="00F34608"/>
    <w:rsid w:val="00F35916"/>
    <w:rsid w:val="00F42DCC"/>
    <w:rsid w:val="00F43074"/>
    <w:rsid w:val="00F450E4"/>
    <w:rsid w:val="00F62417"/>
    <w:rsid w:val="00F653DB"/>
    <w:rsid w:val="00F6568E"/>
    <w:rsid w:val="00F8530A"/>
    <w:rsid w:val="00F905F2"/>
    <w:rsid w:val="00F9535F"/>
    <w:rsid w:val="00F95CB9"/>
    <w:rsid w:val="00FA186A"/>
    <w:rsid w:val="00FB4B8B"/>
    <w:rsid w:val="00FD12F3"/>
    <w:rsid w:val="00FD54CB"/>
    <w:rsid w:val="00FD701D"/>
    <w:rsid w:val="00FE6A6B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9744"/>
  <w15:chartTrackingRefBased/>
  <w15:docId w15:val="{546A2A1C-7644-4351-A68D-240E35C6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E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652A"/>
    <w:rPr>
      <w:rFonts w:ascii="Segoe UI" w:hAnsi="Segoe UI" w:cs="Segoe UI"/>
      <w:sz w:val="18"/>
      <w:szCs w:val="18"/>
    </w:rPr>
  </w:style>
  <w:style w:type="paragraph" w:styleId="Brdtekst2">
    <w:name w:val="Body Text 2"/>
    <w:basedOn w:val="Normal"/>
    <w:link w:val="Brdtekst2Tegn"/>
    <w:semiHidden/>
    <w:unhideWhenUsed/>
    <w:rsid w:val="00597714"/>
    <w:pPr>
      <w:spacing w:after="0" w:line="240" w:lineRule="auto"/>
    </w:pPr>
    <w:rPr>
      <w:rFonts w:ascii="Arial" w:eastAsia="Times New Roman" w:hAnsi="Arial" w:cs="Arial"/>
      <w:szCs w:val="24"/>
      <w:lang w:val="nb-NO" w:eastAsia="nb-NO"/>
    </w:rPr>
  </w:style>
  <w:style w:type="character" w:customStyle="1" w:styleId="Brdtekst2Tegn">
    <w:name w:val="Brødtekst 2 Tegn"/>
    <w:basedOn w:val="Standardskriftforavsnitt"/>
    <w:link w:val="Brdtekst2"/>
    <w:semiHidden/>
    <w:rsid w:val="00597714"/>
    <w:rPr>
      <w:rFonts w:ascii="Arial" w:eastAsia="Times New Roman" w:hAnsi="Arial" w:cs="Arial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597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A71F0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ylvi.sunde@kristiansan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89E7ADEC41A4D8820DB9267A539C4" ma:contentTypeVersion="13" ma:contentTypeDescription="Opprett et nytt dokument." ma:contentTypeScope="" ma:versionID="a7e4899c26943d44d287a57ddacd33eb">
  <xsd:schema xmlns:xsd="http://www.w3.org/2001/XMLSchema" xmlns:xs="http://www.w3.org/2001/XMLSchema" xmlns:p="http://schemas.microsoft.com/office/2006/metadata/properties" xmlns:ns3="efbe8675-154a-4ead-89c3-615d62c05ab4" xmlns:ns4="d02a2f2f-429c-41f3-a686-40e11b3a9fb1" targetNamespace="http://schemas.microsoft.com/office/2006/metadata/properties" ma:root="true" ma:fieldsID="910663a7553230b06628381e6f904f57" ns3:_="" ns4:_="">
    <xsd:import namespace="efbe8675-154a-4ead-89c3-615d62c05ab4"/>
    <xsd:import namespace="d02a2f2f-429c-41f3-a686-40e11b3a9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e8675-154a-4ead-89c3-615d62c05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2f2f-429c-41f3-a686-40e11b3a9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BED1A-AC45-470F-8B09-622D9909D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e8675-154a-4ead-89c3-615d62c05ab4"/>
    <ds:schemaRef ds:uri="d02a2f2f-429c-41f3-a686-40e11b3a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AA386-65FA-4781-9269-D2D8037AF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A2D74-F2A3-44E7-8937-C839AC1BF1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628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 Sunde</dc:creator>
  <cp:keywords/>
  <dc:description/>
  <cp:lastModifiedBy>Mariann Stephansen</cp:lastModifiedBy>
  <cp:revision>2</cp:revision>
  <dcterms:created xsi:type="dcterms:W3CDTF">2022-01-06T07:54:00Z</dcterms:created>
  <dcterms:modified xsi:type="dcterms:W3CDTF">2022-01-06T07:54:00Z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0x010100B7C89E7ADEC41A4D8820DB9267A539C4</vt:lpwstr>
  </property>
</Properties>
</file>