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70D" w:rsidP="131DAC49" w:rsidRDefault="005C5CCD" w14:paraId="7BD67E68" w14:textId="718CD061">
      <w:pPr>
        <w:rPr>
          <w:color w:val="C00000"/>
        </w:rPr>
      </w:pPr>
      <w:r w:rsidRPr="1A1BF612" w:rsidR="3D2F2495">
        <w:rPr>
          <w:color w:val="C00000"/>
        </w:rPr>
        <w:t>0</w:t>
      </w:r>
      <w:r w:rsidRPr="1A1BF612" w:rsidR="005C5CCD">
        <w:rPr>
          <w:color w:val="C00000"/>
        </w:rPr>
        <w:t>Avsender</w:t>
      </w:r>
    </w:p>
    <w:p w:rsidR="005C5CCD" w:rsidP="00EF6BF0" w:rsidRDefault="005C5CCD" w14:paraId="3BE17391" w14:textId="77777777"/>
    <w:p w:rsidR="005C5CCD" w:rsidP="00EF6BF0" w:rsidRDefault="005C5CCD" w14:paraId="5981C06B" w14:textId="77777777"/>
    <w:p w:rsidR="00EF6BF0" w:rsidP="131DAC49" w:rsidRDefault="00EF6BF0" w14:paraId="2CE7685B" w14:textId="48097E87">
      <w:pPr>
        <w:rPr>
          <w:noProof/>
          <w:color w:val="156082" w:themeColor="accent1"/>
        </w:rPr>
      </w:pPr>
      <w:r w:rsidRPr="131DAC49">
        <w:rPr>
          <w:color w:val="C00000"/>
        </w:rPr>
        <w:t xml:space="preserve">Mottaker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1DAC49" w:rsidR="0DE72EB9">
        <w:rPr>
          <w:noProof/>
          <w:color w:val="C00000"/>
        </w:rPr>
        <w:t>dato</w:t>
      </w:r>
    </w:p>
    <w:p w:rsidR="005C5CCD" w:rsidP="005C5CCD" w:rsidRDefault="005C5CCD" w14:paraId="726AAD34" w14:textId="77777777"/>
    <w:p w:rsidRPr="005C5CCD" w:rsidR="00064A54" w:rsidP="00890F5E" w:rsidRDefault="00672E12" w14:paraId="6B1BC859" w14:textId="74FE319A">
      <w:pPr>
        <w:ind w:left="3600" w:firstLine="720"/>
      </w:pPr>
      <w:r>
        <w:t>Unntatt offen</w:t>
      </w:r>
      <w:r w:rsidR="00212FEE">
        <w:t>tlighet</w:t>
      </w:r>
      <w:r w:rsidR="00ED3F98">
        <w:t xml:space="preserve"> </w:t>
      </w:r>
      <w:r w:rsidR="0059469C">
        <w:t>jf</w:t>
      </w:r>
      <w:r w:rsidR="00A510AE">
        <w:t>r</w:t>
      </w:r>
      <w:r w:rsidR="00A57FFA">
        <w:t>.</w:t>
      </w:r>
      <w:r w:rsidR="0059469C">
        <w:t xml:space="preserve"> </w:t>
      </w:r>
      <w:r w:rsidR="00E6454B">
        <w:t>O</w:t>
      </w:r>
      <w:r w:rsidR="00995348">
        <w:t>ff</w:t>
      </w:r>
      <w:r w:rsidR="000D4F1F">
        <w:t>l.§13</w:t>
      </w:r>
      <w:r w:rsidR="00A510AE">
        <w:t>,</w:t>
      </w:r>
      <w:r w:rsidR="000D4F1F">
        <w:t xml:space="preserve"> Fvl. §13</w:t>
      </w:r>
      <w:r w:rsidR="00064A54">
        <w:tab/>
      </w:r>
      <w:r w:rsidR="00064A54">
        <w:tab/>
      </w:r>
      <w:r w:rsidR="00064A54">
        <w:tab/>
      </w:r>
      <w:r w:rsidR="00064A54">
        <w:tab/>
      </w:r>
      <w:r w:rsidR="00064A54">
        <w:tab/>
      </w:r>
      <w:r w:rsidR="00064A54">
        <w:tab/>
      </w:r>
      <w:r w:rsidR="00064A54">
        <w:t xml:space="preserve"> </w:t>
      </w:r>
    </w:p>
    <w:p w:rsidRPr="008723C3" w:rsidR="008723C3" w:rsidP="131DAC49" w:rsidRDefault="008723C3" w14:paraId="5D261771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Samtykke til henvisning til PPT i Kristiansand kommune</w:t>
      </w:r>
    </w:p>
    <w:p w:rsidR="008723C3" w:rsidP="008723C3" w:rsidRDefault="008723C3" w14:paraId="195E319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Informasjon om barn/elev:</w:t>
      </w:r>
    </w:p>
    <w:tbl>
      <w:tblPr>
        <w:tblStyle w:val="Tabellrutenett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0"/>
        <w:gridCol w:w="8082"/>
      </w:tblGrid>
      <w:tr w:rsidR="00A57FFA" w:rsidTr="2AB483DF" w14:paraId="294C9824" w14:textId="77777777">
        <w:tc>
          <w:tcPr>
            <w:tcW w:w="990" w:type="dxa"/>
            <w:shd w:val="clear" w:color="auto" w:fill="FFFFFF" w:themeFill="background1"/>
          </w:tcPr>
          <w:p w:rsidRPr="00427E7A" w:rsidR="00A57FFA" w:rsidP="008723C3" w:rsidRDefault="00A57FFA" w14:paraId="28D006BC" w14:textId="39C2F80E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427E7A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 xml:space="preserve">Navn: </w:t>
            </w:r>
          </w:p>
        </w:tc>
        <w:sdt>
          <w:sdtPr>
            <w:rPr>
              <w:rFonts w:ascii="Arial" w:hAnsi="Arial" w:eastAsia="Times New Roman" w:cs="Arial"/>
              <w:kern w:val="0"/>
              <w:sz w:val="24"/>
              <w:szCs w:val="24"/>
              <w:lang w:eastAsia="nb-NO"/>
              <w14:ligatures w14:val="none"/>
            </w:rPr>
            <w:id w:val="-185982886"/>
            <w:placeholder>
              <w:docPart w:val="EEA19274B9CC48CE82B6FA21D0FF7DD9"/>
            </w:placeholder>
            <w:showingPlcHdr/>
            <w:text/>
          </w:sdtPr>
          <w:sdtContent>
            <w:tc>
              <w:tcPr>
                <w:tcW w:w="8082" w:type="dxa"/>
                <w:shd w:val="clear" w:color="auto" w:fill="FFFFFF" w:themeFill="background1"/>
              </w:tcPr>
              <w:p w:rsidR="00A57FFA" w:rsidP="008723C3" w:rsidRDefault="00427E7A" w14:paraId="4F9F31F6" w14:textId="2D4C4799">
                <w:pPr>
                  <w:spacing w:before="100" w:beforeAutospacing="1" w:after="100" w:afterAutospacing="1"/>
                  <w:rPr>
                    <w:rFonts w:ascii="Arial" w:hAnsi="Arial" w:eastAsia="Times New Roman" w:cs="Arial"/>
                    <w:kern w:val="0"/>
                    <w:sz w:val="24"/>
                    <w:szCs w:val="24"/>
                    <w:lang w:eastAsia="nb-NO"/>
                    <w14:ligatures w14:val="none"/>
                  </w:rPr>
                </w:pPr>
                <w:r w:rsidRPr="0029632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A57FFA" w:rsidTr="2AB483DF" w14:paraId="4CEF8EA5" w14:textId="77777777">
        <w:tc>
          <w:tcPr>
            <w:tcW w:w="990" w:type="dxa"/>
            <w:shd w:val="clear" w:color="auto" w:fill="FFFFFF" w:themeFill="background1"/>
          </w:tcPr>
          <w:p w:rsidRPr="00427E7A" w:rsidR="00A57FFA" w:rsidP="2AB483DF" w:rsidRDefault="00EB2E30" w14:paraId="7A755486" w14:textId="7E1D3933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427E7A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F.da</w:t>
            </w:r>
            <w:r w:rsidRPr="00427E7A" w:rsidR="47D17A46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t</w:t>
            </w:r>
            <w:r w:rsidRPr="00427E7A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o</w:t>
            </w:r>
          </w:p>
        </w:tc>
        <w:sdt>
          <w:sdtPr>
            <w:rPr>
              <w:rFonts w:ascii="Arial" w:hAnsi="Arial" w:eastAsia="Times New Roman" w:cs="Arial"/>
              <w:kern w:val="0"/>
              <w:sz w:val="24"/>
              <w:szCs w:val="24"/>
              <w:lang w:eastAsia="nb-NO"/>
              <w14:ligatures w14:val="none"/>
            </w:rPr>
            <w:id w:val="1359240962"/>
            <w:placeholder>
              <w:docPart w:val="3D7E0FABB82745A1B3B84A8783BFF359"/>
            </w:placeholder>
            <w:showingPlcHdr/>
            <w:text/>
          </w:sdtPr>
          <w:sdtContent>
            <w:tc>
              <w:tcPr>
                <w:tcW w:w="8082" w:type="dxa"/>
                <w:shd w:val="clear" w:color="auto" w:fill="FFFFFF" w:themeFill="background1"/>
              </w:tcPr>
              <w:p w:rsidR="00A57FFA" w:rsidP="008723C3" w:rsidRDefault="00427E7A" w14:paraId="02388268" w14:textId="1AA55FB8">
                <w:pPr>
                  <w:spacing w:before="100" w:beforeAutospacing="1" w:after="100" w:afterAutospacing="1"/>
                  <w:rPr>
                    <w:rFonts w:ascii="Arial" w:hAnsi="Arial" w:eastAsia="Times New Roman" w:cs="Arial"/>
                    <w:kern w:val="0"/>
                    <w:sz w:val="24"/>
                    <w:szCs w:val="24"/>
                    <w:lang w:eastAsia="nb-NO"/>
                    <w14:ligatures w14:val="none"/>
                  </w:rPr>
                </w:pPr>
                <w:r w:rsidRPr="0029632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:rsidR="00D924D0" w:rsidP="00DE19C7" w:rsidRDefault="00D924D0" w14:paraId="72A132D9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</w:pPr>
    </w:p>
    <w:p w:rsidRPr="008723C3" w:rsidR="008723C3" w:rsidP="00DE19C7" w:rsidRDefault="008723C3" w14:paraId="05F072F7" w14:textId="416FA1DB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Hva samtykket gjelder: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:rsidRPr="008723C3" w:rsidR="008723C3" w:rsidP="00197F96" w:rsidRDefault="008723C3" w14:paraId="7477313D" w14:textId="5D31D26A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Logoped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Jeg/vi bekrefter at vi er kjent med innholdet i henvisningen til logoped og samtykker til </w:t>
      </w:r>
      <w:r w:rsidR="00923E06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at </w:t>
      </w:r>
      <w:bookmarkStart w:name="_Hlk208583751" w:id="0"/>
      <w:r w:rsidR="00923E06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vårt barn blir henvist</w:t>
      </w:r>
      <w:bookmarkEnd w:id="0"/>
      <w:r w:rsidR="00923E06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. </w:t>
      </w:r>
    </w:p>
    <w:p w:rsidR="00923E06" w:rsidP="008723C3" w:rsidRDefault="008723C3" w14:paraId="485FEEA5" w14:textId="32D03385">
      <w:pPr>
        <w:spacing w:before="100" w:beforeAutospacing="1" w:after="100" w:afterAutospacing="1" w:line="240" w:lineRule="auto"/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Synspedagog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Jeg/vi bekrefter at vi er kjent med innholdet i henvisningen til synspedagog </w:t>
      </w:r>
      <w:r w:rsidRPr="008723C3" w:rsidR="1CBAF47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i PPT</w:t>
      </w:r>
      <w:r w:rsidRPr="008723C3" w:rsidR="6D17D1BD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og samtykker til </w:t>
      </w:r>
      <w:r w:rsidRPr="008723C3" w:rsidR="0062E7D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at </w:t>
      </w:r>
      <w:r w:rsidR="00923E06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vårt barn blir henvist</w:t>
      </w:r>
      <w:r w:rsidR="24E16126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.</w:t>
      </w:r>
    </w:p>
    <w:p w:rsidRPr="008723C3" w:rsidR="008723C3" w:rsidP="008723C3" w:rsidRDefault="008723C3" w14:paraId="39494517" w14:textId="7168465A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Pedagogisk-psykologisk tjeneste (PPT)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Jeg/vi bekrefter at vi er kjent med innholdet i henvisningen til PPT og samtykker til henvisning der det bes om støtte til: (Kryss av for ett eller flere av alternativene under)</w:t>
      </w:r>
    </w:p>
    <w:p w:rsidRPr="008723C3" w:rsidR="008723C3" w:rsidP="00E41A9D" w:rsidRDefault="008723C3" w14:paraId="4AEC5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Støtte til utredning/kartlegging</w:t>
      </w:r>
    </w:p>
    <w:p w:rsidRPr="008723C3" w:rsidR="008723C3" w:rsidP="00E41A9D" w:rsidRDefault="008723C3" w14:paraId="6786C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Veiledning/oppfølging (individsak)</w:t>
      </w:r>
    </w:p>
    <w:p w:rsidRPr="008723C3" w:rsidR="008723C3" w:rsidP="00392206" w:rsidRDefault="008723C3" w14:paraId="3651F77A" w14:textId="7700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Sakkyndig vurdering</w:t>
      </w:r>
    </w:p>
    <w:p w:rsidRPr="008723C3" w:rsidR="008723C3" w:rsidP="00E41A9D" w:rsidRDefault="008723C3" w14:paraId="018FC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Sakkyndig uttalelse for IMDI (Integrerings- og mangfoldsdirektoratet)</w:t>
      </w:r>
    </w:p>
    <w:p w:rsidR="008723C3" w:rsidP="00E41A9D" w:rsidRDefault="008723C3" w14:paraId="63C4F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Søknad om bistand fra Statped</w:t>
      </w:r>
    </w:p>
    <w:p w:rsidR="002C3493" w:rsidP="002C3493" w:rsidRDefault="00DD0A42" w14:paraId="5005D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</w:t>
      </w:r>
      <w:r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Sakkyndig uttalelse innsøking kompetanseavdeling</w:t>
      </w:r>
    </w:p>
    <w:p w:rsidRPr="008723C3" w:rsidR="00D6279F" w:rsidP="00D6279F" w:rsidRDefault="008723C3" w14:paraId="002F4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Segoe UI Symbol" w:hAnsi="Segoe UI Symbol" w:eastAsia="Times New Roman" w:cs="Segoe UI Symbol"/>
          <w:kern w:val="0"/>
          <w:sz w:val="24"/>
          <w:szCs w:val="24"/>
          <w:lang w:eastAsia="nb-NO"/>
          <w14:ligatures w14:val="none"/>
        </w:rPr>
        <w:t>☐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  Annet</w:t>
      </w:r>
      <w:r w:rsidR="002C349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:</w:t>
      </w:r>
      <w:r w:rsidR="00D6279F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6279F" w:rsidTr="00D6279F" w14:paraId="1AC0C431" w14:textId="77777777">
        <w:sdt>
          <w:sdtPr>
            <w:rPr>
              <w:rFonts w:ascii="Arial" w:hAnsi="Arial" w:eastAsia="Times New Roman" w:cs="Arial"/>
              <w:kern w:val="0"/>
              <w:sz w:val="24"/>
              <w:szCs w:val="24"/>
              <w:lang w:eastAsia="nb-NO"/>
              <w14:ligatures w14:val="none"/>
            </w:rPr>
            <w:id w:val="-1038972421"/>
            <w:placeholder>
              <w:docPart w:val="3FE284F907E38A4F88D151D1E16FC91C"/>
            </w:placeholder>
            <w:showingPlcHdr/>
            <w:text/>
          </w:sdtPr>
          <w:sdtContent>
            <w:tc>
              <w:tcPr>
                <w:tcW w:w="9062" w:type="dxa"/>
              </w:tcPr>
              <w:p w:rsidR="00D6279F" w:rsidP="00D6279F" w:rsidRDefault="00513891" w14:paraId="3F257330" w14:textId="68667797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rFonts w:ascii="Arial" w:hAnsi="Arial" w:eastAsia="Times New Roman" w:cs="Arial"/>
                    <w:kern w:val="0"/>
                    <w:sz w:val="24"/>
                    <w:szCs w:val="24"/>
                    <w:lang w:eastAsia="nb-NO"/>
                    <w14:ligatures w14:val="none"/>
                  </w:rPr>
                </w:pPr>
                <w:r w:rsidRPr="0029632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:rsidRPr="008723C3" w:rsidR="00E41A9D" w:rsidP="00D6279F" w:rsidRDefault="008723C3" w14:paraId="11E0C717" w14:textId="2BD0B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 w:rsidR="002C349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8723C3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:rsidRPr="008723C3" w:rsidR="008723C3" w:rsidP="008723C3" w:rsidRDefault="00547148" w14:paraId="774273D3" w14:textId="5A007FC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Dersom en på et senere tidspunkt ønsker å trekke tilbake samtykke</w:t>
      </w:r>
      <w:r w:rsidR="00823CB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t</w:t>
      </w:r>
      <w:r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, vil det i dette tilfelle</w:t>
      </w:r>
      <w:r w:rsidR="00823CB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t</w:t>
      </w:r>
      <w:r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innebære å melde fra til PPT om at en ønsker </w:t>
      </w:r>
      <w:r w:rsidR="00254A6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å avslutte</w:t>
      </w:r>
      <w:r w:rsidR="00823CB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saken/arbeidet. </w:t>
      </w:r>
      <w:r w:rsidR="1F77032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Arbeid som er journalført før samtykket trekkes tilbake, er arkivert og kan </w:t>
      </w:r>
      <w:r w:rsidR="73EFBF88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derfor </w:t>
      </w:r>
      <w:r w:rsidR="1F770329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>ikke slettes</w:t>
      </w:r>
      <w:r w:rsidR="6BAD18B5"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  <w:t xml:space="preserve"> i ettertid. </w:t>
      </w:r>
    </w:p>
    <w:p w:rsidR="131DAC49" w:rsidP="131DAC49" w:rsidRDefault="131DAC49" w14:paraId="7CBB7151" w14:textId="011F8E9B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nb-NO"/>
        </w:rPr>
      </w:pPr>
    </w:p>
    <w:p w:rsidRPr="008723C3" w:rsidR="008723C3" w:rsidP="008723C3" w:rsidRDefault="008723C3" w14:paraId="4B6267E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 w:rsidRPr="008723C3"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  <w:t>Dato og signatur: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CB30E7" w:rsidTr="000F1D66" w14:paraId="1443CBEC" w14:textId="77777777">
        <w:tc>
          <w:tcPr>
            <w:tcW w:w="1418" w:type="dxa"/>
            <w:shd w:val="clear" w:color="auto" w:fill="FFFFFF" w:themeFill="background1"/>
          </w:tcPr>
          <w:p w:rsidRPr="00427E7A" w:rsidR="00CB30E7" w:rsidP="00364A4F" w:rsidRDefault="000F1D66" w14:paraId="2BA56CD5" w14:textId="17B2BD81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Foresatt 1</w:t>
            </w:r>
            <w:r w:rsidRPr="00427E7A" w:rsidR="00CB30E7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 xml:space="preserve">: </w:t>
            </w:r>
          </w:p>
        </w:tc>
        <w:tc>
          <w:tcPr>
            <w:tcW w:w="7654" w:type="dxa"/>
            <w:shd w:val="clear" w:color="auto" w:fill="FFFFFF" w:themeFill="background1"/>
          </w:tcPr>
          <w:p w:rsidR="00CB30E7" w:rsidP="00364A4F" w:rsidRDefault="00CB30E7" w14:paraId="044CE041" w14:textId="5FCFC881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2C3493" w:rsidTr="000F1D66" w14:paraId="18589E00" w14:textId="77777777">
        <w:tc>
          <w:tcPr>
            <w:tcW w:w="1418" w:type="dxa"/>
            <w:shd w:val="clear" w:color="auto" w:fill="FFFFFF" w:themeFill="background1"/>
          </w:tcPr>
          <w:p w:rsidR="002C3493" w:rsidP="00364A4F" w:rsidRDefault="002C3493" w14:paraId="1675A5D0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2C3493" w:rsidP="00364A4F" w:rsidRDefault="002C3493" w14:paraId="3A66E47F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CB30E7" w:rsidTr="000F1D66" w14:paraId="25E5C004" w14:textId="77777777">
        <w:tc>
          <w:tcPr>
            <w:tcW w:w="1418" w:type="dxa"/>
            <w:shd w:val="clear" w:color="auto" w:fill="FFFFFF" w:themeFill="background1"/>
          </w:tcPr>
          <w:p w:rsidRPr="00427E7A" w:rsidR="00CB30E7" w:rsidP="00364A4F" w:rsidRDefault="000F1D66" w14:paraId="01EFB22E" w14:textId="21A6D790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Foresatt 2:</w:t>
            </w:r>
          </w:p>
        </w:tc>
        <w:tc>
          <w:tcPr>
            <w:tcW w:w="7654" w:type="dxa"/>
            <w:shd w:val="clear" w:color="auto" w:fill="FFFFFF" w:themeFill="background1"/>
          </w:tcPr>
          <w:p w:rsidR="00CB30E7" w:rsidP="00364A4F" w:rsidRDefault="00CB30E7" w14:paraId="6393530B" w14:textId="5282E003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2C3493" w:rsidTr="000F1D66" w14:paraId="37386364" w14:textId="77777777">
        <w:tc>
          <w:tcPr>
            <w:tcW w:w="1418" w:type="dxa"/>
            <w:shd w:val="clear" w:color="auto" w:fill="FFFFFF" w:themeFill="background1"/>
          </w:tcPr>
          <w:p w:rsidR="002C3493" w:rsidP="00364A4F" w:rsidRDefault="002C3493" w14:paraId="33BDD899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2C3493" w:rsidP="00364A4F" w:rsidRDefault="002C3493" w14:paraId="152B3FB9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CB30E7" w:rsidTr="000F1D66" w14:paraId="3D3DAB0F" w14:textId="77777777">
        <w:tc>
          <w:tcPr>
            <w:tcW w:w="1418" w:type="dxa"/>
            <w:shd w:val="clear" w:color="auto" w:fill="FFFFFF" w:themeFill="background1"/>
          </w:tcPr>
          <w:p w:rsidRPr="00427E7A" w:rsidR="00CB30E7" w:rsidP="00364A4F" w:rsidRDefault="000F1D66" w14:paraId="07F2D9F4" w14:textId="15CC419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Elev over 15 år</w:t>
            </w:r>
            <w:r w:rsidR="005D1052">
              <w:rPr>
                <w:rFonts w:ascii="Arial" w:hAnsi="Arial" w:eastAsia="Times New Roman" w:cs="Arial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 xml:space="preserve">: </w:t>
            </w:r>
          </w:p>
        </w:tc>
        <w:tc>
          <w:tcPr>
            <w:tcW w:w="7654" w:type="dxa"/>
            <w:shd w:val="clear" w:color="auto" w:fill="FFFFFF" w:themeFill="background1"/>
          </w:tcPr>
          <w:p w:rsidR="00CB30E7" w:rsidP="00364A4F" w:rsidRDefault="00CB30E7" w14:paraId="0AA0287B" w14:textId="521E929A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</w:tbl>
    <w:p w:rsidR="00CB30E7" w:rsidP="00364A4F" w:rsidRDefault="00CB30E7" w14:paraId="01D83705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sz w:val="24"/>
          <w:szCs w:val="24"/>
          <w:lang w:eastAsia="nb-NO"/>
          <w14:ligatures w14:val="none"/>
        </w:rPr>
      </w:pPr>
    </w:p>
    <w:p w:rsidRPr="008723C3" w:rsidR="00E41A9D" w:rsidP="008723C3" w:rsidRDefault="00E41A9D" w14:paraId="42D5D4E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</w:p>
    <w:p w:rsidRPr="008723C3" w:rsidR="008723C3" w:rsidP="008723C3" w:rsidRDefault="00000000" w14:paraId="7025D1F6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hAnsi="Arial" w:eastAsia="Times New Roman" w:cs="Arial"/>
          <w:noProof/>
          <w:kern w:val="0"/>
          <w:sz w:val="24"/>
          <w:szCs w:val="24"/>
          <w:lang w:eastAsia="nb-NO"/>
          <w14:ligatures w14:val="none"/>
        </w:rPr>
        <w:pict w14:anchorId="3A86B6F8">
          <v:rect id="_x0000_i1025" style="width:0;height:1.5pt" o:hr="t" o:hrstd="t" o:hralign="center" fillcolor="#a0a0a0" stroked="f"/>
        </w:pict>
      </w:r>
    </w:p>
    <w:p w:rsidRPr="00DC73AA" w:rsidR="00B5670D" w:rsidP="008723C3" w:rsidRDefault="00B5670D" w14:paraId="2214E111" w14:textId="7F4E3E5F">
      <w:pPr>
        <w:pStyle w:val="Overskrift2"/>
        <w:rPr>
          <w:rFonts w:ascii="Arial" w:hAnsi="Arial" w:cs="Arial"/>
          <w:sz w:val="24"/>
          <w:szCs w:val="24"/>
        </w:rPr>
      </w:pPr>
    </w:p>
    <w:sectPr w:rsidRPr="00DC73AA" w:rsidR="00B5670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2E4C"/>
    <w:multiLevelType w:val="multilevel"/>
    <w:tmpl w:val="C422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A052104"/>
    <w:multiLevelType w:val="hybridMultilevel"/>
    <w:tmpl w:val="4408531E"/>
    <w:lvl w:ilvl="0" w:tplc="E074545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6332629">
    <w:abstractNumId w:val="1"/>
  </w:num>
  <w:num w:numId="2" w16cid:durableId="15447085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7F"/>
    <w:rsid w:val="00000000"/>
    <w:rsid w:val="0000769E"/>
    <w:rsid w:val="00041760"/>
    <w:rsid w:val="00064A54"/>
    <w:rsid w:val="00086716"/>
    <w:rsid w:val="000A5811"/>
    <w:rsid w:val="000D4F1F"/>
    <w:rsid w:val="000F1D66"/>
    <w:rsid w:val="0011583F"/>
    <w:rsid w:val="00197AD9"/>
    <w:rsid w:val="00197F96"/>
    <w:rsid w:val="001E7A00"/>
    <w:rsid w:val="00200B36"/>
    <w:rsid w:val="00207056"/>
    <w:rsid w:val="00212FEE"/>
    <w:rsid w:val="00254A69"/>
    <w:rsid w:val="002A24FF"/>
    <w:rsid w:val="002C3493"/>
    <w:rsid w:val="002F653D"/>
    <w:rsid w:val="003220CE"/>
    <w:rsid w:val="00323B04"/>
    <w:rsid w:val="003352BC"/>
    <w:rsid w:val="00357889"/>
    <w:rsid w:val="00363694"/>
    <w:rsid w:val="00373650"/>
    <w:rsid w:val="00392206"/>
    <w:rsid w:val="00427E7A"/>
    <w:rsid w:val="00513891"/>
    <w:rsid w:val="00544D1C"/>
    <w:rsid w:val="00547148"/>
    <w:rsid w:val="00553A15"/>
    <w:rsid w:val="0059469C"/>
    <w:rsid w:val="005A0055"/>
    <w:rsid w:val="005C5CCD"/>
    <w:rsid w:val="005C6291"/>
    <w:rsid w:val="005D1052"/>
    <w:rsid w:val="005F416F"/>
    <w:rsid w:val="0062E7D3"/>
    <w:rsid w:val="00672E12"/>
    <w:rsid w:val="006C3EF7"/>
    <w:rsid w:val="00731C48"/>
    <w:rsid w:val="0078685F"/>
    <w:rsid w:val="00787365"/>
    <w:rsid w:val="00795BB5"/>
    <w:rsid w:val="00814403"/>
    <w:rsid w:val="00823CB9"/>
    <w:rsid w:val="00837E4A"/>
    <w:rsid w:val="00853C28"/>
    <w:rsid w:val="008723C3"/>
    <w:rsid w:val="00890F5E"/>
    <w:rsid w:val="008D52DF"/>
    <w:rsid w:val="009113E1"/>
    <w:rsid w:val="00923E06"/>
    <w:rsid w:val="009271B9"/>
    <w:rsid w:val="00995348"/>
    <w:rsid w:val="00996A9D"/>
    <w:rsid w:val="009B583F"/>
    <w:rsid w:val="009F16D3"/>
    <w:rsid w:val="00A13630"/>
    <w:rsid w:val="00A2473A"/>
    <w:rsid w:val="00A42483"/>
    <w:rsid w:val="00A510AE"/>
    <w:rsid w:val="00A57FFA"/>
    <w:rsid w:val="00A93E8C"/>
    <w:rsid w:val="00AA512B"/>
    <w:rsid w:val="00B03A9C"/>
    <w:rsid w:val="00B174DB"/>
    <w:rsid w:val="00B207D5"/>
    <w:rsid w:val="00B41003"/>
    <w:rsid w:val="00B55165"/>
    <w:rsid w:val="00B5670D"/>
    <w:rsid w:val="00BF45DC"/>
    <w:rsid w:val="00C414F4"/>
    <w:rsid w:val="00C5387F"/>
    <w:rsid w:val="00C6747F"/>
    <w:rsid w:val="00C810DF"/>
    <w:rsid w:val="00C96B4E"/>
    <w:rsid w:val="00CB30E7"/>
    <w:rsid w:val="00D5234B"/>
    <w:rsid w:val="00D56908"/>
    <w:rsid w:val="00D6279F"/>
    <w:rsid w:val="00D924D0"/>
    <w:rsid w:val="00DC73AA"/>
    <w:rsid w:val="00DD0A42"/>
    <w:rsid w:val="00DE080F"/>
    <w:rsid w:val="00DE19C7"/>
    <w:rsid w:val="00E12A57"/>
    <w:rsid w:val="00E12DEE"/>
    <w:rsid w:val="00E41A9D"/>
    <w:rsid w:val="00E6454B"/>
    <w:rsid w:val="00E831F2"/>
    <w:rsid w:val="00EB2E30"/>
    <w:rsid w:val="00ED3F98"/>
    <w:rsid w:val="00EF5ECD"/>
    <w:rsid w:val="00EF6BF0"/>
    <w:rsid w:val="00F03133"/>
    <w:rsid w:val="00F55E4F"/>
    <w:rsid w:val="00F61698"/>
    <w:rsid w:val="00F758DF"/>
    <w:rsid w:val="00FB2644"/>
    <w:rsid w:val="00FB2B3C"/>
    <w:rsid w:val="00FD1D4B"/>
    <w:rsid w:val="0DE72EB9"/>
    <w:rsid w:val="131DAC49"/>
    <w:rsid w:val="18F16138"/>
    <w:rsid w:val="1A1BF612"/>
    <w:rsid w:val="1CBAF479"/>
    <w:rsid w:val="1F770329"/>
    <w:rsid w:val="1FC268D1"/>
    <w:rsid w:val="2426A42F"/>
    <w:rsid w:val="24E16126"/>
    <w:rsid w:val="2AB483DF"/>
    <w:rsid w:val="3AD34635"/>
    <w:rsid w:val="3D2F2495"/>
    <w:rsid w:val="47D17A46"/>
    <w:rsid w:val="4B30C213"/>
    <w:rsid w:val="600728BC"/>
    <w:rsid w:val="6832D26A"/>
    <w:rsid w:val="6B24851F"/>
    <w:rsid w:val="6BAD18B5"/>
    <w:rsid w:val="6BB91632"/>
    <w:rsid w:val="6D17D1BD"/>
    <w:rsid w:val="73EFBF88"/>
    <w:rsid w:val="74B2943A"/>
    <w:rsid w:val="74FA685B"/>
    <w:rsid w:val="7E1913CA"/>
    <w:rsid w:val="7F6A4B73"/>
    <w:rsid w:val="7FA9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82E2"/>
  <w15:chartTrackingRefBased/>
  <w15:docId w15:val="{7A75BB7A-5B8D-4810-B1DF-2B0CCFE8D2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38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8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3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3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5387F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5387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nb-NO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5387F"/>
    <w:rPr>
      <w:rFonts w:eastAsiaTheme="majorEastAsia" w:cstheme="majorBidi"/>
      <w:color w:val="0F4761" w:themeColor="accent1" w:themeShade="BF"/>
      <w:sz w:val="28"/>
      <w:szCs w:val="28"/>
      <w:lang w:val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5387F"/>
    <w:rPr>
      <w:rFonts w:eastAsiaTheme="majorEastAsia" w:cstheme="majorBidi"/>
      <w:i/>
      <w:iCs/>
      <w:color w:val="0F4761" w:themeColor="accent1" w:themeShade="BF"/>
      <w:lang w:val="nb-NO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5387F"/>
    <w:rPr>
      <w:rFonts w:eastAsiaTheme="majorEastAsia" w:cstheme="majorBidi"/>
      <w:color w:val="0F4761" w:themeColor="accent1" w:themeShade="BF"/>
      <w:lang w:val="nb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5387F"/>
    <w:rPr>
      <w:rFonts w:eastAsiaTheme="majorEastAsia" w:cstheme="majorBidi"/>
      <w:i/>
      <w:iCs/>
      <w:color w:val="595959" w:themeColor="text1" w:themeTint="A6"/>
      <w:lang w:val="nb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5387F"/>
    <w:rPr>
      <w:rFonts w:eastAsiaTheme="majorEastAsia" w:cstheme="majorBidi"/>
      <w:color w:val="595959" w:themeColor="text1" w:themeTint="A6"/>
      <w:lang w:val="nb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5387F"/>
    <w:rPr>
      <w:rFonts w:eastAsiaTheme="majorEastAsia" w:cstheme="majorBidi"/>
      <w:i/>
      <w:iCs/>
      <w:color w:val="272727" w:themeColor="text1" w:themeTint="D8"/>
      <w:lang w:val="nb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5387F"/>
    <w:rPr>
      <w:rFonts w:eastAsiaTheme="majorEastAsia" w:cstheme="majorBidi"/>
      <w:color w:val="272727" w:themeColor="text1" w:themeTint="D8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C538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C5387F"/>
    <w:rPr>
      <w:rFonts w:asciiTheme="majorHAnsi" w:hAnsiTheme="majorHAnsi" w:eastAsiaTheme="majorEastAsia" w:cstheme="majorBidi"/>
      <w:spacing w:val="-10"/>
      <w:kern w:val="28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5387F"/>
    <w:rPr>
      <w:rFonts w:eastAsiaTheme="majorEastAsia" w:cstheme="majorBidi"/>
      <w:color w:val="595959" w:themeColor="text1" w:themeTint="A6"/>
      <w:spacing w:val="15"/>
      <w:sz w:val="28"/>
      <w:szCs w:val="28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00C5387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C5387F"/>
    <w:rPr>
      <w:i/>
      <w:iCs/>
      <w:color w:val="404040" w:themeColor="text1" w:themeTint="BF"/>
      <w:lang w:val="nb-NO"/>
    </w:rPr>
  </w:style>
  <w:style w:type="paragraph" w:styleId="Listeavsnitt">
    <w:name w:val="List Paragraph"/>
    <w:basedOn w:val="Normal"/>
    <w:uiPriority w:val="34"/>
    <w:qFormat/>
    <w:rsid w:val="00C538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38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38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5387F"/>
    <w:rPr>
      <w:i/>
      <w:iCs/>
      <w:color w:val="0F4761" w:themeColor="accent1" w:themeShade="BF"/>
      <w:lang w:val="nb-NO"/>
    </w:rPr>
  </w:style>
  <w:style w:type="character" w:styleId="Sterkreferanse">
    <w:name w:val="Intense Reference"/>
    <w:basedOn w:val="Standardskriftforavsnitt"/>
    <w:uiPriority w:val="32"/>
    <w:qFormat/>
    <w:rsid w:val="00C5387F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16D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9F16D3"/>
    <w:rPr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16D3"/>
    <w:rPr>
      <w:sz w:val="16"/>
      <w:szCs w:val="16"/>
    </w:rPr>
  </w:style>
  <w:style w:type="paragraph" w:styleId="Revisjon">
    <w:name w:val="Revision"/>
    <w:hidden/>
    <w:uiPriority w:val="99"/>
    <w:semiHidden/>
    <w:rsid w:val="009F16D3"/>
    <w:pPr>
      <w:spacing w:after="0" w:line="240" w:lineRule="auto"/>
    </w:pPr>
    <w:rPr>
      <w:lang w:val="nb-NO"/>
    </w:rPr>
  </w:style>
  <w:style w:type="table" w:styleId="Tabellrutenett">
    <w:name w:val="Table Grid"/>
    <w:basedOn w:val="Vanligtabell"/>
    <w:uiPriority w:val="39"/>
    <w:rsid w:val="00A57F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544D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glossaryDocument" Target="glossary/document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284F907E38A4F88D151D1E16FC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70BE20-128D-E544-BFA2-2673C3013CDF}"/>
      </w:docPartPr>
      <w:docPartBody>
        <w:p xmlns:wp14="http://schemas.microsoft.com/office/word/2010/wordml" w:rsidR="00E121CE" w:rsidP="0000769E" w:rsidRDefault="0000769E" w14:paraId="49030642" wp14:textId="77777777">
          <w:pPr>
            <w:pStyle w:val="3FE284F907E38A4F88D151D1E16FC91C1"/>
          </w:pPr>
          <w:r w:rsidRPr="0029632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A19274B9CC48CE82B6FA21D0FF7D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72DC2-787B-40B4-957E-AEE52FBB3E11}"/>
      </w:docPartPr>
      <w:docPartBody>
        <w:p xmlns:wp14="http://schemas.microsoft.com/office/word/2010/wordml" w:rsidR="0000769E" w:rsidP="0000769E" w:rsidRDefault="0000769E" w14:paraId="40961A16" wp14:textId="77777777">
          <w:pPr>
            <w:pStyle w:val="EEA19274B9CC48CE82B6FA21D0FF7DD9"/>
          </w:pPr>
          <w:r w:rsidRPr="0029632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7E0FABB82745A1B3B84A8783BFF3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0D403-FBC1-408E-95EC-80E8C832DFA7}"/>
      </w:docPartPr>
      <w:docPartBody>
        <w:p xmlns:wp14="http://schemas.microsoft.com/office/word/2010/wordml" w:rsidR="0000769E" w:rsidP="0000769E" w:rsidRDefault="0000769E" w14:paraId="1E806E4A" wp14:textId="77777777">
          <w:pPr>
            <w:pStyle w:val="3D7E0FABB82745A1B3B84A8783BFF359"/>
          </w:pPr>
          <w:r w:rsidRPr="0029632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3F"/>
    <w:rsid w:val="0000769E"/>
    <w:rsid w:val="00023E93"/>
    <w:rsid w:val="00093878"/>
    <w:rsid w:val="001E7A00"/>
    <w:rsid w:val="00207056"/>
    <w:rsid w:val="00417B87"/>
    <w:rsid w:val="00731C48"/>
    <w:rsid w:val="00814403"/>
    <w:rsid w:val="009B583F"/>
    <w:rsid w:val="00A13630"/>
    <w:rsid w:val="00A42483"/>
    <w:rsid w:val="00A92DFD"/>
    <w:rsid w:val="00B83B18"/>
    <w:rsid w:val="00C6747F"/>
    <w:rsid w:val="00D84F63"/>
    <w:rsid w:val="00E121CE"/>
    <w:rsid w:val="00E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93878"/>
    <w:rPr>
      <w:color w:val="666666"/>
    </w:rPr>
  </w:style>
  <w:style w:type="paragraph" w:customStyle="1" w:styleId="EEA19274B9CC48CE82B6FA21D0FF7DD9">
    <w:name w:val="EEA19274B9CC48CE82B6FA21D0FF7DD9"/>
    <w:rsid w:val="0000769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7E0FABB82745A1B3B84A8783BFF359">
    <w:name w:val="3D7E0FABB82745A1B3B84A8783BFF359"/>
    <w:rsid w:val="0000769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E284F907E38A4F88D151D1E16FC91C1">
    <w:name w:val="3FE284F907E38A4F88D151D1E16FC91C1"/>
    <w:rsid w:val="0000769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Fidjestad Andreassen</dc:creator>
  <keywords/>
  <dc:description/>
  <lastModifiedBy>Elisabeth Aas-Lyngby</lastModifiedBy>
  <revision>11</revision>
  <dcterms:created xsi:type="dcterms:W3CDTF">2025-09-25T10:41:00.0000000Z</dcterms:created>
  <dcterms:modified xsi:type="dcterms:W3CDTF">2026-01-14T13:37:58.2000740Z</dcterms:modified>
</coreProperties>
</file>