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tblInd w:w="-64" w:type="dxa"/>
        <w:tblLayout w:type="fixed"/>
        <w:tblCellMar>
          <w:left w:w="0" w:type="dxa"/>
          <w:right w:w="0" w:type="dxa"/>
        </w:tblCellMar>
        <w:tblLook w:val="0000" w:firstRow="0" w:lastRow="0" w:firstColumn="0" w:lastColumn="0" w:noHBand="0" w:noVBand="0"/>
      </w:tblPr>
      <w:tblGrid>
        <w:gridCol w:w="6876"/>
        <w:gridCol w:w="2339"/>
      </w:tblGrid>
      <w:tr w:rsidR="002C1221" w14:paraId="291D86D3" w14:textId="77777777" w:rsidTr="00C36529">
        <w:trPr>
          <w:cantSplit/>
        </w:trPr>
        <w:tc>
          <w:tcPr>
            <w:tcW w:w="6876" w:type="dxa"/>
          </w:tcPr>
          <w:p w14:paraId="291D86CF" w14:textId="77777777" w:rsidR="002C1221" w:rsidRDefault="00691EAB">
            <w:pPr>
              <w:pStyle w:val="Topptekst"/>
              <w:tabs>
                <w:tab w:val="clear" w:pos="4536"/>
              </w:tabs>
              <w:rPr>
                <w:bCs/>
                <w:caps/>
                <w:spacing w:val="20"/>
              </w:rPr>
            </w:pPr>
            <w:r>
              <w:rPr>
                <w:bCs/>
                <w:caps/>
                <w:spacing w:val="20"/>
              </w:rPr>
              <w:t>OPPVEKSTSEKTOREN</w:t>
            </w:r>
            <w:r w:rsidR="002C1221">
              <w:rPr>
                <w:bCs/>
                <w:caps/>
                <w:spacing w:val="20"/>
              </w:rPr>
              <w:t xml:space="preserve"> </w:t>
            </w:r>
            <w:bookmarkStart w:id="0" w:name="Kontor"/>
            <w:bookmarkEnd w:id="0"/>
          </w:p>
          <w:p w14:paraId="291D86D0" w14:textId="77777777" w:rsidR="002C1221" w:rsidRDefault="00691EAB">
            <w:pPr>
              <w:pStyle w:val="Topptekst"/>
              <w:tabs>
                <w:tab w:val="clear" w:pos="4536"/>
              </w:tabs>
              <w:rPr>
                <w:rFonts w:cs="Arial"/>
                <w:bCs/>
                <w:sz w:val="28"/>
              </w:rPr>
            </w:pPr>
            <w:bookmarkStart w:id="1" w:name="Avdeling"/>
            <w:bookmarkEnd w:id="1"/>
            <w:r>
              <w:rPr>
                <w:bCs/>
              </w:rPr>
              <w:t>OPPVEKSTDIREKTØREN</w:t>
            </w:r>
          </w:p>
          <w:p w14:paraId="291D86D1" w14:textId="77777777" w:rsidR="002C1221" w:rsidRDefault="002C1221">
            <w:pPr>
              <w:pStyle w:val="Topptekst"/>
              <w:tabs>
                <w:tab w:val="clear" w:pos="4536"/>
              </w:tabs>
              <w:jc w:val="right"/>
              <w:rPr>
                <w:rFonts w:ascii="Times New Roman" w:hAnsi="Times New Roman"/>
                <w:b/>
                <w:spacing w:val="20"/>
                <w:sz w:val="28"/>
              </w:rPr>
            </w:pPr>
            <w:r>
              <w:rPr>
                <w:rFonts w:ascii="Times New Roman" w:hAnsi="Times New Roman"/>
                <w:b/>
                <w:spacing w:val="20"/>
                <w:sz w:val="28"/>
              </w:rPr>
              <w:t xml:space="preserve"> </w:t>
            </w:r>
          </w:p>
        </w:tc>
        <w:tc>
          <w:tcPr>
            <w:tcW w:w="2339" w:type="dxa"/>
          </w:tcPr>
          <w:p w14:paraId="291D86D2" w14:textId="5301D8C4" w:rsidR="002C1221" w:rsidRDefault="004D13E4">
            <w:pPr>
              <w:pStyle w:val="Topptekst"/>
              <w:tabs>
                <w:tab w:val="clear" w:pos="4536"/>
                <w:tab w:val="clear" w:pos="9072"/>
                <w:tab w:val="right" w:pos="7910"/>
              </w:tabs>
              <w:ind w:left="-70"/>
              <w:jc w:val="right"/>
              <w:rPr>
                <w:caps/>
              </w:rPr>
            </w:pPr>
            <w:r>
              <w:rPr>
                <w:noProof/>
              </w:rPr>
              <w:drawing>
                <wp:anchor distT="0" distB="0" distL="114300" distR="114300" simplePos="0" relativeHeight="251661312" behindDoc="1" locked="0" layoutInCell="1" allowOverlap="1" wp14:anchorId="08E5B4F1" wp14:editId="3815CB2A">
                  <wp:simplePos x="0" y="0"/>
                  <wp:positionH relativeFrom="column">
                    <wp:posOffset>-469279</wp:posOffset>
                  </wp:positionH>
                  <wp:positionV relativeFrom="paragraph">
                    <wp:posOffset>1269</wp:posOffset>
                  </wp:positionV>
                  <wp:extent cx="1621747" cy="69532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 KRS Forenklet byvaapen horisontal.png"/>
                          <pic:cNvPicPr/>
                        </pic:nvPicPr>
                        <pic:blipFill>
                          <a:blip r:embed="rId11">
                            <a:extLst>
                              <a:ext uri="{28A0092B-C50C-407E-A947-70E740481C1C}">
                                <a14:useLocalDpi xmlns:a14="http://schemas.microsoft.com/office/drawing/2010/main" val="0"/>
                              </a:ext>
                            </a:extLst>
                          </a:blip>
                          <a:stretch>
                            <a:fillRect/>
                          </a:stretch>
                        </pic:blipFill>
                        <pic:spPr>
                          <a:xfrm>
                            <a:off x="0" y="0"/>
                            <a:ext cx="1625005" cy="696722"/>
                          </a:xfrm>
                          <a:prstGeom prst="rect">
                            <a:avLst/>
                          </a:prstGeom>
                        </pic:spPr>
                      </pic:pic>
                    </a:graphicData>
                  </a:graphic>
                  <wp14:sizeRelH relativeFrom="margin">
                    <wp14:pctWidth>0</wp14:pctWidth>
                  </wp14:sizeRelH>
                  <wp14:sizeRelV relativeFrom="margin">
                    <wp14:pctHeight>0</wp14:pctHeight>
                  </wp14:sizeRelV>
                </wp:anchor>
              </w:drawing>
            </w:r>
          </w:p>
        </w:tc>
      </w:tr>
    </w:tbl>
    <w:p w14:paraId="291D86D4" w14:textId="77777777" w:rsidR="002C1221" w:rsidRDefault="002C1221">
      <w:pPr>
        <w:jc w:val="right"/>
      </w:pPr>
      <w:bookmarkStart w:id="2" w:name="Adresselinje_1"/>
      <w:bookmarkStart w:id="3" w:name="gradering"/>
      <w:bookmarkEnd w:id="2"/>
      <w:bookmarkEnd w:id="3"/>
    </w:p>
    <w:p w14:paraId="291D86D5" w14:textId="77777777" w:rsidR="002C1221" w:rsidRDefault="002C1221">
      <w:pPr>
        <w:tabs>
          <w:tab w:val="left" w:pos="2835"/>
          <w:tab w:val="left" w:pos="6237"/>
          <w:tab w:val="left" w:pos="6946"/>
        </w:tabs>
        <w:rPr>
          <w:b/>
        </w:rPr>
      </w:pPr>
      <w:bookmarkStart w:id="4" w:name="paragraf"/>
      <w:bookmarkStart w:id="5" w:name="Overskriften"/>
      <w:bookmarkStart w:id="6" w:name="overskrift"/>
      <w:bookmarkEnd w:id="4"/>
      <w:bookmarkEnd w:id="5"/>
      <w:bookmarkEnd w:id="6"/>
    </w:p>
    <w:p w14:paraId="291D86D6" w14:textId="77777777" w:rsidR="002C1221" w:rsidRDefault="002C1221"/>
    <w:p w14:paraId="291D86D7" w14:textId="77777777" w:rsidR="002C1221" w:rsidRDefault="002C1221">
      <w:bookmarkStart w:id="7" w:name="Tekst"/>
      <w:bookmarkStart w:id="8" w:name="Brødteksten"/>
      <w:bookmarkStart w:id="9" w:name="start"/>
      <w:bookmarkEnd w:id="7"/>
      <w:bookmarkEnd w:id="8"/>
      <w:bookmarkEnd w:id="9"/>
    </w:p>
    <w:p w14:paraId="291D86D8" w14:textId="061E633C" w:rsidR="002C1221" w:rsidRDefault="00C36529" w:rsidP="00C36529">
      <w:pPr>
        <w:jc w:val="center"/>
        <w:rPr>
          <w:b/>
          <w:sz w:val="28"/>
          <w:szCs w:val="28"/>
        </w:rPr>
      </w:pPr>
      <w:r w:rsidRPr="00C36529">
        <w:rPr>
          <w:b/>
          <w:sz w:val="28"/>
          <w:szCs w:val="28"/>
        </w:rPr>
        <w:t xml:space="preserve">Søknad om midlertidig dispensasjon fra utdanningskravet for styrer og pedagogisk leder </w:t>
      </w:r>
      <w:r w:rsidR="00C20C05">
        <w:rPr>
          <w:b/>
          <w:sz w:val="28"/>
          <w:szCs w:val="28"/>
        </w:rPr>
        <w:t>og kravet om norskferdigheter</w:t>
      </w:r>
    </w:p>
    <w:p w14:paraId="56D19983" w14:textId="77777777" w:rsidR="006A6206" w:rsidRDefault="006A6206" w:rsidP="00C36529">
      <w:pPr>
        <w:jc w:val="center"/>
        <w:rPr>
          <w:b/>
          <w:sz w:val="28"/>
          <w:szCs w:val="28"/>
        </w:rPr>
      </w:pPr>
    </w:p>
    <w:p w14:paraId="291D86DA" w14:textId="3330C0CC" w:rsidR="00C36529" w:rsidRPr="00C36529" w:rsidRDefault="00C36529" w:rsidP="006A6206">
      <w:pPr>
        <w:rPr>
          <w:b/>
          <w:sz w:val="28"/>
          <w:szCs w:val="28"/>
        </w:rPr>
      </w:pPr>
      <w:r w:rsidRPr="00C36529">
        <w:rPr>
          <w:b/>
          <w:sz w:val="28"/>
          <w:szCs w:val="28"/>
        </w:rPr>
        <w:t>Lov om barnehager §</w:t>
      </w:r>
      <w:r w:rsidR="007B14D7">
        <w:rPr>
          <w:b/>
          <w:sz w:val="28"/>
          <w:szCs w:val="28"/>
        </w:rPr>
        <w:t>24</w:t>
      </w:r>
      <w:r w:rsidR="00D5556C">
        <w:rPr>
          <w:b/>
          <w:sz w:val="28"/>
          <w:szCs w:val="28"/>
        </w:rPr>
        <w:t>, §25</w:t>
      </w:r>
      <w:r w:rsidR="004176B4">
        <w:rPr>
          <w:b/>
          <w:sz w:val="28"/>
          <w:szCs w:val="28"/>
        </w:rPr>
        <w:t>, §27</w:t>
      </w:r>
      <w:r w:rsidR="00CA36D9">
        <w:rPr>
          <w:b/>
          <w:sz w:val="28"/>
          <w:szCs w:val="28"/>
        </w:rPr>
        <w:t>, §28</w:t>
      </w:r>
      <w:r w:rsidRPr="00C36529">
        <w:rPr>
          <w:b/>
          <w:sz w:val="28"/>
          <w:szCs w:val="28"/>
        </w:rPr>
        <w:t xml:space="preserve"> med forskrifter og merknader</w:t>
      </w:r>
    </w:p>
    <w:p w14:paraId="007D6016" w14:textId="77777777" w:rsidR="00C20C05" w:rsidRPr="00C36529" w:rsidRDefault="00C20C05" w:rsidP="00C20C05">
      <w:pPr>
        <w:rPr>
          <w:b/>
          <w:sz w:val="28"/>
          <w:szCs w:val="28"/>
        </w:rPr>
      </w:pPr>
      <w:r>
        <w:rPr>
          <w:sz w:val="20"/>
        </w:rPr>
        <w:t>§ 3 Midlertidig dispensasjon fra utdanningskravet og kravet om norskferdigheter</w:t>
      </w:r>
    </w:p>
    <w:p w14:paraId="64DBEC81" w14:textId="77777777" w:rsidR="00C20C05" w:rsidRDefault="00C20C05" w:rsidP="00C20C05">
      <w:pPr>
        <w:rPr>
          <w:i/>
          <w:sz w:val="20"/>
        </w:rPr>
      </w:pPr>
      <w:r w:rsidRPr="00BC227F">
        <w:rPr>
          <w:i/>
          <w:sz w:val="20"/>
        </w:rPr>
        <w:t>«</w:t>
      </w:r>
      <w:r>
        <w:rPr>
          <w:i/>
          <w:sz w:val="20"/>
        </w:rPr>
        <w:t>Kommunen kan innvilge dispensasjon fra utdanningskravet for styrer og pedagogisk leder for inntil ett år om gangen, dersom barnehageeier søker om det, stillingen det søkes dispensasjon for har vært offentlig utlyst og det ikke har meldt seg kvalifisert søker.</w:t>
      </w:r>
    </w:p>
    <w:p w14:paraId="640CF9C3" w14:textId="77777777" w:rsidR="00C20C05" w:rsidRPr="00BC227F" w:rsidRDefault="00C20C05" w:rsidP="00C20C05">
      <w:pPr>
        <w:rPr>
          <w:i/>
          <w:sz w:val="20"/>
        </w:rPr>
      </w:pPr>
      <w:r>
        <w:rPr>
          <w:i/>
          <w:sz w:val="20"/>
        </w:rPr>
        <w:t>Kommunen kan innvilge dispensasjon fra kravet om norskferdigheter for personer med utenlandske yrkeskvalifikasjoner som styrer eller pedagogisk leder, dersom barnehageeier søker om det, stillingen det søkes dispensasjon for har vært offentlig utlyst og det ikke har meldt seg kvalifisert søker.</w:t>
      </w:r>
    </w:p>
    <w:p w14:paraId="60D69E88" w14:textId="77777777" w:rsidR="00C20C05" w:rsidRDefault="00C20C05" w:rsidP="00C20C05">
      <w:pPr>
        <w:rPr>
          <w:i/>
          <w:sz w:val="20"/>
        </w:rPr>
      </w:pPr>
      <w:r w:rsidRPr="00066A5F">
        <w:rPr>
          <w:i/>
          <w:sz w:val="20"/>
        </w:rPr>
        <w:t>Dis</w:t>
      </w:r>
      <w:r>
        <w:rPr>
          <w:i/>
          <w:sz w:val="20"/>
        </w:rPr>
        <w:t>pensasjonen gjelder den personen det søkes dispensasjon for og til en bestemt stilling i en bestemt barnehage.</w:t>
      </w:r>
    </w:p>
    <w:p w14:paraId="248CA871" w14:textId="3C1CECE7" w:rsidR="00C20C05" w:rsidRDefault="00C20C05" w:rsidP="00C20C05">
      <w:pPr>
        <w:rPr>
          <w:i/>
          <w:sz w:val="20"/>
        </w:rPr>
      </w:pPr>
      <w:r>
        <w:rPr>
          <w:i/>
          <w:sz w:val="20"/>
        </w:rPr>
        <w:t>§ 4 Kommunens vedtak etter</w:t>
      </w:r>
      <w:r w:rsidR="007C1EB3">
        <w:rPr>
          <w:i/>
          <w:sz w:val="20"/>
        </w:rPr>
        <w:t xml:space="preserve"> § 2 og</w:t>
      </w:r>
      <w:r>
        <w:rPr>
          <w:i/>
          <w:sz w:val="20"/>
        </w:rPr>
        <w:t xml:space="preserve"> § 3 kan påklages til </w:t>
      </w:r>
      <w:r w:rsidR="0054521D">
        <w:rPr>
          <w:i/>
          <w:sz w:val="20"/>
        </w:rPr>
        <w:t>statsforvalteren</w:t>
      </w:r>
    </w:p>
    <w:p w14:paraId="291D86DB" w14:textId="77777777" w:rsidR="00C36529" w:rsidRDefault="00C36529"/>
    <w:p w14:paraId="291D86DC" w14:textId="77777777" w:rsidR="00C36529" w:rsidRDefault="00C36529"/>
    <w:tbl>
      <w:tblPr>
        <w:tblStyle w:val="Tabellrutenett"/>
        <w:tblW w:w="0" w:type="auto"/>
        <w:tblLook w:val="01E0" w:firstRow="1" w:lastRow="1" w:firstColumn="1" w:lastColumn="1" w:noHBand="0" w:noVBand="0"/>
      </w:tblPr>
      <w:tblGrid>
        <w:gridCol w:w="2955"/>
        <w:gridCol w:w="3067"/>
        <w:gridCol w:w="3039"/>
      </w:tblGrid>
      <w:tr w:rsidR="00C36529" w14:paraId="291D86DF" w14:textId="77777777" w:rsidTr="0054521D">
        <w:tc>
          <w:tcPr>
            <w:tcW w:w="9061" w:type="dxa"/>
            <w:gridSpan w:val="3"/>
            <w:shd w:val="clear" w:color="auto" w:fill="D9D9D9" w:themeFill="background1" w:themeFillShade="D9"/>
          </w:tcPr>
          <w:p w14:paraId="291D86DD" w14:textId="77777777" w:rsidR="00C36529" w:rsidRPr="00D03BEF" w:rsidRDefault="00C36529" w:rsidP="00C36529">
            <w:pPr>
              <w:jc w:val="center"/>
              <w:rPr>
                <w:b/>
                <w:sz w:val="28"/>
                <w:szCs w:val="28"/>
              </w:rPr>
            </w:pPr>
            <w:r w:rsidRPr="00D03BEF">
              <w:rPr>
                <w:b/>
                <w:sz w:val="28"/>
                <w:szCs w:val="28"/>
              </w:rPr>
              <w:t>Det søkes midlertidig dispensasjon for:</w:t>
            </w:r>
          </w:p>
          <w:p w14:paraId="291D86DE" w14:textId="77777777" w:rsidR="00C36529" w:rsidRPr="00D03BEF" w:rsidRDefault="00C36529" w:rsidP="00114C2F">
            <w:pPr>
              <w:rPr>
                <w:b/>
                <w:sz w:val="28"/>
                <w:szCs w:val="28"/>
              </w:rPr>
            </w:pPr>
          </w:p>
        </w:tc>
      </w:tr>
      <w:tr w:rsidR="00C36529" w14:paraId="291D86E3" w14:textId="77777777" w:rsidTr="0054521D">
        <w:tc>
          <w:tcPr>
            <w:tcW w:w="2955" w:type="dxa"/>
            <w:shd w:val="clear" w:color="auto" w:fill="D9D9D9" w:themeFill="background1" w:themeFillShade="D9"/>
          </w:tcPr>
          <w:p w14:paraId="291D86E0" w14:textId="77777777" w:rsidR="00C36529" w:rsidRPr="00D03BEF" w:rsidRDefault="00C36529" w:rsidP="00114C2F">
            <w:pPr>
              <w:rPr>
                <w:b/>
                <w:sz w:val="28"/>
                <w:szCs w:val="28"/>
              </w:rPr>
            </w:pPr>
            <w:r>
              <w:t>Navn</w:t>
            </w:r>
          </w:p>
        </w:tc>
        <w:tc>
          <w:tcPr>
            <w:tcW w:w="6106" w:type="dxa"/>
            <w:gridSpan w:val="2"/>
          </w:tcPr>
          <w:p w14:paraId="291D86E1" w14:textId="77777777" w:rsidR="00C36529" w:rsidRPr="00D03BEF" w:rsidRDefault="00C36529" w:rsidP="00114C2F">
            <w:pPr>
              <w:rPr>
                <w:b/>
                <w:sz w:val="28"/>
                <w:szCs w:val="28"/>
              </w:rPr>
            </w:pPr>
          </w:p>
          <w:p w14:paraId="291D86E2" w14:textId="77777777" w:rsidR="00C36529" w:rsidRPr="00D03BEF" w:rsidRDefault="00C36529" w:rsidP="00114C2F">
            <w:pPr>
              <w:rPr>
                <w:b/>
                <w:sz w:val="28"/>
                <w:szCs w:val="28"/>
              </w:rPr>
            </w:pPr>
          </w:p>
        </w:tc>
      </w:tr>
      <w:tr w:rsidR="00C36529" w14:paraId="291D86E7" w14:textId="77777777" w:rsidTr="0054521D">
        <w:tc>
          <w:tcPr>
            <w:tcW w:w="2955" w:type="dxa"/>
            <w:shd w:val="clear" w:color="auto" w:fill="D9D9D9" w:themeFill="background1" w:themeFillShade="D9"/>
          </w:tcPr>
          <w:p w14:paraId="291D86E4" w14:textId="77777777" w:rsidR="00C36529" w:rsidRDefault="00C36529" w:rsidP="00114C2F">
            <w:r>
              <w:t>Fødselsdato</w:t>
            </w:r>
          </w:p>
          <w:p w14:paraId="291D86E5" w14:textId="77777777" w:rsidR="00C36529" w:rsidRDefault="00C36529" w:rsidP="00114C2F"/>
        </w:tc>
        <w:tc>
          <w:tcPr>
            <w:tcW w:w="6106" w:type="dxa"/>
            <w:gridSpan w:val="2"/>
          </w:tcPr>
          <w:p w14:paraId="291D86E6" w14:textId="77777777" w:rsidR="00C36529" w:rsidRDefault="00C36529" w:rsidP="00114C2F"/>
        </w:tc>
      </w:tr>
      <w:tr w:rsidR="00C36529" w14:paraId="291D86EB" w14:textId="77777777" w:rsidTr="0054521D">
        <w:tc>
          <w:tcPr>
            <w:tcW w:w="2955" w:type="dxa"/>
            <w:shd w:val="clear" w:color="auto" w:fill="D9D9D9" w:themeFill="background1" w:themeFillShade="D9"/>
          </w:tcPr>
          <w:p w14:paraId="291D86E8" w14:textId="77777777" w:rsidR="00C36529" w:rsidRDefault="00C36529" w:rsidP="00114C2F">
            <w:r>
              <w:t>Barnehagens navn</w:t>
            </w:r>
          </w:p>
          <w:p w14:paraId="291D86E9" w14:textId="77777777" w:rsidR="00C36529" w:rsidRDefault="00C36529" w:rsidP="00114C2F"/>
        </w:tc>
        <w:tc>
          <w:tcPr>
            <w:tcW w:w="6106" w:type="dxa"/>
            <w:gridSpan w:val="2"/>
          </w:tcPr>
          <w:p w14:paraId="291D86EA" w14:textId="77777777" w:rsidR="00C36529" w:rsidRDefault="00C36529" w:rsidP="00114C2F"/>
        </w:tc>
      </w:tr>
      <w:tr w:rsidR="00C36529" w14:paraId="291D86F4" w14:textId="77777777" w:rsidTr="0054521D">
        <w:tc>
          <w:tcPr>
            <w:tcW w:w="2955" w:type="dxa"/>
            <w:shd w:val="clear" w:color="auto" w:fill="D9D9D9" w:themeFill="background1" w:themeFillShade="D9"/>
          </w:tcPr>
          <w:p w14:paraId="291D86F1" w14:textId="77777777" w:rsidR="00C36529" w:rsidRDefault="00C36529" w:rsidP="00C36529">
            <w:r>
              <w:t>Sett X for stilling det søkes dispensasjon for</w:t>
            </w:r>
          </w:p>
        </w:tc>
        <w:tc>
          <w:tcPr>
            <w:tcW w:w="3067" w:type="dxa"/>
          </w:tcPr>
          <w:p w14:paraId="291D86F2" w14:textId="6C55F39C" w:rsidR="00C36529" w:rsidRDefault="00C36529" w:rsidP="00114C2F">
            <w:r>
              <w:t>Styrer</w:t>
            </w:r>
            <w:r w:rsidR="009B12D9">
              <w:t xml:space="preserve"> (% stilling)</w:t>
            </w:r>
          </w:p>
        </w:tc>
        <w:tc>
          <w:tcPr>
            <w:tcW w:w="3039" w:type="dxa"/>
          </w:tcPr>
          <w:p w14:paraId="291D86F3" w14:textId="386F9E49" w:rsidR="00C36529" w:rsidRDefault="00C36529" w:rsidP="00114C2F">
            <w:r>
              <w:t>Pedagogisk leder</w:t>
            </w:r>
            <w:r w:rsidR="009B12D9">
              <w:t xml:space="preserve"> (% stilling)</w:t>
            </w:r>
          </w:p>
        </w:tc>
      </w:tr>
      <w:tr w:rsidR="00C36529" w14:paraId="291D86F8" w14:textId="77777777" w:rsidTr="0054521D">
        <w:tc>
          <w:tcPr>
            <w:tcW w:w="2955" w:type="dxa"/>
            <w:shd w:val="clear" w:color="auto" w:fill="D9D9D9" w:themeFill="background1" w:themeFillShade="D9"/>
          </w:tcPr>
          <w:p w14:paraId="291D86F5" w14:textId="77777777" w:rsidR="00C36529" w:rsidRDefault="00C36529" w:rsidP="00114C2F">
            <w:r>
              <w:t>Tidspunkt det søkes dispensasjon for</w:t>
            </w:r>
          </w:p>
        </w:tc>
        <w:tc>
          <w:tcPr>
            <w:tcW w:w="3067" w:type="dxa"/>
          </w:tcPr>
          <w:p w14:paraId="291D86F6" w14:textId="77777777" w:rsidR="00C36529" w:rsidRDefault="00C36529" w:rsidP="00114C2F">
            <w:r>
              <w:t xml:space="preserve">Fra og med: </w:t>
            </w:r>
          </w:p>
        </w:tc>
        <w:tc>
          <w:tcPr>
            <w:tcW w:w="3039" w:type="dxa"/>
          </w:tcPr>
          <w:p w14:paraId="291D86F7" w14:textId="77777777" w:rsidR="00C36529" w:rsidRDefault="00C36529" w:rsidP="00114C2F">
            <w:r>
              <w:t>Til og med:</w:t>
            </w:r>
          </w:p>
        </w:tc>
      </w:tr>
      <w:tr w:rsidR="00C36529" w14:paraId="291D8701" w14:textId="77777777" w:rsidTr="0054521D">
        <w:tc>
          <w:tcPr>
            <w:tcW w:w="2955" w:type="dxa"/>
            <w:shd w:val="clear" w:color="auto" w:fill="D9D9D9" w:themeFill="background1" w:themeFillShade="D9"/>
          </w:tcPr>
          <w:p w14:paraId="291D86F9" w14:textId="77777777" w:rsidR="00C36529" w:rsidRDefault="00C36529" w:rsidP="00114C2F">
            <w:r>
              <w:t xml:space="preserve">Har den det søkes dispensasjon for tidligere vært innvilget midlertidig dispensasjon? </w:t>
            </w:r>
          </w:p>
        </w:tc>
        <w:tc>
          <w:tcPr>
            <w:tcW w:w="6106" w:type="dxa"/>
            <w:gridSpan w:val="2"/>
          </w:tcPr>
          <w:p w14:paraId="291D86FA" w14:textId="77777777" w:rsidR="00C36529" w:rsidRDefault="00C36529" w:rsidP="00114C2F">
            <w:r>
              <w:t>Hvis ja, oppgi vedtaksdatoene:</w:t>
            </w:r>
          </w:p>
          <w:p w14:paraId="291D86FB" w14:textId="77777777" w:rsidR="00C36529" w:rsidRDefault="00C36529" w:rsidP="00C36529">
            <w:pPr>
              <w:numPr>
                <w:ilvl w:val="0"/>
                <w:numId w:val="2"/>
              </w:numPr>
            </w:pPr>
          </w:p>
          <w:p w14:paraId="291D86FC" w14:textId="77777777" w:rsidR="00C36529" w:rsidRDefault="00C36529" w:rsidP="00C36529">
            <w:pPr>
              <w:numPr>
                <w:ilvl w:val="0"/>
                <w:numId w:val="2"/>
              </w:numPr>
            </w:pPr>
          </w:p>
          <w:p w14:paraId="291D86FF" w14:textId="77777777" w:rsidR="00C36529" w:rsidRDefault="00C36529" w:rsidP="0054521D">
            <w:pPr>
              <w:numPr>
                <w:ilvl w:val="0"/>
                <w:numId w:val="2"/>
              </w:numPr>
            </w:pPr>
          </w:p>
          <w:p w14:paraId="291D8700" w14:textId="77777777" w:rsidR="00C36529" w:rsidRDefault="00C36529" w:rsidP="00114C2F"/>
        </w:tc>
      </w:tr>
      <w:tr w:rsidR="00C36529" w14:paraId="291D8707" w14:textId="77777777" w:rsidTr="0054521D">
        <w:tc>
          <w:tcPr>
            <w:tcW w:w="2955" w:type="dxa"/>
            <w:vMerge w:val="restart"/>
            <w:shd w:val="clear" w:color="auto" w:fill="D9D9D9" w:themeFill="background1" w:themeFillShade="D9"/>
          </w:tcPr>
          <w:p w14:paraId="291D8702" w14:textId="77777777" w:rsidR="00114C2F" w:rsidRDefault="00114C2F" w:rsidP="00114C2F"/>
          <w:p w14:paraId="291D8703" w14:textId="5E89AC56" w:rsidR="00C36529" w:rsidRDefault="00C36529" w:rsidP="00114C2F">
            <w:r>
              <w:t xml:space="preserve">Antall </w:t>
            </w:r>
            <w:r w:rsidR="00114C2F">
              <w:t>heltidsplasser i barnehagen.</w:t>
            </w:r>
          </w:p>
        </w:tc>
        <w:tc>
          <w:tcPr>
            <w:tcW w:w="3067" w:type="dxa"/>
          </w:tcPr>
          <w:p w14:paraId="291D8704" w14:textId="77777777" w:rsidR="00C36529" w:rsidRPr="00D03BEF" w:rsidRDefault="00C36529" w:rsidP="00114C2F">
            <w:pPr>
              <w:rPr>
                <w:szCs w:val="24"/>
              </w:rPr>
            </w:pPr>
            <w:r w:rsidRPr="00D03BEF">
              <w:rPr>
                <w:szCs w:val="24"/>
              </w:rPr>
              <w:t>Over tre år</w:t>
            </w:r>
          </w:p>
          <w:p w14:paraId="291D8705" w14:textId="77777777" w:rsidR="00C36529" w:rsidRPr="00D03BEF" w:rsidRDefault="00C36529" w:rsidP="00114C2F">
            <w:pPr>
              <w:rPr>
                <w:szCs w:val="24"/>
              </w:rPr>
            </w:pPr>
          </w:p>
        </w:tc>
        <w:tc>
          <w:tcPr>
            <w:tcW w:w="3039" w:type="dxa"/>
          </w:tcPr>
          <w:p w14:paraId="291D8706" w14:textId="77777777" w:rsidR="00C36529" w:rsidRPr="00D03BEF" w:rsidRDefault="00C36529" w:rsidP="00114C2F">
            <w:pPr>
              <w:rPr>
                <w:szCs w:val="24"/>
              </w:rPr>
            </w:pPr>
            <w:r w:rsidRPr="00D03BEF">
              <w:rPr>
                <w:szCs w:val="24"/>
              </w:rPr>
              <w:t>Under tre år</w:t>
            </w:r>
          </w:p>
        </w:tc>
      </w:tr>
      <w:tr w:rsidR="00C36529" w14:paraId="291D870C" w14:textId="77777777" w:rsidTr="0054521D">
        <w:tc>
          <w:tcPr>
            <w:tcW w:w="2955" w:type="dxa"/>
            <w:vMerge/>
            <w:shd w:val="clear" w:color="auto" w:fill="D9D9D9" w:themeFill="background1" w:themeFillShade="D9"/>
          </w:tcPr>
          <w:p w14:paraId="291D8708" w14:textId="77777777" w:rsidR="00C36529" w:rsidRDefault="00C36529" w:rsidP="00114C2F"/>
        </w:tc>
        <w:tc>
          <w:tcPr>
            <w:tcW w:w="3067" w:type="dxa"/>
          </w:tcPr>
          <w:p w14:paraId="291D8709" w14:textId="77777777" w:rsidR="00C36529" w:rsidRPr="00D03BEF" w:rsidRDefault="00C36529" w:rsidP="00114C2F">
            <w:pPr>
              <w:rPr>
                <w:szCs w:val="24"/>
              </w:rPr>
            </w:pPr>
          </w:p>
          <w:p w14:paraId="291D870A" w14:textId="77777777" w:rsidR="00C36529" w:rsidRPr="00D03BEF" w:rsidRDefault="00C36529" w:rsidP="00114C2F">
            <w:pPr>
              <w:rPr>
                <w:szCs w:val="24"/>
              </w:rPr>
            </w:pPr>
          </w:p>
        </w:tc>
        <w:tc>
          <w:tcPr>
            <w:tcW w:w="3039" w:type="dxa"/>
          </w:tcPr>
          <w:p w14:paraId="291D870B" w14:textId="77777777" w:rsidR="00C36529" w:rsidRPr="00D03BEF" w:rsidRDefault="00C36529" w:rsidP="00114C2F">
            <w:pPr>
              <w:rPr>
                <w:szCs w:val="24"/>
              </w:rPr>
            </w:pPr>
          </w:p>
        </w:tc>
      </w:tr>
      <w:tr w:rsidR="00114C2F" w14:paraId="291D8711" w14:textId="77777777" w:rsidTr="0054521D">
        <w:tc>
          <w:tcPr>
            <w:tcW w:w="2955" w:type="dxa"/>
            <w:shd w:val="clear" w:color="auto" w:fill="D9D9D9" w:themeFill="background1" w:themeFillShade="D9"/>
          </w:tcPr>
          <w:p w14:paraId="291D870D" w14:textId="77777777" w:rsidR="00114C2F" w:rsidRDefault="00114C2F" w:rsidP="00114C2F">
            <w:r>
              <w:t>Barnehagens pedagogiske bemanning</w:t>
            </w:r>
          </w:p>
        </w:tc>
        <w:tc>
          <w:tcPr>
            <w:tcW w:w="6106" w:type="dxa"/>
            <w:gridSpan w:val="2"/>
          </w:tcPr>
          <w:p w14:paraId="291D870E" w14:textId="039BCDC2" w:rsidR="00114C2F" w:rsidRDefault="00114C2F" w:rsidP="00114C2F">
            <w:pPr>
              <w:rPr>
                <w:szCs w:val="24"/>
              </w:rPr>
            </w:pPr>
            <w:r>
              <w:rPr>
                <w:szCs w:val="24"/>
              </w:rPr>
              <w:t>Stillingsstørrelse/å</w:t>
            </w:r>
            <w:r w:rsidR="00E24506">
              <w:rPr>
                <w:szCs w:val="24"/>
              </w:rPr>
              <w:t>r</w:t>
            </w:r>
            <w:r>
              <w:rPr>
                <w:szCs w:val="24"/>
              </w:rPr>
              <w:t>sverk:</w:t>
            </w:r>
          </w:p>
          <w:p w14:paraId="291D870F" w14:textId="77777777" w:rsidR="00114C2F" w:rsidRDefault="00114C2F" w:rsidP="00114C2F">
            <w:pPr>
              <w:rPr>
                <w:szCs w:val="24"/>
              </w:rPr>
            </w:pPr>
          </w:p>
          <w:p w14:paraId="291D8710" w14:textId="77777777" w:rsidR="00114C2F" w:rsidRPr="00D03BEF" w:rsidRDefault="00114C2F" w:rsidP="00114C2F">
            <w:pPr>
              <w:rPr>
                <w:szCs w:val="24"/>
              </w:rPr>
            </w:pPr>
          </w:p>
        </w:tc>
      </w:tr>
      <w:tr w:rsidR="00C36529" w14:paraId="291D8715" w14:textId="77777777" w:rsidTr="0054521D">
        <w:tc>
          <w:tcPr>
            <w:tcW w:w="2955" w:type="dxa"/>
            <w:shd w:val="clear" w:color="auto" w:fill="D9D9D9" w:themeFill="background1" w:themeFillShade="D9"/>
          </w:tcPr>
          <w:p w14:paraId="291D8712" w14:textId="77777777" w:rsidR="00C36529" w:rsidRDefault="00C36529" w:rsidP="00114C2F">
            <w:r>
              <w:t>Dato for når stillingen er ledig</w:t>
            </w:r>
          </w:p>
          <w:p w14:paraId="291D8713" w14:textId="77777777" w:rsidR="00114C2F" w:rsidRDefault="00114C2F" w:rsidP="00114C2F"/>
        </w:tc>
        <w:tc>
          <w:tcPr>
            <w:tcW w:w="6106" w:type="dxa"/>
            <w:gridSpan w:val="2"/>
          </w:tcPr>
          <w:p w14:paraId="291D8714" w14:textId="77777777" w:rsidR="00C36529" w:rsidRPr="00D03BEF" w:rsidRDefault="00C36529" w:rsidP="00114C2F">
            <w:pPr>
              <w:rPr>
                <w:szCs w:val="24"/>
              </w:rPr>
            </w:pPr>
            <w:r w:rsidRPr="00D03BEF">
              <w:rPr>
                <w:szCs w:val="24"/>
              </w:rPr>
              <w:t xml:space="preserve">Fra og med: </w:t>
            </w:r>
          </w:p>
        </w:tc>
      </w:tr>
    </w:tbl>
    <w:p w14:paraId="291D8716" w14:textId="77777777" w:rsidR="00C36529" w:rsidRDefault="00C36529" w:rsidP="00C36529"/>
    <w:p w14:paraId="291D8717" w14:textId="77777777" w:rsidR="00C36529" w:rsidRDefault="00C36529" w:rsidP="00C36529">
      <w:r>
        <w:br w:type="page"/>
      </w:r>
    </w:p>
    <w:p w14:paraId="291D8718" w14:textId="77777777" w:rsidR="00C36529" w:rsidRDefault="00C36529" w:rsidP="00C365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6094"/>
      </w:tblGrid>
      <w:tr w:rsidR="00C36529" w14:paraId="291D871B" w14:textId="77777777" w:rsidTr="00C36529">
        <w:tc>
          <w:tcPr>
            <w:tcW w:w="9180" w:type="dxa"/>
            <w:gridSpan w:val="2"/>
            <w:shd w:val="clear" w:color="auto" w:fill="E6E6E6"/>
          </w:tcPr>
          <w:p w14:paraId="291D8719" w14:textId="46C75313" w:rsidR="00C36529" w:rsidRPr="00D03BEF" w:rsidRDefault="00C36529" w:rsidP="00114C2F">
            <w:pPr>
              <w:rPr>
                <w:b/>
                <w:sz w:val="28"/>
                <w:szCs w:val="28"/>
              </w:rPr>
            </w:pPr>
            <w:r w:rsidRPr="00D03BEF">
              <w:rPr>
                <w:b/>
                <w:sz w:val="28"/>
                <w:szCs w:val="28"/>
              </w:rPr>
              <w:t xml:space="preserve">Kommunen stiller vilkår om at den det søkes dispensasjon for mottar regelmessig veiledning fra </w:t>
            </w:r>
            <w:r w:rsidR="007B14D7">
              <w:rPr>
                <w:b/>
                <w:sz w:val="28"/>
                <w:szCs w:val="28"/>
              </w:rPr>
              <w:t>barnehagelærer</w:t>
            </w:r>
            <w:r w:rsidRPr="00D03BEF">
              <w:rPr>
                <w:b/>
                <w:sz w:val="28"/>
                <w:szCs w:val="28"/>
              </w:rPr>
              <w:t>, jf</w:t>
            </w:r>
            <w:r w:rsidR="007B14D7">
              <w:rPr>
                <w:b/>
                <w:sz w:val="28"/>
                <w:szCs w:val="28"/>
              </w:rPr>
              <w:t>.</w:t>
            </w:r>
            <w:r w:rsidRPr="00D03BEF">
              <w:rPr>
                <w:b/>
                <w:sz w:val="28"/>
                <w:szCs w:val="28"/>
              </w:rPr>
              <w:t xml:space="preserve"> </w:t>
            </w:r>
            <w:r w:rsidR="007B14D7">
              <w:rPr>
                <w:b/>
                <w:sz w:val="28"/>
                <w:szCs w:val="28"/>
              </w:rPr>
              <w:t>forskrift om pedagogisk bemanning og dispensasjon i barnehager</w:t>
            </w:r>
            <w:r w:rsidRPr="00D03BEF">
              <w:rPr>
                <w:b/>
                <w:sz w:val="28"/>
                <w:szCs w:val="28"/>
              </w:rPr>
              <w:t>.</w:t>
            </w:r>
          </w:p>
          <w:p w14:paraId="291D871A" w14:textId="77777777" w:rsidR="00C36529" w:rsidRPr="00D03BEF" w:rsidRDefault="00C36529" w:rsidP="00114C2F">
            <w:pPr>
              <w:rPr>
                <w:sz w:val="28"/>
                <w:szCs w:val="28"/>
              </w:rPr>
            </w:pPr>
          </w:p>
        </w:tc>
      </w:tr>
      <w:tr w:rsidR="00C36529" w14:paraId="291D871E" w14:textId="77777777" w:rsidTr="00C36529">
        <w:tc>
          <w:tcPr>
            <w:tcW w:w="2988" w:type="dxa"/>
            <w:shd w:val="clear" w:color="auto" w:fill="E6E6E6"/>
          </w:tcPr>
          <w:p w14:paraId="291D871C" w14:textId="77777777" w:rsidR="00C36529" w:rsidRPr="00D03BEF" w:rsidRDefault="00C36529" w:rsidP="00114C2F">
            <w:pPr>
              <w:rPr>
                <w:b/>
                <w:sz w:val="28"/>
                <w:szCs w:val="28"/>
              </w:rPr>
            </w:pPr>
          </w:p>
        </w:tc>
        <w:tc>
          <w:tcPr>
            <w:tcW w:w="6192" w:type="dxa"/>
            <w:tcBorders>
              <w:bottom w:val="single" w:sz="4" w:space="0" w:color="auto"/>
            </w:tcBorders>
            <w:shd w:val="clear" w:color="auto" w:fill="E6E6E6"/>
          </w:tcPr>
          <w:p w14:paraId="291D871D" w14:textId="77777777" w:rsidR="00C36529" w:rsidRPr="00D03BEF" w:rsidRDefault="00C36529" w:rsidP="00114C2F">
            <w:pPr>
              <w:rPr>
                <w:b/>
                <w:sz w:val="28"/>
                <w:szCs w:val="28"/>
              </w:rPr>
            </w:pPr>
            <w:r w:rsidRPr="00D03BEF">
              <w:rPr>
                <w:b/>
                <w:sz w:val="28"/>
                <w:szCs w:val="28"/>
              </w:rPr>
              <w:t>Vilkår</w:t>
            </w:r>
          </w:p>
        </w:tc>
      </w:tr>
      <w:tr w:rsidR="00C36529" w14:paraId="291D8721" w14:textId="77777777" w:rsidTr="00C36529">
        <w:tc>
          <w:tcPr>
            <w:tcW w:w="2988" w:type="dxa"/>
            <w:shd w:val="clear" w:color="auto" w:fill="E6E6E6"/>
          </w:tcPr>
          <w:p w14:paraId="291D871F" w14:textId="77777777" w:rsidR="00C36529" w:rsidRPr="00D03BEF" w:rsidRDefault="00C36529" w:rsidP="00114C2F">
            <w:pPr>
              <w:rPr>
                <w:szCs w:val="24"/>
              </w:rPr>
            </w:pPr>
            <w:r>
              <w:t xml:space="preserve">Pedagogisk leder med midlertidig dispensasjon fra utdanningskravet som har relevant treårig høyskoleutdanning </w:t>
            </w:r>
          </w:p>
        </w:tc>
        <w:tc>
          <w:tcPr>
            <w:tcW w:w="6192" w:type="dxa"/>
            <w:shd w:val="clear" w:color="auto" w:fill="auto"/>
          </w:tcPr>
          <w:p w14:paraId="291D8720" w14:textId="7C97E006" w:rsidR="00C36529" w:rsidRPr="00D03BEF" w:rsidRDefault="00C36529" w:rsidP="00114C2F">
            <w:pPr>
              <w:rPr>
                <w:szCs w:val="24"/>
              </w:rPr>
            </w:pPr>
            <w:r>
              <w:t xml:space="preserve">To timer systematisk individuell veiledning av </w:t>
            </w:r>
            <w:r w:rsidR="007B14D7">
              <w:t>barnehagelærer</w:t>
            </w:r>
            <w:r>
              <w:t xml:space="preserve"> i egen barnehage </w:t>
            </w:r>
            <w:r w:rsidRPr="00C91A67">
              <w:t xml:space="preserve">per </w:t>
            </w:r>
            <w:r>
              <w:t>måned</w:t>
            </w:r>
            <w:r w:rsidRPr="00C91A67">
              <w:t>.</w:t>
            </w:r>
          </w:p>
        </w:tc>
      </w:tr>
      <w:tr w:rsidR="00C36529" w14:paraId="291D8727" w14:textId="77777777" w:rsidTr="00C36529">
        <w:tc>
          <w:tcPr>
            <w:tcW w:w="2988" w:type="dxa"/>
            <w:shd w:val="clear" w:color="auto" w:fill="E6E6E6"/>
          </w:tcPr>
          <w:p w14:paraId="291D8722" w14:textId="77777777" w:rsidR="00C36529" w:rsidRPr="00D03BEF" w:rsidRDefault="00C36529" w:rsidP="00114C2F">
            <w:pPr>
              <w:rPr>
                <w:szCs w:val="24"/>
              </w:rPr>
            </w:pPr>
            <w:r>
              <w:t>Pedagogisk leder med midlertidig dispensasjon fra utdanningskravet uten relevant treårig høyskoleutdanning</w:t>
            </w:r>
          </w:p>
        </w:tc>
        <w:tc>
          <w:tcPr>
            <w:tcW w:w="6192" w:type="dxa"/>
            <w:shd w:val="clear" w:color="auto" w:fill="auto"/>
          </w:tcPr>
          <w:p w14:paraId="291D8723" w14:textId="4ECD66BE" w:rsidR="00C36529" w:rsidRPr="00D03BEF" w:rsidRDefault="00C36529" w:rsidP="00114C2F">
            <w:pPr>
              <w:rPr>
                <w:b/>
              </w:rPr>
            </w:pPr>
            <w:r>
              <w:t xml:space="preserve">To timer systematisk individuell veiledning av </w:t>
            </w:r>
            <w:r w:rsidR="007B14D7">
              <w:t>barnehagelærer</w:t>
            </w:r>
            <w:r>
              <w:t xml:space="preserve"> i egen barnehage </w:t>
            </w:r>
            <w:r w:rsidRPr="00C91A67">
              <w:t xml:space="preserve">per </w:t>
            </w:r>
            <w:r>
              <w:t>måned</w:t>
            </w:r>
            <w:r w:rsidRPr="00D03BEF">
              <w:rPr>
                <w:b/>
              </w:rPr>
              <w:t xml:space="preserve">. </w:t>
            </w:r>
          </w:p>
          <w:p w14:paraId="291D8724" w14:textId="77777777" w:rsidR="00C36529" w:rsidRPr="00D03BEF" w:rsidRDefault="00C36529" w:rsidP="00114C2F">
            <w:pPr>
              <w:rPr>
                <w:b/>
              </w:rPr>
            </w:pPr>
          </w:p>
          <w:p w14:paraId="291D8725" w14:textId="77777777" w:rsidR="00C36529" w:rsidRDefault="00C36529" w:rsidP="00114C2F">
            <w:r>
              <w:t>Må ha erfaring fra arbeid med barn i barnehage.</w:t>
            </w:r>
          </w:p>
          <w:p w14:paraId="291D8726" w14:textId="77777777" w:rsidR="00C36529" w:rsidRPr="00D03BEF" w:rsidRDefault="00C36529" w:rsidP="00114C2F">
            <w:pPr>
              <w:rPr>
                <w:szCs w:val="24"/>
              </w:rPr>
            </w:pPr>
          </w:p>
        </w:tc>
      </w:tr>
    </w:tbl>
    <w:p w14:paraId="291D8728" w14:textId="77777777" w:rsidR="00C36529" w:rsidRDefault="00C36529" w:rsidP="00C36529"/>
    <w:p w14:paraId="291D8729" w14:textId="77777777" w:rsidR="00C36529" w:rsidRDefault="00C36529" w:rsidP="00C36529">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276"/>
        <w:gridCol w:w="2248"/>
      </w:tblGrid>
      <w:tr w:rsidR="00C36529" w:rsidRPr="00D03BEF" w14:paraId="291D872C" w14:textId="77777777" w:rsidTr="00C36529">
        <w:tc>
          <w:tcPr>
            <w:tcW w:w="9180" w:type="dxa"/>
            <w:gridSpan w:val="3"/>
            <w:shd w:val="clear" w:color="auto" w:fill="E6E6E6"/>
          </w:tcPr>
          <w:p w14:paraId="291D872B" w14:textId="7544E5F1" w:rsidR="00C36529" w:rsidRPr="00D03BEF" w:rsidRDefault="00C36529" w:rsidP="00114C2F">
            <w:pPr>
              <w:rPr>
                <w:b/>
                <w:sz w:val="28"/>
                <w:szCs w:val="28"/>
              </w:rPr>
            </w:pPr>
            <w:r w:rsidRPr="00D03BEF">
              <w:rPr>
                <w:b/>
                <w:sz w:val="28"/>
                <w:szCs w:val="28"/>
              </w:rPr>
              <w:t>Om søkeprosessen</w:t>
            </w:r>
          </w:p>
        </w:tc>
      </w:tr>
      <w:tr w:rsidR="00C36529" w:rsidRPr="00D03BEF" w14:paraId="291D872E" w14:textId="77777777" w:rsidTr="00C36529">
        <w:tc>
          <w:tcPr>
            <w:tcW w:w="9180" w:type="dxa"/>
            <w:gridSpan w:val="3"/>
            <w:shd w:val="clear" w:color="auto" w:fill="E6E6E6"/>
          </w:tcPr>
          <w:p w14:paraId="291D872D" w14:textId="104A4184" w:rsidR="00C36529" w:rsidRPr="00D03BEF" w:rsidRDefault="00C36529" w:rsidP="00114C2F">
            <w:pPr>
              <w:rPr>
                <w:b/>
                <w:sz w:val="28"/>
                <w:szCs w:val="28"/>
              </w:rPr>
            </w:pPr>
            <w:r w:rsidRPr="00D03BEF">
              <w:rPr>
                <w:b/>
                <w:sz w:val="28"/>
                <w:szCs w:val="28"/>
              </w:rPr>
              <w:t xml:space="preserve">Utlysning - </w:t>
            </w:r>
            <w:r w:rsidR="007B14D7">
              <w:rPr>
                <w:b/>
                <w:sz w:val="28"/>
                <w:szCs w:val="28"/>
              </w:rPr>
              <w:t>v</w:t>
            </w:r>
            <w:r w:rsidRPr="00D03BEF">
              <w:rPr>
                <w:b/>
                <w:sz w:val="28"/>
                <w:szCs w:val="28"/>
              </w:rPr>
              <w:t>edlegg 1</w:t>
            </w:r>
          </w:p>
        </w:tc>
      </w:tr>
      <w:tr w:rsidR="00C36529" w:rsidRPr="00D03BEF" w14:paraId="291D8732" w14:textId="77777777" w:rsidTr="00C36529">
        <w:tc>
          <w:tcPr>
            <w:tcW w:w="9180" w:type="dxa"/>
            <w:gridSpan w:val="3"/>
            <w:shd w:val="clear" w:color="auto" w:fill="auto"/>
          </w:tcPr>
          <w:p w14:paraId="291D872F" w14:textId="7A540886" w:rsidR="00C36529" w:rsidRDefault="00C36529" w:rsidP="00114C2F">
            <w:r>
              <w:t>Stillingen skal ifølge barnehageloven lyses ut offentlig. Det vil si i riksdekkende medi</w:t>
            </w:r>
            <w:r w:rsidR="007B14D7">
              <w:t>er</w:t>
            </w:r>
            <w:r>
              <w:t xml:space="preserve"> som NAV</w:t>
            </w:r>
            <w:r w:rsidR="00A55911">
              <w:t xml:space="preserve"> </w:t>
            </w:r>
            <w:r>
              <w:t>eller andre nettsider som kan nås uavhengig av geografisk bosted. Lokalaviser kan komme i tillegg til kravet om offentlig utlysning.</w:t>
            </w:r>
          </w:p>
          <w:p w14:paraId="291D8730" w14:textId="77777777" w:rsidR="00C36529" w:rsidRPr="00D03BEF" w:rsidRDefault="00C36529" w:rsidP="00114C2F">
            <w:pPr>
              <w:rPr>
                <w:b/>
              </w:rPr>
            </w:pPr>
            <w:r w:rsidRPr="00D03BEF">
              <w:rPr>
                <w:b/>
              </w:rPr>
              <w:t xml:space="preserve">Utlysningsteksten skal følge søknaden. </w:t>
            </w:r>
          </w:p>
          <w:p w14:paraId="291D8731" w14:textId="77777777" w:rsidR="00C36529" w:rsidRPr="00D03BEF" w:rsidRDefault="00C36529" w:rsidP="00114C2F">
            <w:pPr>
              <w:rPr>
                <w:b/>
                <w:sz w:val="28"/>
                <w:szCs w:val="28"/>
              </w:rPr>
            </w:pPr>
          </w:p>
        </w:tc>
      </w:tr>
      <w:tr w:rsidR="00C36529" w:rsidRPr="00D03BEF" w14:paraId="291D873A" w14:textId="77777777" w:rsidTr="00C36529">
        <w:tc>
          <w:tcPr>
            <w:tcW w:w="4605" w:type="dxa"/>
            <w:shd w:val="clear" w:color="auto" w:fill="auto"/>
          </w:tcPr>
          <w:p w14:paraId="291D8733" w14:textId="52E0F5D1" w:rsidR="00C36529" w:rsidRDefault="00C36529" w:rsidP="00114C2F">
            <w:r>
              <w:t>I hvilke medi</w:t>
            </w:r>
            <w:r w:rsidR="007B14D7">
              <w:t>er</w:t>
            </w:r>
            <w:r>
              <w:t xml:space="preserve"> er stillingen utlyst?</w:t>
            </w:r>
          </w:p>
        </w:tc>
        <w:tc>
          <w:tcPr>
            <w:tcW w:w="4575" w:type="dxa"/>
            <w:gridSpan w:val="2"/>
            <w:shd w:val="clear" w:color="auto" w:fill="auto"/>
          </w:tcPr>
          <w:p w14:paraId="291D8734" w14:textId="77777777" w:rsidR="00C36529" w:rsidRDefault="00C36529" w:rsidP="00114C2F">
            <w:r>
              <w:t>Førstegangs utlysning:</w:t>
            </w:r>
          </w:p>
          <w:p w14:paraId="291D8735" w14:textId="77777777" w:rsidR="00C36529" w:rsidRDefault="00C36529" w:rsidP="00114C2F"/>
          <w:p w14:paraId="291D8736" w14:textId="77777777" w:rsidR="00C36529" w:rsidRDefault="00C36529" w:rsidP="00114C2F"/>
          <w:p w14:paraId="291D8737" w14:textId="04D7FD30" w:rsidR="00C36529" w:rsidRDefault="00C36529" w:rsidP="00114C2F">
            <w:r>
              <w:t>Evt</w:t>
            </w:r>
            <w:r w:rsidR="007B14D7">
              <w:t>.</w:t>
            </w:r>
            <w:r>
              <w:t xml:space="preserve"> annengangs utlysning:</w:t>
            </w:r>
          </w:p>
          <w:p w14:paraId="291D8738" w14:textId="77777777" w:rsidR="00C36529" w:rsidRDefault="00C36529" w:rsidP="00114C2F"/>
          <w:p w14:paraId="291D8739" w14:textId="77777777" w:rsidR="00C36529" w:rsidRDefault="00C36529" w:rsidP="00114C2F"/>
        </w:tc>
      </w:tr>
      <w:tr w:rsidR="00C36529" w:rsidRPr="00D03BEF" w14:paraId="291D873E" w14:textId="77777777" w:rsidTr="00C36529">
        <w:tc>
          <w:tcPr>
            <w:tcW w:w="4605" w:type="dxa"/>
            <w:shd w:val="clear" w:color="auto" w:fill="auto"/>
          </w:tcPr>
          <w:p w14:paraId="291D873B" w14:textId="77777777" w:rsidR="00C36529" w:rsidRDefault="00C36529" w:rsidP="00114C2F">
            <w:r>
              <w:t>Tidspunkt for utlysning</w:t>
            </w:r>
          </w:p>
          <w:p w14:paraId="291D873C" w14:textId="77777777" w:rsidR="00C36529" w:rsidRDefault="00C36529" w:rsidP="00114C2F"/>
        </w:tc>
        <w:tc>
          <w:tcPr>
            <w:tcW w:w="4575" w:type="dxa"/>
            <w:gridSpan w:val="2"/>
            <w:shd w:val="clear" w:color="auto" w:fill="auto"/>
          </w:tcPr>
          <w:p w14:paraId="291D873D" w14:textId="77777777" w:rsidR="00C36529" w:rsidRDefault="00C36529" w:rsidP="00114C2F"/>
        </w:tc>
      </w:tr>
      <w:tr w:rsidR="00C36529" w:rsidRPr="00D03BEF" w14:paraId="291D8742" w14:textId="77777777" w:rsidTr="00C36529">
        <w:tc>
          <w:tcPr>
            <w:tcW w:w="4605" w:type="dxa"/>
            <w:shd w:val="clear" w:color="auto" w:fill="auto"/>
          </w:tcPr>
          <w:p w14:paraId="291D873F" w14:textId="77777777" w:rsidR="00C36529" w:rsidRDefault="00C36529" w:rsidP="00114C2F">
            <w:r>
              <w:t>Siste søknadsfrist</w:t>
            </w:r>
          </w:p>
          <w:p w14:paraId="291D8740" w14:textId="77777777" w:rsidR="00C36529" w:rsidRDefault="00C36529" w:rsidP="00114C2F"/>
        </w:tc>
        <w:tc>
          <w:tcPr>
            <w:tcW w:w="4575" w:type="dxa"/>
            <w:gridSpan w:val="2"/>
            <w:shd w:val="clear" w:color="auto" w:fill="auto"/>
          </w:tcPr>
          <w:p w14:paraId="291D8741" w14:textId="77777777" w:rsidR="00C36529" w:rsidRDefault="00C36529" w:rsidP="00114C2F"/>
        </w:tc>
      </w:tr>
      <w:tr w:rsidR="00C36529" w:rsidRPr="00D03BEF" w14:paraId="291D8747" w14:textId="77777777" w:rsidTr="00C36529">
        <w:tc>
          <w:tcPr>
            <w:tcW w:w="4605" w:type="dxa"/>
            <w:vMerge w:val="restart"/>
            <w:shd w:val="clear" w:color="auto" w:fill="auto"/>
          </w:tcPr>
          <w:p w14:paraId="22A79355" w14:textId="77777777" w:rsidR="00DB47B0" w:rsidRDefault="00C36529" w:rsidP="00114C2F">
            <w:r>
              <w:t xml:space="preserve">Hvor mange </w:t>
            </w:r>
            <w:r w:rsidR="007B14D7">
              <w:t>barnehagelærere</w:t>
            </w:r>
            <w:r>
              <w:t xml:space="preserve"> eller andre som kvalifiserer til stilli</w:t>
            </w:r>
            <w:r w:rsidR="00E24506">
              <w:t>ngen, jf</w:t>
            </w:r>
            <w:r w:rsidR="007B14D7">
              <w:t>.</w:t>
            </w:r>
            <w:r w:rsidR="00E24506">
              <w:t xml:space="preserve"> § </w:t>
            </w:r>
            <w:r w:rsidR="007B14D7">
              <w:t>24</w:t>
            </w:r>
            <w:r w:rsidR="00F63A7E">
              <w:t xml:space="preserve">, </w:t>
            </w:r>
          </w:p>
          <w:p w14:paraId="291D8743" w14:textId="54F1C5A4" w:rsidR="00C36529" w:rsidRDefault="00F63A7E" w:rsidP="00114C2F">
            <w:r>
              <w:t>§</w:t>
            </w:r>
            <w:r w:rsidR="00E24506">
              <w:t xml:space="preserve"> </w:t>
            </w:r>
            <w:r w:rsidR="007B14D7">
              <w:t>25</w:t>
            </w:r>
            <w:r w:rsidR="00E24506">
              <w:t>,</w:t>
            </w:r>
            <w:r w:rsidR="00FD550F">
              <w:t xml:space="preserve"> </w:t>
            </w:r>
            <w:r>
              <w:t xml:space="preserve">§ </w:t>
            </w:r>
            <w:r w:rsidR="00FD550F">
              <w:t xml:space="preserve">27, § 28 </w:t>
            </w:r>
            <w:r w:rsidR="00E24506">
              <w:t>har meldt</w:t>
            </w:r>
            <w:r w:rsidR="00C36529">
              <w:t xml:space="preserve"> seg til stillingen? </w:t>
            </w:r>
          </w:p>
          <w:p w14:paraId="291D8744" w14:textId="77777777" w:rsidR="00C36529" w:rsidRDefault="00C36529" w:rsidP="00114C2F"/>
        </w:tc>
        <w:tc>
          <w:tcPr>
            <w:tcW w:w="2302" w:type="dxa"/>
            <w:shd w:val="clear" w:color="auto" w:fill="auto"/>
          </w:tcPr>
          <w:p w14:paraId="291D8745" w14:textId="77777777" w:rsidR="00C36529" w:rsidRDefault="00C36529" w:rsidP="00114C2F">
            <w:r>
              <w:t>Antall kvalifiserte søkere</w:t>
            </w:r>
          </w:p>
        </w:tc>
        <w:tc>
          <w:tcPr>
            <w:tcW w:w="2273" w:type="dxa"/>
            <w:shd w:val="clear" w:color="auto" w:fill="auto"/>
          </w:tcPr>
          <w:p w14:paraId="291D8746" w14:textId="77777777" w:rsidR="00C36529" w:rsidRDefault="00C36529" w:rsidP="00114C2F">
            <w:r>
              <w:t>Antall kvalifiserte søkere til intervju</w:t>
            </w:r>
          </w:p>
        </w:tc>
      </w:tr>
      <w:tr w:rsidR="00C36529" w:rsidRPr="00D03BEF" w14:paraId="291D874B" w14:textId="77777777" w:rsidTr="00C36529">
        <w:tc>
          <w:tcPr>
            <w:tcW w:w="4605" w:type="dxa"/>
            <w:vMerge/>
            <w:shd w:val="clear" w:color="auto" w:fill="auto"/>
          </w:tcPr>
          <w:p w14:paraId="291D8748" w14:textId="77777777" w:rsidR="00C36529" w:rsidRDefault="00C36529" w:rsidP="00114C2F"/>
        </w:tc>
        <w:tc>
          <w:tcPr>
            <w:tcW w:w="2302" w:type="dxa"/>
            <w:shd w:val="clear" w:color="auto" w:fill="auto"/>
          </w:tcPr>
          <w:p w14:paraId="291D8749" w14:textId="77777777" w:rsidR="00C36529" w:rsidRDefault="00C36529" w:rsidP="00114C2F"/>
        </w:tc>
        <w:tc>
          <w:tcPr>
            <w:tcW w:w="2273" w:type="dxa"/>
            <w:shd w:val="clear" w:color="auto" w:fill="auto"/>
          </w:tcPr>
          <w:p w14:paraId="291D874A" w14:textId="77777777" w:rsidR="00C36529" w:rsidRDefault="00C36529" w:rsidP="00114C2F"/>
        </w:tc>
      </w:tr>
      <w:tr w:rsidR="00C36529" w:rsidRPr="00D03BEF" w14:paraId="291D8750" w14:textId="77777777" w:rsidTr="00C36529">
        <w:tc>
          <w:tcPr>
            <w:tcW w:w="4605" w:type="dxa"/>
            <w:shd w:val="clear" w:color="auto" w:fill="auto"/>
          </w:tcPr>
          <w:p w14:paraId="291D874C" w14:textId="1913A898" w:rsidR="00C36529" w:rsidRDefault="00C36529" w:rsidP="00114C2F">
            <w:r>
              <w:t xml:space="preserve">Er det gjort andre tiltak for å rekruttere </w:t>
            </w:r>
            <w:r w:rsidR="007B14D7">
              <w:t>barnehagelærer</w:t>
            </w:r>
            <w:r>
              <w:t>? Beskriv disse.</w:t>
            </w:r>
          </w:p>
          <w:p w14:paraId="291D874D" w14:textId="77777777" w:rsidR="00C36529" w:rsidRDefault="00C36529" w:rsidP="00114C2F"/>
          <w:p w14:paraId="291D874E" w14:textId="77777777" w:rsidR="00C36529" w:rsidRDefault="00C36529" w:rsidP="00114C2F"/>
        </w:tc>
        <w:tc>
          <w:tcPr>
            <w:tcW w:w="4575" w:type="dxa"/>
            <w:gridSpan w:val="2"/>
            <w:shd w:val="clear" w:color="auto" w:fill="auto"/>
          </w:tcPr>
          <w:p w14:paraId="291D874F" w14:textId="77777777" w:rsidR="00C36529" w:rsidRDefault="00C36529" w:rsidP="00114C2F"/>
        </w:tc>
      </w:tr>
    </w:tbl>
    <w:p w14:paraId="291D8751" w14:textId="77777777" w:rsidR="00C36529" w:rsidRDefault="00C36529" w:rsidP="00C36529">
      <w:pPr>
        <w:rPr>
          <w:b/>
          <w:sz w:val="28"/>
          <w:szCs w:val="28"/>
        </w:rPr>
      </w:pPr>
    </w:p>
    <w:p w14:paraId="291D8752" w14:textId="77777777" w:rsidR="00F769EF" w:rsidRDefault="00F769EF" w:rsidP="00C36529">
      <w:pPr>
        <w:rPr>
          <w:b/>
          <w:sz w:val="28"/>
          <w:szCs w:val="28"/>
        </w:rPr>
      </w:pPr>
    </w:p>
    <w:p w14:paraId="291D8753" w14:textId="77777777" w:rsidR="00F769EF" w:rsidRDefault="00F769EF" w:rsidP="00C36529">
      <w:pPr>
        <w:rPr>
          <w:b/>
          <w:sz w:val="28"/>
          <w:szCs w:val="28"/>
        </w:rPr>
      </w:pPr>
    </w:p>
    <w:p w14:paraId="291D8754" w14:textId="77777777" w:rsidR="00F769EF" w:rsidRDefault="00F769EF" w:rsidP="00C36529">
      <w:pPr>
        <w:rPr>
          <w:b/>
          <w:sz w:val="28"/>
          <w:szCs w:val="28"/>
        </w:rPr>
      </w:pPr>
    </w:p>
    <w:p w14:paraId="291D8755" w14:textId="77777777" w:rsidR="00F769EF" w:rsidRDefault="00F769EF" w:rsidP="00C36529">
      <w:pPr>
        <w:rPr>
          <w:b/>
          <w:sz w:val="28"/>
          <w:szCs w:val="28"/>
        </w:rPr>
      </w:pPr>
    </w:p>
    <w:p w14:paraId="291D8756" w14:textId="77777777" w:rsidR="00F769EF" w:rsidRDefault="00F769EF" w:rsidP="00C36529">
      <w:pPr>
        <w:rPr>
          <w:b/>
          <w:sz w:val="28"/>
          <w:szCs w:val="28"/>
        </w:rPr>
      </w:pPr>
    </w:p>
    <w:p w14:paraId="291D8757" w14:textId="77777777" w:rsidR="00F769EF" w:rsidRDefault="00F769EF" w:rsidP="00C36529">
      <w:pPr>
        <w:rPr>
          <w:b/>
          <w:sz w:val="28"/>
          <w:szCs w:val="28"/>
        </w:rPr>
      </w:pPr>
    </w:p>
    <w:p w14:paraId="291D8758" w14:textId="77777777" w:rsidR="00C36529" w:rsidRDefault="00C36529" w:rsidP="00C36529">
      <w:pPr>
        <w:rPr>
          <w:b/>
          <w:sz w:val="28"/>
          <w:szCs w:val="28"/>
        </w:rPr>
      </w:pPr>
    </w:p>
    <w:p w14:paraId="232878FA" w14:textId="77777777" w:rsidR="00C02A77" w:rsidRDefault="00C02A77" w:rsidP="00C36529">
      <w:pPr>
        <w:rPr>
          <w:b/>
          <w:sz w:val="28"/>
          <w:szCs w:val="28"/>
        </w:rPr>
      </w:pPr>
    </w:p>
    <w:p w14:paraId="291D8759" w14:textId="4988E0E4" w:rsidR="00C36529" w:rsidRDefault="00C36529" w:rsidP="00C36529">
      <w:pPr>
        <w:rPr>
          <w:b/>
          <w:sz w:val="28"/>
          <w:szCs w:val="28"/>
        </w:rPr>
      </w:pPr>
      <w:r>
        <w:rPr>
          <w:b/>
          <w:sz w:val="28"/>
          <w:szCs w:val="28"/>
        </w:rPr>
        <w:lastRenderedPageBreak/>
        <w:t>Legg 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C36529" w:rsidRPr="00D03BEF" w14:paraId="291D875B" w14:textId="77777777" w:rsidTr="00C36529">
        <w:tc>
          <w:tcPr>
            <w:tcW w:w="9180" w:type="dxa"/>
            <w:shd w:val="clear" w:color="auto" w:fill="E6E6E6"/>
          </w:tcPr>
          <w:p w14:paraId="291D875A" w14:textId="77777777" w:rsidR="00C36529" w:rsidRPr="00D03BEF" w:rsidRDefault="00C36529" w:rsidP="00114C2F">
            <w:pPr>
              <w:rPr>
                <w:b/>
                <w:sz w:val="28"/>
                <w:szCs w:val="28"/>
              </w:rPr>
            </w:pPr>
            <w:r w:rsidRPr="00D03BEF">
              <w:rPr>
                <w:b/>
                <w:sz w:val="28"/>
                <w:szCs w:val="28"/>
              </w:rPr>
              <w:t>Utdanning og praksis - Vedlegg 2</w:t>
            </w:r>
          </w:p>
        </w:tc>
      </w:tr>
      <w:tr w:rsidR="00C36529" w:rsidRPr="00D03BEF" w14:paraId="291D875F" w14:textId="77777777" w:rsidTr="00C36529">
        <w:tc>
          <w:tcPr>
            <w:tcW w:w="9180" w:type="dxa"/>
            <w:tcBorders>
              <w:bottom w:val="single" w:sz="4" w:space="0" w:color="auto"/>
            </w:tcBorders>
            <w:shd w:val="clear" w:color="auto" w:fill="auto"/>
          </w:tcPr>
          <w:p w14:paraId="291D875C" w14:textId="77777777" w:rsidR="00C36529" w:rsidRDefault="00C36529" w:rsidP="00114C2F">
            <w:r>
              <w:t xml:space="preserve">CV og dokumentasjon på utdanning og relevant praksis skal følge søknaden. </w:t>
            </w:r>
          </w:p>
          <w:p w14:paraId="291D875D" w14:textId="77777777" w:rsidR="00C36529" w:rsidRDefault="00C36529" w:rsidP="00114C2F">
            <w:r>
              <w:t>Dersom den det søkes dispensasjon for har hatt dispensasjon forrige barnehageår er oppdatert CV tilstrekkelig.</w:t>
            </w:r>
          </w:p>
          <w:p w14:paraId="291D875E" w14:textId="77777777" w:rsidR="00C36529" w:rsidRPr="00D03BEF" w:rsidRDefault="00C36529" w:rsidP="00114C2F">
            <w:pPr>
              <w:rPr>
                <w:b/>
                <w:sz w:val="28"/>
                <w:szCs w:val="28"/>
              </w:rPr>
            </w:pPr>
          </w:p>
        </w:tc>
      </w:tr>
      <w:tr w:rsidR="00C36529" w:rsidRPr="00D03BEF" w14:paraId="291D8761" w14:textId="77777777" w:rsidTr="00C36529">
        <w:tc>
          <w:tcPr>
            <w:tcW w:w="9180" w:type="dxa"/>
            <w:shd w:val="clear" w:color="auto" w:fill="E6E6E6"/>
          </w:tcPr>
          <w:p w14:paraId="291D8760" w14:textId="77777777" w:rsidR="00C36529" w:rsidRPr="00D03BEF" w:rsidRDefault="00C36529" w:rsidP="00114C2F">
            <w:pPr>
              <w:rPr>
                <w:b/>
                <w:sz w:val="28"/>
                <w:szCs w:val="28"/>
              </w:rPr>
            </w:pPr>
            <w:r w:rsidRPr="00D03BEF">
              <w:rPr>
                <w:b/>
                <w:sz w:val="28"/>
                <w:szCs w:val="28"/>
              </w:rPr>
              <w:t>Styrers uttalelse - Vedlegg 3</w:t>
            </w:r>
          </w:p>
        </w:tc>
      </w:tr>
      <w:tr w:rsidR="00C36529" w:rsidRPr="00D03BEF" w14:paraId="291D876A" w14:textId="77777777" w:rsidTr="00C36529">
        <w:tc>
          <w:tcPr>
            <w:tcW w:w="9180" w:type="dxa"/>
            <w:shd w:val="clear" w:color="auto" w:fill="auto"/>
          </w:tcPr>
          <w:p w14:paraId="291D8762" w14:textId="3C6CB153" w:rsidR="00C36529" w:rsidRDefault="00A55911" w:rsidP="00114C2F">
            <w:r>
              <w:t>Styrer skal uttale</w:t>
            </w:r>
            <w:r w:rsidR="00C36529">
              <w:t xml:space="preserve"> seg om den det søkes dispensasjon</w:t>
            </w:r>
            <w:r>
              <w:t xml:space="preserve"> </w:t>
            </w:r>
            <w:r w:rsidR="00C36529">
              <w:t>for</w:t>
            </w:r>
            <w:r>
              <w:t>,</w:t>
            </w:r>
            <w:r w:rsidR="00C36529">
              <w:t xml:space="preserve"> slik at </w:t>
            </w:r>
            <w:r w:rsidR="00F769EF">
              <w:t>Oppvekst</w:t>
            </w:r>
            <w:r w:rsidR="007B14D7">
              <w:t xml:space="preserve"> </w:t>
            </w:r>
            <w:r w:rsidR="00C36529">
              <w:t>kan vurdere vedkommende</w:t>
            </w:r>
            <w:r w:rsidR="007B14D7">
              <w:t xml:space="preserve"> sine</w:t>
            </w:r>
            <w:r w:rsidR="00C36529">
              <w:t xml:space="preserve"> reelle kvalifikasjoner på følgende områder:</w:t>
            </w:r>
          </w:p>
          <w:p w14:paraId="291D8763" w14:textId="01F93796" w:rsidR="00C36529" w:rsidRDefault="00C36529" w:rsidP="00C36529">
            <w:pPr>
              <w:numPr>
                <w:ilvl w:val="0"/>
                <w:numId w:val="3"/>
              </w:numPr>
            </w:pPr>
            <w:r>
              <w:t>Lederegenskaper ift</w:t>
            </w:r>
            <w:r w:rsidR="007B14D7">
              <w:t xml:space="preserve">. </w:t>
            </w:r>
            <w:r>
              <w:t>øvrig personal</w:t>
            </w:r>
          </w:p>
          <w:p w14:paraId="291D8764" w14:textId="77777777" w:rsidR="00C36529" w:rsidRDefault="00C36529" w:rsidP="00C36529">
            <w:pPr>
              <w:numPr>
                <w:ilvl w:val="0"/>
                <w:numId w:val="3"/>
              </w:numPr>
            </w:pPr>
            <w:r>
              <w:t>Samarbeid med foreldre</w:t>
            </w:r>
          </w:p>
          <w:p w14:paraId="291D8765" w14:textId="77777777" w:rsidR="00C36529" w:rsidRDefault="00C36529" w:rsidP="00C36529">
            <w:pPr>
              <w:numPr>
                <w:ilvl w:val="0"/>
                <w:numId w:val="3"/>
              </w:numPr>
            </w:pPr>
            <w:r>
              <w:t>Ledelse av arbeid med barn</w:t>
            </w:r>
          </w:p>
          <w:p w14:paraId="291D8766" w14:textId="77777777" w:rsidR="00C36529" w:rsidRDefault="00C36529" w:rsidP="00C36529">
            <w:pPr>
              <w:numPr>
                <w:ilvl w:val="0"/>
                <w:numId w:val="3"/>
              </w:numPr>
            </w:pPr>
            <w:r>
              <w:t>Faglig kompetanse</w:t>
            </w:r>
          </w:p>
          <w:p w14:paraId="291D8767" w14:textId="77777777" w:rsidR="00C36529" w:rsidRDefault="00C36529" w:rsidP="00C36529">
            <w:pPr>
              <w:numPr>
                <w:ilvl w:val="0"/>
                <w:numId w:val="3"/>
              </w:numPr>
            </w:pPr>
            <w:r>
              <w:t>Gode språkkunnskaper i norsk, skriftlig og muntlig</w:t>
            </w:r>
          </w:p>
          <w:p w14:paraId="291D8768" w14:textId="3C8A8CA3" w:rsidR="00C36529" w:rsidRPr="00196569" w:rsidRDefault="00C36529" w:rsidP="00C36529">
            <w:pPr>
              <w:numPr>
                <w:ilvl w:val="0"/>
                <w:numId w:val="3"/>
              </w:numPr>
            </w:pPr>
            <w:r>
              <w:t>Kjennskap til</w:t>
            </w:r>
            <w:r w:rsidR="007B14D7">
              <w:t xml:space="preserve"> barnehageloven</w:t>
            </w:r>
            <w:r>
              <w:t xml:space="preserve"> med forskrifter, statlige og kommunale føringer</w:t>
            </w:r>
          </w:p>
          <w:p w14:paraId="291D8769" w14:textId="77777777" w:rsidR="00C36529" w:rsidRPr="00D03BEF" w:rsidRDefault="00C36529" w:rsidP="00114C2F">
            <w:pPr>
              <w:rPr>
                <w:b/>
                <w:sz w:val="28"/>
                <w:szCs w:val="28"/>
              </w:rPr>
            </w:pPr>
          </w:p>
        </w:tc>
      </w:tr>
    </w:tbl>
    <w:p w14:paraId="291D8772" w14:textId="3803888E" w:rsidR="00073E71" w:rsidRDefault="00073E71" w:rsidP="00073E71">
      <w:pPr>
        <w:rPr>
          <w:sz w:val="24"/>
          <w:szCs w:val="24"/>
        </w:rPr>
      </w:pPr>
    </w:p>
    <w:p w14:paraId="291D8773" w14:textId="77777777" w:rsidR="00073E71" w:rsidRDefault="00073E71" w:rsidP="00C36529">
      <w:pPr>
        <w:rPr>
          <w:b/>
          <w:sz w:val="28"/>
          <w:szCs w:val="28"/>
        </w:rPr>
      </w:pPr>
    </w:p>
    <w:p w14:paraId="291D8774" w14:textId="2939C31D" w:rsidR="00C36529" w:rsidRPr="00104565" w:rsidRDefault="00945AC3" w:rsidP="00C36529">
      <w:r>
        <w:t>Sted/d</w:t>
      </w:r>
      <w:r w:rsidR="00C36529" w:rsidRPr="00104565">
        <w:t>ato:</w:t>
      </w:r>
      <w:r w:rsidR="00C36529" w:rsidRPr="00104565">
        <w:tab/>
      </w:r>
    </w:p>
    <w:p w14:paraId="291D8775" w14:textId="77777777" w:rsidR="00C36529" w:rsidRPr="000F77BC" w:rsidRDefault="00C36529" w:rsidP="00C36529">
      <w:pPr>
        <w:rPr>
          <w:b/>
        </w:rPr>
      </w:pPr>
      <w:r w:rsidRPr="000F77BC">
        <w:rPr>
          <w:b/>
        </w:rPr>
        <w:tab/>
      </w:r>
      <w:r w:rsidRPr="000F77BC">
        <w:rPr>
          <w:b/>
        </w:rPr>
        <w:tab/>
      </w:r>
    </w:p>
    <w:p w14:paraId="291D8776" w14:textId="77777777" w:rsidR="00C36529" w:rsidRDefault="00C36529"/>
    <w:p w14:paraId="291D8777" w14:textId="77777777" w:rsidR="002C1221" w:rsidRDefault="002C1221"/>
    <w:p w14:paraId="291D8778" w14:textId="234C6935" w:rsidR="002C1221" w:rsidRDefault="00945AC3">
      <w:r>
        <w:t>Styrer /e</w:t>
      </w:r>
      <w:r w:rsidR="00104565">
        <w:t>iers underskrift:</w:t>
      </w:r>
    </w:p>
    <w:tbl>
      <w:tblPr>
        <w:tblW w:w="0" w:type="auto"/>
        <w:tblLook w:val="0000" w:firstRow="0" w:lastRow="0" w:firstColumn="0" w:lastColumn="0" w:noHBand="0" w:noVBand="0"/>
      </w:tblPr>
      <w:tblGrid>
        <w:gridCol w:w="5642"/>
        <w:gridCol w:w="3429"/>
      </w:tblGrid>
      <w:tr w:rsidR="002C1221" w14:paraId="291D877B" w14:textId="77777777">
        <w:tc>
          <w:tcPr>
            <w:tcW w:w="5778" w:type="dxa"/>
          </w:tcPr>
          <w:p w14:paraId="291D8779" w14:textId="77777777" w:rsidR="002C1221" w:rsidRDefault="002C1221">
            <w:bookmarkStart w:id="10" w:name="Saksbehandlers_navn"/>
            <w:bookmarkEnd w:id="10"/>
          </w:p>
        </w:tc>
        <w:tc>
          <w:tcPr>
            <w:tcW w:w="3509" w:type="dxa"/>
          </w:tcPr>
          <w:p w14:paraId="291D877A" w14:textId="77777777" w:rsidR="002C1221" w:rsidRDefault="002C1221"/>
        </w:tc>
      </w:tr>
      <w:tr w:rsidR="002C1221" w14:paraId="291D877E" w14:textId="77777777">
        <w:tc>
          <w:tcPr>
            <w:tcW w:w="5778" w:type="dxa"/>
          </w:tcPr>
          <w:p w14:paraId="291D877C" w14:textId="77777777" w:rsidR="002C1221" w:rsidRDefault="002C1221">
            <w:bookmarkStart w:id="11" w:name="Saksbehandlers_tittel"/>
            <w:bookmarkEnd w:id="11"/>
          </w:p>
        </w:tc>
        <w:tc>
          <w:tcPr>
            <w:tcW w:w="3509" w:type="dxa"/>
          </w:tcPr>
          <w:p w14:paraId="291D877D" w14:textId="77777777" w:rsidR="002C1221" w:rsidRDefault="002C1221"/>
        </w:tc>
      </w:tr>
      <w:tr w:rsidR="002C1221" w14:paraId="291D8781" w14:textId="77777777">
        <w:tc>
          <w:tcPr>
            <w:tcW w:w="5778" w:type="dxa"/>
          </w:tcPr>
          <w:p w14:paraId="291D877F" w14:textId="77777777" w:rsidR="002C1221" w:rsidRDefault="002C1221"/>
        </w:tc>
        <w:tc>
          <w:tcPr>
            <w:tcW w:w="3509" w:type="dxa"/>
          </w:tcPr>
          <w:p w14:paraId="291D8780" w14:textId="77777777" w:rsidR="002C1221" w:rsidRDefault="002C1221"/>
        </w:tc>
      </w:tr>
    </w:tbl>
    <w:p w14:paraId="291D8782" w14:textId="77777777" w:rsidR="002C1221" w:rsidRDefault="002C1221"/>
    <w:p w14:paraId="291D8783" w14:textId="77777777" w:rsidR="002C1221" w:rsidRDefault="002C1221">
      <w:pPr>
        <w:tabs>
          <w:tab w:val="left" w:pos="6237"/>
          <w:tab w:val="decimal" w:pos="7371"/>
        </w:tabs>
      </w:pPr>
    </w:p>
    <w:p w14:paraId="291D8784" w14:textId="77777777" w:rsidR="002C1221" w:rsidRDefault="002C1221">
      <w:pPr>
        <w:tabs>
          <w:tab w:val="left" w:pos="6237"/>
          <w:tab w:val="decimal" w:pos="7371"/>
        </w:tabs>
      </w:pPr>
    </w:p>
    <w:p w14:paraId="291D8785" w14:textId="77777777" w:rsidR="002C1221" w:rsidRDefault="002C1221">
      <w:pPr>
        <w:tabs>
          <w:tab w:val="left" w:pos="1134"/>
        </w:tabs>
      </w:pPr>
      <w:bookmarkStart w:id="12" w:name="vedlegg"/>
      <w:bookmarkEnd w:id="12"/>
    </w:p>
    <w:p w14:paraId="291D8786" w14:textId="77777777" w:rsidR="002C1221" w:rsidRDefault="002C1221">
      <w:pPr>
        <w:tabs>
          <w:tab w:val="left" w:pos="1134"/>
        </w:tabs>
      </w:pPr>
    </w:p>
    <w:p w14:paraId="291D8787" w14:textId="77777777" w:rsidR="002C1221" w:rsidRDefault="005C161E">
      <w:pPr>
        <w:tabs>
          <w:tab w:val="left" w:pos="1134"/>
        </w:tabs>
      </w:pPr>
      <w:r>
        <w:rPr>
          <w:noProof/>
        </w:rPr>
        <mc:AlternateContent>
          <mc:Choice Requires="wps">
            <w:drawing>
              <wp:anchor distT="0" distB="0" distL="114300" distR="114300" simplePos="0" relativeHeight="251659264" behindDoc="0" locked="0" layoutInCell="1" allowOverlap="1" wp14:anchorId="291D878A" wp14:editId="291D878B">
                <wp:simplePos x="0" y="0"/>
                <wp:positionH relativeFrom="column">
                  <wp:posOffset>4408805</wp:posOffset>
                </wp:positionH>
                <wp:positionV relativeFrom="paragraph">
                  <wp:posOffset>2517775</wp:posOffset>
                </wp:positionV>
                <wp:extent cx="1371600" cy="1485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D87BC" w14:textId="77777777" w:rsidR="00114C2F" w:rsidRDefault="00114C2F">
                            <w:bookmarkStart w:id="13" w:name="Kopi_til"/>
                            <w:bookmarkEnd w:id="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D878A" id="_x0000_t202" coordsize="21600,21600" o:spt="202" path="m,l,21600r21600,l21600,xe">
                <v:stroke joinstyle="miter"/>
                <v:path gradientshapeok="t" o:connecttype="rect"/>
              </v:shapetype>
              <v:shape id="Text Box 3" o:spid="_x0000_s1026" type="#_x0000_t202" style="position:absolute;margin-left:347.15pt;margin-top:198.25pt;width:108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" stroked="f">
                <v:textbox>
                  <w:txbxContent>
                    <w:p w14:paraId="291D87BC" w14:textId="77777777" w:rsidR="00114C2F" w:rsidRDefault="00114C2F">
                      <w:bookmarkStart w:id="14" w:name="Kopi_til"/>
                      <w:bookmarkEnd w:id="14"/>
                    </w:p>
                  </w:txbxContent>
                </v:textbox>
              </v:shape>
            </w:pict>
          </mc:Fallback>
        </mc:AlternateContent>
      </w:r>
    </w:p>
    <w:sectPr w:rsidR="002C1221" w:rsidSect="002C1221">
      <w:headerReference w:type="even" r:id="rId12"/>
      <w:headerReference w:type="default" r:id="rId13"/>
      <w:footerReference w:type="even" r:id="rId14"/>
      <w:footerReference w:type="default" r:id="rId15"/>
      <w:headerReference w:type="first" r:id="rId16"/>
      <w:footerReference w:type="first" r:id="rId17"/>
      <w:pgSz w:w="11907" w:h="16840" w:code="9"/>
      <w:pgMar w:top="567" w:right="1418" w:bottom="1134" w:left="1418" w:header="510" w:footer="1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D976" w14:textId="77777777" w:rsidR="00BD00E6" w:rsidRDefault="00BD00E6">
      <w:r>
        <w:separator/>
      </w:r>
    </w:p>
  </w:endnote>
  <w:endnote w:type="continuationSeparator" w:id="0">
    <w:p w14:paraId="3131C1AB" w14:textId="77777777" w:rsidR="00BD00E6" w:rsidRDefault="00BD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8793" w14:textId="77777777" w:rsidR="00114C2F" w:rsidRDefault="00114C2F">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291D8794" w14:textId="77777777" w:rsidR="00114C2F" w:rsidRDefault="00114C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8795" w14:textId="12B1EF52" w:rsidR="00114C2F" w:rsidRDefault="00114C2F">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4D13E4">
      <w:rPr>
        <w:rStyle w:val="Sidetall"/>
        <w:noProof/>
      </w:rPr>
      <w:t>2</w:t>
    </w:r>
    <w:r>
      <w:rPr>
        <w:rStyle w:val="Sidetall"/>
      </w:rPr>
      <w:fldChar w:fldCharType="end"/>
    </w:r>
  </w:p>
  <w:p w14:paraId="291D8796" w14:textId="77777777" w:rsidR="00114C2F" w:rsidRDefault="00114C2F">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6" w:type="dxa"/>
      <w:tblInd w:w="8" w:type="dxa"/>
      <w:tblLayout w:type="fixed"/>
      <w:tblCellMar>
        <w:left w:w="57" w:type="dxa"/>
        <w:right w:w="0" w:type="dxa"/>
      </w:tblCellMar>
      <w:tblLook w:val="0000" w:firstRow="0" w:lastRow="0" w:firstColumn="0" w:lastColumn="0" w:noHBand="0" w:noVBand="0"/>
    </w:tblPr>
    <w:tblGrid>
      <w:gridCol w:w="2225"/>
      <w:gridCol w:w="2028"/>
      <w:gridCol w:w="2899"/>
      <w:gridCol w:w="2174"/>
    </w:tblGrid>
    <w:tr w:rsidR="00114C2F" w14:paraId="291D879C" w14:textId="77777777" w:rsidTr="00877D88">
      <w:trPr>
        <w:cantSplit/>
        <w:trHeight w:val="766"/>
      </w:trPr>
      <w:tc>
        <w:tcPr>
          <w:tcW w:w="2225" w:type="dxa"/>
          <w:tcBorders>
            <w:right w:val="single" w:sz="4" w:space="0" w:color="auto"/>
          </w:tcBorders>
        </w:tcPr>
        <w:p w14:paraId="29034DEE" w14:textId="77777777" w:rsidR="00114C2F" w:rsidRDefault="00114C2F">
          <w:pPr>
            <w:pStyle w:val="Bunntekst"/>
            <w:rPr>
              <w:rFonts w:ascii="Arial" w:hAnsi="Arial" w:cs="Arial"/>
              <w:b/>
              <w:bCs/>
              <w:sz w:val="14"/>
            </w:rPr>
          </w:pPr>
          <w:r>
            <w:rPr>
              <w:rFonts w:ascii="Arial" w:hAnsi="Arial" w:cs="Arial"/>
              <w:b/>
              <w:bCs/>
              <w:sz w:val="14"/>
            </w:rPr>
            <w:t>Postadresse</w:t>
          </w:r>
        </w:p>
        <w:p w14:paraId="65DC6C65" w14:textId="461A0C19" w:rsidR="003122CE" w:rsidRDefault="003122CE">
          <w:pPr>
            <w:pStyle w:val="Bunntekst"/>
            <w:rPr>
              <w:rFonts w:ascii="Arial" w:hAnsi="Arial" w:cs="Arial"/>
              <w:b/>
              <w:bCs/>
              <w:sz w:val="14"/>
            </w:rPr>
          </w:pPr>
          <w:r>
            <w:rPr>
              <w:rFonts w:ascii="Arial" w:hAnsi="Arial" w:cs="Arial"/>
              <w:b/>
              <w:bCs/>
              <w:sz w:val="14"/>
            </w:rPr>
            <w:t>Kristiansand kommune</w:t>
          </w:r>
        </w:p>
        <w:p w14:paraId="45C8166C" w14:textId="77777777" w:rsidR="002512CA" w:rsidRDefault="003122CE">
          <w:pPr>
            <w:pStyle w:val="Bunntekst"/>
            <w:rPr>
              <w:rFonts w:ascii="Arial" w:hAnsi="Arial" w:cs="Arial"/>
              <w:b/>
              <w:bCs/>
              <w:sz w:val="14"/>
            </w:rPr>
          </w:pPr>
          <w:r>
            <w:rPr>
              <w:rFonts w:ascii="Arial" w:hAnsi="Arial" w:cs="Arial"/>
              <w:b/>
              <w:bCs/>
              <w:sz w:val="14"/>
            </w:rPr>
            <w:t>Postboks 4,</w:t>
          </w:r>
        </w:p>
        <w:p w14:paraId="291D8798" w14:textId="6E9DB7A6" w:rsidR="003122CE" w:rsidRDefault="003122CE">
          <w:pPr>
            <w:pStyle w:val="Bunntekst"/>
            <w:rPr>
              <w:rFonts w:ascii="Arial" w:hAnsi="Arial" w:cs="Arial"/>
              <w:b/>
              <w:bCs/>
              <w:sz w:val="14"/>
            </w:rPr>
          </w:pPr>
          <w:r>
            <w:rPr>
              <w:rFonts w:ascii="Arial" w:hAnsi="Arial" w:cs="Arial"/>
              <w:b/>
              <w:bCs/>
              <w:sz w:val="14"/>
            </w:rPr>
            <w:t>4685 Nodeland</w:t>
          </w:r>
        </w:p>
      </w:tc>
      <w:tc>
        <w:tcPr>
          <w:tcW w:w="2028" w:type="dxa"/>
          <w:tcBorders>
            <w:left w:val="single" w:sz="4" w:space="0" w:color="auto"/>
            <w:right w:val="single" w:sz="4" w:space="0" w:color="auto"/>
          </w:tcBorders>
        </w:tcPr>
        <w:p w14:paraId="0891D844" w14:textId="77777777" w:rsidR="00114C2F" w:rsidRDefault="00114C2F">
          <w:pPr>
            <w:pStyle w:val="Bunntekst"/>
            <w:rPr>
              <w:rFonts w:ascii="Arial" w:hAnsi="Arial" w:cs="Arial"/>
              <w:b/>
              <w:bCs/>
              <w:sz w:val="14"/>
            </w:rPr>
          </w:pPr>
          <w:r>
            <w:rPr>
              <w:rFonts w:ascii="Arial" w:hAnsi="Arial" w:cs="Arial"/>
              <w:b/>
              <w:bCs/>
              <w:sz w:val="14"/>
            </w:rPr>
            <w:t>Besøksadresse</w:t>
          </w:r>
        </w:p>
        <w:p w14:paraId="12437A14" w14:textId="77777777" w:rsidR="00B21A5E" w:rsidRDefault="00B21A5E">
          <w:pPr>
            <w:pStyle w:val="Bunntekst"/>
            <w:rPr>
              <w:rFonts w:ascii="Arial" w:hAnsi="Arial" w:cs="Arial"/>
              <w:b/>
              <w:bCs/>
              <w:sz w:val="14"/>
            </w:rPr>
          </w:pPr>
          <w:r>
            <w:rPr>
              <w:rFonts w:ascii="Arial" w:hAnsi="Arial" w:cs="Arial"/>
              <w:b/>
              <w:bCs/>
              <w:sz w:val="14"/>
            </w:rPr>
            <w:t>Råd</w:t>
          </w:r>
          <w:r w:rsidR="002512CA">
            <w:rPr>
              <w:rFonts w:ascii="Arial" w:hAnsi="Arial" w:cs="Arial"/>
              <w:b/>
              <w:bCs/>
              <w:sz w:val="14"/>
            </w:rPr>
            <w:t>husgata 18</w:t>
          </w:r>
        </w:p>
        <w:p w14:paraId="71E2DADE" w14:textId="77777777" w:rsidR="00D05550" w:rsidRDefault="00D05550">
          <w:pPr>
            <w:pStyle w:val="Bunntekst"/>
            <w:rPr>
              <w:rFonts w:ascii="Arial" w:hAnsi="Arial" w:cs="Arial"/>
              <w:b/>
              <w:bCs/>
              <w:sz w:val="14"/>
            </w:rPr>
          </w:pPr>
        </w:p>
        <w:p w14:paraId="291D8799" w14:textId="3806DF33" w:rsidR="00D05550" w:rsidRDefault="00D05550">
          <w:pPr>
            <w:pStyle w:val="Bunntekst"/>
            <w:rPr>
              <w:rFonts w:ascii="Arial" w:hAnsi="Arial" w:cs="Arial"/>
              <w:b/>
              <w:bCs/>
              <w:sz w:val="14"/>
            </w:rPr>
          </w:pPr>
          <w:r>
            <w:rPr>
              <w:rFonts w:ascii="Arial" w:hAnsi="Arial" w:cs="Arial"/>
              <w:b/>
              <w:bCs/>
              <w:sz w:val="14"/>
            </w:rPr>
            <w:t xml:space="preserve">Sentralbord: </w:t>
          </w:r>
          <w:r w:rsidR="00B13175">
            <w:rPr>
              <w:rFonts w:ascii="Arial" w:hAnsi="Arial" w:cs="Arial"/>
              <w:b/>
              <w:bCs/>
              <w:sz w:val="14"/>
            </w:rPr>
            <w:t>380 75000</w:t>
          </w:r>
        </w:p>
      </w:tc>
      <w:tc>
        <w:tcPr>
          <w:tcW w:w="2899" w:type="dxa"/>
          <w:tcBorders>
            <w:left w:val="single" w:sz="4" w:space="0" w:color="auto"/>
          </w:tcBorders>
        </w:tcPr>
        <w:p w14:paraId="38862660" w14:textId="77777777" w:rsidR="00114C2F" w:rsidRDefault="00114C2F">
          <w:pPr>
            <w:pStyle w:val="Bunntekst"/>
            <w:rPr>
              <w:rFonts w:ascii="Arial" w:hAnsi="Arial" w:cs="Arial"/>
              <w:b/>
              <w:bCs/>
              <w:sz w:val="14"/>
            </w:rPr>
          </w:pPr>
          <w:r>
            <w:rPr>
              <w:rFonts w:ascii="Arial" w:hAnsi="Arial" w:cs="Arial"/>
              <w:b/>
              <w:bCs/>
              <w:sz w:val="14"/>
            </w:rPr>
            <w:t>E-postadresse</w:t>
          </w:r>
        </w:p>
        <w:p w14:paraId="291D879A" w14:textId="22CF894B" w:rsidR="00DB6B2C" w:rsidRDefault="00DB6B2C">
          <w:pPr>
            <w:pStyle w:val="Bunntekst"/>
            <w:rPr>
              <w:rFonts w:ascii="Arial" w:hAnsi="Arial" w:cs="Arial"/>
              <w:b/>
              <w:bCs/>
              <w:sz w:val="14"/>
            </w:rPr>
          </w:pPr>
          <w:r>
            <w:rPr>
              <w:rFonts w:ascii="Arial" w:hAnsi="Arial" w:cs="Arial"/>
              <w:b/>
              <w:bCs/>
              <w:sz w:val="14"/>
            </w:rPr>
            <w:t>Post.oppvekst@kristiansand.kommune.no</w:t>
          </w:r>
        </w:p>
      </w:tc>
      <w:tc>
        <w:tcPr>
          <w:tcW w:w="2174" w:type="dxa"/>
          <w:vMerge w:val="restart"/>
          <w:tcBorders>
            <w:left w:val="nil"/>
          </w:tcBorders>
        </w:tcPr>
        <w:p w14:paraId="291D879B" w14:textId="77777777" w:rsidR="00114C2F" w:rsidRDefault="00114C2F">
          <w:pPr>
            <w:pStyle w:val="Bunntekst"/>
            <w:jc w:val="center"/>
            <w:rPr>
              <w:rFonts w:ascii="Arial" w:hAnsi="Arial" w:cs="Arial"/>
              <w:b/>
              <w:bCs/>
              <w:sz w:val="14"/>
            </w:rPr>
          </w:pPr>
        </w:p>
      </w:tc>
    </w:tr>
    <w:tr w:rsidR="00114C2F" w14:paraId="291D87A1" w14:textId="77777777" w:rsidTr="00877D88">
      <w:trPr>
        <w:cantSplit/>
        <w:trHeight w:val="196"/>
      </w:trPr>
      <w:tc>
        <w:tcPr>
          <w:tcW w:w="2225" w:type="dxa"/>
          <w:tcBorders>
            <w:right w:val="single" w:sz="4" w:space="0" w:color="auto"/>
          </w:tcBorders>
        </w:tcPr>
        <w:p w14:paraId="291D879D" w14:textId="3C6048E2" w:rsidR="00114C2F" w:rsidRDefault="00114C2F">
          <w:pPr>
            <w:pStyle w:val="Bunntekst"/>
            <w:rPr>
              <w:rFonts w:ascii="Arial" w:hAnsi="Arial" w:cs="Arial"/>
              <w:sz w:val="14"/>
            </w:rPr>
          </w:pPr>
        </w:p>
      </w:tc>
      <w:tc>
        <w:tcPr>
          <w:tcW w:w="2028" w:type="dxa"/>
          <w:tcBorders>
            <w:left w:val="single" w:sz="4" w:space="0" w:color="auto"/>
            <w:right w:val="single" w:sz="4" w:space="0" w:color="auto"/>
          </w:tcBorders>
        </w:tcPr>
        <w:p w14:paraId="291D879E" w14:textId="77777777" w:rsidR="00114C2F" w:rsidRDefault="00114C2F">
          <w:pPr>
            <w:pStyle w:val="Bunntekst"/>
            <w:rPr>
              <w:rFonts w:ascii="Arial" w:hAnsi="Arial" w:cs="Arial"/>
              <w:sz w:val="14"/>
            </w:rPr>
          </w:pPr>
          <w:bookmarkStart w:id="15" w:name="Bunn_Gateadresse"/>
          <w:bookmarkEnd w:id="15"/>
          <w:r>
            <w:rPr>
              <w:rFonts w:ascii="Arial" w:hAnsi="Arial" w:cs="Arial"/>
              <w:sz w:val="14"/>
            </w:rPr>
            <w:t>,</w:t>
          </w:r>
          <w:bookmarkStart w:id="16" w:name="Bunn_Sted"/>
          <w:bookmarkEnd w:id="16"/>
        </w:p>
      </w:tc>
      <w:tc>
        <w:tcPr>
          <w:tcW w:w="2899" w:type="dxa"/>
          <w:tcBorders>
            <w:left w:val="single" w:sz="4" w:space="0" w:color="auto"/>
          </w:tcBorders>
        </w:tcPr>
        <w:p w14:paraId="291D879F" w14:textId="77777777" w:rsidR="00114C2F" w:rsidRDefault="00114C2F">
          <w:pPr>
            <w:pStyle w:val="Bunntekst"/>
            <w:rPr>
              <w:rFonts w:ascii="Arial" w:hAnsi="Arial" w:cs="Arial"/>
              <w:sz w:val="14"/>
            </w:rPr>
          </w:pPr>
          <w:bookmarkStart w:id="17" w:name="Bunn_Email"/>
          <w:bookmarkEnd w:id="17"/>
        </w:p>
      </w:tc>
      <w:tc>
        <w:tcPr>
          <w:tcW w:w="2174" w:type="dxa"/>
          <w:vMerge/>
          <w:tcBorders>
            <w:left w:val="nil"/>
          </w:tcBorders>
        </w:tcPr>
        <w:p w14:paraId="291D87A0" w14:textId="77777777" w:rsidR="00114C2F" w:rsidRDefault="00114C2F">
          <w:pPr>
            <w:pStyle w:val="Bunntekst"/>
            <w:jc w:val="center"/>
            <w:rPr>
              <w:rFonts w:ascii="Arial" w:hAnsi="Arial" w:cs="Arial"/>
              <w:sz w:val="14"/>
            </w:rPr>
          </w:pPr>
        </w:p>
      </w:tc>
    </w:tr>
    <w:tr w:rsidR="00114C2F" w14:paraId="291D87A6" w14:textId="77777777" w:rsidTr="00877D88">
      <w:trPr>
        <w:cantSplit/>
        <w:trHeight w:val="178"/>
      </w:trPr>
      <w:tc>
        <w:tcPr>
          <w:tcW w:w="2225" w:type="dxa"/>
          <w:tcBorders>
            <w:right w:val="single" w:sz="4" w:space="0" w:color="auto"/>
          </w:tcBorders>
        </w:tcPr>
        <w:p w14:paraId="291D87A2" w14:textId="77777777" w:rsidR="00114C2F" w:rsidRDefault="00114C2F">
          <w:pPr>
            <w:pStyle w:val="Bunntekst"/>
            <w:rPr>
              <w:rFonts w:ascii="Arial" w:hAnsi="Arial" w:cs="Arial"/>
              <w:sz w:val="14"/>
            </w:rPr>
          </w:pPr>
          <w:bookmarkStart w:id="18" w:name="Bunn_Avdeling"/>
          <w:bookmarkEnd w:id="18"/>
        </w:p>
      </w:tc>
      <w:tc>
        <w:tcPr>
          <w:tcW w:w="2028" w:type="dxa"/>
          <w:tcBorders>
            <w:left w:val="single" w:sz="4" w:space="0" w:color="auto"/>
            <w:right w:val="single" w:sz="4" w:space="0" w:color="auto"/>
          </w:tcBorders>
        </w:tcPr>
        <w:p w14:paraId="291D87A3" w14:textId="77777777" w:rsidR="00114C2F" w:rsidRDefault="00114C2F">
          <w:pPr>
            <w:pStyle w:val="Bunntekst"/>
            <w:rPr>
              <w:rFonts w:ascii="Arial" w:hAnsi="Arial" w:cs="Arial"/>
              <w:sz w:val="14"/>
            </w:rPr>
          </w:pPr>
          <w:r>
            <w:rPr>
              <w:rFonts w:ascii="Arial" w:hAnsi="Arial" w:cs="Arial"/>
              <w:b/>
              <w:sz w:val="14"/>
            </w:rPr>
            <w:t>Vår saksbehandler</w:t>
          </w:r>
        </w:p>
      </w:tc>
      <w:tc>
        <w:tcPr>
          <w:tcW w:w="2899" w:type="dxa"/>
          <w:tcBorders>
            <w:left w:val="single" w:sz="4" w:space="0" w:color="auto"/>
          </w:tcBorders>
        </w:tcPr>
        <w:p w14:paraId="291D87A4" w14:textId="77777777" w:rsidR="00114C2F" w:rsidRDefault="00114C2F">
          <w:pPr>
            <w:pStyle w:val="Bunntekst"/>
            <w:rPr>
              <w:rFonts w:ascii="Arial" w:hAnsi="Arial" w:cs="Arial"/>
              <w:sz w:val="14"/>
            </w:rPr>
          </w:pPr>
          <w:r>
            <w:rPr>
              <w:rFonts w:ascii="Arial" w:hAnsi="Arial" w:cs="Arial"/>
              <w:b/>
              <w:bCs/>
              <w:sz w:val="14"/>
            </w:rPr>
            <w:t>Webadresse</w:t>
          </w:r>
        </w:p>
      </w:tc>
      <w:tc>
        <w:tcPr>
          <w:tcW w:w="2174" w:type="dxa"/>
          <w:vMerge/>
          <w:tcBorders>
            <w:left w:val="nil"/>
          </w:tcBorders>
        </w:tcPr>
        <w:p w14:paraId="291D87A5" w14:textId="77777777" w:rsidR="00114C2F" w:rsidRDefault="00114C2F">
          <w:pPr>
            <w:pStyle w:val="Bunntekst"/>
            <w:jc w:val="center"/>
            <w:rPr>
              <w:rFonts w:ascii="Arial" w:hAnsi="Arial" w:cs="Arial"/>
              <w:sz w:val="14"/>
            </w:rPr>
          </w:pPr>
        </w:p>
      </w:tc>
    </w:tr>
    <w:tr w:rsidR="00114C2F" w14:paraId="291D87AB" w14:textId="77777777" w:rsidTr="00877D88">
      <w:trPr>
        <w:cantSplit/>
        <w:trHeight w:val="196"/>
      </w:trPr>
      <w:tc>
        <w:tcPr>
          <w:tcW w:w="2225" w:type="dxa"/>
          <w:tcBorders>
            <w:right w:val="single" w:sz="4" w:space="0" w:color="auto"/>
          </w:tcBorders>
        </w:tcPr>
        <w:p w14:paraId="291D87A7" w14:textId="77777777" w:rsidR="00114C2F" w:rsidRDefault="00114C2F">
          <w:pPr>
            <w:pStyle w:val="Bunntekst"/>
            <w:rPr>
              <w:rFonts w:ascii="Arial" w:hAnsi="Arial" w:cs="Arial"/>
              <w:sz w:val="14"/>
            </w:rPr>
          </w:pPr>
          <w:bookmarkStart w:id="19" w:name="Bunn_Postboks"/>
          <w:bookmarkEnd w:id="19"/>
        </w:p>
      </w:tc>
      <w:tc>
        <w:tcPr>
          <w:tcW w:w="2028" w:type="dxa"/>
          <w:tcBorders>
            <w:left w:val="single" w:sz="4" w:space="0" w:color="auto"/>
            <w:right w:val="single" w:sz="4" w:space="0" w:color="auto"/>
          </w:tcBorders>
        </w:tcPr>
        <w:p w14:paraId="291D87A8" w14:textId="77777777" w:rsidR="00114C2F" w:rsidRDefault="00114C2F">
          <w:pPr>
            <w:pStyle w:val="Bunntekst"/>
            <w:rPr>
              <w:rFonts w:ascii="Arial" w:hAnsi="Arial" w:cs="Arial"/>
              <w:bCs/>
              <w:sz w:val="14"/>
            </w:rPr>
          </w:pPr>
          <w:bookmarkStart w:id="20" w:name="Bunn_Saksbehandler"/>
          <w:bookmarkEnd w:id="20"/>
        </w:p>
      </w:tc>
      <w:tc>
        <w:tcPr>
          <w:tcW w:w="2899" w:type="dxa"/>
          <w:tcBorders>
            <w:left w:val="single" w:sz="4" w:space="0" w:color="auto"/>
          </w:tcBorders>
        </w:tcPr>
        <w:p w14:paraId="291D87A9" w14:textId="77777777" w:rsidR="00114C2F" w:rsidRDefault="00000000">
          <w:pPr>
            <w:pStyle w:val="Bunntekst"/>
            <w:rPr>
              <w:rFonts w:ascii="Arial" w:hAnsi="Arial" w:cs="Arial"/>
              <w:sz w:val="14"/>
            </w:rPr>
          </w:pPr>
          <w:hyperlink r:id="rId1" w:history="1">
            <w:r w:rsidR="00114C2F">
              <w:rPr>
                <w:rStyle w:val="Hyperkobling"/>
                <w:rFonts w:ascii="Arial" w:hAnsi="Arial" w:cs="Arial"/>
                <w:sz w:val="14"/>
                <w:u w:val="none"/>
              </w:rPr>
              <w:t>http://www.kristiansand.kommune.no/</w:t>
            </w:r>
          </w:hyperlink>
        </w:p>
      </w:tc>
      <w:tc>
        <w:tcPr>
          <w:tcW w:w="2174" w:type="dxa"/>
          <w:vMerge/>
          <w:tcBorders>
            <w:left w:val="nil"/>
          </w:tcBorders>
        </w:tcPr>
        <w:p w14:paraId="291D87AA" w14:textId="77777777" w:rsidR="00114C2F" w:rsidRDefault="00114C2F">
          <w:pPr>
            <w:pStyle w:val="Bunntekst"/>
            <w:jc w:val="center"/>
            <w:rPr>
              <w:rFonts w:ascii="Arial" w:hAnsi="Arial" w:cs="Arial"/>
              <w:b/>
              <w:bCs/>
              <w:sz w:val="14"/>
            </w:rPr>
          </w:pPr>
        </w:p>
      </w:tc>
    </w:tr>
    <w:tr w:rsidR="00114C2F" w14:paraId="291D87B0" w14:textId="77777777" w:rsidTr="00877D88">
      <w:trPr>
        <w:cantSplit/>
        <w:trHeight w:val="196"/>
      </w:trPr>
      <w:tc>
        <w:tcPr>
          <w:tcW w:w="2225" w:type="dxa"/>
          <w:tcBorders>
            <w:right w:val="single" w:sz="4" w:space="0" w:color="auto"/>
          </w:tcBorders>
        </w:tcPr>
        <w:p w14:paraId="291D87AC" w14:textId="77777777" w:rsidR="00114C2F" w:rsidRDefault="00114C2F">
          <w:pPr>
            <w:pStyle w:val="Bunntekst"/>
            <w:rPr>
              <w:rFonts w:ascii="Arial" w:hAnsi="Arial" w:cs="Arial"/>
              <w:sz w:val="14"/>
            </w:rPr>
          </w:pPr>
          <w:bookmarkStart w:id="21" w:name="Bunn_Postnr"/>
          <w:bookmarkEnd w:id="21"/>
        </w:p>
      </w:tc>
      <w:tc>
        <w:tcPr>
          <w:tcW w:w="2028" w:type="dxa"/>
          <w:tcBorders>
            <w:left w:val="single" w:sz="4" w:space="0" w:color="auto"/>
            <w:right w:val="single" w:sz="4" w:space="0" w:color="auto"/>
          </w:tcBorders>
        </w:tcPr>
        <w:p w14:paraId="291D87AD" w14:textId="0C065439" w:rsidR="00114C2F" w:rsidRDefault="00114C2F">
          <w:pPr>
            <w:pStyle w:val="Bunntekst"/>
            <w:rPr>
              <w:rFonts w:ascii="Arial" w:hAnsi="Arial" w:cs="Arial"/>
              <w:sz w:val="14"/>
            </w:rPr>
          </w:pPr>
        </w:p>
      </w:tc>
      <w:tc>
        <w:tcPr>
          <w:tcW w:w="2899" w:type="dxa"/>
          <w:tcBorders>
            <w:left w:val="single" w:sz="4" w:space="0" w:color="auto"/>
          </w:tcBorders>
        </w:tcPr>
        <w:p w14:paraId="291D87AE" w14:textId="77777777" w:rsidR="00114C2F" w:rsidRDefault="00114C2F">
          <w:pPr>
            <w:pStyle w:val="Bunntekst"/>
            <w:rPr>
              <w:rFonts w:ascii="Arial" w:hAnsi="Arial" w:cs="Arial"/>
              <w:sz w:val="14"/>
            </w:rPr>
          </w:pPr>
          <w:r>
            <w:rPr>
              <w:rFonts w:ascii="Arial" w:hAnsi="Arial" w:cs="Arial"/>
              <w:b/>
              <w:bCs/>
              <w:sz w:val="14"/>
            </w:rPr>
            <w:t>Foretaksregisteret</w:t>
          </w:r>
          <w:r>
            <w:rPr>
              <w:rFonts w:ascii="Arial" w:hAnsi="Arial" w:cs="Arial"/>
              <w:sz w:val="14"/>
            </w:rPr>
            <w:t xml:space="preserve"> </w:t>
          </w:r>
        </w:p>
      </w:tc>
      <w:tc>
        <w:tcPr>
          <w:tcW w:w="2174" w:type="dxa"/>
          <w:vMerge/>
          <w:tcBorders>
            <w:left w:val="nil"/>
          </w:tcBorders>
        </w:tcPr>
        <w:p w14:paraId="291D87AF" w14:textId="77777777" w:rsidR="00114C2F" w:rsidRDefault="00114C2F">
          <w:pPr>
            <w:pStyle w:val="Bunntekst"/>
            <w:jc w:val="center"/>
            <w:rPr>
              <w:rFonts w:ascii="Arial" w:hAnsi="Arial" w:cs="Arial"/>
              <w:sz w:val="14"/>
            </w:rPr>
          </w:pPr>
        </w:p>
      </w:tc>
    </w:tr>
    <w:tr w:rsidR="00114C2F" w14:paraId="291D87B5" w14:textId="77777777" w:rsidTr="00877D88">
      <w:trPr>
        <w:cantSplit/>
        <w:trHeight w:val="196"/>
      </w:trPr>
      <w:tc>
        <w:tcPr>
          <w:tcW w:w="2225" w:type="dxa"/>
          <w:tcBorders>
            <w:right w:val="single" w:sz="4" w:space="0" w:color="auto"/>
          </w:tcBorders>
        </w:tcPr>
        <w:p w14:paraId="291D87B1" w14:textId="77777777" w:rsidR="00114C2F" w:rsidRDefault="00114C2F">
          <w:pPr>
            <w:pStyle w:val="Bunntekst"/>
            <w:rPr>
              <w:rFonts w:ascii="Arial" w:hAnsi="Arial" w:cs="Arial"/>
              <w:sz w:val="14"/>
            </w:rPr>
          </w:pPr>
        </w:p>
      </w:tc>
      <w:tc>
        <w:tcPr>
          <w:tcW w:w="2028" w:type="dxa"/>
          <w:tcBorders>
            <w:left w:val="single" w:sz="4" w:space="0" w:color="auto"/>
            <w:right w:val="single" w:sz="4" w:space="0" w:color="auto"/>
          </w:tcBorders>
        </w:tcPr>
        <w:p w14:paraId="291D87B2" w14:textId="69D9C2C8" w:rsidR="00114C2F" w:rsidRDefault="00114C2F">
          <w:pPr>
            <w:pStyle w:val="Bunntekst"/>
            <w:rPr>
              <w:rFonts w:ascii="Arial" w:hAnsi="Arial" w:cs="Arial"/>
              <w:sz w:val="14"/>
            </w:rPr>
          </w:pPr>
          <w:bookmarkStart w:id="22" w:name="Bunn_Telefon"/>
          <w:bookmarkStart w:id="23" w:name="Bunn_Telefaks"/>
          <w:bookmarkEnd w:id="22"/>
          <w:bookmarkEnd w:id="23"/>
        </w:p>
      </w:tc>
      <w:tc>
        <w:tcPr>
          <w:tcW w:w="2899" w:type="dxa"/>
          <w:tcBorders>
            <w:left w:val="single" w:sz="4" w:space="0" w:color="auto"/>
          </w:tcBorders>
        </w:tcPr>
        <w:p w14:paraId="291D87B3" w14:textId="62B0BE14" w:rsidR="00114C2F" w:rsidRDefault="00B21A5E">
          <w:pPr>
            <w:pStyle w:val="Bunntekst"/>
            <w:rPr>
              <w:rFonts w:ascii="Arial" w:hAnsi="Arial" w:cs="Arial"/>
              <w:sz w:val="14"/>
            </w:rPr>
          </w:pPr>
          <w:r>
            <w:rPr>
              <w:rFonts w:ascii="Arial" w:hAnsi="Arial" w:cs="Arial"/>
              <w:sz w:val="14"/>
            </w:rPr>
            <w:t>820852982</w:t>
          </w:r>
        </w:p>
      </w:tc>
      <w:tc>
        <w:tcPr>
          <w:tcW w:w="2174" w:type="dxa"/>
          <w:vMerge/>
          <w:tcBorders>
            <w:left w:val="nil"/>
          </w:tcBorders>
        </w:tcPr>
        <w:p w14:paraId="291D87B4" w14:textId="77777777" w:rsidR="00114C2F" w:rsidRDefault="00114C2F">
          <w:pPr>
            <w:pStyle w:val="Bunntekst"/>
            <w:jc w:val="center"/>
            <w:rPr>
              <w:rFonts w:ascii="Arial" w:hAnsi="Arial" w:cs="Arial"/>
              <w:sz w:val="14"/>
            </w:rPr>
          </w:pPr>
        </w:p>
      </w:tc>
    </w:tr>
    <w:tr w:rsidR="00114C2F" w14:paraId="291D87BA" w14:textId="77777777" w:rsidTr="00877D88">
      <w:trPr>
        <w:cantSplit/>
        <w:trHeight w:val="178"/>
      </w:trPr>
      <w:tc>
        <w:tcPr>
          <w:tcW w:w="2225" w:type="dxa"/>
          <w:tcBorders>
            <w:right w:val="single" w:sz="4" w:space="0" w:color="auto"/>
          </w:tcBorders>
        </w:tcPr>
        <w:p w14:paraId="291D87B6" w14:textId="77777777" w:rsidR="00114C2F" w:rsidRDefault="00114C2F">
          <w:pPr>
            <w:pStyle w:val="Bunntekst"/>
            <w:rPr>
              <w:rFonts w:ascii="Arial" w:hAnsi="Arial" w:cs="Arial"/>
              <w:sz w:val="14"/>
            </w:rPr>
          </w:pPr>
        </w:p>
      </w:tc>
      <w:tc>
        <w:tcPr>
          <w:tcW w:w="2028" w:type="dxa"/>
          <w:tcBorders>
            <w:left w:val="single" w:sz="4" w:space="0" w:color="auto"/>
            <w:right w:val="single" w:sz="4" w:space="0" w:color="auto"/>
          </w:tcBorders>
        </w:tcPr>
        <w:p w14:paraId="291D87B7" w14:textId="77777777" w:rsidR="00114C2F" w:rsidRDefault="00114C2F">
          <w:pPr>
            <w:pStyle w:val="Bunntekst"/>
            <w:rPr>
              <w:rFonts w:ascii="Arial" w:hAnsi="Arial" w:cs="Arial"/>
              <w:sz w:val="14"/>
            </w:rPr>
          </w:pPr>
        </w:p>
      </w:tc>
      <w:tc>
        <w:tcPr>
          <w:tcW w:w="2899" w:type="dxa"/>
          <w:tcBorders>
            <w:left w:val="single" w:sz="4" w:space="0" w:color="auto"/>
          </w:tcBorders>
        </w:tcPr>
        <w:p w14:paraId="291D87B8" w14:textId="77777777" w:rsidR="00114C2F" w:rsidRDefault="00114C2F">
          <w:pPr>
            <w:pStyle w:val="Bunntekst"/>
            <w:rPr>
              <w:rFonts w:ascii="Arial" w:hAnsi="Arial" w:cs="Arial"/>
              <w:sz w:val="14"/>
            </w:rPr>
          </w:pPr>
        </w:p>
      </w:tc>
      <w:tc>
        <w:tcPr>
          <w:tcW w:w="2174" w:type="dxa"/>
          <w:vMerge/>
          <w:tcBorders>
            <w:left w:val="nil"/>
          </w:tcBorders>
        </w:tcPr>
        <w:p w14:paraId="291D87B9" w14:textId="77777777" w:rsidR="00114C2F" w:rsidRDefault="00114C2F">
          <w:pPr>
            <w:pStyle w:val="Bunntekst"/>
            <w:jc w:val="center"/>
            <w:rPr>
              <w:rFonts w:ascii="Arial" w:hAnsi="Arial" w:cs="Arial"/>
              <w:sz w:val="14"/>
            </w:rPr>
          </w:pPr>
        </w:p>
      </w:tc>
    </w:tr>
  </w:tbl>
  <w:p w14:paraId="291D87BB" w14:textId="77777777" w:rsidR="00114C2F" w:rsidRDefault="00114C2F">
    <w:pPr>
      <w:pStyle w:val="Bunntekst"/>
      <w:spacing w:line="200" w:lineRule="exact"/>
      <w:ind w:left="-851" w:right="-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908B" w14:textId="77777777" w:rsidR="00BD00E6" w:rsidRDefault="00BD00E6">
      <w:r>
        <w:separator/>
      </w:r>
    </w:p>
  </w:footnote>
  <w:footnote w:type="continuationSeparator" w:id="0">
    <w:p w14:paraId="4CF53728" w14:textId="77777777" w:rsidR="00BD00E6" w:rsidRDefault="00BD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8790" w14:textId="77777777" w:rsidR="00114C2F" w:rsidRDefault="00114C2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8791" w14:textId="77777777" w:rsidR="00114C2F" w:rsidRDefault="00114C2F">
    <w:pPr>
      <w:pStyle w:val="Topptekst"/>
    </w:pPr>
  </w:p>
  <w:p w14:paraId="291D8792" w14:textId="77777777" w:rsidR="00114C2F" w:rsidRDefault="00114C2F">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8797" w14:textId="77777777" w:rsidR="00114C2F" w:rsidRDefault="00114C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rPr>
        <w:rFonts w:cs="Times New Roman"/>
      </w:rPr>
    </w:lvl>
    <w:lvl w:ilvl="1">
      <w:start w:val="1"/>
      <w:numFmt w:val="decimal"/>
      <w:pStyle w:val="Overskrift2"/>
      <w:lvlText w:val="%1.%2"/>
      <w:legacy w:legacy="1" w:legacySpace="144" w:legacyIndent="0"/>
      <w:lvlJc w:val="left"/>
      <w:rPr>
        <w:rFonts w:cs="Times New Roman"/>
      </w:rPr>
    </w:lvl>
    <w:lvl w:ilvl="2">
      <w:start w:val="1"/>
      <w:numFmt w:val="decimal"/>
      <w:pStyle w:val="Overskrift3"/>
      <w:lvlText w:val="%1.%2.%3"/>
      <w:legacy w:legacy="1" w:legacySpace="144" w:legacyIndent="0"/>
      <w:lvlJc w:val="left"/>
      <w:rPr>
        <w:rFonts w:cs="Times New Roman"/>
      </w:rPr>
    </w:lvl>
    <w:lvl w:ilvl="3">
      <w:start w:val="1"/>
      <w:numFmt w:val="decimal"/>
      <w:pStyle w:val="Overskrift4"/>
      <w:lvlText w:val="%1.%2.%3.%4"/>
      <w:legacy w:legacy="1" w:legacySpace="144" w:legacyIndent="0"/>
      <w:lvlJc w:val="left"/>
      <w:rPr>
        <w:rFonts w:cs="Times New Roman"/>
      </w:rPr>
    </w:lvl>
    <w:lvl w:ilvl="4">
      <w:start w:val="1"/>
      <w:numFmt w:val="decimal"/>
      <w:pStyle w:val="Overskrift5"/>
      <w:lvlText w:val="%1.%2.%3.%4.%5"/>
      <w:legacy w:legacy="1" w:legacySpace="144" w:legacyIndent="0"/>
      <w:lvlJc w:val="left"/>
      <w:rPr>
        <w:rFonts w:cs="Times New Roman"/>
      </w:rPr>
    </w:lvl>
    <w:lvl w:ilvl="5">
      <w:start w:val="1"/>
      <w:numFmt w:val="decimal"/>
      <w:pStyle w:val="Overskrift6"/>
      <w:lvlText w:val="%1.%2.%3.%4.%5.%6"/>
      <w:legacy w:legacy="1" w:legacySpace="144" w:legacyIndent="0"/>
      <w:lvlJc w:val="left"/>
      <w:rPr>
        <w:rFonts w:cs="Times New Roman"/>
      </w:rPr>
    </w:lvl>
    <w:lvl w:ilvl="6">
      <w:start w:val="1"/>
      <w:numFmt w:val="decimal"/>
      <w:pStyle w:val="Overskrift7"/>
      <w:lvlText w:val="%1.%2.%3.%4.%5.%6.%7"/>
      <w:legacy w:legacy="1" w:legacySpace="144" w:legacyIndent="0"/>
      <w:lvlJc w:val="left"/>
      <w:rPr>
        <w:rFonts w:cs="Times New Roman"/>
      </w:rPr>
    </w:lvl>
    <w:lvl w:ilvl="7">
      <w:start w:val="1"/>
      <w:numFmt w:val="decimal"/>
      <w:pStyle w:val="Overskrift8"/>
      <w:lvlText w:val="%1.%2.%3.%4.%5.%6.%7.%8"/>
      <w:legacy w:legacy="1" w:legacySpace="144" w:legacyIndent="0"/>
      <w:lvlJc w:val="left"/>
      <w:rPr>
        <w:rFonts w:cs="Times New Roman"/>
      </w:rPr>
    </w:lvl>
    <w:lvl w:ilvl="8">
      <w:start w:val="1"/>
      <w:numFmt w:val="decimal"/>
      <w:pStyle w:val="Overskrift9"/>
      <w:lvlText w:val="%1.%2.%3.%4.%5.%6.%7.%8.%9"/>
      <w:legacy w:legacy="1" w:legacySpace="144" w:legacyIndent="0"/>
      <w:lvlJc w:val="left"/>
      <w:rPr>
        <w:rFonts w:cs="Times New Roman"/>
      </w:rPr>
    </w:lvl>
  </w:abstractNum>
  <w:abstractNum w:abstractNumId="1" w15:restartNumberingAfterBreak="0">
    <w:nsid w:val="420B7331"/>
    <w:multiLevelType w:val="hybridMultilevel"/>
    <w:tmpl w:val="CFB8609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486E49"/>
    <w:multiLevelType w:val="hybridMultilevel"/>
    <w:tmpl w:val="7D6647E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519665103">
    <w:abstractNumId w:val="0"/>
  </w:num>
  <w:num w:numId="2" w16cid:durableId="1275017462">
    <w:abstractNumId w:val="2"/>
  </w:num>
  <w:num w:numId="3" w16cid:durableId="182939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FDF"/>
    <w:rsid w:val="00073E71"/>
    <w:rsid w:val="00104565"/>
    <w:rsid w:val="00110DAB"/>
    <w:rsid w:val="00114C2F"/>
    <w:rsid w:val="001B66D0"/>
    <w:rsid w:val="001C6C39"/>
    <w:rsid w:val="002512CA"/>
    <w:rsid w:val="002C1221"/>
    <w:rsid w:val="003122CE"/>
    <w:rsid w:val="004176B4"/>
    <w:rsid w:val="004D13E4"/>
    <w:rsid w:val="0054521D"/>
    <w:rsid w:val="0056782C"/>
    <w:rsid w:val="00580FAD"/>
    <w:rsid w:val="005C161E"/>
    <w:rsid w:val="0060218B"/>
    <w:rsid w:val="006239D9"/>
    <w:rsid w:val="00656FDF"/>
    <w:rsid w:val="00691EAB"/>
    <w:rsid w:val="006A6206"/>
    <w:rsid w:val="006D6252"/>
    <w:rsid w:val="00750387"/>
    <w:rsid w:val="007B14D7"/>
    <w:rsid w:val="007C1EB3"/>
    <w:rsid w:val="007C5095"/>
    <w:rsid w:val="00877D88"/>
    <w:rsid w:val="00945AC3"/>
    <w:rsid w:val="009A4959"/>
    <w:rsid w:val="009B12D9"/>
    <w:rsid w:val="00A241F2"/>
    <w:rsid w:val="00A55911"/>
    <w:rsid w:val="00AC09B3"/>
    <w:rsid w:val="00B13175"/>
    <w:rsid w:val="00B21A5E"/>
    <w:rsid w:val="00BB1A5C"/>
    <w:rsid w:val="00BD00E6"/>
    <w:rsid w:val="00C02A77"/>
    <w:rsid w:val="00C20C05"/>
    <w:rsid w:val="00C36529"/>
    <w:rsid w:val="00CA36D9"/>
    <w:rsid w:val="00D05550"/>
    <w:rsid w:val="00D23910"/>
    <w:rsid w:val="00D5556C"/>
    <w:rsid w:val="00D97A35"/>
    <w:rsid w:val="00DB47B0"/>
    <w:rsid w:val="00DB6B2C"/>
    <w:rsid w:val="00E24506"/>
    <w:rsid w:val="00E93130"/>
    <w:rsid w:val="00EF0882"/>
    <w:rsid w:val="00F63A7E"/>
    <w:rsid w:val="00F769EF"/>
    <w:rsid w:val="00FD55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D86CF"/>
  <w15:docId w15:val="{10CF3BC3-63B1-4500-A538-B0CE0E98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0"/>
    </w:rPr>
  </w:style>
  <w:style w:type="paragraph" w:styleId="Overskrift1">
    <w:name w:val="heading 1"/>
    <w:basedOn w:val="Normal"/>
    <w:next w:val="Normal"/>
    <w:link w:val="Overskrift1Tegn"/>
    <w:uiPriority w:val="99"/>
    <w:qFormat/>
    <w:pPr>
      <w:keepNext/>
      <w:numPr>
        <w:numId w:val="1"/>
      </w:numPr>
      <w:spacing w:before="240" w:after="240"/>
      <w:outlineLvl w:val="0"/>
    </w:pPr>
    <w:rPr>
      <w:b/>
      <w:sz w:val="26"/>
    </w:rPr>
  </w:style>
  <w:style w:type="paragraph" w:styleId="Overskrift2">
    <w:name w:val="heading 2"/>
    <w:basedOn w:val="Normal"/>
    <w:next w:val="Normal"/>
    <w:link w:val="Overskrift2Tegn"/>
    <w:uiPriority w:val="99"/>
    <w:qFormat/>
    <w:pPr>
      <w:keepNext/>
      <w:numPr>
        <w:ilvl w:val="1"/>
        <w:numId w:val="1"/>
      </w:numPr>
      <w:spacing w:before="240" w:after="240"/>
      <w:outlineLvl w:val="1"/>
    </w:pPr>
    <w:rPr>
      <w:b/>
    </w:rPr>
  </w:style>
  <w:style w:type="paragraph" w:styleId="Overskrift3">
    <w:name w:val="heading 3"/>
    <w:basedOn w:val="Normal"/>
    <w:next w:val="Normal"/>
    <w:link w:val="Overskrift3Tegn"/>
    <w:uiPriority w:val="99"/>
    <w:qFormat/>
    <w:pPr>
      <w:keepNext/>
      <w:numPr>
        <w:ilvl w:val="2"/>
        <w:numId w:val="1"/>
      </w:numPr>
      <w:spacing w:before="240" w:after="240"/>
      <w:outlineLvl w:val="2"/>
    </w:pPr>
    <w:rPr>
      <w:b/>
      <w:i/>
    </w:rPr>
  </w:style>
  <w:style w:type="paragraph" w:styleId="Overskrift4">
    <w:name w:val="heading 4"/>
    <w:basedOn w:val="Normal"/>
    <w:next w:val="Normal"/>
    <w:link w:val="Overskrift4Tegn"/>
    <w:uiPriority w:val="99"/>
    <w:qFormat/>
    <w:pPr>
      <w:keepNext/>
      <w:numPr>
        <w:ilvl w:val="3"/>
        <w:numId w:val="1"/>
      </w:numPr>
      <w:spacing w:before="240" w:after="240"/>
      <w:outlineLvl w:val="3"/>
    </w:pPr>
    <w:rPr>
      <w:i/>
    </w:rPr>
  </w:style>
  <w:style w:type="paragraph" w:styleId="Overskrift5">
    <w:name w:val="heading 5"/>
    <w:basedOn w:val="Normal"/>
    <w:next w:val="Normal"/>
    <w:link w:val="Overskrift5Tegn"/>
    <w:uiPriority w:val="99"/>
    <w:qFormat/>
    <w:pPr>
      <w:numPr>
        <w:ilvl w:val="4"/>
        <w:numId w:val="1"/>
      </w:numPr>
      <w:spacing w:before="240" w:after="60"/>
      <w:outlineLvl w:val="4"/>
    </w:pPr>
  </w:style>
  <w:style w:type="paragraph" w:styleId="Overskrift6">
    <w:name w:val="heading 6"/>
    <w:basedOn w:val="Normal"/>
    <w:next w:val="Normal"/>
    <w:link w:val="Overskrift6Tegn"/>
    <w:uiPriority w:val="99"/>
    <w:qFormat/>
    <w:pPr>
      <w:numPr>
        <w:ilvl w:val="5"/>
        <w:numId w:val="1"/>
      </w:numPr>
      <w:spacing w:before="240" w:after="60"/>
      <w:outlineLvl w:val="5"/>
    </w:pPr>
    <w:rPr>
      <w:i/>
    </w:rPr>
  </w:style>
  <w:style w:type="paragraph" w:styleId="Overskrift7">
    <w:name w:val="heading 7"/>
    <w:basedOn w:val="Normal"/>
    <w:next w:val="Normal"/>
    <w:link w:val="Overskrift7Tegn"/>
    <w:uiPriority w:val="99"/>
    <w:qFormat/>
    <w:pPr>
      <w:numPr>
        <w:ilvl w:val="6"/>
        <w:numId w:val="1"/>
      </w:numPr>
      <w:spacing w:before="240" w:after="60"/>
      <w:outlineLvl w:val="6"/>
    </w:pPr>
    <w:rPr>
      <w:sz w:val="20"/>
    </w:rPr>
  </w:style>
  <w:style w:type="paragraph" w:styleId="Overskrift8">
    <w:name w:val="heading 8"/>
    <w:basedOn w:val="Normal"/>
    <w:next w:val="Normal"/>
    <w:link w:val="Overskrift8Tegn"/>
    <w:uiPriority w:val="99"/>
    <w:qFormat/>
    <w:pPr>
      <w:numPr>
        <w:ilvl w:val="7"/>
        <w:numId w:val="1"/>
      </w:numPr>
      <w:spacing w:before="240" w:after="60"/>
      <w:outlineLvl w:val="7"/>
    </w:pPr>
    <w:rPr>
      <w:i/>
      <w:sz w:val="20"/>
    </w:rPr>
  </w:style>
  <w:style w:type="paragraph" w:styleId="Overskrift9">
    <w:name w:val="heading 9"/>
    <w:basedOn w:val="Normal"/>
    <w:next w:val="Normal"/>
    <w:link w:val="Overskrift9Tegn"/>
    <w:uiPriority w:val="99"/>
    <w:qFormat/>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55015"/>
    <w:rPr>
      <w:rFonts w:asciiTheme="majorHAnsi" w:eastAsiaTheme="majorEastAsia" w:hAnsiTheme="majorHAnsi" w:cstheme="majorBidi"/>
      <w:b/>
      <w:bCs/>
      <w:kern w:val="32"/>
      <w:sz w:val="32"/>
      <w:szCs w:val="32"/>
    </w:rPr>
  </w:style>
  <w:style w:type="character" w:customStyle="1" w:styleId="Overskrift2Tegn">
    <w:name w:val="Overskrift 2 Tegn"/>
    <w:basedOn w:val="Standardskriftforavsnitt"/>
    <w:link w:val="Overskrift2"/>
    <w:uiPriority w:val="9"/>
    <w:semiHidden/>
    <w:rsid w:val="00355015"/>
    <w:rPr>
      <w:rFonts w:asciiTheme="majorHAnsi" w:eastAsiaTheme="majorEastAsia" w:hAnsiTheme="majorHAnsi" w:cstheme="majorBidi"/>
      <w:b/>
      <w:bCs/>
      <w:i/>
      <w:iCs/>
      <w:sz w:val="28"/>
      <w:szCs w:val="28"/>
    </w:rPr>
  </w:style>
  <w:style w:type="character" w:customStyle="1" w:styleId="Overskrift3Tegn">
    <w:name w:val="Overskrift 3 Tegn"/>
    <w:basedOn w:val="Standardskriftforavsnitt"/>
    <w:link w:val="Overskrift3"/>
    <w:uiPriority w:val="9"/>
    <w:semiHidden/>
    <w:rsid w:val="00355015"/>
    <w:rPr>
      <w:rFonts w:asciiTheme="majorHAnsi" w:eastAsiaTheme="majorEastAsia" w:hAnsiTheme="majorHAnsi" w:cstheme="majorBidi"/>
      <w:b/>
      <w:bCs/>
      <w:sz w:val="26"/>
      <w:szCs w:val="26"/>
    </w:rPr>
  </w:style>
  <w:style w:type="character" w:customStyle="1" w:styleId="Overskrift4Tegn">
    <w:name w:val="Overskrift 4 Tegn"/>
    <w:basedOn w:val="Standardskriftforavsnitt"/>
    <w:link w:val="Overskrift4"/>
    <w:uiPriority w:val="9"/>
    <w:semiHidden/>
    <w:rsid w:val="00355015"/>
    <w:rPr>
      <w:rFonts w:asciiTheme="minorHAnsi" w:eastAsiaTheme="minorEastAsia" w:hAnsiTheme="minorHAnsi" w:cstheme="minorBidi"/>
      <w:b/>
      <w:bCs/>
      <w:sz w:val="28"/>
      <w:szCs w:val="28"/>
    </w:rPr>
  </w:style>
  <w:style w:type="character" w:customStyle="1" w:styleId="Overskrift5Tegn">
    <w:name w:val="Overskrift 5 Tegn"/>
    <w:basedOn w:val="Standardskriftforavsnitt"/>
    <w:link w:val="Overskrift5"/>
    <w:uiPriority w:val="9"/>
    <w:semiHidden/>
    <w:rsid w:val="00355015"/>
    <w:rPr>
      <w:rFonts w:asciiTheme="minorHAnsi" w:eastAsiaTheme="minorEastAsia" w:hAnsiTheme="minorHAnsi" w:cstheme="minorBidi"/>
      <w:b/>
      <w:bCs/>
      <w:i/>
      <w:iCs/>
      <w:sz w:val="26"/>
      <w:szCs w:val="26"/>
    </w:rPr>
  </w:style>
  <w:style w:type="character" w:customStyle="1" w:styleId="Overskrift6Tegn">
    <w:name w:val="Overskrift 6 Tegn"/>
    <w:basedOn w:val="Standardskriftforavsnitt"/>
    <w:link w:val="Overskrift6"/>
    <w:uiPriority w:val="9"/>
    <w:semiHidden/>
    <w:rsid w:val="00355015"/>
    <w:rPr>
      <w:rFonts w:asciiTheme="minorHAnsi" w:eastAsiaTheme="minorEastAsia" w:hAnsiTheme="minorHAnsi" w:cstheme="minorBidi"/>
      <w:b/>
      <w:bCs/>
    </w:rPr>
  </w:style>
  <w:style w:type="character" w:customStyle="1" w:styleId="Overskrift7Tegn">
    <w:name w:val="Overskrift 7 Tegn"/>
    <w:basedOn w:val="Standardskriftforavsnitt"/>
    <w:link w:val="Overskrift7"/>
    <w:uiPriority w:val="9"/>
    <w:semiHidden/>
    <w:rsid w:val="00355015"/>
    <w:rPr>
      <w:rFonts w:asciiTheme="minorHAnsi" w:eastAsiaTheme="minorEastAsia" w:hAnsiTheme="minorHAnsi" w:cstheme="minorBidi"/>
      <w:sz w:val="24"/>
      <w:szCs w:val="24"/>
    </w:rPr>
  </w:style>
  <w:style w:type="character" w:customStyle="1" w:styleId="Overskrift8Tegn">
    <w:name w:val="Overskrift 8 Tegn"/>
    <w:basedOn w:val="Standardskriftforavsnitt"/>
    <w:link w:val="Overskrift8"/>
    <w:uiPriority w:val="9"/>
    <w:semiHidden/>
    <w:rsid w:val="00355015"/>
    <w:rPr>
      <w:rFonts w:asciiTheme="minorHAnsi" w:eastAsiaTheme="minorEastAsia" w:hAnsiTheme="minorHAnsi" w:cstheme="minorBidi"/>
      <w:i/>
      <w:iCs/>
      <w:sz w:val="24"/>
      <w:szCs w:val="24"/>
    </w:rPr>
  </w:style>
  <w:style w:type="character" w:customStyle="1" w:styleId="Overskrift9Tegn">
    <w:name w:val="Overskrift 9 Tegn"/>
    <w:basedOn w:val="Standardskriftforavsnitt"/>
    <w:link w:val="Overskrift9"/>
    <w:uiPriority w:val="9"/>
    <w:semiHidden/>
    <w:rsid w:val="00355015"/>
    <w:rPr>
      <w:rFonts w:asciiTheme="majorHAnsi" w:eastAsiaTheme="majorEastAsia" w:hAnsiTheme="majorHAnsi" w:cstheme="majorBidi"/>
    </w:rPr>
  </w:style>
  <w:style w:type="paragraph" w:customStyle="1" w:styleId="Innrykk">
    <w:name w:val="Innrykk"/>
    <w:basedOn w:val="Normal"/>
    <w:uiPriority w:val="99"/>
    <w:pPr>
      <w:ind w:left="1276"/>
    </w:pPr>
  </w:style>
  <w:style w:type="paragraph" w:styleId="Bunntekst">
    <w:name w:val="footer"/>
    <w:basedOn w:val="Normal"/>
    <w:link w:val="BunntekstTegn"/>
    <w:uiPriority w:val="99"/>
    <w:pPr>
      <w:tabs>
        <w:tab w:val="center" w:pos="4536"/>
        <w:tab w:val="right" w:pos="9072"/>
      </w:tabs>
    </w:pPr>
    <w:rPr>
      <w:rFonts w:ascii="Times New Roman" w:hAnsi="Times New Roman"/>
      <w:sz w:val="16"/>
    </w:rPr>
  </w:style>
  <w:style w:type="character" w:customStyle="1" w:styleId="BunntekstTegn">
    <w:name w:val="Bunntekst Tegn"/>
    <w:basedOn w:val="Standardskriftforavsnitt"/>
    <w:link w:val="Bunntekst"/>
    <w:uiPriority w:val="99"/>
    <w:semiHidden/>
    <w:rsid w:val="00355015"/>
    <w:rPr>
      <w:rFonts w:ascii="Arial" w:hAnsi="Arial"/>
      <w:szCs w:val="20"/>
    </w:rPr>
  </w:style>
  <w:style w:type="paragraph" w:styleId="Topptekst">
    <w:name w:val="header"/>
    <w:basedOn w:val="Normal"/>
    <w:link w:val="TopptekstTegn"/>
    <w:uiPriority w:val="99"/>
    <w:pPr>
      <w:tabs>
        <w:tab w:val="center" w:pos="4536"/>
        <w:tab w:val="right" w:pos="9072"/>
      </w:tabs>
    </w:pPr>
  </w:style>
  <w:style w:type="character" w:customStyle="1" w:styleId="TopptekstTegn">
    <w:name w:val="Topptekst Tegn"/>
    <w:basedOn w:val="Standardskriftforavsnitt"/>
    <w:link w:val="Topptekst"/>
    <w:uiPriority w:val="99"/>
    <w:semiHidden/>
    <w:rsid w:val="00355015"/>
    <w:rPr>
      <w:rFonts w:ascii="Arial" w:hAnsi="Arial"/>
      <w:szCs w:val="20"/>
    </w:rPr>
  </w:style>
  <w:style w:type="character" w:styleId="Sidetall">
    <w:name w:val="page number"/>
    <w:basedOn w:val="Standardskriftforavsnitt"/>
    <w:uiPriority w:val="99"/>
    <w:rPr>
      <w:rFonts w:cs="Times New Roman"/>
    </w:rPr>
  </w:style>
  <w:style w:type="character" w:styleId="Hyperkobling">
    <w:name w:val="Hyperlink"/>
    <w:basedOn w:val="Standardskriftforavsnitt"/>
    <w:uiPriority w:val="99"/>
    <w:rPr>
      <w:rFonts w:cs="Times New Roman"/>
      <w:color w:val="0000FF"/>
      <w:u w:val="single"/>
    </w:rPr>
  </w:style>
  <w:style w:type="paragraph" w:styleId="Undertittel">
    <w:name w:val="Subtitle"/>
    <w:basedOn w:val="Normal"/>
    <w:next w:val="Normal"/>
    <w:link w:val="UndertittelTegn"/>
    <w:uiPriority w:val="99"/>
    <w:qFormat/>
    <w:pPr>
      <w:spacing w:before="240" w:after="240"/>
    </w:pPr>
    <w:rPr>
      <w:i/>
    </w:rPr>
  </w:style>
  <w:style w:type="character" w:customStyle="1" w:styleId="UndertittelTegn">
    <w:name w:val="Undertittel Tegn"/>
    <w:basedOn w:val="Standardskriftforavsnitt"/>
    <w:link w:val="Undertittel"/>
    <w:uiPriority w:val="11"/>
    <w:rsid w:val="00355015"/>
    <w:rPr>
      <w:rFonts w:asciiTheme="majorHAnsi" w:eastAsiaTheme="majorEastAsia" w:hAnsiTheme="majorHAnsi" w:cstheme="majorBidi"/>
      <w:sz w:val="24"/>
      <w:szCs w:val="24"/>
    </w:rPr>
  </w:style>
  <w:style w:type="character" w:styleId="Fulgthyperkobling">
    <w:name w:val="FollowedHyperlink"/>
    <w:basedOn w:val="Standardskriftforavsnitt"/>
    <w:uiPriority w:val="99"/>
    <w:rPr>
      <w:rFonts w:cs="Times New Roman"/>
      <w:color w:val="800080"/>
      <w:u w:val="single"/>
    </w:rPr>
  </w:style>
  <w:style w:type="paragraph" w:styleId="Bobletekst">
    <w:name w:val="Balloon Text"/>
    <w:basedOn w:val="Normal"/>
    <w:link w:val="BobletekstTegn"/>
    <w:uiPriority w:val="99"/>
    <w:semiHidden/>
    <w:unhideWhenUsed/>
    <w:rsid w:val="00656FDF"/>
    <w:rPr>
      <w:rFonts w:ascii="Tahoma" w:hAnsi="Tahoma" w:cs="Tahoma"/>
      <w:sz w:val="16"/>
      <w:szCs w:val="16"/>
    </w:rPr>
  </w:style>
  <w:style w:type="character" w:customStyle="1" w:styleId="BobletekstTegn">
    <w:name w:val="Bobletekst Tegn"/>
    <w:basedOn w:val="Standardskriftforavsnitt"/>
    <w:link w:val="Bobletekst"/>
    <w:uiPriority w:val="99"/>
    <w:semiHidden/>
    <w:rsid w:val="00656FDF"/>
    <w:rPr>
      <w:rFonts w:ascii="Tahoma" w:hAnsi="Tahoma" w:cs="Tahoma"/>
      <w:sz w:val="16"/>
      <w:szCs w:val="16"/>
    </w:rPr>
  </w:style>
  <w:style w:type="table" w:styleId="Tabellrutenett">
    <w:name w:val="Table Grid"/>
    <w:basedOn w:val="Vanligtabell"/>
    <w:uiPriority w:val="59"/>
    <w:rsid w:val="0069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kristiansand.kommun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d327d0e-f705-443c-94d3-77396bf70ca3" xsi:nil="true"/>
    <_dlc_DocIdUrl xmlns="cd327d0e-f705-443c-94d3-77396bf70ca3">
      <Url xsi:nil="true"/>
      <Description xsi:nil="true"/>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4D9AECB86C157A43B6ACE4D466D31E80" ma:contentTypeVersion="4" ma:contentTypeDescription="Opprett et nytt dokument." ma:contentTypeScope="" ma:versionID="09623da447e7ff739126d11d38436ce5">
  <xsd:schema xmlns:xsd="http://www.w3.org/2001/XMLSchema" xmlns:xs="http://www.w3.org/2001/XMLSchema" xmlns:p="http://schemas.microsoft.com/office/2006/metadata/properties" xmlns:ns2="cd327d0e-f705-443c-94d3-77396bf70ca3" targetNamespace="http://schemas.microsoft.com/office/2006/metadata/properties" ma:root="true" ma:fieldsID="2f6547035224c132e3bb8c669782a78f" ns2:_="">
    <xsd:import namespace="cd327d0e-f705-443c-94d3-77396bf70ca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27d0e-f705-443c-94d3-77396bf70ca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F47F1-7A1C-407C-A766-77F561E43778}">
  <ds:schemaRefs>
    <ds:schemaRef ds:uri="http://schemas.microsoft.com/sharepoint/v3/contenttype/forms"/>
  </ds:schemaRefs>
</ds:datastoreItem>
</file>

<file path=customXml/itemProps2.xml><?xml version="1.0" encoding="utf-8"?>
<ds:datastoreItem xmlns:ds="http://schemas.openxmlformats.org/officeDocument/2006/customXml" ds:itemID="{EE0BF795-99CF-49F0-AC59-E8BD789138C8}">
  <ds:schemaRefs>
    <ds:schemaRef ds:uri="http://schemas.microsoft.com/office/2006/metadata/properties"/>
    <ds:schemaRef ds:uri="http://schemas.microsoft.com/office/infopath/2007/PartnerControls"/>
    <ds:schemaRef ds:uri="cd327d0e-f705-443c-94d3-77396bf70ca3"/>
  </ds:schemaRefs>
</ds:datastoreItem>
</file>

<file path=customXml/itemProps3.xml><?xml version="1.0" encoding="utf-8"?>
<ds:datastoreItem xmlns:ds="http://schemas.openxmlformats.org/officeDocument/2006/customXml" ds:itemID="{645FF8D3-EBC5-4DB8-B4A1-10A5AF0AA83A}">
  <ds:schemaRefs>
    <ds:schemaRef ds:uri="http://schemas.microsoft.com/sharepoint/events"/>
  </ds:schemaRefs>
</ds:datastoreItem>
</file>

<file path=customXml/itemProps4.xml><?xml version="1.0" encoding="utf-8"?>
<ds:datastoreItem xmlns:ds="http://schemas.openxmlformats.org/officeDocument/2006/customXml" ds:itemID="{A377510A-4FFD-4C0B-B5BF-BA041E6F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27d0e-f705-443c-94d3-77396bf70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553</Words>
  <Characters>3154</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Kaalstad</dc:creator>
  <dc:description>U</dc:description>
  <cp:lastModifiedBy>Mariann Solheim</cp:lastModifiedBy>
  <cp:revision>23</cp:revision>
  <cp:lastPrinted>2013-06-19T10:35:00Z</cp:lastPrinted>
  <dcterms:created xsi:type="dcterms:W3CDTF">2023-01-03T07:44:00Z</dcterms:created>
  <dcterms:modified xsi:type="dcterms:W3CDTF">2023-10-02T07:43:00Z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0x0101004D9AECB86C157A43B6ACE4D466D31E80</vt:lpwstr>
  </property>
  <property fmtid="{D5CDD505-2E9C-101B-9397-08002B2CF9AE}" pid="3" name="Dokumentklassifisering">
    <vt:lpwstr>Åpent</vt:lpwstr>
  </property>
</Properties>
</file>