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F9D" w:rsidRPr="00C41F9D" w:rsidRDefault="00C41F9D" w:rsidP="00C41F9D">
      <w:r w:rsidRPr="00C41F9D">
        <w:rPr>
          <w:b/>
          <w:bCs/>
          <w:lang w:val="nb-NO"/>
        </w:rPr>
        <w:t>Traumebevisst omsorg</w:t>
      </w:r>
    </w:p>
    <w:p w:rsidR="00C41F9D" w:rsidRPr="00C41F9D" w:rsidRDefault="00C41F9D" w:rsidP="00C41F9D">
      <w:r w:rsidRPr="00C41F9D">
        <w:t>Traumeb</w:t>
      </w:r>
      <w:proofErr w:type="spellStart"/>
      <w:r>
        <w:rPr>
          <w:lang w:val="nb-NO"/>
        </w:rPr>
        <w:t>evisst</w:t>
      </w:r>
      <w:proofErr w:type="spellEnd"/>
      <w:r w:rsidRPr="00C41F9D">
        <w:t xml:space="preserve"> omsorg handler om menneskers grunnleggende behov for trygge relasjoner som utgangspunkt for å håndtere stress og vanskelige følelser. Traumeb</w:t>
      </w:r>
      <w:proofErr w:type="spellStart"/>
      <w:r>
        <w:rPr>
          <w:lang w:val="nb-NO"/>
        </w:rPr>
        <w:t>evisst</w:t>
      </w:r>
      <w:proofErr w:type="spellEnd"/>
      <w:r w:rsidRPr="00C41F9D">
        <w:t xml:space="preserve"> omsorg stiller krav til at den som yter omsorg må være god til å regulere egne følelser for å være en støtte og hjelp for andre som strever med å regulere vanskelige følelser. I dette perspektivet er det sentralt </w:t>
      </w:r>
      <w:r>
        <w:rPr>
          <w:lang w:val="nb-NO"/>
        </w:rPr>
        <w:t>å</w:t>
      </w:r>
      <w:r w:rsidRPr="00C41F9D">
        <w:t xml:space="preserve"> alltid undersøke hva som kan være gode grunner til det man </w:t>
      </w:r>
      <w:r>
        <w:rPr>
          <w:lang w:val="nb-NO"/>
        </w:rPr>
        <w:t>u</w:t>
      </w:r>
      <w:r w:rsidRPr="00C41F9D">
        <w:t xml:space="preserve">middelbart </w:t>
      </w:r>
      <w:r>
        <w:rPr>
          <w:lang w:val="nb-NO"/>
        </w:rPr>
        <w:t xml:space="preserve">ikke </w:t>
      </w:r>
      <w:r w:rsidRPr="00C41F9D">
        <w:t>forstå</w:t>
      </w:r>
      <w:r>
        <w:rPr>
          <w:lang w:val="nb-NO"/>
        </w:rPr>
        <w:t>r,</w:t>
      </w:r>
      <w:r w:rsidRPr="00C41F9D">
        <w:t xml:space="preserve"> som </w:t>
      </w:r>
      <w:r>
        <w:rPr>
          <w:lang w:val="nb-NO"/>
        </w:rPr>
        <w:t xml:space="preserve">for eksempel plutselig </w:t>
      </w:r>
      <w:r w:rsidRPr="00C41F9D">
        <w:t>sinne, gråt eller tilbaketrekking.</w:t>
      </w:r>
      <w:bookmarkStart w:id="0" w:name="_GoBack"/>
      <w:bookmarkEnd w:id="0"/>
    </w:p>
    <w:p w:rsidR="00F060DD" w:rsidRDefault="00F060DD"/>
    <w:sectPr w:rsidR="00F06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9D"/>
    <w:rsid w:val="00C41F9D"/>
    <w:rsid w:val="00F0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3595"/>
  <w15:chartTrackingRefBased/>
  <w15:docId w15:val="{DEB77C37-09A8-4D22-B657-B887329F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9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Gunn Wivestad</dc:creator>
  <cp:keywords/>
  <dc:description/>
  <cp:lastModifiedBy>Anne Gunn Wivestad</cp:lastModifiedBy>
  <cp:revision>1</cp:revision>
  <dcterms:created xsi:type="dcterms:W3CDTF">2020-06-03T09:25:00Z</dcterms:created>
  <dcterms:modified xsi:type="dcterms:W3CDTF">2020-06-03T09:29:00Z</dcterms:modified>
</cp:coreProperties>
</file>