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1638B" w:rsidR="00F27B8D" w:rsidRDefault="005D5276" w14:paraId="10FDED22" w14:textId="4AC3623D">
      <w:pPr>
        <w:rPr>
          <w:rFonts w:cstheme="minorHAnsi"/>
          <w:sz w:val="36"/>
          <w:szCs w:val="36"/>
        </w:rPr>
      </w:pPr>
      <w:r w:rsidRPr="0081638B">
        <w:rPr>
          <w:rFonts w:cstheme="minorHAnsi"/>
          <w:sz w:val="36"/>
          <w:szCs w:val="36"/>
        </w:rPr>
        <w:t xml:space="preserve">Hvem vil </w:t>
      </w:r>
      <w:r w:rsidRPr="0081638B" w:rsidR="00AF005F">
        <w:rPr>
          <w:rFonts w:cstheme="minorHAnsi"/>
          <w:sz w:val="36"/>
          <w:szCs w:val="36"/>
        </w:rPr>
        <w:t xml:space="preserve">utvikle og </w:t>
      </w:r>
      <w:r w:rsidRPr="0081638B">
        <w:rPr>
          <w:rFonts w:cstheme="minorHAnsi"/>
          <w:sz w:val="36"/>
          <w:szCs w:val="36"/>
        </w:rPr>
        <w:t xml:space="preserve">drive </w:t>
      </w:r>
      <w:r w:rsidR="0066442C">
        <w:rPr>
          <w:rFonts w:cstheme="minorHAnsi"/>
          <w:sz w:val="36"/>
          <w:szCs w:val="36"/>
        </w:rPr>
        <w:t xml:space="preserve">et </w:t>
      </w:r>
      <w:r w:rsidR="002006C3">
        <w:rPr>
          <w:rFonts w:cstheme="minorHAnsi"/>
          <w:sz w:val="36"/>
          <w:szCs w:val="36"/>
        </w:rPr>
        <w:t>b</w:t>
      </w:r>
      <w:r w:rsidRPr="0081638B">
        <w:rPr>
          <w:rFonts w:cstheme="minorHAnsi"/>
          <w:sz w:val="36"/>
          <w:szCs w:val="36"/>
        </w:rPr>
        <w:t>ærekraft</w:t>
      </w:r>
      <w:r w:rsidRPr="0081638B" w:rsidR="00A32AF9">
        <w:rPr>
          <w:rFonts w:cstheme="minorHAnsi"/>
          <w:sz w:val="36"/>
          <w:szCs w:val="36"/>
        </w:rPr>
        <w:t>senter</w:t>
      </w:r>
      <w:r w:rsidRPr="0081638B" w:rsidR="00D1566A">
        <w:rPr>
          <w:rFonts w:cstheme="minorHAnsi"/>
          <w:sz w:val="36"/>
          <w:szCs w:val="36"/>
        </w:rPr>
        <w:t xml:space="preserve"> i Kristiansand</w:t>
      </w:r>
      <w:r w:rsidRPr="0081638B" w:rsidR="00A32AF9">
        <w:rPr>
          <w:rFonts w:cstheme="minorHAnsi"/>
          <w:sz w:val="36"/>
          <w:szCs w:val="36"/>
        </w:rPr>
        <w:t>?</w:t>
      </w:r>
    </w:p>
    <w:p w:rsidRPr="0081638B" w:rsidR="00C200C9" w:rsidP="0CD260DD" w:rsidRDefault="004E7B72" w14:paraId="5D0C2FE6" w14:textId="54B0C2F4">
      <w:pPr>
        <w:pStyle w:val="Normal"/>
        <w:rPr>
          <w:b w:val="1"/>
          <w:bCs w:val="1"/>
        </w:rPr>
      </w:pPr>
      <w:r w:rsidRPr="0CD260DD" w:rsidR="00A32AF9">
        <w:rPr>
          <w:b w:val="1"/>
          <w:bCs w:val="1"/>
        </w:rPr>
        <w:t xml:space="preserve">Kristiansand kommune inviterer til konkurranse om </w:t>
      </w:r>
      <w:r w:rsidRPr="0CD260DD" w:rsidR="00AF005F">
        <w:rPr>
          <w:b w:val="1"/>
          <w:bCs w:val="1"/>
        </w:rPr>
        <w:t>kommunal støtte til utvikl</w:t>
      </w:r>
      <w:r w:rsidRPr="0CD260DD" w:rsidR="002006C3">
        <w:rPr>
          <w:b w:val="1"/>
          <w:bCs w:val="1"/>
        </w:rPr>
        <w:t>ing</w:t>
      </w:r>
      <w:r w:rsidRPr="0CD260DD" w:rsidR="00AF005F">
        <w:rPr>
          <w:b w:val="1"/>
          <w:bCs w:val="1"/>
        </w:rPr>
        <w:t xml:space="preserve"> og </w:t>
      </w:r>
      <w:r w:rsidRPr="0CD260DD" w:rsidR="002006C3">
        <w:rPr>
          <w:b w:val="1"/>
          <w:bCs w:val="1"/>
        </w:rPr>
        <w:t xml:space="preserve">drift av </w:t>
      </w:r>
      <w:r w:rsidRPr="0CD260DD" w:rsidR="00A32AF9">
        <w:rPr>
          <w:b w:val="1"/>
          <w:bCs w:val="1"/>
        </w:rPr>
        <w:t>et spennende</w:t>
      </w:r>
      <w:r w:rsidRPr="0CD260DD" w:rsidR="002006C3">
        <w:rPr>
          <w:b w:val="1"/>
          <w:bCs w:val="1"/>
        </w:rPr>
        <w:t xml:space="preserve"> nytt</w:t>
      </w:r>
      <w:r w:rsidRPr="0CD260DD" w:rsidR="00AF005F">
        <w:rPr>
          <w:b w:val="1"/>
          <w:bCs w:val="1"/>
        </w:rPr>
        <w:t xml:space="preserve"> </w:t>
      </w:r>
      <w:r w:rsidRPr="0CD260DD" w:rsidR="002006C3">
        <w:rPr>
          <w:b w:val="1"/>
          <w:bCs w:val="1"/>
        </w:rPr>
        <w:t>b</w:t>
      </w:r>
      <w:r w:rsidRPr="0CD260DD" w:rsidR="007B53C0">
        <w:rPr>
          <w:b w:val="1"/>
          <w:bCs w:val="1"/>
        </w:rPr>
        <w:t>ærekraft</w:t>
      </w:r>
      <w:r w:rsidRPr="0CD260DD" w:rsidR="00A32AF9">
        <w:rPr>
          <w:b w:val="1"/>
          <w:bCs w:val="1"/>
        </w:rPr>
        <w:t xml:space="preserve">senter </w:t>
      </w:r>
      <w:r w:rsidRPr="0CD260DD" w:rsidR="003B3DF2">
        <w:rPr>
          <w:b w:val="1"/>
          <w:bCs w:val="1"/>
        </w:rPr>
        <w:t>i Dronningensgate 2</w:t>
      </w:r>
      <w:r w:rsidRPr="0CD260DD" w:rsidR="00AF005F">
        <w:rPr>
          <w:b w:val="1"/>
          <w:bCs w:val="1"/>
        </w:rPr>
        <w:t xml:space="preserve"> i </w:t>
      </w:r>
      <w:r w:rsidRPr="0CD260DD" w:rsidR="002006C3">
        <w:rPr>
          <w:b w:val="1"/>
          <w:bCs w:val="1"/>
        </w:rPr>
        <w:t>K</w:t>
      </w:r>
      <w:r w:rsidRPr="0CD260DD" w:rsidR="00AF005F">
        <w:rPr>
          <w:b w:val="1"/>
          <w:bCs w:val="1"/>
        </w:rPr>
        <w:t>vadraturen</w:t>
      </w:r>
      <w:r w:rsidRPr="0CD260DD" w:rsidR="003B3DF2">
        <w:rPr>
          <w:b w:val="1"/>
          <w:bCs w:val="1"/>
        </w:rPr>
        <w:t xml:space="preserve">. </w:t>
      </w:r>
      <w:r w:rsidRPr="0CD260DD" w:rsidR="1FA9B978">
        <w:rPr>
          <w:b w:val="1"/>
          <w:bCs w:val="1"/>
        </w:rPr>
        <w:t xml:space="preserve">Konkurransen lanseres 29. april, med søknadsfrist 29. mai. </w:t>
      </w:r>
      <w:r w:rsidRPr="0CD260DD" w:rsidR="00A32AF9">
        <w:rPr>
          <w:b w:val="1"/>
          <w:bCs w:val="1"/>
        </w:rPr>
        <w:t>Vinneren av konkurransen får d</w:t>
      </w:r>
      <w:r w:rsidRPr="0CD260DD" w:rsidR="00F459D7">
        <w:rPr>
          <w:b w:val="1"/>
          <w:bCs w:val="1"/>
        </w:rPr>
        <w:t xml:space="preserve">isponere et lokale på </w:t>
      </w:r>
      <w:r w:rsidRPr="0CD260DD" w:rsidR="003D6D4D">
        <w:rPr>
          <w:b w:val="1"/>
          <w:bCs w:val="1"/>
        </w:rPr>
        <w:t>4</w:t>
      </w:r>
      <w:r w:rsidRPr="0CD260DD" w:rsidR="00F459D7">
        <w:rPr>
          <w:b w:val="1"/>
          <w:bCs w:val="1"/>
        </w:rPr>
        <w:t xml:space="preserve">00 m2 </w:t>
      </w:r>
      <w:r w:rsidRPr="0CD260DD" w:rsidR="002006C3">
        <w:rPr>
          <w:b w:val="1"/>
          <w:bCs w:val="1"/>
        </w:rPr>
        <w:t xml:space="preserve">og en årlig </w:t>
      </w:r>
      <w:r w:rsidRPr="0CD260DD" w:rsidR="0066442C">
        <w:rPr>
          <w:b w:val="1"/>
          <w:bCs w:val="1"/>
        </w:rPr>
        <w:t xml:space="preserve">driftsstøtte på </w:t>
      </w:r>
      <w:r w:rsidRPr="0CD260DD" w:rsidR="002006C3">
        <w:rPr>
          <w:b w:val="1"/>
          <w:bCs w:val="1"/>
        </w:rPr>
        <w:t>0,5 mill. kr i 5 år.</w:t>
      </w:r>
      <w:r w:rsidRPr="0CD260DD" w:rsidR="00A32AF9">
        <w:rPr>
          <w:b w:val="1"/>
          <w:bCs w:val="1"/>
        </w:rPr>
        <w:t xml:space="preserve"> </w:t>
      </w:r>
    </w:p>
    <w:p w:rsidRPr="0081638B" w:rsidR="00C200C9" w:rsidP="7E16AC25" w:rsidRDefault="004E7B72" w14:paraId="39C6AC0A" w14:textId="705D90F3">
      <w:pPr>
        <w:pStyle w:val="Normal"/>
        <w:rPr>
          <w:b w:val="1"/>
          <w:bCs w:val="1"/>
        </w:rPr>
      </w:pPr>
      <w:r w:rsidRPr="0CD260DD" w:rsidR="004E7B72">
        <w:rPr>
          <w:b w:val="1"/>
          <w:bCs w:val="1"/>
        </w:rPr>
        <w:t xml:space="preserve">Den beste driveren for </w:t>
      </w:r>
      <w:r w:rsidRPr="0CD260DD" w:rsidR="007B53C0">
        <w:rPr>
          <w:b w:val="1"/>
          <w:bCs w:val="1"/>
        </w:rPr>
        <w:t>et nytt senter for bærekraft</w:t>
      </w:r>
      <w:r>
        <w:br/>
      </w:r>
      <w:r w:rsidR="007B53C0">
        <w:rPr/>
        <w:t>–</w:t>
      </w:r>
      <w:r w:rsidR="004E7B72">
        <w:rPr/>
        <w:t xml:space="preserve"> </w:t>
      </w:r>
      <w:r w:rsidR="0081638B">
        <w:rPr/>
        <w:t xml:space="preserve">Det nye bærekraftsenteret er en viktig satsing for det grønne skiftet i kommunen og for </w:t>
      </w:r>
      <w:r w:rsidR="007B53C0">
        <w:rPr/>
        <w:t>å</w:t>
      </w:r>
      <w:r w:rsidR="0081638B">
        <w:rPr/>
        <w:t xml:space="preserve"> oppnå vå</w:t>
      </w:r>
      <w:r w:rsidR="007B53C0">
        <w:rPr/>
        <w:t>re klima- og miljømål. Gjennom</w:t>
      </w:r>
      <w:r w:rsidR="0081638B">
        <w:rPr/>
        <w:t xml:space="preserve"> konkurransen ønsker vi å finne drivere som kan utvikle senteret til et kraftfullt omdreiningspunkt og en grønn</w:t>
      </w:r>
      <w:r w:rsidR="0081638B">
        <w:rPr/>
        <w:t xml:space="preserve"> møteplass for byens befolkning, </w:t>
      </w:r>
      <w:r w:rsidR="00A32AF9">
        <w:rPr/>
        <w:t>sier Knut Felberg,</w:t>
      </w:r>
      <w:r w:rsidR="00905FFE">
        <w:rPr/>
        <w:t xml:space="preserve"> kommunalsjef klima og arealutvikling</w:t>
      </w:r>
      <w:r w:rsidR="00F459D7">
        <w:rPr/>
        <w:t xml:space="preserve">. </w:t>
      </w:r>
      <w:r w:rsidR="001C78B8">
        <w:rPr/>
        <w:t xml:space="preserve">Det er Nærings- og eierskapsutvalget i kommunen som har vedtatt </w:t>
      </w:r>
      <w:r w:rsidR="001044DD">
        <w:rPr/>
        <w:t>å støtte op</w:t>
      </w:r>
      <w:r w:rsidR="005D5276">
        <w:rPr/>
        <w:t>prettelsen av et nytt bærekraft</w:t>
      </w:r>
      <w:r w:rsidR="001044DD">
        <w:rPr/>
        <w:t>senter. (19.11.19)</w:t>
      </w:r>
    </w:p>
    <w:p w:rsidR="000617EA" w:rsidP="00A32AF9" w:rsidRDefault="005D5276" w14:paraId="15C2C37E" w14:textId="62E558DD">
      <w:r>
        <w:t>– Bærekraft</w:t>
      </w:r>
      <w:r w:rsidR="00C200C9">
        <w:t>senteret skal blant annet inneholde møteplasser for utveksling og utvikling av bærekraftige ideer, kontorer</w:t>
      </w:r>
      <w:r w:rsidR="009B6B13">
        <w:t>, kurs og konferansested</w:t>
      </w:r>
      <w:r w:rsidR="00C200C9">
        <w:t xml:space="preserve"> for grønne gründere, et testsenter for grønn byggteknologi, hage og drivhus på taket og kaféer og restauranter som tilbyr kortreist mat, med økologiske og veganske alternativ. Vi har store tanker, og ønsker med konkurransen å utfordre mange til å tenke </w:t>
      </w:r>
      <w:r w:rsidR="00F459D7">
        <w:t xml:space="preserve">nye </w:t>
      </w:r>
      <w:r w:rsidR="00C200C9">
        <w:t>tiltak for det grønne skifte</w:t>
      </w:r>
      <w:r w:rsidR="00F459D7">
        <w:t>. Gjennom en konkurranse</w:t>
      </w:r>
      <w:r w:rsidR="00C200C9">
        <w:t xml:space="preserve"> </w:t>
      </w:r>
      <w:r w:rsidR="009B6B13">
        <w:t xml:space="preserve">håper </w:t>
      </w:r>
      <w:r w:rsidR="0081638B">
        <w:t xml:space="preserve">vi </w:t>
      </w:r>
      <w:r w:rsidR="009B6B13">
        <w:t xml:space="preserve">å </w:t>
      </w:r>
      <w:r w:rsidR="00C200C9">
        <w:t xml:space="preserve">finne </w:t>
      </w:r>
      <w:r w:rsidR="002006C3">
        <w:t>drivere</w:t>
      </w:r>
      <w:r w:rsidR="00C200C9">
        <w:t xml:space="preserve"> som </w:t>
      </w:r>
      <w:r w:rsidR="009B6B13">
        <w:t>er engasjert</w:t>
      </w:r>
      <w:r w:rsidR="002006C3">
        <w:t>e</w:t>
      </w:r>
      <w:r w:rsidR="009B6B13">
        <w:t xml:space="preserve"> og </w:t>
      </w:r>
      <w:r w:rsidR="00C200C9">
        <w:t>kan gjennomføre kommunens vyer for senteret, sier Felberg.</w:t>
      </w:r>
    </w:p>
    <w:p w:rsidR="007B53C0" w:rsidP="00A32AF9" w:rsidRDefault="00823507" w14:paraId="56235B8B" w14:textId="77777777">
      <w:r w:rsidRPr="00823507">
        <w:rPr>
          <w:b/>
        </w:rPr>
        <w:t>500</w:t>
      </w:r>
      <w:r w:rsidR="00F459D7">
        <w:rPr>
          <w:b/>
        </w:rPr>
        <w:t>0</w:t>
      </w:r>
      <w:r w:rsidRPr="00823507">
        <w:rPr>
          <w:b/>
        </w:rPr>
        <w:t xml:space="preserve"> m2 for et grønt skifte</w:t>
      </w:r>
      <w:r w:rsidR="00C200C9">
        <w:rPr>
          <w:b/>
        </w:rPr>
        <w:br/>
      </w:r>
      <w:r w:rsidRPr="0081638B" w:rsidR="00F459D7">
        <w:t xml:space="preserve">Totalt </w:t>
      </w:r>
      <w:r w:rsidRPr="0081638B" w:rsidR="00A32AF9">
        <w:t>500</w:t>
      </w:r>
      <w:r w:rsidRPr="0081638B" w:rsidR="00F459D7">
        <w:t>0</w:t>
      </w:r>
      <w:r w:rsidRPr="0081638B" w:rsidR="00A32AF9">
        <w:t xml:space="preserve"> m2 skal brukes til klima- og miljøtiltak, tilbud og engasjement</w:t>
      </w:r>
      <w:r w:rsidRPr="0081638B" w:rsidR="005D5276">
        <w:t xml:space="preserve"> i </w:t>
      </w:r>
      <w:r w:rsidRPr="0081638B" w:rsidR="0081638B">
        <w:t xml:space="preserve">Dronningensgate 2 og 2A </w:t>
      </w:r>
      <w:r w:rsidRPr="0081638B" w:rsidR="005D5276">
        <w:t xml:space="preserve">hvor </w:t>
      </w:r>
      <w:r w:rsidRPr="0081638B" w:rsidR="002006C3">
        <w:t xml:space="preserve">det nye </w:t>
      </w:r>
      <w:r w:rsidRPr="0081638B" w:rsidR="004E7B72">
        <w:t xml:space="preserve">senteret </w:t>
      </w:r>
      <w:r w:rsidR="007B53C0">
        <w:t xml:space="preserve">for bærekraft </w:t>
      </w:r>
      <w:r w:rsidRPr="0081638B" w:rsidR="004E7B72">
        <w:t>leier plass</w:t>
      </w:r>
      <w:r w:rsidRPr="0081638B" w:rsidR="00A32AF9">
        <w:t xml:space="preserve">. </w:t>
      </w:r>
    </w:p>
    <w:p w:rsidRPr="007B53C0" w:rsidR="00823507" w:rsidP="00A32AF9" w:rsidRDefault="007B53C0" w14:paraId="6BD273AA" w14:textId="257BCC66">
      <w:r w:rsidRPr="007B53C0">
        <w:t>–</w:t>
      </w:r>
      <w:r>
        <w:t xml:space="preserve"> </w:t>
      </w:r>
      <w:r w:rsidR="00A32AF9">
        <w:t xml:space="preserve">Næringsforeningen i Kristiansandsregionen og Miljøfyrtårn er </w:t>
      </w:r>
      <w:r w:rsidR="009B6B13">
        <w:t xml:space="preserve">allerede </w:t>
      </w:r>
      <w:r w:rsidR="00A32AF9">
        <w:t>leietakere i bygget, og utleier tilbyr lokaler til</w:t>
      </w:r>
      <w:r w:rsidR="00B10409">
        <w:t xml:space="preserve"> en miks av leietakere som</w:t>
      </w:r>
      <w:r w:rsidR="00A32AF9">
        <w:t xml:space="preserve"> vil bidra fremover til det grønne skiftet, sier</w:t>
      </w:r>
      <w:r w:rsidR="00823507">
        <w:t xml:space="preserve"> Felberg, som er godt fornøy</w:t>
      </w:r>
      <w:r w:rsidR="005D5276">
        <w:t>d med plasseringen</w:t>
      </w:r>
      <w:r>
        <w:t xml:space="preserve"> av senteret</w:t>
      </w:r>
      <w:r w:rsidR="0081638B">
        <w:t xml:space="preserve">, </w:t>
      </w:r>
      <w:r w:rsidR="00F459D7">
        <w:t>sentralt</w:t>
      </w:r>
      <w:r w:rsidR="00823507">
        <w:t xml:space="preserve"> </w:t>
      </w:r>
      <w:r w:rsidR="00CD719E">
        <w:t>i byen</w:t>
      </w:r>
      <w:r w:rsidR="003758FF">
        <w:t xml:space="preserve">. </w:t>
      </w:r>
      <w:r w:rsidR="00CD719E">
        <w:t>En etablering</w:t>
      </w:r>
      <w:r w:rsidR="003758FF">
        <w:t xml:space="preserve"> som han også håper skal </w:t>
      </w:r>
      <w:r w:rsidR="00F459D7">
        <w:t xml:space="preserve">gi synergier blant andre engasjerte for </w:t>
      </w:r>
      <w:r>
        <w:t>bærekraftmålene</w:t>
      </w:r>
      <w:r w:rsidR="00F459D7">
        <w:t>.</w:t>
      </w:r>
    </w:p>
    <w:p w:rsidR="00AF4F23" w:rsidP="00A32AF9" w:rsidRDefault="00823507" w14:paraId="03AC381F" w14:textId="64BA6339">
      <w:r w:rsidRPr="00823507">
        <w:rPr>
          <w:b/>
        </w:rPr>
        <w:t>Drømmer om blomstrende grønne tilbud</w:t>
      </w:r>
      <w:r w:rsidR="001A47BE">
        <w:rPr>
          <w:b/>
        </w:rPr>
        <w:t xml:space="preserve"> og aktiviteter</w:t>
      </w:r>
      <w:r>
        <w:rPr>
          <w:b/>
        </w:rPr>
        <w:br/>
      </w:r>
      <w:r w:rsidRPr="007B53C0" w:rsidR="007B53C0">
        <w:t>–</w:t>
      </w:r>
      <w:r w:rsidR="00AF4F23">
        <w:t xml:space="preserve"> </w:t>
      </w:r>
      <w:r w:rsidR="005D5276">
        <w:t>I Bærekraft</w:t>
      </w:r>
      <w:r w:rsidR="00A32AF9">
        <w:t xml:space="preserve">senteret er drømmen at det skal blomstre med tilbud og aktiviteter som </w:t>
      </w:r>
      <w:r w:rsidR="00AF4F23">
        <w:t xml:space="preserve">bidrar til grønn informasjonsformidling, gjenbruk, fikse, reparere og lage ting, kompetansesenter for skoler, næringsliv og innbyggere, </w:t>
      </w:r>
      <w:r w:rsidR="00A32AF9">
        <w:t>kortreist mat</w:t>
      </w:r>
      <w:r w:rsidR="00AF4F23">
        <w:t xml:space="preserve">, økologiske og veganske tilbud, sosiale entreprenører og innovasjon, </w:t>
      </w:r>
      <w:r w:rsidRPr="00AF4F23" w:rsidR="00AF4F23">
        <w:t>bærekraft-kunst, sted for frivillige organisasjoner,</w:t>
      </w:r>
      <w:r w:rsidR="00AF4F23">
        <w:t xml:space="preserve"> og ikke minst et sted for gründere som ønsker å bidra til det grønne skiftet, sier en engasjert </w:t>
      </w:r>
      <w:r w:rsidR="00CD719E">
        <w:t>Felberg</w:t>
      </w:r>
      <w:r w:rsidR="00AF4F23">
        <w:t>.</w:t>
      </w:r>
    </w:p>
    <w:p w:rsidRPr="007B53C0" w:rsidR="00B10409" w:rsidP="00A32AF9" w:rsidRDefault="00B10409" w14:paraId="7726225E" w14:textId="7E3C7C69">
      <w:pPr>
        <w:rPr>
          <w:b/>
        </w:rPr>
      </w:pPr>
      <w:r w:rsidRPr="00B10409">
        <w:rPr>
          <w:b/>
        </w:rPr>
        <w:t>Konkurransen organiseres av NAL</w:t>
      </w:r>
      <w:r w:rsidR="007B53C0">
        <w:rPr>
          <w:b/>
        </w:rPr>
        <w:br/>
      </w:r>
      <w:r w:rsidRPr="0081638B" w:rsidR="004D217B">
        <w:t>Kristiansand kommune gjennomfører konkurransen i samarbeid med Norske arkitekters landsforbund (NAL).</w:t>
      </w:r>
      <w:r w:rsidR="007B53C0">
        <w:t xml:space="preserve"> </w:t>
      </w:r>
      <w:r w:rsidR="007B53C0">
        <w:br/>
      </w:r>
      <w:r w:rsidR="007B53C0">
        <w:br/>
      </w:r>
      <w:r w:rsidRPr="007B53C0" w:rsidR="007B53C0">
        <w:t>–</w:t>
      </w:r>
      <w:r w:rsidR="007B53C0">
        <w:t xml:space="preserve"> </w:t>
      </w:r>
      <w:r w:rsidRPr="0081638B" w:rsidR="004F2964">
        <w:t>Det settes ulike krav til gjennomføring</w:t>
      </w:r>
      <w:r w:rsidRPr="0081638B" w:rsidR="00F459D7">
        <w:t xml:space="preserve"> av konkurranse</w:t>
      </w:r>
      <w:r w:rsidRPr="0081638B" w:rsidR="009E24FB">
        <w:t>r</w:t>
      </w:r>
      <w:r w:rsidRPr="0081638B" w:rsidR="00F459D7">
        <w:t xml:space="preserve">. Vi har derfor bedt </w:t>
      </w:r>
      <w:r w:rsidRPr="0081638B" w:rsidR="004F2964">
        <w:t xml:space="preserve">NAL </w:t>
      </w:r>
      <w:r w:rsidRPr="0081638B" w:rsidR="00F459D7">
        <w:t xml:space="preserve">gjennomføre konkurransen, og </w:t>
      </w:r>
      <w:r w:rsidRPr="0081638B" w:rsidR="00C6274C">
        <w:t>det er op</w:t>
      </w:r>
      <w:r w:rsidRPr="0081638B" w:rsidR="00CA22F2">
        <w:t xml:space="preserve">pnevnt en jury som </w:t>
      </w:r>
      <w:r w:rsidRPr="0081638B" w:rsidR="00F459D7">
        <w:t>kan vurdere søkernes kompetanse</w:t>
      </w:r>
      <w:r w:rsidRPr="0081638B" w:rsidR="004F2964">
        <w:t xml:space="preserve"> for å drifte og utvikle et bygg og senter av denne typen</w:t>
      </w:r>
      <w:r w:rsidRPr="0081638B" w:rsidR="00A40197">
        <w:t xml:space="preserve">, sier Felberg, som håper </w:t>
      </w:r>
      <w:r w:rsidRPr="0081638B" w:rsidR="00CD719E">
        <w:t xml:space="preserve">at aktører </w:t>
      </w:r>
      <w:r w:rsidR="007B53C0">
        <w:t>som jobber innen feltet klima og</w:t>
      </w:r>
      <w:r w:rsidRPr="0081638B" w:rsidR="00A40197">
        <w:t xml:space="preserve"> bærekraft vil vurdere å sende en søknad.</w:t>
      </w:r>
    </w:p>
    <w:p w:rsidR="005D3253" w:rsidP="005D3253" w:rsidRDefault="00B10409" w14:paraId="0D0167AA" w14:textId="45229F02">
      <w:r w:rsidRPr="00B10409">
        <w:rPr>
          <w:b/>
        </w:rPr>
        <w:t>Jury for konkurransen</w:t>
      </w:r>
    </w:p>
    <w:p w:rsidR="004D217B" w:rsidP="004D217B" w:rsidRDefault="004D217B" w14:paraId="0A0BE1BF" w14:textId="77777777">
      <w:r>
        <w:t xml:space="preserve">• Kommunedirektør Camilla Dunsæd, Kristiansand kommune </w:t>
      </w:r>
      <w:r w:rsidRPr="007B53C0">
        <w:rPr>
          <w:b/>
        </w:rPr>
        <w:t>(juryleder)</w:t>
      </w:r>
    </w:p>
    <w:p w:rsidR="004D217B" w:rsidP="004D217B" w:rsidRDefault="004D217B" w14:paraId="04E004A1" w14:textId="77777777">
      <w:r>
        <w:t>• Daglig leder Ann-Kristin Ytreberg, Miljøfyrtårn</w:t>
      </w:r>
    </w:p>
    <w:p w:rsidR="004D217B" w:rsidP="004D217B" w:rsidRDefault="004D217B" w14:paraId="211E365C" w14:textId="77777777">
      <w:r>
        <w:lastRenderedPageBreak/>
        <w:t>• Administrerende direktør Trond Backer, Næringsforeningen i Kristiansandsregionen</w:t>
      </w:r>
    </w:p>
    <w:p w:rsidR="004D217B" w:rsidP="004D217B" w:rsidRDefault="004D217B" w14:paraId="1F181ECC" w14:textId="77777777">
      <w:r>
        <w:t>• Daglig leder Kirsti Mathiesen Hjemdahl, Cultiva</w:t>
      </w:r>
    </w:p>
    <w:p w:rsidR="004D217B" w:rsidP="004D217B" w:rsidRDefault="004D217B" w14:paraId="7B623480" w14:textId="77777777">
      <w:r>
        <w:t>• Viserektor Gøril Hannås, Universitetet i Agder</w:t>
      </w:r>
    </w:p>
    <w:p w:rsidR="004D217B" w:rsidP="004D217B" w:rsidRDefault="004D217B" w14:paraId="0184FBC7" w14:textId="77777777">
      <w:r>
        <w:t>• Direktør analyse og plan Kenneth Andresen, Agder fylkeskommune</w:t>
      </w:r>
    </w:p>
    <w:p w:rsidR="004D217B" w:rsidP="004D217B" w:rsidRDefault="004D217B" w14:paraId="65BBBCB6" w14:textId="77777777">
      <w:r>
        <w:t>• Gründer og sosialentreprenør Agnes Tvinnereim</w:t>
      </w:r>
    </w:p>
    <w:p w:rsidR="004D217B" w:rsidP="004D217B" w:rsidRDefault="004D217B" w14:paraId="6E436D87" w14:textId="77777777">
      <w:r>
        <w:t>• Daglig leder Anstein Fidje, Christiansholm Eiendom</w:t>
      </w:r>
    </w:p>
    <w:p w:rsidR="004D217B" w:rsidP="004D217B" w:rsidRDefault="004D217B" w14:paraId="2BCDD06D" w14:textId="77777777">
      <w:r>
        <w:t>• Strategisjef Lukas Wedemeyer, Kristiansand kommune</w:t>
      </w:r>
    </w:p>
    <w:p w:rsidR="004D217B" w:rsidP="004D217B" w:rsidRDefault="004D217B" w14:paraId="11C1AD28" w14:textId="77777777">
      <w:r>
        <w:t>• Byutviklingsdirektør Ragnar Evensen, Kristiansand kommune</w:t>
      </w:r>
    </w:p>
    <w:p w:rsidRPr="007B53C0" w:rsidR="0081638B" w:rsidP="0081638B" w:rsidRDefault="004D217B" w14:paraId="32656737" w14:textId="315711EB">
      <w:r w:rsidR="004D217B">
        <w:rPr/>
        <w:t>• Ungdomsrepresentant</w:t>
      </w:r>
      <w:r w:rsidR="2AAA8470">
        <w:rPr/>
        <w:t xml:space="preserve"> (navn kommer)</w:t>
      </w:r>
    </w:p>
    <w:p w:rsidRPr="0081638B" w:rsidR="009A284F" w:rsidP="0081638B" w:rsidRDefault="009A284F" w14:paraId="3863211D" w14:textId="7F1D4B4A">
      <w:r w:rsidRPr="0081638B">
        <w:t xml:space="preserve">Sekretær for </w:t>
      </w:r>
      <w:r w:rsidRPr="0081638B" w:rsidR="00921CA6">
        <w:t>konkurransen</w:t>
      </w:r>
      <w:r w:rsidRPr="0081638B">
        <w:t>: Øystein Bull-Hansen</w:t>
      </w:r>
      <w:r w:rsidRPr="0081638B" w:rsidR="00A41195">
        <w:t>, Norske arkitekters landsforbund</w:t>
      </w:r>
      <w:r w:rsidR="007B53C0">
        <w:t xml:space="preserve"> (NAL)</w:t>
      </w:r>
    </w:p>
    <w:p w:rsidRPr="0081638B" w:rsidR="000617EA" w:rsidP="00A32AF9" w:rsidRDefault="000617EA" w14:paraId="5FF62F8C" w14:textId="71E84FB4">
      <w:pPr>
        <w:rPr>
          <w:b/>
        </w:rPr>
      </w:pPr>
      <w:r w:rsidRPr="0081638B">
        <w:rPr>
          <w:b/>
        </w:rPr>
        <w:t>Vinneren kåres i september</w:t>
      </w:r>
      <w:r w:rsidRPr="0081638B">
        <w:rPr>
          <w:b/>
        </w:rPr>
        <w:br/>
      </w:r>
      <w:r w:rsidRPr="0081638B">
        <w:t xml:space="preserve">Etter søknadsfristen </w:t>
      </w:r>
      <w:r w:rsidRPr="0081638B" w:rsidR="002006C3">
        <w:t>29</w:t>
      </w:r>
      <w:r w:rsidRPr="0081638B">
        <w:t>. mai vil juryen gjennomføre intervjuer med aktuelle søkere, før endelig be</w:t>
      </w:r>
      <w:r w:rsidRPr="0081638B" w:rsidR="003758FF">
        <w:t>slutning tas i september, og en vinner kåres.</w:t>
      </w:r>
    </w:p>
    <w:p w:rsidRPr="0081638B" w:rsidR="0004520E" w:rsidRDefault="00B10409" w14:paraId="29122B3B" w14:textId="672590CA">
      <w:r w:rsidRPr="0081638B">
        <w:rPr>
          <w:b/>
        </w:rPr>
        <w:t>Søknad</w:t>
      </w:r>
      <w:r w:rsidRPr="0081638B" w:rsidR="003758FF">
        <w:rPr>
          <w:b/>
        </w:rPr>
        <w:br/>
      </w:r>
      <w:r w:rsidRPr="0081638B" w:rsidR="00144E94">
        <w:t xml:space="preserve">Program og søknadskjema </w:t>
      </w:r>
      <w:r w:rsidRPr="0081638B" w:rsidR="00B702CB">
        <w:t>kan lastes ned fra kommunens hjem</w:t>
      </w:r>
      <w:r w:rsidRPr="0081638B" w:rsidR="009E24FB">
        <w:t>m</w:t>
      </w:r>
      <w:r w:rsidRPr="0081638B" w:rsidR="00B702CB">
        <w:t>eside</w:t>
      </w:r>
      <w:r w:rsidRPr="0081638B" w:rsidR="00762AA3">
        <w:t>.</w:t>
      </w:r>
      <w:r w:rsidRPr="0081638B" w:rsidR="004D217B">
        <w:t>kristiansand.kommune.no/barekraftsenter</w:t>
      </w:r>
      <w:r w:rsidRPr="0081638B" w:rsidR="00762AA3">
        <w:t xml:space="preserve"> </w:t>
      </w:r>
      <w:r w:rsidRPr="0081638B" w:rsidR="004D217B">
        <w:t xml:space="preserve"> </w:t>
      </w:r>
    </w:p>
    <w:p w:rsidRPr="0081638B" w:rsidR="0004520E" w:rsidRDefault="003758FF" w14:paraId="39114496" w14:textId="10C3B169">
      <w:r w:rsidRPr="0081638B">
        <w:rPr>
          <w:b/>
        </w:rPr>
        <w:t>Kontakt</w:t>
      </w:r>
      <w:r w:rsidRPr="0081638B">
        <w:rPr>
          <w:b/>
        </w:rPr>
        <w:br/>
      </w:r>
      <w:r w:rsidRPr="0081638B" w:rsidR="00A6292C">
        <w:t>P</w:t>
      </w:r>
      <w:r w:rsidRPr="0081638B" w:rsidR="0004520E">
        <w:t xml:space="preserve">rosjektleder Knut Felberg, </w:t>
      </w:r>
      <w:r w:rsidRPr="0081638B" w:rsidR="00642847">
        <w:t xml:space="preserve">kommunalsjef klima og arealutvikling i Kristiansand kommune, </w:t>
      </w:r>
      <w:r w:rsidRPr="0081638B" w:rsidR="00A20657">
        <w:br/>
      </w:r>
      <w:r w:rsidRPr="0081638B" w:rsidR="00A20657">
        <w:t xml:space="preserve">e- post: </w:t>
      </w:r>
      <w:r w:rsidRPr="0081638B" w:rsidR="00874990">
        <w:t xml:space="preserve">Knut.Felberg@kristiansand.kommune.no </w:t>
      </w:r>
      <w:r w:rsidRPr="0081638B" w:rsidR="00A20657">
        <w:br/>
      </w:r>
      <w:r w:rsidRPr="0081638B" w:rsidR="00642847">
        <w:t xml:space="preserve">mobil: </w:t>
      </w:r>
      <w:r w:rsidRPr="0081638B" w:rsidR="00A6292C">
        <w:t xml:space="preserve">92 84 05 31  </w:t>
      </w:r>
    </w:p>
    <w:p w:rsidRPr="0081638B" w:rsidR="00186FAB" w:rsidRDefault="007B53C0" w14:paraId="6E9BE2B9" w14:textId="58B38714">
      <w:pPr>
        <w:rPr>
          <w:color w:val="FF0000"/>
        </w:rPr>
      </w:pPr>
      <w:r>
        <w:t>K</w:t>
      </w:r>
      <w:r w:rsidRPr="0081638B" w:rsidR="00186FAB">
        <w:t>onkurranse</w:t>
      </w:r>
      <w:r w:rsidRPr="0081638B" w:rsidR="00A20657">
        <w:t>sekretær</w:t>
      </w:r>
      <w:r w:rsidRPr="0081638B" w:rsidR="00047478">
        <w:t xml:space="preserve"> </w:t>
      </w:r>
      <w:r w:rsidRPr="0081638B" w:rsidR="00186FAB">
        <w:t>Øystein Bull-Hansen</w:t>
      </w:r>
      <w:r w:rsidRPr="0081638B" w:rsidR="002006C3">
        <w:t xml:space="preserve"> i NAL</w:t>
      </w:r>
      <w:r w:rsidRPr="0081638B" w:rsidR="001F6CF0">
        <w:br/>
      </w:r>
      <w:r w:rsidRPr="0081638B" w:rsidR="00855614">
        <w:t>e</w:t>
      </w:r>
      <w:r w:rsidRPr="0081638B" w:rsidR="00047478">
        <w:t>- post</w:t>
      </w:r>
      <w:r w:rsidRPr="0081638B" w:rsidR="00855614">
        <w:t>:</w:t>
      </w:r>
      <w:r w:rsidRPr="0081638B" w:rsidR="00186FAB">
        <w:t xml:space="preserve"> </w:t>
      </w:r>
      <w:hyperlink w:history="1" r:id="rId8">
        <w:r w:rsidRPr="0081638B" w:rsidR="001F6CF0">
          <w:rPr>
            <w:rStyle w:val="Hyperkobling"/>
            <w:color w:val="auto"/>
          </w:rPr>
          <w:t>obh@arkitektur.no</w:t>
        </w:r>
      </w:hyperlink>
      <w:r w:rsidRPr="0081638B" w:rsidR="001F6CF0">
        <w:br/>
      </w:r>
      <w:r w:rsidRPr="0081638B" w:rsidR="001F6CF0">
        <w:t>mobil: 48</w:t>
      </w:r>
      <w:r>
        <w:t xml:space="preserve"> </w:t>
      </w:r>
      <w:r w:rsidRPr="0081638B" w:rsidR="001F6CF0">
        <w:t>11</w:t>
      </w:r>
      <w:r>
        <w:t xml:space="preserve"> </w:t>
      </w:r>
      <w:r w:rsidRPr="0081638B" w:rsidR="001F6CF0">
        <w:t>35</w:t>
      </w:r>
      <w:r>
        <w:t xml:space="preserve"> </w:t>
      </w:r>
      <w:r w:rsidRPr="0081638B" w:rsidR="001F6CF0">
        <w:t>96</w:t>
      </w:r>
      <w:r w:rsidRPr="0081638B" w:rsidR="00BF2701">
        <w:tab/>
      </w:r>
      <w:r w:rsidR="00BF2701">
        <w:rPr>
          <w:color w:val="FF0000"/>
        </w:rPr>
        <w:tab/>
      </w:r>
    </w:p>
    <w:p w:rsidRPr="0081638B" w:rsidR="006868AC" w:rsidRDefault="006868AC" w14:paraId="4BE3E7CF" w14:textId="211C0A4A">
      <w:pPr>
        <w:rPr>
          <w:b/>
          <w:color w:val="FF0000"/>
        </w:rPr>
      </w:pPr>
    </w:p>
    <w:sectPr w:rsidRPr="0081638B" w:rsidR="006868AC">
      <w:pgSz w:w="11906" w:h="16838" w:orient="portrait"/>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A822D" w16cid:durableId="224C3A09"/>
  <w16cid:commentId w16cid:paraId="13EF1EC6" w16cid:durableId="224C3D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A1C2F"/>
    <w:multiLevelType w:val="hybridMultilevel"/>
    <w:tmpl w:val="B66AA296"/>
    <w:lvl w:ilvl="0" w:tplc="11880EB6">
      <w:start w:val="1500"/>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427B3045"/>
    <w:multiLevelType w:val="hybridMultilevel"/>
    <w:tmpl w:val="EE0AA9E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46E45393"/>
    <w:multiLevelType w:val="hybridMultilevel"/>
    <w:tmpl w:val="065E7D46"/>
    <w:lvl w:ilvl="0" w:tplc="11880EB6">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66301248"/>
    <w:multiLevelType w:val="hybridMultilevel"/>
    <w:tmpl w:val="A27601A2"/>
    <w:lvl w:ilvl="0" w:tplc="11880EB6">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val="bestFit" w:percent="109"/>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6A"/>
    <w:rsid w:val="000362FD"/>
    <w:rsid w:val="0004520E"/>
    <w:rsid w:val="00047478"/>
    <w:rsid w:val="000617EA"/>
    <w:rsid w:val="000E38F7"/>
    <w:rsid w:val="001044DD"/>
    <w:rsid w:val="00144E94"/>
    <w:rsid w:val="00186FAB"/>
    <w:rsid w:val="001A47BE"/>
    <w:rsid w:val="001C78B8"/>
    <w:rsid w:val="001F6CF0"/>
    <w:rsid w:val="002006C3"/>
    <w:rsid w:val="00281B80"/>
    <w:rsid w:val="00290C31"/>
    <w:rsid w:val="002D2B36"/>
    <w:rsid w:val="003758FF"/>
    <w:rsid w:val="00381289"/>
    <w:rsid w:val="003B3DF2"/>
    <w:rsid w:val="003D6D4D"/>
    <w:rsid w:val="004B5BFD"/>
    <w:rsid w:val="004D217B"/>
    <w:rsid w:val="004E7B72"/>
    <w:rsid w:val="004F2964"/>
    <w:rsid w:val="00530535"/>
    <w:rsid w:val="005642DA"/>
    <w:rsid w:val="00580779"/>
    <w:rsid w:val="005C36AF"/>
    <w:rsid w:val="005D3253"/>
    <w:rsid w:val="005D5276"/>
    <w:rsid w:val="006206FD"/>
    <w:rsid w:val="00642847"/>
    <w:rsid w:val="0066442C"/>
    <w:rsid w:val="00674B61"/>
    <w:rsid w:val="006868AC"/>
    <w:rsid w:val="006C5F18"/>
    <w:rsid w:val="0072141F"/>
    <w:rsid w:val="00762AA3"/>
    <w:rsid w:val="007B53C0"/>
    <w:rsid w:val="0081638B"/>
    <w:rsid w:val="00823507"/>
    <w:rsid w:val="00855614"/>
    <w:rsid w:val="00874990"/>
    <w:rsid w:val="008957D2"/>
    <w:rsid w:val="00905FFE"/>
    <w:rsid w:val="00921CA6"/>
    <w:rsid w:val="009A284F"/>
    <w:rsid w:val="009B13BC"/>
    <w:rsid w:val="009B6B13"/>
    <w:rsid w:val="009C1A5E"/>
    <w:rsid w:val="009E24FB"/>
    <w:rsid w:val="00A20657"/>
    <w:rsid w:val="00A32AF9"/>
    <w:rsid w:val="00A40197"/>
    <w:rsid w:val="00A41195"/>
    <w:rsid w:val="00A6292C"/>
    <w:rsid w:val="00A9782D"/>
    <w:rsid w:val="00AD006E"/>
    <w:rsid w:val="00AE69DC"/>
    <w:rsid w:val="00AF005F"/>
    <w:rsid w:val="00AF4F23"/>
    <w:rsid w:val="00B10409"/>
    <w:rsid w:val="00B702CB"/>
    <w:rsid w:val="00BB15F3"/>
    <w:rsid w:val="00BE6EBE"/>
    <w:rsid w:val="00BF2701"/>
    <w:rsid w:val="00C200C9"/>
    <w:rsid w:val="00C258B2"/>
    <w:rsid w:val="00C6274C"/>
    <w:rsid w:val="00C72B92"/>
    <w:rsid w:val="00C73E98"/>
    <w:rsid w:val="00CA22F2"/>
    <w:rsid w:val="00CD719E"/>
    <w:rsid w:val="00D1566A"/>
    <w:rsid w:val="00D3774F"/>
    <w:rsid w:val="00D37A59"/>
    <w:rsid w:val="00DB1329"/>
    <w:rsid w:val="00DB3F36"/>
    <w:rsid w:val="00E13CDD"/>
    <w:rsid w:val="00E348DF"/>
    <w:rsid w:val="00E80D17"/>
    <w:rsid w:val="00F27B8D"/>
    <w:rsid w:val="00F459D7"/>
    <w:rsid w:val="00F70424"/>
    <w:rsid w:val="00F77529"/>
    <w:rsid w:val="00FD6D10"/>
    <w:rsid w:val="0CD260DD"/>
    <w:rsid w:val="1FA9B978"/>
    <w:rsid w:val="2AAA8470"/>
    <w:rsid w:val="5857369E"/>
    <w:rsid w:val="610E7AFD"/>
    <w:rsid w:val="7A7214A8"/>
    <w:rsid w:val="7E16AC25"/>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332F"/>
  <w15:chartTrackingRefBased/>
  <w15:docId w15:val="{4A46F8B0-996F-4F9E-A991-49D567E9B3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A32AF9"/>
    <w:pPr>
      <w:ind w:left="720"/>
      <w:contextualSpacing/>
    </w:pPr>
  </w:style>
  <w:style w:type="paragraph" w:styleId="Bobletekst">
    <w:name w:val="Balloon Text"/>
    <w:basedOn w:val="Normal"/>
    <w:link w:val="BobletekstTegn"/>
    <w:uiPriority w:val="99"/>
    <w:semiHidden/>
    <w:unhideWhenUsed/>
    <w:rsid w:val="00E348DF"/>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E348DF"/>
    <w:rPr>
      <w:rFonts w:ascii="Segoe UI" w:hAnsi="Segoe UI" w:cs="Segoe UI"/>
      <w:sz w:val="18"/>
      <w:szCs w:val="18"/>
    </w:rPr>
  </w:style>
  <w:style w:type="character" w:styleId="Hyperkobling">
    <w:name w:val="Hyperlink"/>
    <w:basedOn w:val="Standardskriftforavsnitt"/>
    <w:uiPriority w:val="99"/>
    <w:unhideWhenUsed/>
    <w:rsid w:val="00AD006E"/>
    <w:rPr>
      <w:color w:val="0563C1" w:themeColor="hyperlink"/>
      <w:u w:val="single"/>
    </w:rPr>
  </w:style>
  <w:style w:type="character" w:styleId="Ulstomtale1" w:customStyle="1">
    <w:name w:val="Uløst omtale1"/>
    <w:basedOn w:val="Standardskriftforavsnitt"/>
    <w:uiPriority w:val="99"/>
    <w:semiHidden/>
    <w:unhideWhenUsed/>
    <w:rsid w:val="00AD006E"/>
    <w:rPr>
      <w:color w:val="605E5C"/>
      <w:shd w:val="clear" w:color="auto" w:fill="E1DFDD"/>
    </w:rPr>
  </w:style>
  <w:style w:type="character" w:styleId="Merknadsreferanse">
    <w:name w:val="annotation reference"/>
    <w:basedOn w:val="Standardskriftforavsnitt"/>
    <w:uiPriority w:val="99"/>
    <w:semiHidden/>
    <w:unhideWhenUsed/>
    <w:rsid w:val="00281B80"/>
    <w:rPr>
      <w:sz w:val="16"/>
      <w:szCs w:val="16"/>
    </w:rPr>
  </w:style>
  <w:style w:type="paragraph" w:styleId="Merknadstekst">
    <w:name w:val="annotation text"/>
    <w:basedOn w:val="Normal"/>
    <w:link w:val="MerknadstekstTegn"/>
    <w:uiPriority w:val="99"/>
    <w:semiHidden/>
    <w:unhideWhenUsed/>
    <w:rsid w:val="00281B80"/>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281B80"/>
    <w:rPr>
      <w:sz w:val="20"/>
      <w:szCs w:val="20"/>
    </w:rPr>
  </w:style>
  <w:style w:type="paragraph" w:styleId="Kommentaremne">
    <w:name w:val="annotation subject"/>
    <w:basedOn w:val="Merknadstekst"/>
    <w:next w:val="Merknadstekst"/>
    <w:link w:val="KommentaremneTegn"/>
    <w:uiPriority w:val="99"/>
    <w:semiHidden/>
    <w:unhideWhenUsed/>
    <w:rsid w:val="00281B80"/>
    <w:rPr>
      <w:b/>
      <w:bCs/>
    </w:rPr>
  </w:style>
  <w:style w:type="character" w:styleId="KommentaremneTegn" w:customStyle="1">
    <w:name w:val="Kommentaremne Tegn"/>
    <w:basedOn w:val="MerknadstekstTegn"/>
    <w:link w:val="Kommentaremne"/>
    <w:uiPriority w:val="99"/>
    <w:semiHidden/>
    <w:rsid w:val="00281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9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obh@arkitektur.no"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65061BA30DC54DB641E88378BA44C3" ma:contentTypeVersion="12" ma:contentTypeDescription="Opprett et nytt dokument." ma:contentTypeScope="" ma:versionID="2432fd247132241a5ba396830f846e85">
  <xsd:schema xmlns:xsd="http://www.w3.org/2001/XMLSchema" xmlns:xs="http://www.w3.org/2001/XMLSchema" xmlns:p="http://schemas.microsoft.com/office/2006/metadata/properties" xmlns:ns2="47f9dba8-a55e-43c2-9252-2fd758945639" xmlns:ns3="45cdf9c7-9fd1-43d3-83e9-10857904b787" targetNamespace="http://schemas.microsoft.com/office/2006/metadata/properties" ma:root="true" ma:fieldsID="cf33ace49d7b467e8c59eb2960d78410" ns2:_="" ns3:_="">
    <xsd:import namespace="47f9dba8-a55e-43c2-9252-2fd758945639"/>
    <xsd:import namespace="45cdf9c7-9fd1-43d3-83e9-10857904b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dba8-a55e-43c2-9252-2fd75894563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df9c7-9fd1-43d3-83e9-10857904b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8410F-8DF3-4F14-BDC6-FA13CEF5D911}">
  <ds:schemaRefs>
    <ds:schemaRef ds:uri="http://schemas.microsoft.com/sharepoint/v3/contenttype/forms"/>
  </ds:schemaRefs>
</ds:datastoreItem>
</file>

<file path=customXml/itemProps2.xml><?xml version="1.0" encoding="utf-8"?>
<ds:datastoreItem xmlns:ds="http://schemas.openxmlformats.org/officeDocument/2006/customXml" ds:itemID="{C8D5C006-49DD-4045-AF6F-CA5B5F5408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990A30-3046-42A9-92B9-F8D2C807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dba8-a55e-43c2-9252-2fd758945639"/>
    <ds:schemaRef ds:uri="45cdf9c7-9fd1-43d3-83e9-10857904b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Ragna Marie Henden</dc:creator>
  <keywords/>
  <dc:description/>
  <lastModifiedBy>Marianne Bliksås</lastModifiedBy>
  <revision>5</revision>
  <lastPrinted>2020-04-23T14:39:00.0000000Z</lastPrinted>
  <dcterms:created xsi:type="dcterms:W3CDTF">2020-04-23T14:39:00.0000000Z</dcterms:created>
  <dcterms:modified xsi:type="dcterms:W3CDTF">2020-04-28T12:27:03.6210034Z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0x0101003065061BA30DC54DB641E88378BA44C3</vt:lpwstr>
  </property>
</Properties>
</file>