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2B50" w14:textId="24D26CE0" w:rsidR="00262FE6" w:rsidRDefault="00262FE6" w:rsidP="00262FE6">
      <w:pPr>
        <w:tabs>
          <w:tab w:val="left" w:pos="284"/>
        </w:tabs>
        <w:rPr>
          <w:rFonts w:ascii="Verdana" w:hAnsi="Verdana"/>
          <w:b/>
          <w:bCs/>
          <w:color w:val="00636F"/>
          <w:sz w:val="19"/>
          <w:szCs w:val="19"/>
        </w:rPr>
      </w:pPr>
      <w:r w:rsidRPr="00262FE6">
        <w:rPr>
          <w:rFonts w:ascii="Verdana" w:hAnsi="Verdana"/>
          <w:b/>
          <w:bCs/>
          <w:color w:val="00636F"/>
          <w:sz w:val="19"/>
          <w:szCs w:val="19"/>
        </w:rPr>
        <w:t xml:space="preserve">Vedlegg </w:t>
      </w:r>
      <w:r>
        <w:rPr>
          <w:rFonts w:ascii="Verdana" w:hAnsi="Verdana"/>
          <w:b/>
          <w:bCs/>
          <w:color w:val="00636F"/>
          <w:sz w:val="19"/>
          <w:szCs w:val="19"/>
        </w:rPr>
        <w:t>7</w:t>
      </w:r>
    </w:p>
    <w:p w14:paraId="194C6EC9" w14:textId="0DE8E313" w:rsidR="00262FE6" w:rsidRDefault="00262FE6">
      <w:pPr>
        <w:rPr>
          <w:rFonts w:ascii="Verdana" w:hAnsi="Verdana"/>
          <w:sz w:val="20"/>
          <w:szCs w:val="20"/>
        </w:rPr>
      </w:pPr>
    </w:p>
    <w:p w14:paraId="3A5C01CE" w14:textId="76BE149F" w:rsidR="00262FE6" w:rsidRDefault="00262FE6">
      <w:pPr>
        <w:rPr>
          <w:rFonts w:ascii="Verdana" w:hAnsi="Verdana"/>
          <w:sz w:val="20"/>
          <w:szCs w:val="20"/>
        </w:rPr>
      </w:pPr>
    </w:p>
    <w:p w14:paraId="752A2154" w14:textId="6C4D803C" w:rsidR="00262FE6" w:rsidRDefault="00262FE6">
      <w:pPr>
        <w:rPr>
          <w:rFonts w:ascii="Verdana" w:hAnsi="Verdana"/>
          <w:sz w:val="20"/>
          <w:szCs w:val="20"/>
        </w:rPr>
      </w:pPr>
    </w:p>
    <w:p w14:paraId="743D6D36" w14:textId="7393B4B7" w:rsidR="00262FE6" w:rsidRDefault="00262FE6">
      <w:pPr>
        <w:rPr>
          <w:rFonts w:ascii="Verdana" w:hAnsi="Verdana"/>
          <w:sz w:val="20"/>
          <w:szCs w:val="20"/>
        </w:rPr>
      </w:pPr>
    </w:p>
    <w:p w14:paraId="0488B351" w14:textId="0B53CE05" w:rsidR="00262FE6" w:rsidRDefault="00262FE6">
      <w:pPr>
        <w:rPr>
          <w:rFonts w:ascii="Verdana" w:hAnsi="Verdana"/>
          <w:sz w:val="20"/>
          <w:szCs w:val="20"/>
        </w:rPr>
      </w:pPr>
    </w:p>
    <w:p w14:paraId="29135402" w14:textId="658AA16C" w:rsidR="00262FE6" w:rsidRDefault="00262FE6">
      <w:pPr>
        <w:rPr>
          <w:rFonts w:ascii="Verdana" w:hAnsi="Verdana"/>
          <w:sz w:val="20"/>
          <w:szCs w:val="20"/>
        </w:rPr>
      </w:pPr>
    </w:p>
    <w:p w14:paraId="125F9E21" w14:textId="79420F0F" w:rsidR="00262FE6" w:rsidRDefault="00262FE6">
      <w:pPr>
        <w:rPr>
          <w:rFonts w:ascii="Verdana" w:hAnsi="Verdana"/>
          <w:sz w:val="20"/>
          <w:szCs w:val="20"/>
        </w:rPr>
      </w:pPr>
    </w:p>
    <w:p w14:paraId="76489FB1" w14:textId="5B234335" w:rsidR="00262FE6" w:rsidRDefault="00262FE6">
      <w:pPr>
        <w:rPr>
          <w:rFonts w:ascii="Verdana" w:hAnsi="Verdana"/>
          <w:sz w:val="20"/>
          <w:szCs w:val="20"/>
        </w:rPr>
      </w:pPr>
    </w:p>
    <w:p w14:paraId="1EF4A137" w14:textId="15B02AF0" w:rsidR="00262FE6" w:rsidRPr="00262FE6" w:rsidRDefault="00262FE6" w:rsidP="00262FE6">
      <w:pPr>
        <w:rPr>
          <w:rFonts w:ascii="Verdana" w:hAnsi="Verdana"/>
          <w:sz w:val="28"/>
          <w:szCs w:val="28"/>
        </w:rPr>
      </w:pPr>
      <w:r w:rsidRPr="00262FE6">
        <w:rPr>
          <w:rFonts w:ascii="Verdana" w:hAnsi="Verdana"/>
          <w:sz w:val="28"/>
          <w:szCs w:val="28"/>
        </w:rPr>
        <w:t xml:space="preserve">Presentasjon av VMV </w:t>
      </w:r>
      <w:r w:rsidR="00CD1F5F">
        <w:rPr>
          <w:rFonts w:ascii="Verdana" w:hAnsi="Verdana"/>
          <w:sz w:val="28"/>
          <w:szCs w:val="28"/>
        </w:rPr>
        <w:t>på 9. trinn</w:t>
      </w:r>
    </w:p>
    <w:p w14:paraId="29D98C21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19E19CF7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Hvis mulig er det fint å ha med seg elever som har deltatt i VMV-gruppe året før. </w:t>
      </w:r>
    </w:p>
    <w:p w14:paraId="7F4F7470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2632DC2F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Skrive et sitat fra en VMV-ungdom på tavla: «Det er fint å snakke med noen som faktisk forstår hvordan du har det og hva du mener».</w:t>
      </w:r>
    </w:p>
    <w:p w14:paraId="0835B558" w14:textId="77777777" w:rsidR="00262FE6" w:rsidRPr="00262FE6" w:rsidRDefault="00262FE6" w:rsidP="00262FE6">
      <w:pPr>
        <w:rPr>
          <w:rFonts w:ascii="Verdana" w:hAnsi="Verdana" w:cs="Arial"/>
          <w:b/>
          <w:sz w:val="19"/>
          <w:szCs w:val="19"/>
        </w:rPr>
      </w:pPr>
    </w:p>
    <w:p w14:paraId="0F7AA246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>Vanlig men vondt</w:t>
      </w:r>
    </w:p>
    <w:p w14:paraId="6EB01ED5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en gutt som hadde opplevd at foreldrene hadde gått fra hverandre sa disse ordene; -for selv om det er vanlig, så er det vondt.</w:t>
      </w:r>
    </w:p>
    <w:p w14:paraId="759BD58D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et gruppeopplegg for elever som har skilte foreldre</w:t>
      </w:r>
    </w:p>
    <w:p w14:paraId="765C6BF2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52A60824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  <w:lang w:val="nn-NO"/>
        </w:rPr>
      </w:pPr>
      <w:r w:rsidRPr="00262FE6">
        <w:rPr>
          <w:rFonts w:ascii="Verdana" w:hAnsi="Verdana"/>
          <w:b/>
          <w:bCs/>
          <w:sz w:val="19"/>
          <w:szCs w:val="19"/>
          <w:lang w:val="nn-NO"/>
        </w:rPr>
        <w:t xml:space="preserve">Presentere elevene </w:t>
      </w:r>
    </w:p>
    <w:p w14:paraId="46933634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Felles for dem er at de har opplevd at foreldrene er skilt.</w:t>
      </w:r>
    </w:p>
    <w:p w14:paraId="18933CAA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Hvor lenge siden er det dine foreldre ble skilt?</w:t>
      </w:r>
    </w:p>
    <w:p w14:paraId="638AFC14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Hvem er eksperter på hvordan det er å ha skilte foreldre?</w:t>
      </w:r>
    </w:p>
    <w:p w14:paraId="65F57F8D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162B40D5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Vi skal presentere et tilbud for de som har opplevd skilsmisse, men alle skal vite om opplegget. </w:t>
      </w:r>
    </w:p>
    <w:p w14:paraId="1462E17B" w14:textId="77777777" w:rsidR="00262FE6" w:rsidRPr="00262FE6" w:rsidRDefault="00262FE6" w:rsidP="00262FE6">
      <w:pPr>
        <w:ind w:left="360"/>
        <w:rPr>
          <w:rFonts w:ascii="Verdana" w:hAnsi="Verdana"/>
          <w:sz w:val="19"/>
          <w:szCs w:val="19"/>
        </w:rPr>
      </w:pPr>
    </w:p>
    <w:p w14:paraId="3070E4B5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>Presenterer det for alle av tre hovedgrunner;</w:t>
      </w:r>
    </w:p>
    <w:p w14:paraId="7602AFFE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Ingen har helt oversikt over hvem som har opplevd skilsmisse og vi vil at alle skal få tilbudet</w:t>
      </w:r>
    </w:p>
    <w:p w14:paraId="6026A4F9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Vi tror på åpenhet, at det betyr noe i seg selv at en snakker åpent om skilsmisse. </w:t>
      </w:r>
    </w:p>
    <w:p w14:paraId="4593CE7B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Ved at alle får vite om det trenger ikke deltakerne å forklare hvor de har vært, når de har vært på gruppe</w:t>
      </w:r>
    </w:p>
    <w:p w14:paraId="52651F59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0C706AEF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>Hvem kan være med?</w:t>
      </w:r>
    </w:p>
    <w:p w14:paraId="4FC2FEE2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De på 9.trinn som har foreldre som er skilt (om foreldre har vært gift eller samboere spiller selvfølgelig ingen rolle)</w:t>
      </w:r>
    </w:p>
    <w:p w14:paraId="06B8F674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Om det er kort eller lang tid siden betyr ikke noe</w:t>
      </w:r>
    </w:p>
    <w:p w14:paraId="00D36529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  <w:u w:val="single"/>
        </w:rPr>
      </w:pPr>
      <w:r w:rsidRPr="00262FE6">
        <w:rPr>
          <w:rFonts w:ascii="Verdana" w:hAnsi="Verdana"/>
          <w:sz w:val="19"/>
          <w:szCs w:val="19"/>
          <w:u w:val="single"/>
        </w:rPr>
        <w:t>Det avgjørende er om en tror det er noe som kan være godt for en</w:t>
      </w:r>
      <w:r w:rsidRPr="00262FE6">
        <w:rPr>
          <w:rFonts w:ascii="Verdana" w:hAnsi="Verdana"/>
          <w:sz w:val="19"/>
          <w:szCs w:val="19"/>
        </w:rPr>
        <w:t xml:space="preserve"> (og ofte vil det være godt for noen andre i gruppa – en får hjelp og gir hjelp)</w:t>
      </w:r>
    </w:p>
    <w:p w14:paraId="48DC7F08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  <w:u w:val="single"/>
        </w:rPr>
      </w:pPr>
      <w:r w:rsidRPr="00262FE6">
        <w:rPr>
          <w:rFonts w:ascii="Verdana" w:hAnsi="Verdana"/>
          <w:sz w:val="19"/>
          <w:szCs w:val="19"/>
        </w:rPr>
        <w:t>NB! Det er ungdom selv som bestemmer om en vil melde seg på</w:t>
      </w:r>
    </w:p>
    <w:p w14:paraId="4E022508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43538204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>Når?</w:t>
      </w:r>
    </w:p>
    <w:p w14:paraId="75AFB2AF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I skoletida (noen få ganger kan det bli utvidet med en time for noen elever- alltid avtalt på forhånd)</w:t>
      </w:r>
    </w:p>
    <w:p w14:paraId="7066DE9B" w14:textId="42671351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8 ganger, ca</w:t>
      </w:r>
      <w:r w:rsidR="00FC1FB2">
        <w:rPr>
          <w:rFonts w:ascii="Verdana" w:hAnsi="Verdana"/>
          <w:sz w:val="19"/>
          <w:szCs w:val="19"/>
        </w:rPr>
        <w:t>.</w:t>
      </w:r>
      <w:r w:rsidRPr="00262FE6">
        <w:rPr>
          <w:rFonts w:ascii="Verdana" w:hAnsi="Verdana"/>
          <w:sz w:val="19"/>
          <w:szCs w:val="19"/>
        </w:rPr>
        <w:t xml:space="preserve"> 2 timer hver gang</w:t>
      </w:r>
    </w:p>
    <w:p w14:paraId="3576C40A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Samlingene ligger på forskjellige tidspunkt for at en ikke skal miste mange timer i samme fag. Alle mister en gang med mat &amp; helse. </w:t>
      </w:r>
    </w:p>
    <w:p w14:paraId="284B847B" w14:textId="77777777" w:rsidR="00262FE6" w:rsidRPr="00262FE6" w:rsidRDefault="00262FE6" w:rsidP="00262FE6">
      <w:pPr>
        <w:ind w:left="1080"/>
        <w:rPr>
          <w:rFonts w:ascii="Verdana" w:hAnsi="Verdana"/>
          <w:sz w:val="19"/>
          <w:szCs w:val="19"/>
        </w:rPr>
      </w:pPr>
    </w:p>
    <w:p w14:paraId="74263C25" w14:textId="7DFFCA1D" w:rsid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proofErr w:type="spellStart"/>
      <w:r w:rsidRPr="00262FE6">
        <w:rPr>
          <w:rFonts w:ascii="Verdana" w:hAnsi="Verdana"/>
          <w:b/>
          <w:sz w:val="19"/>
          <w:szCs w:val="19"/>
        </w:rPr>
        <w:t>Spm</w:t>
      </w:r>
      <w:proofErr w:type="spellEnd"/>
      <w:r w:rsidRPr="00262FE6">
        <w:rPr>
          <w:rFonts w:ascii="Verdana" w:hAnsi="Verdana"/>
          <w:b/>
          <w:sz w:val="19"/>
          <w:szCs w:val="19"/>
        </w:rPr>
        <w:t xml:space="preserve">; </w:t>
      </w:r>
      <w:r w:rsidRPr="00262FE6">
        <w:rPr>
          <w:rFonts w:ascii="Verdana" w:hAnsi="Verdana"/>
          <w:sz w:val="19"/>
          <w:szCs w:val="19"/>
        </w:rPr>
        <w:t>Var det noe problem for dere at dere gikk glipp av mye fag på grunn av VMV?</w:t>
      </w:r>
    </w:p>
    <w:p w14:paraId="58F9ABE7" w14:textId="77777777" w:rsidR="00262FE6" w:rsidRDefault="00262FE6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br w:type="page"/>
      </w:r>
    </w:p>
    <w:p w14:paraId="65BF7BDD" w14:textId="7D449003" w:rsidR="00262FE6" w:rsidRDefault="00262FE6" w:rsidP="00262FE6">
      <w:pPr>
        <w:rPr>
          <w:rFonts w:ascii="Verdana" w:hAnsi="Verdana"/>
          <w:sz w:val="19"/>
          <w:szCs w:val="19"/>
        </w:rPr>
      </w:pPr>
    </w:p>
    <w:p w14:paraId="4A55ADCA" w14:textId="53F8EB09" w:rsidR="00262FE6" w:rsidRDefault="00262FE6" w:rsidP="00262FE6">
      <w:pPr>
        <w:rPr>
          <w:rFonts w:ascii="Verdana" w:hAnsi="Verdana"/>
          <w:sz w:val="19"/>
          <w:szCs w:val="19"/>
        </w:rPr>
      </w:pPr>
    </w:p>
    <w:p w14:paraId="0F5D8B25" w14:textId="12AFB9E0" w:rsidR="00262FE6" w:rsidRDefault="00262FE6" w:rsidP="00262FE6">
      <w:pPr>
        <w:rPr>
          <w:rFonts w:ascii="Verdana" w:hAnsi="Verdana"/>
          <w:sz w:val="19"/>
          <w:szCs w:val="19"/>
        </w:rPr>
      </w:pPr>
    </w:p>
    <w:p w14:paraId="7A7A7906" w14:textId="4781D34A" w:rsidR="00262FE6" w:rsidRDefault="00262FE6" w:rsidP="00262FE6">
      <w:pPr>
        <w:rPr>
          <w:rFonts w:ascii="Verdana" w:hAnsi="Verdana"/>
          <w:sz w:val="19"/>
          <w:szCs w:val="19"/>
        </w:rPr>
      </w:pPr>
    </w:p>
    <w:p w14:paraId="5A939E50" w14:textId="6C2D5A7F" w:rsidR="00262FE6" w:rsidRDefault="00262FE6" w:rsidP="00262FE6">
      <w:pPr>
        <w:rPr>
          <w:rFonts w:ascii="Verdana" w:hAnsi="Verdana"/>
          <w:sz w:val="19"/>
          <w:szCs w:val="19"/>
        </w:rPr>
      </w:pPr>
    </w:p>
    <w:p w14:paraId="22F5A882" w14:textId="454E4C22" w:rsidR="00262FE6" w:rsidRDefault="00262FE6" w:rsidP="00262FE6">
      <w:pPr>
        <w:rPr>
          <w:rFonts w:ascii="Verdana" w:hAnsi="Verdana"/>
          <w:sz w:val="19"/>
          <w:szCs w:val="19"/>
        </w:rPr>
      </w:pPr>
    </w:p>
    <w:p w14:paraId="67CB8413" w14:textId="0596B0EF" w:rsidR="00262FE6" w:rsidRDefault="00262FE6" w:rsidP="00262FE6">
      <w:pPr>
        <w:rPr>
          <w:rFonts w:ascii="Verdana" w:hAnsi="Verdana"/>
          <w:sz w:val="19"/>
          <w:szCs w:val="19"/>
        </w:rPr>
      </w:pPr>
    </w:p>
    <w:p w14:paraId="010E871C" w14:textId="2561FF30" w:rsidR="00262FE6" w:rsidRDefault="00262FE6" w:rsidP="00262FE6">
      <w:pPr>
        <w:rPr>
          <w:rFonts w:ascii="Verdana" w:hAnsi="Verdana"/>
          <w:sz w:val="19"/>
          <w:szCs w:val="19"/>
        </w:rPr>
      </w:pPr>
    </w:p>
    <w:p w14:paraId="3B8788E4" w14:textId="599B5780" w:rsidR="00262FE6" w:rsidRDefault="00262FE6" w:rsidP="00262FE6">
      <w:pPr>
        <w:rPr>
          <w:rFonts w:ascii="Verdana" w:hAnsi="Verdana"/>
          <w:sz w:val="19"/>
          <w:szCs w:val="19"/>
        </w:rPr>
      </w:pPr>
    </w:p>
    <w:p w14:paraId="3778A25E" w14:textId="29F9B3F6" w:rsidR="00262FE6" w:rsidRDefault="00262FE6" w:rsidP="00262FE6">
      <w:pPr>
        <w:rPr>
          <w:rFonts w:ascii="Verdana" w:hAnsi="Verdana"/>
          <w:sz w:val="19"/>
          <w:szCs w:val="19"/>
        </w:rPr>
      </w:pPr>
    </w:p>
    <w:p w14:paraId="6B79A69A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79DE52FF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6122EEB4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>Hvem er ledere av gruppa</w:t>
      </w:r>
    </w:p>
    <w:p w14:paraId="06CAB704" w14:textId="34F951AA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Camilla som dere kjenner som </w:t>
      </w:r>
      <w:proofErr w:type="spellStart"/>
      <w:r w:rsidRPr="00262FE6">
        <w:rPr>
          <w:rFonts w:ascii="Verdana" w:hAnsi="Verdana"/>
          <w:sz w:val="19"/>
          <w:szCs w:val="19"/>
        </w:rPr>
        <w:t>helsessykepleier</w:t>
      </w:r>
      <w:proofErr w:type="spellEnd"/>
      <w:r w:rsidRPr="00262FE6">
        <w:rPr>
          <w:rFonts w:ascii="Verdana" w:hAnsi="Verdana"/>
          <w:sz w:val="19"/>
          <w:szCs w:val="19"/>
        </w:rPr>
        <w:t xml:space="preserve"> på skolen og sosiallærer Toby.</w:t>
      </w:r>
      <w:r>
        <w:rPr>
          <w:rFonts w:ascii="Verdana" w:hAnsi="Verdana"/>
          <w:sz w:val="19"/>
          <w:szCs w:val="19"/>
        </w:rPr>
        <w:br/>
      </w:r>
    </w:p>
    <w:p w14:paraId="29DBD09F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>Hvor mange</w:t>
      </w:r>
    </w:p>
    <w:p w14:paraId="70DF3821" w14:textId="01DA52C5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Det er plass til 10</w:t>
      </w:r>
      <w:r>
        <w:rPr>
          <w:rFonts w:ascii="Verdana" w:hAnsi="Verdana"/>
          <w:sz w:val="19"/>
          <w:szCs w:val="19"/>
        </w:rPr>
        <w:t>–</w:t>
      </w:r>
      <w:r w:rsidRPr="00262FE6">
        <w:rPr>
          <w:rFonts w:ascii="Verdana" w:hAnsi="Verdana"/>
          <w:sz w:val="19"/>
          <w:szCs w:val="19"/>
        </w:rPr>
        <w:t>12 ungdommer.</w:t>
      </w:r>
    </w:p>
    <w:p w14:paraId="3E79380F" w14:textId="77777777" w:rsidR="00262FE6" w:rsidRPr="00262FE6" w:rsidRDefault="00262FE6" w:rsidP="00262FE6">
      <w:pPr>
        <w:ind w:left="1080"/>
        <w:rPr>
          <w:rFonts w:ascii="Verdana" w:hAnsi="Verdana"/>
          <w:sz w:val="19"/>
          <w:szCs w:val="19"/>
        </w:rPr>
      </w:pPr>
    </w:p>
    <w:p w14:paraId="4B686AD8" w14:textId="77777777" w:rsidR="00262FE6" w:rsidRPr="00262FE6" w:rsidRDefault="00262FE6" w:rsidP="00262FE6">
      <w:pPr>
        <w:numPr>
          <w:ilvl w:val="0"/>
          <w:numId w:val="7"/>
        </w:numPr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>Samtale med ungdommer: Hvorfor VMV-gruppe?</w:t>
      </w:r>
    </w:p>
    <w:p w14:paraId="7FD7C0AC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Hva var det som gjorde at du bestemte deg for å bli med i gruppa?</w:t>
      </w:r>
    </w:p>
    <w:p w14:paraId="13078F62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Hadde du snakket med noen om skilsmissen før du ble med i gruppa? Var det noe du snakket med venner om? </w:t>
      </w:r>
    </w:p>
    <w:p w14:paraId="241450AF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Hjelper det å snakke med noen om det som er vanskelig (for eksempel skilsmisse)? Hva er det som hjelper med det?</w:t>
      </w:r>
    </w:p>
    <w:p w14:paraId="3A681840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Hva gjør en på VMV-gruppe?</w:t>
      </w:r>
    </w:p>
    <w:p w14:paraId="46771E73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Vi har tre grupperegler - hvilke</w:t>
      </w:r>
    </w:p>
    <w:p w14:paraId="62D7FB64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Vi spiser alltid sammen under samlingen (men det er ikke det viktigste)</w:t>
      </w:r>
    </w:p>
    <w:p w14:paraId="12D40E76" w14:textId="77777777" w:rsidR="00262FE6" w:rsidRPr="00262FE6" w:rsidRDefault="00262FE6" w:rsidP="00262FE6">
      <w:pPr>
        <w:ind w:left="720"/>
        <w:rPr>
          <w:rFonts w:ascii="Verdana" w:hAnsi="Verdana"/>
          <w:sz w:val="19"/>
          <w:szCs w:val="19"/>
        </w:rPr>
      </w:pPr>
    </w:p>
    <w:p w14:paraId="6C3B8441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>Hvordan melde seg på?</w:t>
      </w:r>
    </w:p>
    <w:p w14:paraId="424DA514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Alle får et brev med hjem, ett til ungdommen og ett til foresatte</w:t>
      </w:r>
    </w:p>
    <w:p w14:paraId="37C2C6A9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Snakk om det hjemme </w:t>
      </w:r>
    </w:p>
    <w:p w14:paraId="464C056E" w14:textId="075CF534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Ta med påmeldingslappen og lever den til kontaktlærer, Camilla eller Toby innen tirsdag 14.</w:t>
      </w:r>
      <w:r w:rsidR="00FC1FB2">
        <w:rPr>
          <w:rFonts w:ascii="Verdana" w:hAnsi="Verdana"/>
          <w:sz w:val="19"/>
          <w:szCs w:val="19"/>
        </w:rPr>
        <w:t xml:space="preserve"> </w:t>
      </w:r>
      <w:r w:rsidRPr="00262FE6">
        <w:rPr>
          <w:rFonts w:ascii="Verdana" w:hAnsi="Verdana"/>
          <w:sz w:val="19"/>
          <w:szCs w:val="19"/>
        </w:rPr>
        <w:t>januar (gjerne før)</w:t>
      </w:r>
    </w:p>
    <w:p w14:paraId="6D79241A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Still spørsmål og ta kontakt hvis det er noe du lurer på. </w:t>
      </w:r>
    </w:p>
    <w:p w14:paraId="5B6ADCCD" w14:textId="2F2F758E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Dere får svar senest fredag 17.</w:t>
      </w:r>
      <w:r w:rsidR="00FC1FB2">
        <w:rPr>
          <w:rFonts w:ascii="Verdana" w:hAnsi="Verdana"/>
          <w:sz w:val="19"/>
          <w:szCs w:val="19"/>
        </w:rPr>
        <w:t xml:space="preserve"> </w:t>
      </w:r>
      <w:r w:rsidRPr="00262FE6">
        <w:rPr>
          <w:rFonts w:ascii="Verdana" w:hAnsi="Verdana"/>
          <w:sz w:val="19"/>
          <w:szCs w:val="19"/>
        </w:rPr>
        <w:t>januar og første gruppesamling blir allerede mandag 21.</w:t>
      </w:r>
      <w:r w:rsidR="00FC1FB2">
        <w:rPr>
          <w:rFonts w:ascii="Verdana" w:hAnsi="Verdana"/>
          <w:sz w:val="19"/>
          <w:szCs w:val="19"/>
        </w:rPr>
        <w:t xml:space="preserve"> </w:t>
      </w:r>
      <w:r w:rsidRPr="00262FE6">
        <w:rPr>
          <w:rFonts w:ascii="Verdana" w:hAnsi="Verdana"/>
          <w:sz w:val="19"/>
          <w:szCs w:val="19"/>
        </w:rPr>
        <w:t xml:space="preserve">januar.  </w:t>
      </w:r>
    </w:p>
    <w:p w14:paraId="2DA578EB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401C9E0C" w14:textId="77777777" w:rsidR="00262FE6" w:rsidRPr="00262FE6" w:rsidRDefault="00262FE6" w:rsidP="00262FE6">
      <w:pPr>
        <w:numPr>
          <w:ilvl w:val="0"/>
          <w:numId w:val="6"/>
        </w:numPr>
        <w:tabs>
          <w:tab w:val="clear" w:pos="720"/>
        </w:tabs>
        <w:rPr>
          <w:rFonts w:ascii="Verdana" w:hAnsi="Verdana"/>
          <w:b/>
          <w:bCs/>
          <w:sz w:val="19"/>
          <w:szCs w:val="19"/>
        </w:rPr>
      </w:pPr>
      <w:r w:rsidRPr="00262FE6">
        <w:rPr>
          <w:rFonts w:ascii="Verdana" w:hAnsi="Verdana"/>
          <w:b/>
          <w:bCs/>
          <w:sz w:val="19"/>
          <w:szCs w:val="19"/>
        </w:rPr>
        <w:t xml:space="preserve">Samtale med ungdommer fortsetter. </w:t>
      </w:r>
    </w:p>
    <w:p w14:paraId="24E80190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 xml:space="preserve">Hva var det som var bra for </w:t>
      </w:r>
      <w:r w:rsidRPr="00262FE6">
        <w:rPr>
          <w:rFonts w:ascii="Verdana" w:hAnsi="Verdana"/>
          <w:b/>
          <w:sz w:val="19"/>
          <w:szCs w:val="19"/>
        </w:rPr>
        <w:t>deg</w:t>
      </w:r>
      <w:r w:rsidRPr="00262FE6">
        <w:rPr>
          <w:rFonts w:ascii="Verdana" w:hAnsi="Verdana"/>
          <w:sz w:val="19"/>
          <w:szCs w:val="19"/>
        </w:rPr>
        <w:t xml:space="preserve"> ved å være med i gruppa?</w:t>
      </w:r>
    </w:p>
    <w:p w14:paraId="7390A490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Var det noe som var utfordrende for deg med å være med i VMV-gruppe?</w:t>
      </w:r>
    </w:p>
    <w:p w14:paraId="0F060B72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Hva sa foreldrene dine om at du ble med?</w:t>
      </w:r>
    </w:p>
    <w:p w14:paraId="75F1D3E0" w14:textId="77777777" w:rsidR="00262FE6" w:rsidRPr="00262FE6" w:rsidRDefault="00262FE6" w:rsidP="00262FE6">
      <w:pPr>
        <w:numPr>
          <w:ilvl w:val="1"/>
          <w:numId w:val="6"/>
        </w:numPr>
        <w:rPr>
          <w:rFonts w:ascii="Verdana" w:hAnsi="Verdana"/>
          <w:sz w:val="19"/>
          <w:szCs w:val="19"/>
        </w:rPr>
      </w:pPr>
      <w:r w:rsidRPr="00262FE6">
        <w:rPr>
          <w:rFonts w:ascii="Verdana" w:hAnsi="Verdana"/>
          <w:sz w:val="19"/>
          <w:szCs w:val="19"/>
        </w:rPr>
        <w:t>Hva vil du si til de som sitter og lurer på om de skal melde seg på?</w:t>
      </w:r>
    </w:p>
    <w:p w14:paraId="595A32CE" w14:textId="77777777" w:rsidR="00262FE6" w:rsidRPr="00262FE6" w:rsidRDefault="00262FE6" w:rsidP="00262FE6">
      <w:pPr>
        <w:rPr>
          <w:rFonts w:ascii="Verdana" w:hAnsi="Verdana"/>
          <w:sz w:val="19"/>
          <w:szCs w:val="19"/>
        </w:rPr>
      </w:pPr>
    </w:p>
    <w:p w14:paraId="7CB39020" w14:textId="39638FF3" w:rsidR="00262FE6" w:rsidRDefault="00262FE6" w:rsidP="00262FE6">
      <w:pPr>
        <w:rPr>
          <w:rFonts w:ascii="Verdana" w:hAnsi="Verdana"/>
          <w:i/>
          <w:iCs/>
          <w:color w:val="00636F"/>
        </w:rPr>
      </w:pPr>
    </w:p>
    <w:p w14:paraId="3B96286E" w14:textId="77777777" w:rsidR="00262FE6" w:rsidRPr="00262FE6" w:rsidRDefault="00262FE6" w:rsidP="00262FE6">
      <w:pPr>
        <w:rPr>
          <w:rFonts w:ascii="Verdana" w:hAnsi="Verdana"/>
          <w:i/>
          <w:iCs/>
          <w:color w:val="00636F"/>
        </w:rPr>
      </w:pPr>
    </w:p>
    <w:p w14:paraId="745C018B" w14:textId="2C41BD85" w:rsidR="00262FE6" w:rsidRPr="00262FE6" w:rsidRDefault="00262FE6" w:rsidP="00161A77">
      <w:pPr>
        <w:spacing w:line="276" w:lineRule="auto"/>
        <w:rPr>
          <w:rFonts w:ascii="Verdana" w:hAnsi="Verdana"/>
          <w:i/>
          <w:iCs/>
          <w:color w:val="00636F"/>
        </w:rPr>
      </w:pPr>
      <w:r w:rsidRPr="00262FE6">
        <w:rPr>
          <w:rFonts w:ascii="Verdana" w:hAnsi="Verdana"/>
          <w:i/>
          <w:iCs/>
          <w:color w:val="00636F"/>
        </w:rPr>
        <w:t xml:space="preserve">Tunge tanker og følelser blir lettere å bære hvis du deler dem med andre. Det er det nærmeste vi kommer en psykologisk </w:t>
      </w:r>
      <w:proofErr w:type="gramStart"/>
      <w:r w:rsidRPr="00262FE6">
        <w:rPr>
          <w:rFonts w:ascii="Verdana" w:hAnsi="Verdana"/>
          <w:i/>
          <w:iCs/>
          <w:color w:val="00636F"/>
        </w:rPr>
        <w:t>tyngdelov</w:t>
      </w:r>
      <w:r w:rsidR="00161A77">
        <w:rPr>
          <w:rFonts w:ascii="Verdana" w:hAnsi="Verdana"/>
          <w:i/>
          <w:iCs/>
          <w:color w:val="00636F"/>
        </w:rPr>
        <w:t>...</w:t>
      </w:r>
      <w:proofErr w:type="gramEnd"/>
      <w:r w:rsidRPr="00262FE6">
        <w:rPr>
          <w:rFonts w:ascii="Verdana" w:hAnsi="Verdana"/>
          <w:i/>
          <w:iCs/>
          <w:color w:val="00636F"/>
        </w:rPr>
        <w:t xml:space="preserve"> </w:t>
      </w:r>
    </w:p>
    <w:p w14:paraId="7E9B4BAE" w14:textId="40578FBF" w:rsidR="00262FE6" w:rsidRPr="00262FE6" w:rsidRDefault="00262FE6" w:rsidP="00161A77">
      <w:pPr>
        <w:spacing w:line="276" w:lineRule="auto"/>
        <w:rPr>
          <w:rFonts w:ascii="Verdana" w:hAnsi="Verdana"/>
          <w:color w:val="00636F"/>
          <w:sz w:val="19"/>
          <w:szCs w:val="19"/>
        </w:rPr>
      </w:pPr>
      <w:r w:rsidRPr="00262FE6">
        <w:rPr>
          <w:rFonts w:ascii="Verdana" w:hAnsi="Verdana"/>
          <w:color w:val="00636F"/>
          <w:sz w:val="19"/>
          <w:szCs w:val="19"/>
        </w:rPr>
        <w:t>Frode Thuen</w:t>
      </w:r>
    </w:p>
    <w:p w14:paraId="72D63678" w14:textId="77777777" w:rsidR="00262FE6" w:rsidRDefault="00262FE6" w:rsidP="00262FE6">
      <w:pPr>
        <w:rPr>
          <w:rFonts w:ascii="Verdana" w:hAnsi="Verdana"/>
          <w:sz w:val="20"/>
          <w:szCs w:val="20"/>
        </w:rPr>
      </w:pPr>
    </w:p>
    <w:p w14:paraId="068E8395" w14:textId="77777777" w:rsidR="00262FE6" w:rsidRPr="0090257B" w:rsidRDefault="00262FE6" w:rsidP="00262FE6">
      <w:pPr>
        <w:rPr>
          <w:rFonts w:ascii="Verdana" w:hAnsi="Verdana"/>
          <w:sz w:val="20"/>
          <w:szCs w:val="20"/>
        </w:rPr>
      </w:pPr>
    </w:p>
    <w:p w14:paraId="0DF56CCC" w14:textId="3DD01B4B" w:rsidR="007152CF" w:rsidRDefault="007152CF" w:rsidP="007152CF">
      <w:pPr>
        <w:rPr>
          <w:rFonts w:ascii="Verdana" w:hAnsi="Verdana"/>
          <w:b/>
          <w:bCs/>
          <w:color w:val="00636F"/>
          <w:sz w:val="19"/>
          <w:szCs w:val="19"/>
        </w:rPr>
      </w:pPr>
      <w:r>
        <w:rPr>
          <w:rFonts w:ascii="Verdana" w:hAnsi="Verdana"/>
          <w:b/>
          <w:bCs/>
          <w:color w:val="00636F"/>
          <w:sz w:val="19"/>
          <w:szCs w:val="19"/>
        </w:rPr>
        <w:br w:type="page"/>
      </w:r>
      <w:r w:rsidRPr="00262FE6">
        <w:rPr>
          <w:rFonts w:ascii="Verdana" w:hAnsi="Verdana"/>
          <w:b/>
          <w:bCs/>
          <w:color w:val="00636F"/>
          <w:sz w:val="19"/>
          <w:szCs w:val="19"/>
        </w:rPr>
        <w:lastRenderedPageBreak/>
        <w:t xml:space="preserve">Vedlegg </w:t>
      </w:r>
      <w:r>
        <w:rPr>
          <w:rFonts w:ascii="Verdana" w:hAnsi="Verdana"/>
          <w:b/>
          <w:bCs/>
          <w:color w:val="00636F"/>
          <w:sz w:val="19"/>
          <w:szCs w:val="19"/>
        </w:rPr>
        <w:t>8</w:t>
      </w:r>
    </w:p>
    <w:p w14:paraId="2B0EB023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6D87E87B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11EEB89D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0E2D1151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71FDFF54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38392E7B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3BB1FA2C" w14:textId="24F744BD" w:rsidR="00974A56" w:rsidRDefault="00974A56" w:rsidP="00974A5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Reaksjonsmåter hos barn og unge</w:t>
      </w:r>
    </w:p>
    <w:p w14:paraId="1A21D2B1" w14:textId="77777777" w:rsidR="005B1BA1" w:rsidRDefault="005B1BA1" w:rsidP="005B1BA1">
      <w:pPr>
        <w:pStyle w:val="VMVUnderpunktunderunderpunkt"/>
        <w:tabs>
          <w:tab w:val="left" w:pos="200"/>
        </w:tabs>
        <w:rPr>
          <w:b w:val="0"/>
          <w:bCs w:val="0"/>
        </w:rPr>
      </w:pPr>
      <w:r>
        <w:rPr>
          <w:b w:val="0"/>
          <w:bCs w:val="0"/>
        </w:rPr>
        <w:t>Hvilke(n) av disse beskrivelsene kjenner du deg best igjen i?</w:t>
      </w:r>
    </w:p>
    <w:p w14:paraId="27A02132" w14:textId="77777777" w:rsidR="00963217" w:rsidRPr="00262FE6" w:rsidRDefault="00963217" w:rsidP="00974A56">
      <w:pPr>
        <w:rPr>
          <w:rFonts w:ascii="Verdana" w:hAnsi="Verdana"/>
          <w:sz w:val="28"/>
          <w:szCs w:val="28"/>
        </w:rPr>
      </w:pPr>
    </w:p>
    <w:p w14:paraId="35D743F9" w14:textId="77777777" w:rsidR="00974A56" w:rsidRPr="00262FE6" w:rsidRDefault="00974A56" w:rsidP="00974A56">
      <w:pPr>
        <w:rPr>
          <w:rFonts w:ascii="Verdana" w:hAnsi="Verdana"/>
          <w:sz w:val="19"/>
          <w:szCs w:val="19"/>
        </w:rPr>
      </w:pPr>
    </w:p>
    <w:p w14:paraId="4C1761B4" w14:textId="4500ABD3" w:rsidR="00262FE6" w:rsidRDefault="00262FE6" w:rsidP="00262FE6">
      <w:pPr>
        <w:rPr>
          <w:rFonts w:ascii="Verdana" w:hAnsi="Verdana"/>
          <w:sz w:val="19"/>
          <w:szCs w:val="19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36"/>
        <w:gridCol w:w="2982"/>
        <w:gridCol w:w="3008"/>
      </w:tblGrid>
      <w:tr w:rsidR="00A61CD0" w14:paraId="0BAD70C7" w14:textId="66E8B9B4" w:rsidTr="00F55297">
        <w:trPr>
          <w:trHeight w:val="4922"/>
        </w:trPr>
        <w:tc>
          <w:tcPr>
            <w:tcW w:w="2954" w:type="dxa"/>
          </w:tcPr>
          <w:p w14:paraId="10D86003" w14:textId="77777777" w:rsidR="00A61CD0" w:rsidRDefault="00A61CD0" w:rsidP="00974A56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0B0F91A9" wp14:editId="1228F905">
                  <wp:extent cx="1785257" cy="1938025"/>
                  <wp:effectExtent l="0" t="0" r="5715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715" t="8848" r="4602" b="4233"/>
                          <a:stretch/>
                        </pic:blipFill>
                        <pic:spPr bwMode="auto">
                          <a:xfrm>
                            <a:off x="0" y="0"/>
                            <a:ext cx="1791144" cy="1944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E82057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7F2D8DDB" w14:textId="77777777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Østers</w:t>
            </w:r>
          </w:p>
          <w:p w14:paraId="11A80C1D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Trekker seg inn i</w:t>
            </w:r>
            <w:r>
              <w:rPr>
                <w:rFonts w:ascii="Verdana" w:hAnsi="Verdana"/>
                <w:sz w:val="19"/>
                <w:szCs w:val="19"/>
              </w:rPr>
              <w:br/>
            </w:r>
            <w:r w:rsidRPr="00974A56">
              <w:rPr>
                <w:rFonts w:ascii="Verdana" w:hAnsi="Verdana"/>
                <w:sz w:val="19"/>
                <w:szCs w:val="19"/>
              </w:rPr>
              <w:t>seg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974A56">
              <w:rPr>
                <w:rFonts w:ascii="Verdana" w:hAnsi="Verdana"/>
                <w:sz w:val="19"/>
                <w:szCs w:val="19"/>
              </w:rPr>
              <w:t xml:space="preserve">selv, </w:t>
            </w:r>
            <w:r>
              <w:rPr>
                <w:rFonts w:ascii="Verdana" w:hAnsi="Verdana"/>
                <w:sz w:val="19"/>
                <w:szCs w:val="19"/>
              </w:rPr>
              <w:t>s</w:t>
            </w:r>
            <w:r w:rsidRPr="00974A56">
              <w:rPr>
                <w:rFonts w:ascii="Verdana" w:hAnsi="Verdana"/>
                <w:sz w:val="19"/>
                <w:szCs w:val="19"/>
              </w:rPr>
              <w:t>ier lite</w:t>
            </w:r>
            <w:r>
              <w:rPr>
                <w:rFonts w:ascii="Verdana" w:hAnsi="Verdana"/>
                <w:sz w:val="19"/>
                <w:szCs w:val="19"/>
              </w:rPr>
              <w:br/>
            </w:r>
            <w:r w:rsidRPr="00974A56">
              <w:rPr>
                <w:rFonts w:ascii="Verdana" w:hAnsi="Verdana"/>
                <w:sz w:val="19"/>
                <w:szCs w:val="19"/>
              </w:rPr>
              <w:t>til både foreldrene</w:t>
            </w:r>
          </w:p>
          <w:p w14:paraId="17D3E53B" w14:textId="76E56A41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og andre.</w:t>
            </w:r>
          </w:p>
        </w:tc>
        <w:tc>
          <w:tcPr>
            <w:tcW w:w="3031" w:type="dxa"/>
          </w:tcPr>
          <w:p w14:paraId="2C013FAD" w14:textId="77777777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12098B6F" wp14:editId="751BBE2B">
                  <wp:extent cx="1709234" cy="1796415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793" b="9210"/>
                          <a:stretch/>
                        </pic:blipFill>
                        <pic:spPr bwMode="auto">
                          <a:xfrm>
                            <a:off x="0" y="0"/>
                            <a:ext cx="1710939" cy="179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F49395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4911CDDB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2FCE9CC3" w14:textId="701DFA22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Balansekunstner</w:t>
            </w:r>
          </w:p>
          <w:p w14:paraId="2460B251" w14:textId="77777777" w:rsidR="00A61CD0" w:rsidRDefault="00A61CD0" w:rsidP="00A61CD0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Prøver å ta vare</w:t>
            </w:r>
            <w:r>
              <w:rPr>
                <w:rFonts w:ascii="Verdana" w:hAnsi="Verdana"/>
                <w:sz w:val="19"/>
                <w:szCs w:val="19"/>
              </w:rPr>
              <w:br/>
            </w:r>
            <w:r w:rsidRPr="00974A56">
              <w:rPr>
                <w:rFonts w:ascii="Verdana" w:hAnsi="Verdana"/>
                <w:sz w:val="19"/>
                <w:szCs w:val="19"/>
              </w:rPr>
              <w:t>på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974A56">
              <w:rPr>
                <w:rFonts w:ascii="Verdana" w:hAnsi="Verdana"/>
                <w:sz w:val="19"/>
                <w:szCs w:val="19"/>
              </w:rPr>
              <w:t>både mor og far,</w:t>
            </w:r>
          </w:p>
          <w:p w14:paraId="2CA5A039" w14:textId="77777777" w:rsidR="00A61CD0" w:rsidRDefault="00A61CD0" w:rsidP="00A61CD0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Passer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974A56">
              <w:rPr>
                <w:rFonts w:ascii="Verdana" w:hAnsi="Verdana"/>
                <w:sz w:val="19"/>
                <w:szCs w:val="19"/>
              </w:rPr>
              <w:t>på hva en sier</w:t>
            </w:r>
          </w:p>
          <w:p w14:paraId="69007988" w14:textId="77777777" w:rsidR="00A61CD0" w:rsidRDefault="00A61CD0" w:rsidP="00A61CD0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slik at det ikke skal bli</w:t>
            </w:r>
          </w:p>
          <w:p w14:paraId="5243338B" w14:textId="77777777" w:rsidR="00A61CD0" w:rsidRDefault="00A61CD0" w:rsidP="00A61CD0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krangling osv.</w:t>
            </w:r>
          </w:p>
          <w:p w14:paraId="771D2CDD" w14:textId="77777777" w:rsidR="00A61CD0" w:rsidRDefault="00A61CD0" w:rsidP="005B1BA1">
            <w:pPr>
              <w:jc w:val="center"/>
              <w:rPr>
                <w:rFonts w:ascii="Verdana" w:hAnsi="Verdana"/>
                <w:color w:val="00636F"/>
                <w:sz w:val="19"/>
                <w:szCs w:val="19"/>
              </w:rPr>
            </w:pPr>
          </w:p>
          <w:p w14:paraId="354F2487" w14:textId="77777777" w:rsidR="00A61CD0" w:rsidRDefault="00A61CD0" w:rsidP="005B1BA1">
            <w:pPr>
              <w:rPr>
                <w:rFonts w:ascii="Verdana" w:hAnsi="Verdana"/>
                <w:color w:val="00636F"/>
                <w:sz w:val="19"/>
                <w:szCs w:val="19"/>
              </w:rPr>
            </w:pPr>
          </w:p>
          <w:p w14:paraId="370DBC82" w14:textId="39E49A8B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</w:tc>
        <w:tc>
          <w:tcPr>
            <w:tcW w:w="3031" w:type="dxa"/>
          </w:tcPr>
          <w:p w14:paraId="1D5087F1" w14:textId="77777777" w:rsidR="00A61CD0" w:rsidRPr="00974A56" w:rsidRDefault="00A61CD0" w:rsidP="005B1BA1">
            <w:pPr>
              <w:jc w:val="right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1B1E1CAB" wp14:editId="2670E297">
                  <wp:extent cx="1756337" cy="17964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33" t="7480" b="10779"/>
                          <a:stretch/>
                        </pic:blipFill>
                        <pic:spPr bwMode="auto">
                          <a:xfrm>
                            <a:off x="0" y="0"/>
                            <a:ext cx="1771008" cy="181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BD8F5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39AA203E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6B3EEF84" w14:textId="4B132CCA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Mekler</w:t>
            </w:r>
          </w:p>
          <w:p w14:paraId="687783DA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Aktiv rolle. Prøver å</w:t>
            </w:r>
          </w:p>
          <w:p w14:paraId="4C0A276C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bedre tonen mellom foreldrene, finne på</w:t>
            </w:r>
          </w:p>
          <w:p w14:paraId="3C974349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noe</w:t>
            </w:r>
            <w:r>
              <w:rPr>
                <w:rFonts w:ascii="Verdana" w:hAnsi="Verdana"/>
                <w:b w:val="0"/>
                <w:bCs w:val="0"/>
                <w:sz w:val="19"/>
                <w:szCs w:val="19"/>
              </w:rPr>
              <w:t xml:space="preserve"> </w:t>
            </w: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som kan blidgjøre</w:t>
            </w:r>
          </w:p>
          <w:p w14:paraId="11FD1453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dem osv.</w:t>
            </w:r>
          </w:p>
          <w:p w14:paraId="09292DEC" w14:textId="79931874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color w:val="00636F"/>
                <w:sz w:val="19"/>
                <w:szCs w:val="19"/>
              </w:rPr>
            </w:pPr>
          </w:p>
        </w:tc>
      </w:tr>
      <w:tr w:rsidR="00A61CD0" w14:paraId="312580F7" w14:textId="19FB12BF" w:rsidTr="00760A01">
        <w:trPr>
          <w:trHeight w:val="4360"/>
        </w:trPr>
        <w:tc>
          <w:tcPr>
            <w:tcW w:w="2954" w:type="dxa"/>
          </w:tcPr>
          <w:p w14:paraId="53C9187A" w14:textId="31CEE138" w:rsidR="00A61CD0" w:rsidRDefault="00A61CD0" w:rsidP="005B1BA1">
            <w:pPr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68A2F88F" w14:textId="7DE6E46B" w:rsidR="00A61CD0" w:rsidRDefault="00A61CD0" w:rsidP="005B1BA1">
            <w:pPr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1DD5D728" wp14:editId="2FBF45FC">
                  <wp:extent cx="1683658" cy="1718893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" t="7213" b="11237"/>
                          <a:stretch/>
                        </pic:blipFill>
                        <pic:spPr bwMode="auto">
                          <a:xfrm>
                            <a:off x="0" y="0"/>
                            <a:ext cx="1687426" cy="172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6CC51" w14:textId="564C8625" w:rsidR="00A61CD0" w:rsidRDefault="00A61CD0" w:rsidP="005B1BA1">
            <w:pPr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718373E5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5B021ACA" w14:textId="77777777" w:rsidR="00A61CD0" w:rsidRPr="00963217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Utfordreren</w:t>
            </w:r>
          </w:p>
          <w:p w14:paraId="7ACAA84C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Lager utfordringer</w:t>
            </w:r>
          </w:p>
          <w:p w14:paraId="4BA7618C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or foreldrene slik at</w:t>
            </w:r>
          </w:p>
          <w:p w14:paraId="6F560E19" w14:textId="67C01CCD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de hvert</w:t>
            </w:r>
            <w:r w:rsidR="00CF2F91"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963217">
              <w:rPr>
                <w:rFonts w:ascii="Verdana" w:hAnsi="Verdana"/>
                <w:sz w:val="19"/>
                <w:szCs w:val="19"/>
              </w:rPr>
              <w:t>fall må</w:t>
            </w:r>
          </w:p>
          <w:p w14:paraId="462C4D8A" w14:textId="5367D7E8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snakke sammen.</w:t>
            </w:r>
          </w:p>
        </w:tc>
        <w:tc>
          <w:tcPr>
            <w:tcW w:w="3031" w:type="dxa"/>
          </w:tcPr>
          <w:p w14:paraId="00D65583" w14:textId="77777777" w:rsidR="00A61CD0" w:rsidRDefault="00A61CD0" w:rsidP="00963217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5DEB93FB" w14:textId="59E3523A" w:rsidR="00A61CD0" w:rsidRDefault="00A61CD0" w:rsidP="00963217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63217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535EF2F3" wp14:editId="55E3A533">
                  <wp:extent cx="1719518" cy="1688881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58" cy="169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6B8A6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</w:pPr>
          </w:p>
          <w:p w14:paraId="683157BA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22867838" w14:textId="34D19AED" w:rsidR="00A61CD0" w:rsidRPr="00963217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Observatør</w:t>
            </w:r>
          </w:p>
          <w:p w14:paraId="1BBED3DD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Ser det som skjer,</w:t>
            </w:r>
          </w:p>
          <w:p w14:paraId="02D295C3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men tenker at det får</w:t>
            </w:r>
          </w:p>
          <w:p w14:paraId="63C81076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de voksne klare selv.</w:t>
            </w:r>
          </w:p>
          <w:p w14:paraId="0D2C68AC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Lar være å</w:t>
            </w:r>
          </w:p>
          <w:p w14:paraId="7BB844E1" w14:textId="77777777" w:rsidR="00A61CD0" w:rsidRPr="00963217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involvere seg.</w:t>
            </w:r>
          </w:p>
          <w:p w14:paraId="2CA781A6" w14:textId="44919CA2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</w:tc>
        <w:tc>
          <w:tcPr>
            <w:tcW w:w="3031" w:type="dxa"/>
          </w:tcPr>
          <w:p w14:paraId="6CACA7E4" w14:textId="60AA36E5" w:rsidR="00A61CD0" w:rsidRDefault="00A61CD0" w:rsidP="005B1BA1">
            <w:pPr>
              <w:jc w:val="right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7D08E919" w14:textId="77777777" w:rsidR="00A61CD0" w:rsidRDefault="00A61CD0" w:rsidP="005B1BA1">
            <w:pPr>
              <w:jc w:val="right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61A6440A" w14:textId="77777777" w:rsidR="00A61CD0" w:rsidRPr="00974A56" w:rsidRDefault="00A61CD0" w:rsidP="005B1BA1">
            <w:pPr>
              <w:jc w:val="right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63217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32DC0CF1" wp14:editId="3C48158F">
                  <wp:extent cx="1641049" cy="1684615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893" t="8337" r="9212" b="13524"/>
                          <a:stretch/>
                        </pic:blipFill>
                        <pic:spPr bwMode="auto">
                          <a:xfrm>
                            <a:off x="0" y="0"/>
                            <a:ext cx="1644515" cy="168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D1783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</w:pPr>
          </w:p>
          <w:p w14:paraId="39CBDB4D" w14:textId="77777777" w:rsidR="00A61CD0" w:rsidRPr="00963217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Velger</w:t>
            </w:r>
          </w:p>
          <w:p w14:paraId="5CA8E33A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63217">
              <w:rPr>
                <w:rFonts w:ascii="Verdana" w:hAnsi="Verdana"/>
                <w:b w:val="0"/>
                <w:bCs w:val="0"/>
                <w:sz w:val="19"/>
                <w:szCs w:val="19"/>
              </w:rPr>
              <w:t>Velger mor eller</w:t>
            </w:r>
          </w:p>
          <w:p w14:paraId="56220222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>
              <w:rPr>
                <w:rFonts w:ascii="Verdana" w:hAnsi="Verdana"/>
                <w:b w:val="0"/>
                <w:bCs w:val="0"/>
                <w:sz w:val="19"/>
                <w:szCs w:val="19"/>
              </w:rPr>
              <w:t>f</w:t>
            </w:r>
            <w:r w:rsidRPr="00963217">
              <w:rPr>
                <w:rFonts w:ascii="Verdana" w:hAnsi="Verdana"/>
                <w:b w:val="0"/>
                <w:bCs w:val="0"/>
                <w:sz w:val="19"/>
                <w:szCs w:val="19"/>
              </w:rPr>
              <w:t>ar:</w:t>
            </w:r>
            <w:r>
              <w:rPr>
                <w:rFonts w:ascii="Verdana" w:hAnsi="Verdana"/>
                <w:b w:val="0"/>
                <w:bCs w:val="0"/>
                <w:sz w:val="19"/>
                <w:szCs w:val="19"/>
              </w:rPr>
              <w:t xml:space="preserve"> </w:t>
            </w:r>
            <w:r w:rsidRPr="00963217">
              <w:rPr>
                <w:rFonts w:ascii="Verdana" w:hAnsi="Verdana"/>
                <w:b w:val="0"/>
                <w:bCs w:val="0"/>
                <w:sz w:val="19"/>
                <w:szCs w:val="19"/>
              </w:rPr>
              <w:t>Behovet for</w:t>
            </w:r>
          </w:p>
          <w:p w14:paraId="500AEE78" w14:textId="71B8B8ED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color w:val="00636F"/>
                <w:sz w:val="19"/>
                <w:szCs w:val="19"/>
              </w:rPr>
            </w:pPr>
            <w:r w:rsidRPr="00963217">
              <w:rPr>
                <w:rFonts w:ascii="Verdana" w:hAnsi="Verdana"/>
                <w:b w:val="0"/>
                <w:bCs w:val="0"/>
                <w:sz w:val="19"/>
                <w:szCs w:val="19"/>
              </w:rPr>
              <w:t>å velge side.</w:t>
            </w:r>
          </w:p>
        </w:tc>
      </w:tr>
    </w:tbl>
    <w:p w14:paraId="0E554524" w14:textId="2B539063" w:rsidR="00262FE6" w:rsidRPr="00262FE6" w:rsidRDefault="00262FE6" w:rsidP="00262FE6">
      <w:pPr>
        <w:rPr>
          <w:rFonts w:ascii="Verdana" w:hAnsi="Verdana" w:cs="Arial"/>
          <w:i/>
          <w:iCs/>
          <w:sz w:val="20"/>
          <w:szCs w:val="20"/>
        </w:rPr>
      </w:pPr>
    </w:p>
    <w:sectPr w:rsidR="00262FE6" w:rsidRPr="00262FE6" w:rsidSect="00262FE6">
      <w:headerReference w:type="default" r:id="rId17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39C3D" w14:textId="77777777" w:rsidR="00A33515" w:rsidRDefault="00A33515" w:rsidP="00262FE6">
      <w:r>
        <w:separator/>
      </w:r>
    </w:p>
  </w:endnote>
  <w:endnote w:type="continuationSeparator" w:id="0">
    <w:p w14:paraId="263428FF" w14:textId="77777777" w:rsidR="00A33515" w:rsidRDefault="00A33515" w:rsidP="0026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5CA1F" w14:textId="77777777" w:rsidR="00A33515" w:rsidRDefault="00A33515" w:rsidP="00262FE6">
      <w:r>
        <w:separator/>
      </w:r>
    </w:p>
  </w:footnote>
  <w:footnote w:type="continuationSeparator" w:id="0">
    <w:p w14:paraId="3134FFF6" w14:textId="77777777" w:rsidR="00A33515" w:rsidRDefault="00A33515" w:rsidP="00262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1879C" w14:textId="77777777" w:rsidR="0090257B" w:rsidRDefault="00E209C2">
    <w:pPr>
      <w:pStyle w:val="Topptekst"/>
    </w:pPr>
    <w:r w:rsidRPr="0090257B">
      <w:rPr>
        <w:rFonts w:ascii="Verdana" w:hAnsi="Verdana" w:cs="Verdana"/>
        <w:bCs/>
        <w:noProof/>
      </w:rPr>
      <w:drawing>
        <wp:anchor distT="0" distB="0" distL="114300" distR="114300" simplePos="0" relativeHeight="251659264" behindDoc="1" locked="0" layoutInCell="1" allowOverlap="1" wp14:anchorId="6684CDE3" wp14:editId="0FDB66D1">
          <wp:simplePos x="0" y="0"/>
          <wp:positionH relativeFrom="column">
            <wp:posOffset>4835471</wp:posOffset>
          </wp:positionH>
          <wp:positionV relativeFrom="paragraph">
            <wp:posOffset>-635</wp:posOffset>
          </wp:positionV>
          <wp:extent cx="1051550" cy="1425844"/>
          <wp:effectExtent l="0" t="0" r="3175" b="0"/>
          <wp:wrapNone/>
          <wp:docPr id="1" name="Picture 1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50" cy="1425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74FA"/>
    <w:multiLevelType w:val="hybridMultilevel"/>
    <w:tmpl w:val="6FFA6D56"/>
    <w:lvl w:ilvl="0" w:tplc="659688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E6E6B7A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D33A8"/>
    <w:multiLevelType w:val="hybridMultilevel"/>
    <w:tmpl w:val="005AF82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50A1A"/>
    <w:multiLevelType w:val="hybridMultilevel"/>
    <w:tmpl w:val="FBDCB02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216D2"/>
    <w:multiLevelType w:val="hybridMultilevel"/>
    <w:tmpl w:val="37089C6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E721E"/>
    <w:multiLevelType w:val="hybridMultilevel"/>
    <w:tmpl w:val="87A402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F3226"/>
    <w:multiLevelType w:val="hybridMultilevel"/>
    <w:tmpl w:val="3814DCB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27D30"/>
    <w:multiLevelType w:val="hybridMultilevel"/>
    <w:tmpl w:val="4ED0F3D6"/>
    <w:lvl w:ilvl="0" w:tplc="041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FE6"/>
    <w:rsid w:val="0007464D"/>
    <w:rsid w:val="00161A77"/>
    <w:rsid w:val="00262FE6"/>
    <w:rsid w:val="004B331E"/>
    <w:rsid w:val="005B1BA1"/>
    <w:rsid w:val="005E26A3"/>
    <w:rsid w:val="007064C8"/>
    <w:rsid w:val="007152CF"/>
    <w:rsid w:val="007A5C98"/>
    <w:rsid w:val="008032C7"/>
    <w:rsid w:val="00934FE6"/>
    <w:rsid w:val="00944A9F"/>
    <w:rsid w:val="00963217"/>
    <w:rsid w:val="00974A56"/>
    <w:rsid w:val="00A33515"/>
    <w:rsid w:val="00A46A09"/>
    <w:rsid w:val="00A61CD0"/>
    <w:rsid w:val="00A72BE1"/>
    <w:rsid w:val="00AE0D3E"/>
    <w:rsid w:val="00AF5797"/>
    <w:rsid w:val="00C34230"/>
    <w:rsid w:val="00C562F7"/>
    <w:rsid w:val="00C911F6"/>
    <w:rsid w:val="00CD1F5F"/>
    <w:rsid w:val="00CF2F91"/>
    <w:rsid w:val="00E209C2"/>
    <w:rsid w:val="00FC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BFA18"/>
  <w15:chartTrackingRefBased/>
  <w15:docId w15:val="{232A0D4C-E215-6348-B16F-D6B1F18EE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o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FE6"/>
    <w:rPr>
      <w:rFonts w:ascii="Times New Roman" w:eastAsia="Times New Roman" w:hAnsi="Times New Roman" w:cs="Times New Roman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62FE6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62FE6"/>
    <w:rPr>
      <w:rFonts w:ascii="Times New Roman" w:eastAsia="Times New Roman" w:hAnsi="Times New Roman" w:cs="Times New Roman"/>
      <w:lang w:val="nb-NO" w:eastAsia="nb-NO"/>
    </w:rPr>
  </w:style>
  <w:style w:type="table" w:styleId="Tabellrutenett">
    <w:name w:val="Table Grid"/>
    <w:basedOn w:val="Vanligtabell"/>
    <w:uiPriority w:val="39"/>
    <w:rsid w:val="00262FE6"/>
    <w:rPr>
      <w:sz w:val="22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unhideWhenUsed/>
    <w:rsid w:val="00262FE6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262FE6"/>
    <w:rPr>
      <w:rFonts w:ascii="Times New Roman" w:eastAsia="Times New Roman" w:hAnsi="Times New Roman" w:cs="Times New Roman"/>
      <w:lang w:val="nb-NO" w:eastAsia="nb-NO"/>
    </w:rPr>
  </w:style>
  <w:style w:type="paragraph" w:styleId="Bunntekst">
    <w:name w:val="footer"/>
    <w:basedOn w:val="Normal"/>
    <w:link w:val="BunntekstTegn"/>
    <w:uiPriority w:val="99"/>
    <w:unhideWhenUsed/>
    <w:rsid w:val="00262FE6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62FE6"/>
    <w:rPr>
      <w:rFonts w:ascii="Times New Roman" w:eastAsia="Times New Roman" w:hAnsi="Times New Roman" w:cs="Times New Roman"/>
      <w:lang w:val="nb-NO" w:eastAsia="nb-NO"/>
    </w:rPr>
  </w:style>
  <w:style w:type="paragraph" w:styleId="Listeavsnitt">
    <w:name w:val="List Paragraph"/>
    <w:basedOn w:val="Normal"/>
    <w:uiPriority w:val="34"/>
    <w:qFormat/>
    <w:rsid w:val="00262FE6"/>
    <w:pPr>
      <w:ind w:left="720"/>
      <w:contextualSpacing/>
    </w:pPr>
  </w:style>
  <w:style w:type="paragraph" w:customStyle="1" w:styleId="VMVUnderpunktunderunderpunkt">
    <w:name w:val="VMV: Underpunkt under underpunkt"/>
    <w:basedOn w:val="Normal"/>
    <w:uiPriority w:val="99"/>
    <w:rsid w:val="00974A56"/>
    <w:pPr>
      <w:suppressAutoHyphens/>
      <w:autoSpaceDE w:val="0"/>
      <w:autoSpaceDN w:val="0"/>
      <w:adjustRightInd w:val="0"/>
      <w:spacing w:line="240" w:lineRule="atLeast"/>
      <w:textAlignment w:val="center"/>
    </w:pPr>
    <w:rPr>
      <w:rFonts w:ascii="Lato" w:eastAsiaTheme="minorHAnsi" w:hAnsi="Lato" w:cs="Lato"/>
      <w:b/>
      <w:bCs/>
      <w:color w:val="00000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5EC91693796B40919A0A8537467CF4" ma:contentTypeVersion="13" ma:contentTypeDescription="Opprett et nytt dokument." ma:contentTypeScope="" ma:versionID="9ea377b998d6b91632b13e89aa0e95cb">
  <xsd:schema xmlns:xsd="http://www.w3.org/2001/XMLSchema" xmlns:xs="http://www.w3.org/2001/XMLSchema" xmlns:p="http://schemas.microsoft.com/office/2006/metadata/properties" xmlns:ns2="c54fc5bf-2bd7-4e5e-9d47-60fada190e8c" xmlns:ns3="38d714ea-2cf0-41b2-892e-034072870f7a" targetNamespace="http://schemas.microsoft.com/office/2006/metadata/properties" ma:root="true" ma:fieldsID="a36fb49e8923a28a57df3c726bc566fd" ns2:_="" ns3:_="">
    <xsd:import namespace="c54fc5bf-2bd7-4e5e-9d47-60fada190e8c"/>
    <xsd:import namespace="38d714ea-2cf0-41b2-892e-034072870f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714ea-2cf0-41b2-892e-034072870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444AE1-367E-4969-9BA5-496700ED68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318C78-7860-4064-9A68-F8C9B8672B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2BC650-218A-4D81-AF29-3B6EFE0CB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fc5bf-2bd7-4e5e-9d47-60fada190e8c"/>
    <ds:schemaRef ds:uri="38d714ea-2cf0-41b2-892e-034072870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991B80-5972-46CE-A563-3192452079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Torunn Øvland  Kristiansen</dc:creator>
  <cp:keywords/>
  <dc:description/>
  <cp:lastModifiedBy>Kristin Wallem Timenes</cp:lastModifiedBy>
  <cp:revision>2</cp:revision>
  <dcterms:created xsi:type="dcterms:W3CDTF">2022-03-14T08:37:00Z</dcterms:created>
  <dcterms:modified xsi:type="dcterms:W3CDTF">2022-03-14T08:37:00Z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0x010100CF5EC91693796B40919A0A8537467CF4</vt:lpwstr>
  </property>
</Properties>
</file>