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07A0" w14:textId="0C3D933C" w:rsidR="00262FE6" w:rsidRDefault="00262FE6">
      <w:pPr>
        <w:rPr>
          <w:rFonts w:ascii="Verdana" w:hAnsi="Verdana"/>
          <w:sz w:val="19"/>
          <w:szCs w:val="19"/>
        </w:rPr>
      </w:pPr>
    </w:p>
    <w:p w14:paraId="5F61591C" w14:textId="2C8191D4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5</w:t>
      </w:r>
    </w:p>
    <w:p w14:paraId="0FDF2961" w14:textId="77777777" w:rsidR="00262FE6" w:rsidRDefault="00262FE6" w:rsidP="00262FE6">
      <w:pPr>
        <w:tabs>
          <w:tab w:val="left" w:pos="284"/>
        </w:tabs>
      </w:pPr>
    </w:p>
    <w:p w14:paraId="7F431FEA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D2C3E41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355D3355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5387170C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7DE637CB" w14:textId="25D129FE" w:rsidR="00262FE6" w:rsidRPr="00161A77" w:rsidRDefault="00262FE6" w:rsidP="00262FE6">
      <w:pPr>
        <w:rPr>
          <w:rFonts w:ascii="Verdana" w:hAnsi="Verdana" w:cs="Arial"/>
          <w:bCs/>
          <w:sz w:val="30"/>
          <w:szCs w:val="30"/>
        </w:rPr>
      </w:pPr>
      <w:r w:rsidRPr="00161A77">
        <w:rPr>
          <w:rFonts w:ascii="Verdana" w:hAnsi="Verdana" w:cs="Arial"/>
          <w:bCs/>
          <w:sz w:val="30"/>
          <w:szCs w:val="30"/>
        </w:rPr>
        <w:t>Oversikt VMV</w:t>
      </w:r>
      <w:r w:rsidR="00161A77" w:rsidRPr="00161A77">
        <w:rPr>
          <w:rFonts w:ascii="Verdana" w:hAnsi="Verdana" w:cs="Arial"/>
          <w:bCs/>
          <w:sz w:val="30"/>
          <w:szCs w:val="30"/>
        </w:rPr>
        <w:t xml:space="preserve"> –</w:t>
      </w:r>
      <w:r w:rsidRPr="00161A77">
        <w:rPr>
          <w:rFonts w:ascii="Verdana" w:hAnsi="Verdana" w:cs="Arial"/>
          <w:bCs/>
          <w:sz w:val="30"/>
          <w:szCs w:val="30"/>
        </w:rPr>
        <w:t xml:space="preserve"> 2020</w:t>
      </w:r>
    </w:p>
    <w:p w14:paraId="0B00EF00" w14:textId="77777777" w:rsidR="00262FE6" w:rsidRPr="00262FE6" w:rsidRDefault="00262FE6" w:rsidP="00262FE6">
      <w:pPr>
        <w:rPr>
          <w:rFonts w:ascii="Verdana" w:hAnsi="Verdana" w:cs="Arial"/>
          <w:bCs/>
          <w:sz w:val="28"/>
          <w:szCs w:val="28"/>
        </w:rPr>
      </w:pPr>
    </w:p>
    <w:p w14:paraId="03F76814" w14:textId="77777777" w:rsidR="00262FE6" w:rsidRPr="00262FE6" w:rsidRDefault="00262FE6" w:rsidP="00262FE6">
      <w:pPr>
        <w:rPr>
          <w:rFonts w:ascii="Verdana" w:hAnsi="Verdana" w:cs="Arial"/>
          <w:b/>
          <w:sz w:val="19"/>
          <w:szCs w:val="19"/>
        </w:rPr>
      </w:pPr>
    </w:p>
    <w:p w14:paraId="45606829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b/>
          <w:sz w:val="19"/>
          <w:szCs w:val="19"/>
        </w:rPr>
        <w:t>Kontaktlærere</w:t>
      </w:r>
      <w:r w:rsidRPr="00262FE6">
        <w:rPr>
          <w:rFonts w:ascii="Verdana" w:hAnsi="Verdana" w:cs="Arial"/>
          <w:sz w:val="19"/>
          <w:szCs w:val="19"/>
        </w:rPr>
        <w:t xml:space="preserve">; </w:t>
      </w:r>
    </w:p>
    <w:p w14:paraId="1E88BCC5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7EBE9D2A" w14:textId="77777777" w:rsidR="00262FE6" w:rsidRPr="00262FE6" w:rsidRDefault="00262FE6" w:rsidP="00262FE6">
      <w:pPr>
        <w:rPr>
          <w:rFonts w:ascii="Verdana" w:hAnsi="Verdana" w:cs="Arial"/>
          <w:i/>
          <w:sz w:val="19"/>
          <w:szCs w:val="19"/>
        </w:rPr>
      </w:pPr>
      <w:r w:rsidRPr="00262FE6">
        <w:rPr>
          <w:rFonts w:ascii="Verdana" w:hAnsi="Verdana" w:cs="Arial"/>
          <w:b/>
          <w:sz w:val="19"/>
          <w:szCs w:val="19"/>
        </w:rPr>
        <w:t>Faglærere</w:t>
      </w:r>
      <w:r w:rsidRPr="00262FE6">
        <w:rPr>
          <w:rFonts w:ascii="Verdana" w:hAnsi="Verdana" w:cs="Arial"/>
          <w:sz w:val="19"/>
          <w:szCs w:val="19"/>
        </w:rPr>
        <w:t xml:space="preserve">; </w:t>
      </w:r>
    </w:p>
    <w:p w14:paraId="71A05F06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306A524E" w14:textId="77777777" w:rsidR="00262FE6" w:rsidRPr="00262FE6" w:rsidRDefault="00262FE6" w:rsidP="00262FE6">
      <w:pPr>
        <w:rPr>
          <w:rFonts w:ascii="Verdana" w:hAnsi="Verdana" w:cs="Arial"/>
          <w:i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 xml:space="preserve">Dette er en oversikt over elever som deltar og planlagte samlinger i VMV for våren 2020. </w:t>
      </w:r>
      <w:r w:rsidRPr="00262FE6">
        <w:rPr>
          <w:rFonts w:ascii="Verdana" w:hAnsi="Verdana" w:cs="Arial"/>
          <w:i/>
          <w:sz w:val="19"/>
          <w:szCs w:val="19"/>
        </w:rPr>
        <w:t xml:space="preserve">Det er til sammen 12 elever som har ønsket å delta. </w:t>
      </w:r>
    </w:p>
    <w:p w14:paraId="79E44E2D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46981E5E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 xml:space="preserve">Håper denne planen vil være til hjelp og gi en god oversikt for å planlegge undervisningen. Samlingene er lagt på forskjellige tidspunkt slik at elevene ikke skal gå glipp av de samme timene hver uke. Gruppene foregår på ulike rom, og elevene får en </w:t>
      </w:r>
      <w:proofErr w:type="spellStart"/>
      <w:r w:rsidRPr="00262FE6">
        <w:rPr>
          <w:rFonts w:ascii="Verdana" w:hAnsi="Verdana" w:cs="Arial"/>
          <w:sz w:val="19"/>
          <w:szCs w:val="19"/>
        </w:rPr>
        <w:t>sms</w:t>
      </w:r>
      <w:proofErr w:type="spellEnd"/>
      <w:r w:rsidRPr="00262FE6">
        <w:rPr>
          <w:rFonts w:ascii="Verdana" w:hAnsi="Verdana" w:cs="Arial"/>
          <w:sz w:val="19"/>
          <w:szCs w:val="19"/>
        </w:rPr>
        <w:t xml:space="preserve"> dagen i forveien med påminnelse om tidspunkt og sted. </w:t>
      </w:r>
    </w:p>
    <w:p w14:paraId="54D1C61A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0EA9B801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 xml:space="preserve">NB! Ikke før fravær på elevene på tidspunkt de er i gruppe. Jeg gir tilbakemelding til kontaktlærer hvis eleven ikke har vært på VMV-gruppe. </w:t>
      </w:r>
    </w:p>
    <w:p w14:paraId="2004A8B3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DC8A68D" w14:textId="77777777" w:rsidR="00262FE6" w:rsidRPr="00262FE6" w:rsidRDefault="00262FE6" w:rsidP="00262FE6">
      <w:pPr>
        <w:rPr>
          <w:rFonts w:ascii="Verdana" w:hAnsi="Verdana" w:cs="Arial"/>
          <w:b/>
          <w:sz w:val="19"/>
          <w:szCs w:val="19"/>
        </w:rPr>
      </w:pPr>
      <w:r w:rsidRPr="00262FE6">
        <w:rPr>
          <w:rFonts w:ascii="Verdana" w:hAnsi="Verdana" w:cs="Arial"/>
          <w:b/>
          <w:sz w:val="19"/>
          <w:szCs w:val="19"/>
        </w:rPr>
        <w:t>Gruppedeltakere</w:t>
      </w:r>
      <w:r w:rsidRPr="00262FE6">
        <w:rPr>
          <w:rFonts w:ascii="Verdana" w:hAnsi="Verdana" w:cs="Arial"/>
          <w:b/>
          <w:sz w:val="19"/>
          <w:szCs w:val="19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062"/>
      </w:tblGrid>
      <w:tr w:rsidR="00262FE6" w14:paraId="33F06DDD" w14:textId="77777777" w:rsidTr="00262FE6">
        <w:trPr>
          <w:trHeight w:val="1036"/>
        </w:trPr>
        <w:tc>
          <w:tcPr>
            <w:tcW w:w="9062" w:type="dxa"/>
            <w:shd w:val="clear" w:color="auto" w:fill="E2EFF4"/>
          </w:tcPr>
          <w:p w14:paraId="6896ED03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82D7CF8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2A895E0F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1F400EEB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27022C6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A46A9E4" w14:textId="66C1D254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0E2D39A" w14:textId="3DDD802F" w:rsidR="00262FE6" w:rsidRPr="00262FE6" w:rsidRDefault="00262FE6" w:rsidP="00262FE6">
      <w:pPr>
        <w:rPr>
          <w:rFonts w:ascii="Verdana" w:hAnsi="Verdana" w:cs="Arial"/>
          <w:sz w:val="19"/>
          <w:szCs w:val="19"/>
        </w:rPr>
        <w:sectPr w:rsidR="00262FE6" w:rsidRPr="00262FE6" w:rsidSect="00262FE6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DC8BCC" w14:textId="77777777" w:rsidR="00262FE6" w:rsidRPr="00262FE6" w:rsidRDefault="00262FE6" w:rsidP="00262FE6">
      <w:pPr>
        <w:rPr>
          <w:rFonts w:ascii="Verdana" w:hAnsi="Verdana" w:cs="Arial"/>
          <w:bCs/>
          <w:sz w:val="19"/>
          <w:szCs w:val="19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BC437" w14:textId="77777777" w:rsidR="00262FE6" w:rsidRPr="00262FE6" w:rsidRDefault="00262FE6" w:rsidP="00262FE6">
      <w:pPr>
        <w:rPr>
          <w:rFonts w:ascii="Verdana" w:eastAsia="Calibri" w:hAnsi="Verdana"/>
          <w:i/>
          <w:sz w:val="19"/>
          <w:szCs w:val="19"/>
          <w:lang w:val="nn-NO" w:eastAsia="en-US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D320CF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</w:pPr>
      <w:proofErr w:type="spellStart"/>
      <w:r w:rsidRPr="00262FE6">
        <w:rPr>
          <w:rFonts w:ascii="Verdana" w:hAnsi="Verdana" w:cs="Arial"/>
          <w:b/>
          <w:sz w:val="19"/>
          <w:szCs w:val="19"/>
          <w:lang w:val="nn-NO"/>
        </w:rPr>
        <w:t>Gruppesamlinger</w:t>
      </w:r>
      <w:proofErr w:type="spellEnd"/>
    </w:p>
    <w:p w14:paraId="589E9331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</w:pPr>
    </w:p>
    <w:p w14:paraId="5681B184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3F250" w14:textId="36D42483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Mandag 20.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 xml:space="preserve">januar </w:t>
      </w:r>
      <w:r w:rsidRPr="006742E3">
        <w:rPr>
          <w:rFonts w:ascii="Verdana" w:hAnsi="Verdana" w:cs="Arial"/>
          <w:sz w:val="19"/>
          <w:szCs w:val="19"/>
        </w:rPr>
        <w:tab/>
        <w:t>kl. 09.25–12.00</w:t>
      </w:r>
    </w:p>
    <w:p w14:paraId="08F3CD5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u w:val="single"/>
        </w:rPr>
      </w:pPr>
      <w:r w:rsidRPr="00262FE6">
        <w:rPr>
          <w:rFonts w:ascii="Verdana" w:hAnsi="Verdana" w:cs="Arial"/>
          <w:sz w:val="19"/>
          <w:szCs w:val="19"/>
        </w:rPr>
        <w:tab/>
        <w:t xml:space="preserve"> </w:t>
      </w:r>
    </w:p>
    <w:p w14:paraId="0C195A20" w14:textId="03897AC1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Fredag 24.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>januar</w:t>
      </w:r>
      <w:r w:rsidRPr="006742E3">
        <w:rPr>
          <w:rFonts w:ascii="Verdana" w:hAnsi="Verdana" w:cs="Arial"/>
          <w:sz w:val="19"/>
          <w:szCs w:val="19"/>
        </w:rPr>
        <w:tab/>
        <w:t>kl. 09.25–11.35</w:t>
      </w:r>
    </w:p>
    <w:p w14:paraId="43A3371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78579C5" w14:textId="7F9574A6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Torsdag 30.</w:t>
      </w:r>
      <w:r w:rsidR="006742E3">
        <w:rPr>
          <w:rFonts w:ascii="Verdana" w:hAnsi="Verdana" w:cs="Arial"/>
          <w:sz w:val="19"/>
          <w:szCs w:val="19"/>
        </w:rPr>
        <w:t xml:space="preserve"> jan</w:t>
      </w:r>
      <w:r w:rsidRPr="006742E3">
        <w:rPr>
          <w:rFonts w:ascii="Verdana" w:hAnsi="Verdana" w:cs="Arial"/>
          <w:sz w:val="19"/>
          <w:szCs w:val="19"/>
        </w:rPr>
        <w:t xml:space="preserve">uar </w:t>
      </w:r>
      <w:r w:rsidRPr="006742E3">
        <w:rPr>
          <w:rFonts w:ascii="Verdana" w:hAnsi="Verdana" w:cs="Arial"/>
          <w:sz w:val="19"/>
          <w:szCs w:val="19"/>
        </w:rPr>
        <w:tab/>
        <w:t>kl. 12.15–14.25</w:t>
      </w:r>
    </w:p>
    <w:p w14:paraId="069D638B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5F009154" w14:textId="23A90868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Tirsdag 11.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>februar</w:t>
      </w:r>
      <w:r w:rsidRPr="006742E3">
        <w:rPr>
          <w:rFonts w:ascii="Verdana" w:hAnsi="Verdana" w:cs="Arial"/>
          <w:sz w:val="19"/>
          <w:szCs w:val="19"/>
        </w:rPr>
        <w:tab/>
        <w:t>kl. 12.15–15.15</w:t>
      </w:r>
    </w:p>
    <w:p w14:paraId="33D42872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D206A96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>Vinterferie uke 8</w:t>
      </w:r>
    </w:p>
    <w:p w14:paraId="0FA60025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E604476" w14:textId="26B43A40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Onsdag 26.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>februar</w:t>
      </w:r>
      <w:r w:rsidRPr="006742E3">
        <w:rPr>
          <w:rFonts w:ascii="Verdana" w:hAnsi="Verdana" w:cs="Arial"/>
          <w:sz w:val="19"/>
          <w:szCs w:val="19"/>
        </w:rPr>
        <w:tab/>
        <w:t>kl. 09.25–11.35</w:t>
      </w:r>
    </w:p>
    <w:p w14:paraId="7E2F457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76890E4B" w14:textId="6B2B7321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b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samling: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  <w:t>Torsdag 5.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proofErr w:type="gramStart"/>
      <w:r w:rsidRPr="006742E3">
        <w:rPr>
          <w:rFonts w:ascii="Verdana" w:hAnsi="Verdana" w:cs="Arial"/>
          <w:sz w:val="19"/>
          <w:szCs w:val="19"/>
        </w:rPr>
        <w:t xml:space="preserve">mars  </w:t>
      </w:r>
      <w:r w:rsidRPr="006742E3">
        <w:rPr>
          <w:rFonts w:ascii="Verdana" w:hAnsi="Verdana" w:cs="Arial"/>
          <w:sz w:val="19"/>
          <w:szCs w:val="19"/>
        </w:rPr>
        <w:tab/>
      </w:r>
      <w:proofErr w:type="gramEnd"/>
      <w:r w:rsidRPr="006742E3">
        <w:rPr>
          <w:rFonts w:ascii="Verdana" w:hAnsi="Verdana" w:cs="Arial"/>
          <w:sz w:val="19"/>
          <w:szCs w:val="19"/>
        </w:rPr>
        <w:t>kl. 09.25–11.35</w:t>
      </w:r>
      <w:r w:rsidRPr="006742E3">
        <w:rPr>
          <w:rFonts w:ascii="Verdana" w:hAnsi="Verdana" w:cs="Arial"/>
          <w:b/>
          <w:sz w:val="19"/>
          <w:szCs w:val="19"/>
        </w:rPr>
        <w:t xml:space="preserve"> </w:t>
      </w:r>
    </w:p>
    <w:p w14:paraId="02F63D46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3B995ACE" w14:textId="7CEC9692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</w:t>
      </w:r>
      <w:r w:rsidRP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</w:r>
      <w:proofErr w:type="gramStart"/>
      <w:r w:rsidRPr="006742E3">
        <w:rPr>
          <w:rFonts w:ascii="Verdana" w:hAnsi="Verdana" w:cs="Arial"/>
          <w:sz w:val="19"/>
          <w:szCs w:val="19"/>
        </w:rPr>
        <w:t>Mandag</w:t>
      </w:r>
      <w:proofErr w:type="gramEnd"/>
      <w:r w:rsidRPr="006742E3">
        <w:rPr>
          <w:rFonts w:ascii="Verdana" w:hAnsi="Verdana" w:cs="Arial"/>
          <w:sz w:val="19"/>
          <w:szCs w:val="19"/>
        </w:rPr>
        <w:t xml:space="preserve"> 16.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>mars</w:t>
      </w:r>
      <w:r w:rsidRPr="006742E3">
        <w:rPr>
          <w:rFonts w:ascii="Verdana" w:hAnsi="Verdana" w:cs="Arial"/>
          <w:sz w:val="19"/>
          <w:szCs w:val="19"/>
        </w:rPr>
        <w:tab/>
        <w:t>kl. 12.15–14.25</w:t>
      </w:r>
    </w:p>
    <w:p w14:paraId="053D696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200179B9" w14:textId="1B595A4C" w:rsidR="00262FE6" w:rsidRPr="006742E3" w:rsidRDefault="00262FE6" w:rsidP="006742E3">
      <w:pPr>
        <w:pStyle w:val="Listeavsnitt"/>
        <w:numPr>
          <w:ilvl w:val="0"/>
          <w:numId w:val="8"/>
        </w:numPr>
        <w:rPr>
          <w:rFonts w:ascii="Verdana" w:hAnsi="Verdana" w:cs="Arial"/>
          <w:sz w:val="19"/>
          <w:szCs w:val="19"/>
        </w:rPr>
      </w:pPr>
      <w:r w:rsidRPr="006742E3">
        <w:rPr>
          <w:rFonts w:ascii="Verdana" w:hAnsi="Verdana" w:cs="Arial"/>
          <w:sz w:val="19"/>
          <w:szCs w:val="19"/>
          <w:u w:val="single"/>
        </w:rPr>
        <w:t>samling</w:t>
      </w:r>
      <w:r w:rsidRPr="006742E3">
        <w:rPr>
          <w:rFonts w:ascii="Verdana" w:hAnsi="Verdana" w:cs="Arial"/>
          <w:sz w:val="19"/>
          <w:szCs w:val="19"/>
        </w:rPr>
        <w:tab/>
      </w:r>
      <w:r w:rsidRPr="006742E3">
        <w:rPr>
          <w:rFonts w:ascii="Verdana" w:hAnsi="Verdana" w:cs="Arial"/>
          <w:sz w:val="19"/>
          <w:szCs w:val="19"/>
        </w:rPr>
        <w:tab/>
      </w:r>
      <w:proofErr w:type="gramStart"/>
      <w:r w:rsidRPr="006742E3">
        <w:rPr>
          <w:rFonts w:ascii="Verdana" w:hAnsi="Verdana" w:cs="Arial"/>
          <w:sz w:val="19"/>
          <w:szCs w:val="19"/>
        </w:rPr>
        <w:t>Onsdag</w:t>
      </w:r>
      <w:proofErr w:type="gramEnd"/>
      <w:r w:rsidRPr="006742E3">
        <w:rPr>
          <w:rFonts w:ascii="Verdana" w:hAnsi="Verdana" w:cs="Arial"/>
          <w:sz w:val="19"/>
          <w:szCs w:val="19"/>
        </w:rPr>
        <w:t xml:space="preserve"> 1.</w:t>
      </w:r>
      <w:r w:rsidR="006742E3">
        <w:rPr>
          <w:rFonts w:ascii="Verdana" w:hAnsi="Verdana" w:cs="Arial"/>
          <w:sz w:val="19"/>
          <w:szCs w:val="19"/>
        </w:rPr>
        <w:t xml:space="preserve"> </w:t>
      </w:r>
      <w:r w:rsidRPr="006742E3">
        <w:rPr>
          <w:rFonts w:ascii="Verdana" w:hAnsi="Verdana" w:cs="Arial"/>
          <w:sz w:val="19"/>
          <w:szCs w:val="19"/>
        </w:rPr>
        <w:t xml:space="preserve">april </w:t>
      </w:r>
      <w:r w:rsidRPr="006742E3">
        <w:rPr>
          <w:rFonts w:ascii="Verdana" w:hAnsi="Verdana" w:cs="Arial"/>
          <w:sz w:val="19"/>
          <w:szCs w:val="19"/>
        </w:rPr>
        <w:tab/>
        <w:t>kl. 10.35–13.15</w:t>
      </w:r>
    </w:p>
    <w:p w14:paraId="73A777DC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u w:val="single"/>
        </w:rPr>
      </w:pPr>
    </w:p>
    <w:p w14:paraId="7AAE21F6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Reservesamling</w:t>
      </w:r>
      <w:r w:rsidRPr="00262FE6">
        <w:rPr>
          <w:rFonts w:ascii="Verdana" w:hAnsi="Verdana" w:cs="Arial"/>
          <w:sz w:val="19"/>
          <w:szCs w:val="19"/>
        </w:rPr>
        <w:tab/>
        <w:t>?</w:t>
      </w:r>
    </w:p>
    <w:p w14:paraId="0559E211" w14:textId="77777777" w:rsidR="00262FE6" w:rsidRPr="0090257B" w:rsidRDefault="00262FE6" w:rsidP="00262FE6">
      <w:pPr>
        <w:rPr>
          <w:rFonts w:ascii="Verdana" w:hAnsi="Verdana" w:cs="Arial"/>
          <w:sz w:val="20"/>
          <w:szCs w:val="20"/>
        </w:rPr>
      </w:pPr>
    </w:p>
    <w:p w14:paraId="0E554524" w14:textId="2B539063" w:rsidR="00262FE6" w:rsidRPr="00262FE6" w:rsidRDefault="00262FE6" w:rsidP="00262FE6">
      <w:pPr>
        <w:rPr>
          <w:rFonts w:ascii="Verdana" w:hAnsi="Verdana" w:cs="Arial"/>
          <w:i/>
          <w:iCs/>
          <w:sz w:val="20"/>
          <w:szCs w:val="20"/>
        </w:rPr>
      </w:pPr>
    </w:p>
    <w:sectPr w:rsidR="00262FE6" w:rsidRPr="00262FE6" w:rsidSect="00262FE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C3D" w14:textId="77777777" w:rsidR="00A33515" w:rsidRDefault="00A33515" w:rsidP="00262FE6">
      <w:r>
        <w:separator/>
      </w:r>
    </w:p>
  </w:endnote>
  <w:endnote w:type="continuationSeparator" w:id="0">
    <w:p w14:paraId="263428FF" w14:textId="77777777" w:rsidR="00A33515" w:rsidRDefault="00A33515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CA1F" w14:textId="77777777" w:rsidR="00A33515" w:rsidRDefault="00A33515" w:rsidP="00262FE6">
      <w:r>
        <w:separator/>
      </w:r>
    </w:p>
  </w:footnote>
  <w:footnote w:type="continuationSeparator" w:id="0">
    <w:p w14:paraId="3134FFF6" w14:textId="77777777" w:rsidR="00A33515" w:rsidRDefault="00A33515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9264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4D7D"/>
    <w:multiLevelType w:val="hybridMultilevel"/>
    <w:tmpl w:val="23086310"/>
    <w:lvl w:ilvl="0" w:tplc="D7149E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61A77"/>
    <w:rsid w:val="00262FE6"/>
    <w:rsid w:val="002F6679"/>
    <w:rsid w:val="004B331E"/>
    <w:rsid w:val="005B1BA1"/>
    <w:rsid w:val="005E26A3"/>
    <w:rsid w:val="006742E3"/>
    <w:rsid w:val="007064C8"/>
    <w:rsid w:val="007152CF"/>
    <w:rsid w:val="008032C7"/>
    <w:rsid w:val="00934FE6"/>
    <w:rsid w:val="00944A9F"/>
    <w:rsid w:val="00963217"/>
    <w:rsid w:val="00974A56"/>
    <w:rsid w:val="00A33515"/>
    <w:rsid w:val="00A61CD0"/>
    <w:rsid w:val="00A72BE1"/>
    <w:rsid w:val="00AE0D3E"/>
    <w:rsid w:val="00AF5797"/>
    <w:rsid w:val="00C34230"/>
    <w:rsid w:val="00C562F7"/>
    <w:rsid w:val="00C911F6"/>
    <w:rsid w:val="00CF2F91"/>
    <w:rsid w:val="00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o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3" ma:contentTypeDescription="Opprett et nytt dokument." ma:contentTypeScope="" ma:versionID="9ea377b998d6b91632b13e89aa0e95cb">
  <xsd:schema xmlns:xsd="http://www.w3.org/2001/XMLSchema" xmlns:xs="http://www.w3.org/2001/XMLSchema" xmlns:p="http://schemas.microsoft.com/office/2006/metadata/properties" xmlns:ns2="c54fc5bf-2bd7-4e5e-9d47-60fada190e8c" xmlns:ns3="38d714ea-2cf0-41b2-892e-034072870f7a" targetNamespace="http://schemas.microsoft.com/office/2006/metadata/properties" ma:root="true" ma:fieldsID="a36fb49e8923a28a57df3c726bc566fd" ns2:_="" ns3:_="">
    <xsd:import namespace="c54fc5bf-2bd7-4e5e-9d47-60fada190e8c"/>
    <xsd:import namespace="38d714ea-2cf0-41b2-892e-034072870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44AE1-367E-4969-9BA5-496700ED6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8C78-7860-4064-9A68-F8C9B8672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9D65F-173B-409B-97F3-8EA32B3F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38d714ea-2cf0-41b2-892e-03407287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91B80-5972-46CE-A563-319245207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Kristin Wallem Timenes</cp:lastModifiedBy>
  <cp:revision>2</cp:revision>
  <dcterms:created xsi:type="dcterms:W3CDTF">2022-03-14T08:34:00Z</dcterms:created>
  <dcterms:modified xsi:type="dcterms:W3CDTF">2022-03-14T08:34:00Z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