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A255B" w14:textId="20D61FA9" w:rsidR="00262FE6" w:rsidRPr="00262FE6" w:rsidRDefault="00262FE6" w:rsidP="00262FE6">
      <w:pPr>
        <w:tabs>
          <w:tab w:val="left" w:pos="284"/>
        </w:tabs>
        <w:rPr>
          <w:rFonts w:ascii="Verdana" w:hAnsi="Verdana"/>
          <w:b/>
          <w:bCs/>
          <w:color w:val="00636F"/>
          <w:sz w:val="19"/>
          <w:szCs w:val="19"/>
        </w:rPr>
      </w:pPr>
      <w:r w:rsidRPr="00262FE6">
        <w:rPr>
          <w:rFonts w:ascii="Verdana" w:hAnsi="Verdana"/>
          <w:b/>
          <w:bCs/>
          <w:color w:val="00636F"/>
          <w:sz w:val="19"/>
          <w:szCs w:val="19"/>
        </w:rPr>
        <w:t xml:space="preserve">Vedlegg </w:t>
      </w:r>
      <w:r>
        <w:rPr>
          <w:rFonts w:ascii="Verdana" w:hAnsi="Verdana"/>
          <w:b/>
          <w:bCs/>
          <w:color w:val="00636F"/>
          <w:sz w:val="19"/>
          <w:szCs w:val="19"/>
        </w:rPr>
        <w:t>2</w:t>
      </w:r>
    </w:p>
    <w:p w14:paraId="264392D7" w14:textId="77777777" w:rsidR="00262FE6" w:rsidRDefault="00262FE6" w:rsidP="00262FE6">
      <w:pPr>
        <w:tabs>
          <w:tab w:val="left" w:pos="284"/>
        </w:tabs>
      </w:pPr>
    </w:p>
    <w:p w14:paraId="0964F729" w14:textId="77777777" w:rsidR="00262FE6" w:rsidRDefault="00262FE6" w:rsidP="00262FE6">
      <w:pPr>
        <w:tabs>
          <w:tab w:val="left" w:pos="284"/>
        </w:tabs>
        <w:rPr>
          <w:rFonts w:ascii="Verdana" w:hAnsi="Verdana" w:cs="Verdana"/>
          <w:bCs/>
          <w:sz w:val="28"/>
          <w:szCs w:val="28"/>
        </w:rPr>
      </w:pPr>
    </w:p>
    <w:p w14:paraId="016A8417" w14:textId="77777777" w:rsidR="00262FE6" w:rsidRDefault="00262FE6" w:rsidP="00262FE6">
      <w:pPr>
        <w:tabs>
          <w:tab w:val="left" w:pos="284"/>
        </w:tabs>
        <w:rPr>
          <w:rFonts w:ascii="Verdana" w:hAnsi="Verdana" w:cs="Verdana"/>
          <w:bCs/>
          <w:sz w:val="28"/>
          <w:szCs w:val="28"/>
        </w:rPr>
      </w:pPr>
    </w:p>
    <w:p w14:paraId="6E5A0F90" w14:textId="77777777" w:rsidR="00262FE6" w:rsidRDefault="00262FE6" w:rsidP="00262FE6">
      <w:pPr>
        <w:tabs>
          <w:tab w:val="left" w:pos="284"/>
        </w:tabs>
        <w:rPr>
          <w:rFonts w:ascii="Verdana" w:hAnsi="Verdana" w:cs="Verdana"/>
          <w:bCs/>
          <w:sz w:val="28"/>
          <w:szCs w:val="28"/>
        </w:rPr>
      </w:pPr>
    </w:p>
    <w:p w14:paraId="101403C6" w14:textId="77777777" w:rsidR="00262FE6" w:rsidRDefault="00262FE6" w:rsidP="00262FE6">
      <w:pPr>
        <w:tabs>
          <w:tab w:val="left" w:pos="284"/>
        </w:tabs>
        <w:rPr>
          <w:rFonts w:ascii="Verdana" w:hAnsi="Verdana" w:cs="Verdana"/>
          <w:bCs/>
          <w:sz w:val="28"/>
          <w:szCs w:val="28"/>
        </w:rPr>
      </w:pPr>
    </w:p>
    <w:p w14:paraId="6AE176B4" w14:textId="77777777" w:rsidR="00262FE6" w:rsidRDefault="00262FE6" w:rsidP="00262FE6">
      <w:pPr>
        <w:tabs>
          <w:tab w:val="left" w:pos="284"/>
        </w:tabs>
        <w:rPr>
          <w:rFonts w:ascii="Verdana" w:hAnsi="Verdana" w:cs="Verdana"/>
          <w:bCs/>
          <w:sz w:val="28"/>
          <w:szCs w:val="28"/>
        </w:rPr>
      </w:pPr>
    </w:p>
    <w:p w14:paraId="6693C4EF" w14:textId="77777777" w:rsidR="00262FE6" w:rsidRDefault="00262FE6" w:rsidP="00262FE6">
      <w:pPr>
        <w:tabs>
          <w:tab w:val="left" w:pos="284"/>
        </w:tabs>
        <w:rPr>
          <w:rFonts w:ascii="Verdana" w:hAnsi="Verdana" w:cs="Verdana"/>
          <w:bCs/>
          <w:sz w:val="28"/>
          <w:szCs w:val="28"/>
        </w:rPr>
      </w:pPr>
    </w:p>
    <w:p w14:paraId="4A0A5D41" w14:textId="1DDBB9D7" w:rsidR="00262FE6" w:rsidRPr="00161A77" w:rsidRDefault="00262FE6" w:rsidP="00262FE6">
      <w:pPr>
        <w:tabs>
          <w:tab w:val="left" w:pos="284"/>
          <w:tab w:val="left" w:pos="1260"/>
        </w:tabs>
        <w:rPr>
          <w:rFonts w:ascii="Verdana" w:hAnsi="Verdana" w:cs="Georgia"/>
          <w:sz w:val="30"/>
          <w:szCs w:val="30"/>
        </w:rPr>
      </w:pPr>
      <w:r w:rsidRPr="00161A77">
        <w:rPr>
          <w:rFonts w:ascii="Verdana" w:hAnsi="Verdana" w:cs="Georgia"/>
          <w:sz w:val="30"/>
          <w:szCs w:val="30"/>
        </w:rPr>
        <w:t>Hei!</w:t>
      </w:r>
    </w:p>
    <w:p w14:paraId="0AA86267" w14:textId="77777777" w:rsidR="00262FE6" w:rsidRPr="0090257B" w:rsidRDefault="00262FE6" w:rsidP="00262FE6">
      <w:pPr>
        <w:tabs>
          <w:tab w:val="left" w:pos="284"/>
          <w:tab w:val="left" w:pos="1260"/>
        </w:tabs>
        <w:rPr>
          <w:rFonts w:ascii="Verdana" w:hAnsi="Verdana" w:cs="Georgia"/>
          <w:sz w:val="19"/>
          <w:szCs w:val="19"/>
        </w:rPr>
      </w:pPr>
    </w:p>
    <w:p w14:paraId="78D3D072" w14:textId="77777777" w:rsidR="00262FE6" w:rsidRPr="0090257B" w:rsidRDefault="00262FE6" w:rsidP="00262FE6">
      <w:pPr>
        <w:tabs>
          <w:tab w:val="left" w:pos="284"/>
        </w:tabs>
        <w:rPr>
          <w:rFonts w:ascii="Verdana" w:hAnsi="Verdana" w:cs="Georgia"/>
          <w:b/>
          <w:bCs/>
          <w:sz w:val="19"/>
          <w:szCs w:val="19"/>
        </w:rPr>
      </w:pPr>
      <w:r w:rsidRPr="0090257B">
        <w:rPr>
          <w:rFonts w:ascii="Verdana" w:hAnsi="Verdana" w:cs="Georgia"/>
          <w:b/>
          <w:bCs/>
          <w:sz w:val="19"/>
          <w:szCs w:val="19"/>
        </w:rPr>
        <w:t xml:space="preserve">Haumyrheia skole har siden 2006 </w:t>
      </w:r>
      <w:proofErr w:type="gramStart"/>
      <w:r w:rsidRPr="0090257B">
        <w:rPr>
          <w:rFonts w:ascii="Verdana" w:hAnsi="Verdana" w:cs="Georgia"/>
          <w:b/>
          <w:bCs/>
          <w:sz w:val="19"/>
          <w:szCs w:val="19"/>
        </w:rPr>
        <w:t>gjennomført ”Vanlig</w:t>
      </w:r>
      <w:proofErr w:type="gramEnd"/>
      <w:r w:rsidRPr="0090257B">
        <w:rPr>
          <w:rFonts w:ascii="Verdana" w:hAnsi="Verdana" w:cs="Georgia"/>
          <w:b/>
          <w:bCs/>
          <w:sz w:val="19"/>
          <w:szCs w:val="19"/>
        </w:rPr>
        <w:t xml:space="preserve"> men vondt”- grupper. Dette er et gruppeopplegg for ungdommer som har opplevd samlivsbrudd. Du inviteres til å delta i VMV-gruppe våren 2020.  </w:t>
      </w:r>
    </w:p>
    <w:p w14:paraId="70F0AD1B" w14:textId="77777777" w:rsidR="00262FE6" w:rsidRPr="0090257B" w:rsidRDefault="00262FE6" w:rsidP="00262FE6">
      <w:pPr>
        <w:tabs>
          <w:tab w:val="left" w:pos="284"/>
        </w:tabs>
        <w:rPr>
          <w:rFonts w:ascii="Verdana" w:hAnsi="Verdana" w:cs="Georgia"/>
          <w:b/>
          <w:bCs/>
          <w:sz w:val="19"/>
          <w:szCs w:val="19"/>
        </w:rPr>
      </w:pPr>
    </w:p>
    <w:p w14:paraId="5C2DE336" w14:textId="77777777" w:rsidR="00262FE6" w:rsidRPr="0090257B" w:rsidRDefault="00262FE6" w:rsidP="00262FE6">
      <w:pPr>
        <w:tabs>
          <w:tab w:val="left" w:pos="284"/>
        </w:tabs>
        <w:rPr>
          <w:rFonts w:ascii="Verdana" w:hAnsi="Verdana" w:cs="Georgia"/>
          <w:sz w:val="19"/>
          <w:szCs w:val="19"/>
        </w:rPr>
      </w:pPr>
      <w:r w:rsidRPr="0090257B">
        <w:rPr>
          <w:rFonts w:ascii="Verdana" w:hAnsi="Verdana" w:cs="Georgia"/>
          <w:sz w:val="19"/>
          <w:szCs w:val="19"/>
        </w:rPr>
        <w:t xml:space="preserve">De elevene som tidligere har deltatt i dette opplegget på Haumyrheia, ønsker at nye elever får det samme tilbudet som dem selv.  Det er godt å dele erfaringer og tanker med andre i samme situasjon. </w:t>
      </w:r>
    </w:p>
    <w:p w14:paraId="677278F0" w14:textId="77777777" w:rsidR="00262FE6" w:rsidRDefault="00262FE6" w:rsidP="00262FE6">
      <w:pPr>
        <w:tabs>
          <w:tab w:val="left" w:pos="284"/>
        </w:tabs>
      </w:pPr>
    </w:p>
    <w:p w14:paraId="2D9685BA" w14:textId="77777777" w:rsidR="00262FE6" w:rsidRPr="009E3921" w:rsidRDefault="00262FE6" w:rsidP="00262FE6">
      <w:pPr>
        <w:tabs>
          <w:tab w:val="left" w:pos="284"/>
        </w:tabs>
        <w:rPr>
          <w:rFonts w:ascii="Verdana" w:hAnsi="Verdana"/>
          <w:i/>
          <w:iCs/>
          <w:color w:val="00636F"/>
          <w:sz w:val="19"/>
          <w:szCs w:val="19"/>
        </w:rPr>
      </w:pPr>
      <w:proofErr w:type="gramStart"/>
      <w:r w:rsidRPr="009E3921">
        <w:rPr>
          <w:rFonts w:ascii="Verdana" w:hAnsi="Verdana"/>
          <w:i/>
          <w:iCs/>
          <w:color w:val="00636F"/>
          <w:sz w:val="19"/>
          <w:szCs w:val="19"/>
        </w:rPr>
        <w:t>”Bli</w:t>
      </w:r>
      <w:proofErr w:type="gramEnd"/>
      <w:r w:rsidRPr="009E3921">
        <w:rPr>
          <w:rFonts w:ascii="Verdana" w:hAnsi="Verdana"/>
          <w:i/>
          <w:iCs/>
          <w:color w:val="00636F"/>
          <w:sz w:val="19"/>
          <w:szCs w:val="19"/>
        </w:rPr>
        <w:t xml:space="preserve"> med. Du får det så mye lettere. Jeg ble mer konsentrert og glad. Anbefales på høyt nivå.”</w:t>
      </w:r>
    </w:p>
    <w:p w14:paraId="0294F1B0" w14:textId="77777777" w:rsidR="00262FE6" w:rsidRPr="009E3921" w:rsidRDefault="00262FE6" w:rsidP="00262FE6">
      <w:pPr>
        <w:tabs>
          <w:tab w:val="left" w:pos="284"/>
        </w:tabs>
        <w:rPr>
          <w:rFonts w:ascii="Verdana" w:hAnsi="Verdana"/>
          <w:i/>
          <w:iCs/>
          <w:color w:val="00636F"/>
          <w:sz w:val="19"/>
          <w:szCs w:val="19"/>
        </w:rPr>
      </w:pPr>
    </w:p>
    <w:p w14:paraId="27089A7F" w14:textId="77777777" w:rsidR="00262FE6" w:rsidRPr="009E3921" w:rsidRDefault="00262FE6" w:rsidP="00262FE6">
      <w:pPr>
        <w:tabs>
          <w:tab w:val="left" w:pos="284"/>
        </w:tabs>
        <w:rPr>
          <w:rFonts w:ascii="Verdana" w:hAnsi="Verdana"/>
          <w:i/>
          <w:iCs/>
          <w:color w:val="00636F"/>
          <w:sz w:val="19"/>
          <w:szCs w:val="19"/>
        </w:rPr>
      </w:pPr>
      <w:proofErr w:type="gramStart"/>
      <w:r w:rsidRPr="009E3921">
        <w:rPr>
          <w:rFonts w:ascii="Verdana" w:hAnsi="Verdana"/>
          <w:i/>
          <w:iCs/>
          <w:color w:val="00636F"/>
          <w:sz w:val="19"/>
          <w:szCs w:val="19"/>
        </w:rPr>
        <w:t>”Det</w:t>
      </w:r>
      <w:proofErr w:type="gramEnd"/>
      <w:r w:rsidRPr="009E3921">
        <w:rPr>
          <w:rFonts w:ascii="Verdana" w:hAnsi="Verdana"/>
          <w:i/>
          <w:iCs/>
          <w:color w:val="00636F"/>
          <w:sz w:val="19"/>
          <w:szCs w:val="19"/>
        </w:rPr>
        <w:t xml:space="preserve"> er alltid godt å få snakket om problemene uansett hvor store de er.”</w:t>
      </w:r>
    </w:p>
    <w:p w14:paraId="101BBE67" w14:textId="77777777" w:rsidR="00262FE6" w:rsidRPr="009E3921" w:rsidRDefault="00262FE6" w:rsidP="00262FE6">
      <w:pPr>
        <w:tabs>
          <w:tab w:val="left" w:pos="284"/>
        </w:tabs>
        <w:rPr>
          <w:rFonts w:ascii="Verdana" w:hAnsi="Verdana" w:cs="Georgia"/>
          <w:sz w:val="19"/>
          <w:szCs w:val="19"/>
        </w:rPr>
      </w:pPr>
    </w:p>
    <w:p w14:paraId="13642BBE" w14:textId="77777777" w:rsidR="00262FE6" w:rsidRPr="009E3921" w:rsidRDefault="00262FE6" w:rsidP="00262FE6">
      <w:pPr>
        <w:tabs>
          <w:tab w:val="left" w:pos="284"/>
        </w:tabs>
        <w:rPr>
          <w:rFonts w:ascii="Verdana" w:hAnsi="Verdana" w:cs="Verdana"/>
          <w:sz w:val="19"/>
          <w:szCs w:val="19"/>
        </w:rPr>
      </w:pPr>
      <w:r w:rsidRPr="009E3921">
        <w:rPr>
          <w:rFonts w:ascii="Verdana" w:hAnsi="Verdana" w:cs="Georgia"/>
          <w:sz w:val="19"/>
          <w:szCs w:val="19"/>
        </w:rPr>
        <w:t>Gruppeopplegget, utviklet ved Haumyrheia skole, har fått mange gode tilbakemeldinger og er tatt i bruk ved flere andre skoler.</w:t>
      </w:r>
      <w:r w:rsidRPr="009E3921">
        <w:rPr>
          <w:rFonts w:ascii="Verdana" w:hAnsi="Verdana" w:cs="Verdana"/>
          <w:sz w:val="19"/>
          <w:szCs w:val="19"/>
        </w:rPr>
        <w:t xml:space="preserve"> </w:t>
      </w:r>
    </w:p>
    <w:p w14:paraId="04EEE5F4" w14:textId="77777777" w:rsidR="00262FE6" w:rsidRPr="0090257B" w:rsidRDefault="00262FE6" w:rsidP="00262FE6">
      <w:pPr>
        <w:tabs>
          <w:tab w:val="left" w:pos="284"/>
        </w:tabs>
        <w:rPr>
          <w:rFonts w:ascii="Verdana" w:hAnsi="Verdana" w:cs="Georgia"/>
          <w:sz w:val="19"/>
          <w:szCs w:val="19"/>
        </w:rPr>
      </w:pPr>
    </w:p>
    <w:p w14:paraId="5BF87185" w14:textId="77777777" w:rsidR="00262FE6" w:rsidRPr="0090257B" w:rsidRDefault="00262FE6" w:rsidP="00262FE6">
      <w:pPr>
        <w:tabs>
          <w:tab w:val="left" w:pos="284"/>
          <w:tab w:val="left" w:pos="1260"/>
        </w:tabs>
        <w:rPr>
          <w:rFonts w:ascii="Verdana" w:hAnsi="Verdana" w:cs="Georgia"/>
          <w:sz w:val="19"/>
          <w:szCs w:val="19"/>
        </w:rPr>
      </w:pPr>
      <w:proofErr w:type="gramStart"/>
      <w:r w:rsidRPr="0090257B">
        <w:rPr>
          <w:rFonts w:ascii="Verdana" w:hAnsi="Verdana" w:cs="Georgia"/>
          <w:sz w:val="19"/>
          <w:szCs w:val="19"/>
        </w:rPr>
        <w:t>”Vanlig</w:t>
      </w:r>
      <w:proofErr w:type="gramEnd"/>
      <w:r w:rsidRPr="0090257B">
        <w:rPr>
          <w:rFonts w:ascii="Verdana" w:hAnsi="Verdana" w:cs="Georgia"/>
          <w:sz w:val="19"/>
          <w:szCs w:val="19"/>
        </w:rPr>
        <w:t xml:space="preserve"> men vondt” er et ønske formidlet fra ungdommer om å sette fokus på et tema og normalisere noe en del synes det er vanskelig å snakke om. Som en 15 år gammel gutt sa om skilsmisse i </w:t>
      </w:r>
      <w:proofErr w:type="gramStart"/>
      <w:r w:rsidRPr="0090257B">
        <w:rPr>
          <w:rFonts w:ascii="Verdana" w:hAnsi="Verdana" w:cs="Georgia"/>
          <w:sz w:val="19"/>
          <w:szCs w:val="19"/>
        </w:rPr>
        <w:t>prosjektet ”Livet</w:t>
      </w:r>
      <w:proofErr w:type="gramEnd"/>
      <w:r w:rsidRPr="0090257B">
        <w:rPr>
          <w:rFonts w:ascii="Verdana" w:hAnsi="Verdana" w:cs="Georgia"/>
          <w:sz w:val="19"/>
          <w:szCs w:val="19"/>
        </w:rPr>
        <w:t xml:space="preserve"> under 18”: ”Selv om det er vanlig, er det vondt!” </w:t>
      </w:r>
    </w:p>
    <w:p w14:paraId="6527D7C7" w14:textId="77777777" w:rsidR="00262FE6" w:rsidRPr="0090257B" w:rsidRDefault="00262FE6" w:rsidP="00262FE6">
      <w:pPr>
        <w:tabs>
          <w:tab w:val="left" w:pos="284"/>
        </w:tabs>
        <w:rPr>
          <w:rFonts w:ascii="Verdana" w:hAnsi="Verdana" w:cs="Verdana"/>
          <w:sz w:val="19"/>
          <w:szCs w:val="19"/>
        </w:rPr>
      </w:pPr>
    </w:p>
    <w:p w14:paraId="448DCCAD" w14:textId="77777777" w:rsidR="00262FE6" w:rsidRPr="0090257B" w:rsidRDefault="00262FE6" w:rsidP="00262FE6">
      <w:pPr>
        <w:tabs>
          <w:tab w:val="left" w:pos="284"/>
          <w:tab w:val="left" w:pos="1080"/>
        </w:tabs>
        <w:rPr>
          <w:rFonts w:ascii="Verdana" w:hAnsi="Verdana" w:cs="Georgia"/>
          <w:sz w:val="19"/>
          <w:szCs w:val="19"/>
        </w:rPr>
      </w:pPr>
      <w:r w:rsidRPr="0090257B">
        <w:rPr>
          <w:rFonts w:ascii="Verdana" w:hAnsi="Verdana" w:cs="Georgia"/>
          <w:sz w:val="19"/>
          <w:szCs w:val="19"/>
        </w:rPr>
        <w:t xml:space="preserve">Dette brevet går ut til alle elevene i niende klasse på Haumyrheia skole, men det er bare dere som har foreldre som er skilt som får tilbud om å være med. </w:t>
      </w:r>
    </w:p>
    <w:p w14:paraId="0EF1EB75" w14:textId="77777777" w:rsidR="00262FE6" w:rsidRPr="0090257B" w:rsidRDefault="00262FE6" w:rsidP="00262FE6">
      <w:pPr>
        <w:tabs>
          <w:tab w:val="left" w:pos="284"/>
          <w:tab w:val="left" w:pos="1080"/>
        </w:tabs>
        <w:rPr>
          <w:rFonts w:ascii="Verdana" w:hAnsi="Verdana"/>
          <w:i/>
          <w:sz w:val="19"/>
          <w:szCs w:val="19"/>
        </w:rPr>
      </w:pPr>
    </w:p>
    <w:p w14:paraId="71E29C7A" w14:textId="77777777" w:rsidR="00262FE6" w:rsidRPr="0090257B" w:rsidRDefault="00262FE6" w:rsidP="00262FE6">
      <w:pPr>
        <w:tabs>
          <w:tab w:val="left" w:pos="284"/>
          <w:tab w:val="left" w:pos="1080"/>
        </w:tabs>
        <w:rPr>
          <w:rFonts w:ascii="Verdana" w:hAnsi="Verdana"/>
          <w:i/>
          <w:sz w:val="19"/>
          <w:szCs w:val="19"/>
        </w:rPr>
      </w:pPr>
      <w:proofErr w:type="gramStart"/>
      <w:r w:rsidRPr="0090257B">
        <w:rPr>
          <w:rFonts w:ascii="Verdana" w:hAnsi="Verdana"/>
          <w:i/>
          <w:sz w:val="19"/>
          <w:szCs w:val="19"/>
        </w:rPr>
        <w:t>”Gruppa</w:t>
      </w:r>
      <w:proofErr w:type="gramEnd"/>
      <w:r w:rsidRPr="0090257B">
        <w:rPr>
          <w:rFonts w:ascii="Verdana" w:hAnsi="Verdana"/>
          <w:i/>
          <w:sz w:val="19"/>
          <w:szCs w:val="19"/>
        </w:rPr>
        <w:t xml:space="preserve"> baserer seg på å dele erfaringer gjennom å fokusere på åpenhet, gjenkjennelse og mestring, siden dette er en situasjon mange barn og unge opplever. Gruppa vil bli drevet i respekt for egne og andres grenser.”</w:t>
      </w:r>
    </w:p>
    <w:p w14:paraId="1D99DE45" w14:textId="77777777" w:rsidR="00262FE6" w:rsidRPr="0090257B" w:rsidRDefault="00262FE6" w:rsidP="00262FE6">
      <w:pPr>
        <w:tabs>
          <w:tab w:val="left" w:pos="284"/>
          <w:tab w:val="left" w:pos="1260"/>
        </w:tabs>
        <w:rPr>
          <w:rFonts w:ascii="Verdana" w:hAnsi="Verdana" w:cs="Georgia"/>
          <w:sz w:val="19"/>
          <w:szCs w:val="19"/>
        </w:rPr>
      </w:pPr>
    </w:p>
    <w:p w14:paraId="32F0D0EA" w14:textId="77777777" w:rsidR="00262FE6" w:rsidRPr="0090257B" w:rsidRDefault="00262FE6" w:rsidP="00262FE6">
      <w:pPr>
        <w:tabs>
          <w:tab w:val="left" w:pos="284"/>
          <w:tab w:val="left" w:pos="1260"/>
        </w:tabs>
        <w:rPr>
          <w:rFonts w:ascii="Verdana" w:hAnsi="Verdana" w:cs="Georgia"/>
          <w:sz w:val="19"/>
          <w:szCs w:val="19"/>
        </w:rPr>
      </w:pPr>
      <w:r w:rsidRPr="0090257B">
        <w:rPr>
          <w:rFonts w:ascii="Verdana" w:hAnsi="Verdana" w:cs="Georgia"/>
          <w:sz w:val="19"/>
          <w:szCs w:val="19"/>
        </w:rPr>
        <w:t>Det er plass til 10</w:t>
      </w:r>
      <w:r>
        <w:rPr>
          <w:rFonts w:ascii="Verdana" w:hAnsi="Verdana" w:cs="Georgia"/>
          <w:sz w:val="19"/>
          <w:szCs w:val="19"/>
        </w:rPr>
        <w:t>–</w:t>
      </w:r>
      <w:r w:rsidRPr="0090257B">
        <w:rPr>
          <w:rFonts w:ascii="Verdana" w:hAnsi="Verdana" w:cs="Georgia"/>
          <w:sz w:val="19"/>
          <w:szCs w:val="19"/>
        </w:rPr>
        <w:t xml:space="preserve">12 ungdommer, og vi håper at mange synes det høres spennende ut.  Dersom det er mange som melder seg på, vil vi forsøke å starte opp to grupper. Det vil også bli sendt informasjon til foreldrene slik at de kan gi tillatelse til at du er med. </w:t>
      </w:r>
    </w:p>
    <w:p w14:paraId="5B8B5E4C" w14:textId="77777777" w:rsidR="00262FE6" w:rsidRPr="0090257B" w:rsidRDefault="00262FE6" w:rsidP="00262FE6">
      <w:pPr>
        <w:tabs>
          <w:tab w:val="left" w:pos="284"/>
          <w:tab w:val="left" w:pos="1260"/>
        </w:tabs>
        <w:rPr>
          <w:rFonts w:ascii="Verdana" w:hAnsi="Verdana" w:cs="Georgia"/>
          <w:sz w:val="19"/>
          <w:szCs w:val="19"/>
        </w:rPr>
      </w:pPr>
      <w:r w:rsidRPr="0090257B">
        <w:rPr>
          <w:rFonts w:ascii="Verdana" w:hAnsi="Verdana" w:cs="Georgia"/>
          <w:b/>
          <w:bCs/>
          <w:sz w:val="19"/>
          <w:szCs w:val="19"/>
        </w:rPr>
        <w:t xml:space="preserve">  </w:t>
      </w:r>
    </w:p>
    <w:p w14:paraId="0CAD79C8" w14:textId="77777777" w:rsidR="00262FE6" w:rsidRPr="0090257B" w:rsidRDefault="00262FE6" w:rsidP="00262FE6">
      <w:pPr>
        <w:tabs>
          <w:tab w:val="left" w:pos="284"/>
          <w:tab w:val="left" w:pos="1260"/>
        </w:tabs>
        <w:rPr>
          <w:rFonts w:ascii="Verdana" w:hAnsi="Verdana" w:cs="Georgia"/>
          <w:sz w:val="19"/>
          <w:szCs w:val="19"/>
        </w:rPr>
      </w:pPr>
      <w:r w:rsidRPr="0090257B">
        <w:rPr>
          <w:rFonts w:ascii="Verdana" w:hAnsi="Verdana" w:cs="Georgia"/>
          <w:sz w:val="19"/>
          <w:szCs w:val="19"/>
        </w:rPr>
        <w:t xml:space="preserve">Vi ønsker å invitere deg til å være med på åtte samlinger i løpet av våren 2020. Samlingene varer i </w:t>
      </w:r>
      <w:proofErr w:type="spellStart"/>
      <w:r w:rsidRPr="0090257B">
        <w:rPr>
          <w:rFonts w:ascii="Verdana" w:hAnsi="Verdana" w:cs="Georgia"/>
          <w:sz w:val="19"/>
          <w:szCs w:val="19"/>
        </w:rPr>
        <w:t>ca</w:t>
      </w:r>
      <w:proofErr w:type="spellEnd"/>
      <w:r w:rsidRPr="0090257B">
        <w:rPr>
          <w:rFonts w:ascii="Verdana" w:hAnsi="Verdana" w:cs="Georgia"/>
          <w:sz w:val="19"/>
          <w:szCs w:val="19"/>
        </w:rPr>
        <w:t xml:space="preserve"> 2 timer, og de vil være på skolen, i skoletida. Samlingene blir lagt på forskjellige tidspunkt slik at en ikke mister samme fag hver gang. Vi kommer til å gjøre mye forskjellig sammen, og har tradisjon for å spise sammen i løpet av samlingen.</w:t>
      </w:r>
    </w:p>
    <w:p w14:paraId="76259DE8" w14:textId="77777777" w:rsidR="00262FE6" w:rsidRPr="0090257B" w:rsidRDefault="00262FE6" w:rsidP="00262FE6">
      <w:pPr>
        <w:tabs>
          <w:tab w:val="left" w:pos="284"/>
          <w:tab w:val="left" w:pos="1260"/>
        </w:tabs>
        <w:rPr>
          <w:rFonts w:ascii="Verdana" w:hAnsi="Verdana" w:cs="Georgia"/>
          <w:sz w:val="19"/>
          <w:szCs w:val="19"/>
        </w:rPr>
      </w:pPr>
    </w:p>
    <w:p w14:paraId="1C27CC96" w14:textId="77777777" w:rsidR="00262FE6" w:rsidRPr="0090257B" w:rsidRDefault="00262FE6" w:rsidP="00262FE6">
      <w:pPr>
        <w:tabs>
          <w:tab w:val="left" w:pos="284"/>
          <w:tab w:val="left" w:pos="1260"/>
        </w:tabs>
        <w:rPr>
          <w:rFonts w:ascii="Verdana" w:hAnsi="Verdana" w:cs="Georgia"/>
          <w:sz w:val="19"/>
          <w:szCs w:val="19"/>
        </w:rPr>
      </w:pPr>
      <w:r w:rsidRPr="0090257B">
        <w:rPr>
          <w:rFonts w:ascii="Verdana" w:hAnsi="Verdana" w:cs="Georgia"/>
          <w:sz w:val="19"/>
          <w:szCs w:val="19"/>
        </w:rPr>
        <w:t xml:space="preserve">I gruppa deler vi erfaringer og tanker rundt det mange unge opplever– at mamma og pappa skiller lag. Vi vil ta i bruk varierte og kreative arbeidsmåter. </w:t>
      </w:r>
    </w:p>
    <w:p w14:paraId="3DE06159" w14:textId="77777777" w:rsidR="00262FE6" w:rsidRPr="0090257B" w:rsidRDefault="00262FE6" w:rsidP="00262FE6">
      <w:pPr>
        <w:tabs>
          <w:tab w:val="left" w:pos="284"/>
          <w:tab w:val="left" w:pos="1260"/>
        </w:tabs>
        <w:rPr>
          <w:rFonts w:ascii="Verdana" w:hAnsi="Verdana" w:cs="Georgia"/>
          <w:sz w:val="19"/>
          <w:szCs w:val="19"/>
        </w:rPr>
      </w:pPr>
    </w:p>
    <w:p w14:paraId="6403586A" w14:textId="77777777" w:rsidR="00262FE6" w:rsidRPr="0090257B" w:rsidRDefault="00262FE6" w:rsidP="00262FE6">
      <w:pPr>
        <w:tabs>
          <w:tab w:val="left" w:pos="284"/>
          <w:tab w:val="left" w:pos="1260"/>
        </w:tabs>
        <w:rPr>
          <w:rFonts w:ascii="Verdana" w:hAnsi="Verdana" w:cs="Georgia"/>
          <w:sz w:val="19"/>
          <w:szCs w:val="19"/>
        </w:rPr>
      </w:pPr>
      <w:r w:rsidRPr="0090257B">
        <w:rPr>
          <w:rFonts w:ascii="Verdana" w:hAnsi="Verdana" w:cs="Georgia"/>
          <w:sz w:val="19"/>
          <w:szCs w:val="19"/>
        </w:rPr>
        <w:t xml:space="preserve">Det er Camilla Åteigen (helsesykepleier) og Toby Tørressen (sosiallærer) som leder og legger til rette for samlingene, men det er dere ungdommer som </w:t>
      </w:r>
      <w:proofErr w:type="gramStart"/>
      <w:r w:rsidRPr="0090257B">
        <w:rPr>
          <w:rFonts w:ascii="Verdana" w:hAnsi="Verdana" w:cs="Georgia"/>
          <w:sz w:val="19"/>
          <w:szCs w:val="19"/>
        </w:rPr>
        <w:t>er ”eksperter</w:t>
      </w:r>
      <w:proofErr w:type="gramEnd"/>
      <w:r w:rsidRPr="0090257B">
        <w:rPr>
          <w:rFonts w:ascii="Verdana" w:hAnsi="Verdana" w:cs="Georgia"/>
          <w:sz w:val="19"/>
          <w:szCs w:val="19"/>
        </w:rPr>
        <w:t xml:space="preserve">”, og som derfor vet best hva som er viktig å snakke om. </w:t>
      </w:r>
    </w:p>
    <w:p w14:paraId="6F63C67A" w14:textId="77777777" w:rsidR="00262FE6" w:rsidRPr="0090257B" w:rsidRDefault="00262FE6" w:rsidP="00262FE6">
      <w:pPr>
        <w:tabs>
          <w:tab w:val="left" w:pos="284"/>
          <w:tab w:val="left" w:pos="1260"/>
        </w:tabs>
        <w:rPr>
          <w:rFonts w:ascii="Verdana" w:hAnsi="Verdana" w:cs="Georgia"/>
          <w:sz w:val="19"/>
          <w:szCs w:val="19"/>
        </w:rPr>
      </w:pPr>
    </w:p>
    <w:p w14:paraId="61C22CB5" w14:textId="57841A68" w:rsidR="00262FE6" w:rsidRDefault="00262FE6" w:rsidP="00262FE6">
      <w:pPr>
        <w:tabs>
          <w:tab w:val="left" w:pos="284"/>
          <w:tab w:val="left" w:pos="1260"/>
        </w:tabs>
        <w:rPr>
          <w:rFonts w:ascii="Verdana" w:hAnsi="Verdana" w:cs="Georgia"/>
          <w:sz w:val="19"/>
          <w:szCs w:val="19"/>
        </w:rPr>
      </w:pPr>
      <w:r w:rsidRPr="0090257B">
        <w:rPr>
          <w:rFonts w:ascii="Verdana" w:hAnsi="Verdana" w:cs="Georgia"/>
          <w:sz w:val="19"/>
          <w:szCs w:val="19"/>
        </w:rPr>
        <w:t>Du er veldig velkommen, og vi håper at du har lyst til å bli med.</w:t>
      </w:r>
    </w:p>
    <w:p w14:paraId="32024AA4" w14:textId="77777777" w:rsidR="00262FE6" w:rsidRDefault="00262FE6" w:rsidP="00262FE6">
      <w:pPr>
        <w:tabs>
          <w:tab w:val="left" w:pos="284"/>
          <w:tab w:val="left" w:pos="1260"/>
        </w:tabs>
        <w:rPr>
          <w:rFonts w:ascii="Verdana" w:hAnsi="Verdana" w:cs="Georgia"/>
          <w:sz w:val="19"/>
          <w:szCs w:val="19"/>
        </w:rPr>
      </w:pPr>
    </w:p>
    <w:p w14:paraId="2D469097" w14:textId="0725CE85" w:rsidR="00262FE6" w:rsidRPr="00262FE6" w:rsidRDefault="00262FE6" w:rsidP="00262FE6">
      <w:pPr>
        <w:tabs>
          <w:tab w:val="left" w:pos="284"/>
          <w:tab w:val="left" w:pos="1260"/>
        </w:tabs>
        <w:rPr>
          <w:rFonts w:ascii="Verdana" w:hAnsi="Verdana" w:cs="Georgia"/>
          <w:i/>
          <w:iCs/>
          <w:sz w:val="19"/>
          <w:szCs w:val="19"/>
        </w:rPr>
      </w:pPr>
      <w:r w:rsidRPr="00262FE6">
        <w:rPr>
          <w:rFonts w:ascii="Verdana" w:hAnsi="Verdana" w:cs="Georgia"/>
          <w:i/>
          <w:iCs/>
          <w:sz w:val="19"/>
          <w:szCs w:val="19"/>
        </w:rPr>
        <w:t>Vennlig hilsen</w:t>
      </w:r>
    </w:p>
    <w:p w14:paraId="1023C15D" w14:textId="1C4551C7" w:rsidR="00262FE6" w:rsidRDefault="00262FE6" w:rsidP="00262FE6">
      <w:pPr>
        <w:tabs>
          <w:tab w:val="left" w:pos="284"/>
          <w:tab w:val="left" w:pos="1260"/>
        </w:tabs>
        <w:rPr>
          <w:rFonts w:ascii="Verdana" w:hAnsi="Verdana" w:cs="Georgia"/>
          <w:i/>
          <w:iCs/>
          <w:sz w:val="19"/>
          <w:szCs w:val="19"/>
        </w:rPr>
      </w:pPr>
      <w:r w:rsidRPr="00262FE6">
        <w:rPr>
          <w:rFonts w:ascii="Verdana" w:hAnsi="Verdana" w:cs="Georgia"/>
          <w:i/>
          <w:iCs/>
          <w:sz w:val="19"/>
          <w:szCs w:val="19"/>
        </w:rPr>
        <w:t>Camilla og Toby</w:t>
      </w:r>
    </w:p>
    <w:sectPr w:rsidR="00262FE6" w:rsidSect="008C6882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39C3D" w14:textId="77777777" w:rsidR="00A33515" w:rsidRDefault="00A33515" w:rsidP="00262FE6">
      <w:r>
        <w:separator/>
      </w:r>
    </w:p>
  </w:endnote>
  <w:endnote w:type="continuationSeparator" w:id="0">
    <w:p w14:paraId="263428FF" w14:textId="77777777" w:rsidR="00A33515" w:rsidRDefault="00A33515" w:rsidP="00262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5CA1F" w14:textId="77777777" w:rsidR="00A33515" w:rsidRDefault="00A33515" w:rsidP="00262FE6">
      <w:r>
        <w:separator/>
      </w:r>
    </w:p>
  </w:footnote>
  <w:footnote w:type="continuationSeparator" w:id="0">
    <w:p w14:paraId="3134FFF6" w14:textId="77777777" w:rsidR="00A33515" w:rsidRDefault="00A33515" w:rsidP="00262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1879C" w14:textId="77777777" w:rsidR="0090257B" w:rsidRDefault="00E209C2">
    <w:pPr>
      <w:pStyle w:val="Topptekst"/>
    </w:pPr>
    <w:r w:rsidRPr="0090257B">
      <w:rPr>
        <w:rFonts w:ascii="Verdana" w:hAnsi="Verdana" w:cs="Verdana"/>
        <w:bCs/>
        <w:noProof/>
      </w:rPr>
      <w:drawing>
        <wp:anchor distT="0" distB="0" distL="114300" distR="114300" simplePos="0" relativeHeight="251659264" behindDoc="1" locked="0" layoutInCell="1" allowOverlap="1" wp14:anchorId="6684CDE3" wp14:editId="0FDB66D1">
          <wp:simplePos x="0" y="0"/>
          <wp:positionH relativeFrom="column">
            <wp:posOffset>4835471</wp:posOffset>
          </wp:positionH>
          <wp:positionV relativeFrom="paragraph">
            <wp:posOffset>-635</wp:posOffset>
          </wp:positionV>
          <wp:extent cx="1051550" cy="1425844"/>
          <wp:effectExtent l="0" t="0" r="3175" b="0"/>
          <wp:wrapNone/>
          <wp:docPr id="1" name="Picture 1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550" cy="14258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74FA"/>
    <w:multiLevelType w:val="hybridMultilevel"/>
    <w:tmpl w:val="6FFA6D56"/>
    <w:lvl w:ilvl="0" w:tplc="6596884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E6E6B7A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D33A8"/>
    <w:multiLevelType w:val="hybridMultilevel"/>
    <w:tmpl w:val="005AF82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50A1A"/>
    <w:multiLevelType w:val="hybridMultilevel"/>
    <w:tmpl w:val="FBDCB02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216D2"/>
    <w:multiLevelType w:val="hybridMultilevel"/>
    <w:tmpl w:val="37089C6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E721E"/>
    <w:multiLevelType w:val="hybridMultilevel"/>
    <w:tmpl w:val="87A402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F3226"/>
    <w:multiLevelType w:val="hybridMultilevel"/>
    <w:tmpl w:val="3814DCB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927D30"/>
    <w:multiLevelType w:val="hybridMultilevel"/>
    <w:tmpl w:val="4ED0F3D6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FE6"/>
    <w:rsid w:val="0007464D"/>
    <w:rsid w:val="00161A77"/>
    <w:rsid w:val="00262FE6"/>
    <w:rsid w:val="005B1BA1"/>
    <w:rsid w:val="005E26A3"/>
    <w:rsid w:val="007152CF"/>
    <w:rsid w:val="008032C7"/>
    <w:rsid w:val="008C6882"/>
    <w:rsid w:val="00944A9F"/>
    <w:rsid w:val="00963217"/>
    <w:rsid w:val="00974A56"/>
    <w:rsid w:val="00A33515"/>
    <w:rsid w:val="00A61CD0"/>
    <w:rsid w:val="00A72BE1"/>
    <w:rsid w:val="00AE0D3E"/>
    <w:rsid w:val="00AF5797"/>
    <w:rsid w:val="00C34230"/>
    <w:rsid w:val="00C562F7"/>
    <w:rsid w:val="00C911F6"/>
    <w:rsid w:val="00CF2F91"/>
    <w:rsid w:val="00E2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BFA18"/>
  <w15:chartTrackingRefBased/>
  <w15:docId w15:val="{232A0D4C-E215-6348-B16F-D6B1F18EE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o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FE6"/>
    <w:rPr>
      <w:rFonts w:ascii="Times New Roman" w:eastAsia="Times New Roman" w:hAnsi="Times New Roman" w:cs="Times New Roman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62FE6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62FE6"/>
    <w:rPr>
      <w:rFonts w:ascii="Times New Roman" w:eastAsia="Times New Roman" w:hAnsi="Times New Roman" w:cs="Times New Roman"/>
      <w:lang w:val="nb-NO" w:eastAsia="nb-NO"/>
    </w:rPr>
  </w:style>
  <w:style w:type="table" w:styleId="Tabellrutenett">
    <w:name w:val="Table Grid"/>
    <w:basedOn w:val="Vanligtabell"/>
    <w:uiPriority w:val="39"/>
    <w:rsid w:val="00262FE6"/>
    <w:rPr>
      <w:sz w:val="22"/>
      <w:szCs w:val="22"/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uiPriority w:val="99"/>
    <w:unhideWhenUsed/>
    <w:rsid w:val="00262FE6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262FE6"/>
    <w:rPr>
      <w:rFonts w:ascii="Times New Roman" w:eastAsia="Times New Roman" w:hAnsi="Times New Roman" w:cs="Times New Roman"/>
      <w:lang w:val="nb-NO" w:eastAsia="nb-NO"/>
    </w:rPr>
  </w:style>
  <w:style w:type="paragraph" w:styleId="Bunntekst">
    <w:name w:val="footer"/>
    <w:basedOn w:val="Normal"/>
    <w:link w:val="BunntekstTegn"/>
    <w:uiPriority w:val="99"/>
    <w:unhideWhenUsed/>
    <w:rsid w:val="00262FE6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62FE6"/>
    <w:rPr>
      <w:rFonts w:ascii="Times New Roman" w:eastAsia="Times New Roman" w:hAnsi="Times New Roman" w:cs="Times New Roman"/>
      <w:lang w:val="nb-NO" w:eastAsia="nb-NO"/>
    </w:rPr>
  </w:style>
  <w:style w:type="paragraph" w:styleId="Listeavsnitt">
    <w:name w:val="List Paragraph"/>
    <w:basedOn w:val="Normal"/>
    <w:uiPriority w:val="34"/>
    <w:qFormat/>
    <w:rsid w:val="00262FE6"/>
    <w:pPr>
      <w:ind w:left="720"/>
      <w:contextualSpacing/>
    </w:pPr>
  </w:style>
  <w:style w:type="paragraph" w:customStyle="1" w:styleId="VMVUnderpunktunderunderpunkt">
    <w:name w:val="VMV: Underpunkt under underpunkt"/>
    <w:basedOn w:val="Normal"/>
    <w:uiPriority w:val="99"/>
    <w:rsid w:val="00974A56"/>
    <w:pPr>
      <w:suppressAutoHyphens/>
      <w:autoSpaceDE w:val="0"/>
      <w:autoSpaceDN w:val="0"/>
      <w:adjustRightInd w:val="0"/>
      <w:spacing w:line="240" w:lineRule="atLeast"/>
      <w:textAlignment w:val="center"/>
    </w:pPr>
    <w:rPr>
      <w:rFonts w:ascii="Lato" w:eastAsiaTheme="minorHAnsi" w:hAnsi="Lato" w:cs="Lato"/>
      <w:b/>
      <w:bCs/>
      <w:color w:val="00000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5EC91693796B40919A0A8537467CF4" ma:contentTypeVersion="13" ma:contentTypeDescription="Opprett et nytt dokument." ma:contentTypeScope="" ma:versionID="9ea377b998d6b91632b13e89aa0e95cb">
  <xsd:schema xmlns:xsd="http://www.w3.org/2001/XMLSchema" xmlns:xs="http://www.w3.org/2001/XMLSchema" xmlns:p="http://schemas.microsoft.com/office/2006/metadata/properties" xmlns:ns2="c54fc5bf-2bd7-4e5e-9d47-60fada190e8c" xmlns:ns3="38d714ea-2cf0-41b2-892e-034072870f7a" targetNamespace="http://schemas.microsoft.com/office/2006/metadata/properties" ma:root="true" ma:fieldsID="a36fb49e8923a28a57df3c726bc566fd" ns2:_="" ns3:_="">
    <xsd:import namespace="c54fc5bf-2bd7-4e5e-9d47-60fada190e8c"/>
    <xsd:import namespace="38d714ea-2cf0-41b2-892e-034072870f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fc5bf-2bd7-4e5e-9d47-60fada190e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714ea-2cf0-41b2-892e-034072870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AA7C40-74DC-487C-A5A8-6DA1D492A7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4fc5bf-2bd7-4e5e-9d47-60fada190e8c"/>
    <ds:schemaRef ds:uri="38d714ea-2cf0-41b2-892e-034072870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991B80-5972-46CE-A563-3192452079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444AE1-367E-4969-9BA5-496700ED68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4318C78-7860-4064-9A68-F8C9B8672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Torunn Øvland  Kristiansen</dc:creator>
  <cp:keywords/>
  <dc:description/>
  <cp:lastModifiedBy>Kristin Wallem Timenes</cp:lastModifiedBy>
  <cp:revision>3</cp:revision>
  <dcterms:created xsi:type="dcterms:W3CDTF">2022-03-14T08:16:00Z</dcterms:created>
  <dcterms:modified xsi:type="dcterms:W3CDTF">2022-03-14T08:21:00Z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0x010100CF5EC91693796B40919A0A8537467CF4</vt:lpwstr>
  </property>
</Properties>
</file>