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B74581" w14:textId="18526394" w:rsidR="00037A5A" w:rsidRDefault="003F54F8" w:rsidP="00037A5A">
      <w:pPr>
        <w:pStyle w:val="Header"/>
      </w:pPr>
      <w:r>
        <w:rPr>
          <w:noProof/>
          <w:lang w:eastAsia="nb-NO"/>
        </w:rPr>
        <w:drawing>
          <wp:anchor distT="0" distB="0" distL="114300" distR="114300" simplePos="0" relativeHeight="251658240" behindDoc="1" locked="0" layoutInCell="1" allowOverlap="1" wp14:anchorId="541FDF25" wp14:editId="5815A8FA">
            <wp:simplePos x="0" y="0"/>
            <wp:positionH relativeFrom="column">
              <wp:posOffset>-868680</wp:posOffset>
            </wp:positionH>
            <wp:positionV relativeFrom="paragraph">
              <wp:posOffset>-480695</wp:posOffset>
            </wp:positionV>
            <wp:extent cx="7518462" cy="10633710"/>
            <wp:effectExtent l="0" t="0" r="6350" b="0"/>
            <wp:wrapNone/>
            <wp:docPr id="2" name="Bilde 2" descr="Et bilde som inneholder tekst, line, Font, grø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tekst, line, Font, grønn&#10;&#10;Automatisk generert beskrivelse"/>
                    <pic:cNvPicPr/>
                  </pic:nvPicPr>
                  <pic:blipFill rotWithShape="1">
                    <a:blip r:embed="rId11" cstate="print">
                      <a:extLst>
                        <a:ext uri="{28A0092B-C50C-407E-A947-70E740481C1C}">
                          <a14:useLocalDpi xmlns:a14="http://schemas.microsoft.com/office/drawing/2010/main" val="0"/>
                        </a:ext>
                      </a:extLst>
                    </a:blip>
                    <a:srcRect l="-2" t="-4" r="-2" b="-4"/>
                    <a:stretch/>
                  </pic:blipFill>
                  <pic:spPr bwMode="auto">
                    <a:xfrm>
                      <a:off x="0" y="0"/>
                      <a:ext cx="7518462" cy="10633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F22F4C" w14:textId="77777777" w:rsidR="00037A5A" w:rsidRDefault="00037A5A" w:rsidP="00037A5A">
      <w:pPr>
        <w:pStyle w:val="Header"/>
        <w:tabs>
          <w:tab w:val="clear" w:pos="4536"/>
          <w:tab w:val="clear" w:pos="9072"/>
          <w:tab w:val="left" w:pos="7250"/>
          <w:tab w:val="left" w:pos="7350"/>
        </w:tabs>
      </w:pPr>
      <w:r>
        <w:tab/>
      </w:r>
      <w:r>
        <w:tab/>
      </w:r>
    </w:p>
    <w:p w14:paraId="400D2A63" w14:textId="59B538D7" w:rsidR="00037A5A" w:rsidRDefault="00037A5A" w:rsidP="00037A5A">
      <w:pPr>
        <w:pStyle w:val="Header"/>
      </w:pPr>
    </w:p>
    <w:p w14:paraId="08557697" w14:textId="77777777" w:rsidR="00282C6B" w:rsidRDefault="00282C6B" w:rsidP="00037A5A">
      <w:pPr>
        <w:pStyle w:val="Header"/>
      </w:pPr>
    </w:p>
    <w:p w14:paraId="54B223ED" w14:textId="77777777" w:rsidR="00282C6B" w:rsidRDefault="00282C6B" w:rsidP="00037A5A">
      <w:pPr>
        <w:pStyle w:val="Header"/>
      </w:pPr>
    </w:p>
    <w:p w14:paraId="4E66DD44" w14:textId="77777777" w:rsidR="00282C6B" w:rsidRDefault="00282C6B" w:rsidP="00037A5A">
      <w:pPr>
        <w:pStyle w:val="Header"/>
      </w:pPr>
    </w:p>
    <w:p w14:paraId="43896EE8" w14:textId="77777777" w:rsidR="00282C6B" w:rsidRDefault="00282C6B" w:rsidP="00037A5A">
      <w:pPr>
        <w:pStyle w:val="Header"/>
      </w:pPr>
    </w:p>
    <w:p w14:paraId="1B14C4C4" w14:textId="77777777" w:rsidR="00282C6B" w:rsidRDefault="00282C6B" w:rsidP="00037A5A">
      <w:pPr>
        <w:pStyle w:val="Header"/>
      </w:pPr>
    </w:p>
    <w:p w14:paraId="4404EAA8" w14:textId="77777777" w:rsidR="001A54D8" w:rsidRDefault="001A54D8" w:rsidP="00037A5A">
      <w:pPr>
        <w:pStyle w:val="Header"/>
      </w:pPr>
    </w:p>
    <w:p w14:paraId="3A8BCFAD" w14:textId="77777777" w:rsidR="001A54D8" w:rsidRDefault="001A54D8" w:rsidP="00037A5A">
      <w:pPr>
        <w:pStyle w:val="Header"/>
      </w:pPr>
    </w:p>
    <w:p w14:paraId="5AE8FEB8" w14:textId="77777777" w:rsidR="001A54D8" w:rsidRDefault="001A54D8" w:rsidP="00037A5A">
      <w:pPr>
        <w:pStyle w:val="Header"/>
      </w:pPr>
    </w:p>
    <w:p w14:paraId="61D4B868" w14:textId="77777777" w:rsidR="001A54D8" w:rsidRDefault="001A54D8" w:rsidP="00037A5A">
      <w:pPr>
        <w:pStyle w:val="Header"/>
      </w:pPr>
    </w:p>
    <w:p w14:paraId="51004E3C" w14:textId="77777777" w:rsidR="001A54D8" w:rsidRDefault="001A54D8" w:rsidP="00037A5A">
      <w:pPr>
        <w:pStyle w:val="Header"/>
      </w:pPr>
    </w:p>
    <w:p w14:paraId="0CFD88CC" w14:textId="5186C748" w:rsidR="00282C6B" w:rsidRPr="00625595" w:rsidRDefault="00282C6B" w:rsidP="78AEA6A1">
      <w:pPr>
        <w:pStyle w:val="Header"/>
        <w:jc w:val="right"/>
        <w:rPr>
          <w:b/>
          <w:bCs/>
          <w:sz w:val="48"/>
          <w:szCs w:val="48"/>
        </w:rPr>
      </w:pPr>
      <w:proofErr w:type="spellStart"/>
      <w:r w:rsidRPr="144CDA99">
        <w:rPr>
          <w:b/>
          <w:bCs/>
          <w:sz w:val="48"/>
          <w:szCs w:val="48"/>
        </w:rPr>
        <w:t>Politikerhåndboka</w:t>
      </w:r>
      <w:proofErr w:type="spellEnd"/>
      <w:r w:rsidRPr="144CDA99">
        <w:rPr>
          <w:b/>
          <w:bCs/>
          <w:sz w:val="48"/>
          <w:szCs w:val="48"/>
        </w:rPr>
        <w:t xml:space="preserve"> 2023</w:t>
      </w:r>
      <w:r w:rsidR="6E4450D2" w:rsidRPr="144CDA99">
        <w:rPr>
          <w:b/>
          <w:bCs/>
          <w:sz w:val="48"/>
          <w:szCs w:val="48"/>
        </w:rPr>
        <w:t xml:space="preserve"> – </w:t>
      </w:r>
      <w:r w:rsidRPr="144CDA99">
        <w:rPr>
          <w:b/>
          <w:bCs/>
          <w:sz w:val="48"/>
          <w:szCs w:val="48"/>
        </w:rPr>
        <w:t>2027</w:t>
      </w:r>
      <w:r>
        <w:br/>
      </w:r>
      <w:r w:rsidR="35351DC0" w:rsidRPr="144CDA99">
        <w:rPr>
          <w:sz w:val="16"/>
          <w:szCs w:val="16"/>
        </w:rPr>
        <w:t>(</w:t>
      </w:r>
      <w:proofErr w:type="spellStart"/>
      <w:r w:rsidR="212A7C19" w:rsidRPr="144CDA99">
        <w:rPr>
          <w:sz w:val="16"/>
          <w:szCs w:val="16"/>
        </w:rPr>
        <w:t>oppdatert</w:t>
      </w:r>
      <w:proofErr w:type="spellEnd"/>
      <w:r w:rsidR="212A7C19" w:rsidRPr="144CDA99">
        <w:rPr>
          <w:sz w:val="16"/>
          <w:szCs w:val="16"/>
        </w:rPr>
        <w:t xml:space="preserve"> </w:t>
      </w:r>
      <w:r w:rsidR="00A75B84">
        <w:rPr>
          <w:sz w:val="16"/>
          <w:szCs w:val="16"/>
        </w:rPr>
        <w:t>16.10.25</w:t>
      </w:r>
      <w:r w:rsidR="09D8BB6E" w:rsidRPr="144CDA99">
        <w:rPr>
          <w:sz w:val="16"/>
          <w:szCs w:val="16"/>
        </w:rPr>
        <w:t>)</w:t>
      </w:r>
    </w:p>
    <w:p w14:paraId="033EEB0D" w14:textId="77777777" w:rsidR="004920AA" w:rsidRDefault="004920AA">
      <w:pPr>
        <w:rPr>
          <w:b/>
        </w:rPr>
      </w:pPr>
      <w:r>
        <w:rPr>
          <w:b/>
        </w:rPr>
        <w:br w:type="page"/>
      </w:r>
    </w:p>
    <w:p w14:paraId="58F1A80E" w14:textId="63DF2943" w:rsidR="004B0AF5" w:rsidRDefault="004B0AF5">
      <w:r>
        <w:rPr>
          <w:b/>
        </w:rPr>
        <w:br w:type="page"/>
      </w:r>
    </w:p>
    <w:sdt>
      <w:sdtPr>
        <w:rPr>
          <w:rFonts w:eastAsiaTheme="minorEastAsia" w:cstheme="minorBidi"/>
          <w:b w:val="0"/>
          <w:color w:val="auto"/>
          <w:kern w:val="2"/>
          <w:sz w:val="20"/>
          <w:szCs w:val="20"/>
          <w:lang w:val="en-US" w:eastAsia="en-US"/>
          <w14:ligatures w14:val="standardContextual"/>
        </w:rPr>
        <w:id w:val="-977377975"/>
        <w:docPartObj>
          <w:docPartGallery w:val="Table of Contents"/>
          <w:docPartUnique/>
        </w:docPartObj>
      </w:sdtPr>
      <w:sdtContent>
        <w:p w14:paraId="2C5A46CF" w14:textId="5AC1D412" w:rsidR="00375E78" w:rsidRDefault="00375E78">
          <w:pPr>
            <w:pStyle w:val="TOCHeading"/>
          </w:pPr>
          <w:r>
            <w:t>Innhold</w:t>
          </w:r>
        </w:p>
        <w:p w14:paraId="297F5BFE" w14:textId="563CEDB3" w:rsidR="00CE4786" w:rsidRDefault="00CE4786" w:rsidP="002B2F1F">
          <w:pPr>
            <w:pStyle w:val="TOC1"/>
            <w:spacing w:after="0" w:line="240" w:lineRule="auto"/>
            <w:rPr>
              <w:rFonts w:asciiTheme="minorHAnsi" w:eastAsiaTheme="minorEastAsia" w:hAnsiTheme="minorHAnsi"/>
              <w:noProof/>
              <w:sz w:val="24"/>
              <w:szCs w:val="24"/>
            </w:rPr>
          </w:pPr>
          <w:r>
            <w:fldChar w:fldCharType="begin"/>
          </w:r>
          <w:r>
            <w:instrText xml:space="preserve"> TOC \o "1-1" \h \z \u </w:instrText>
          </w:r>
          <w:r>
            <w:fldChar w:fldCharType="separate"/>
          </w:r>
          <w:hyperlink w:anchor="_Toc190418379" w:history="1">
            <w:r w:rsidRPr="00AD1EEA">
              <w:rPr>
                <w:rStyle w:val="Hyperlink"/>
                <w:noProof/>
              </w:rPr>
              <w:t>Forord</w:t>
            </w:r>
            <w:r>
              <w:rPr>
                <w:noProof/>
                <w:webHidden/>
              </w:rPr>
              <w:tab/>
            </w:r>
            <w:r>
              <w:rPr>
                <w:noProof/>
                <w:webHidden/>
              </w:rPr>
              <w:fldChar w:fldCharType="begin"/>
            </w:r>
            <w:r>
              <w:rPr>
                <w:noProof/>
                <w:webHidden/>
              </w:rPr>
              <w:instrText xml:space="preserve"> PAGEREF _Toc190418379 \h </w:instrText>
            </w:r>
            <w:r>
              <w:rPr>
                <w:noProof/>
                <w:webHidden/>
              </w:rPr>
            </w:r>
            <w:r>
              <w:rPr>
                <w:noProof/>
                <w:webHidden/>
              </w:rPr>
              <w:fldChar w:fldCharType="separate"/>
            </w:r>
            <w:r w:rsidR="00771265">
              <w:rPr>
                <w:noProof/>
                <w:webHidden/>
              </w:rPr>
              <w:t>4</w:t>
            </w:r>
            <w:r>
              <w:rPr>
                <w:noProof/>
                <w:webHidden/>
              </w:rPr>
              <w:fldChar w:fldCharType="end"/>
            </w:r>
          </w:hyperlink>
        </w:p>
        <w:p w14:paraId="15F8F06C" w14:textId="29C767BC" w:rsidR="00CE4786" w:rsidRDefault="00CE4786" w:rsidP="002B2F1F">
          <w:pPr>
            <w:pStyle w:val="TOC1"/>
            <w:spacing w:after="0" w:line="240" w:lineRule="auto"/>
            <w:rPr>
              <w:rFonts w:asciiTheme="minorHAnsi" w:eastAsiaTheme="minorEastAsia" w:hAnsiTheme="minorHAnsi"/>
              <w:noProof/>
              <w:sz w:val="24"/>
              <w:szCs w:val="24"/>
            </w:rPr>
          </w:pPr>
          <w:hyperlink w:anchor="_Toc190418380" w:history="1">
            <w:r w:rsidRPr="00AD1EEA">
              <w:rPr>
                <w:rStyle w:val="Hyperlink"/>
                <w:noProof/>
              </w:rPr>
              <w:t>Kontaktinfo og nyttige lenker</w:t>
            </w:r>
            <w:r>
              <w:rPr>
                <w:noProof/>
                <w:webHidden/>
              </w:rPr>
              <w:tab/>
            </w:r>
            <w:r>
              <w:rPr>
                <w:noProof/>
                <w:webHidden/>
              </w:rPr>
              <w:fldChar w:fldCharType="begin"/>
            </w:r>
            <w:r>
              <w:rPr>
                <w:noProof/>
                <w:webHidden/>
              </w:rPr>
              <w:instrText xml:space="preserve"> PAGEREF _Toc190418380 \h </w:instrText>
            </w:r>
            <w:r>
              <w:rPr>
                <w:noProof/>
                <w:webHidden/>
              </w:rPr>
            </w:r>
            <w:r>
              <w:rPr>
                <w:noProof/>
                <w:webHidden/>
              </w:rPr>
              <w:fldChar w:fldCharType="separate"/>
            </w:r>
            <w:r w:rsidR="00771265">
              <w:rPr>
                <w:noProof/>
                <w:webHidden/>
              </w:rPr>
              <w:t>5</w:t>
            </w:r>
            <w:r>
              <w:rPr>
                <w:noProof/>
                <w:webHidden/>
              </w:rPr>
              <w:fldChar w:fldCharType="end"/>
            </w:r>
          </w:hyperlink>
        </w:p>
        <w:p w14:paraId="0A2C2E36" w14:textId="6DABDB0E" w:rsidR="00CE4786" w:rsidRDefault="00CE4786" w:rsidP="002B2F1F">
          <w:pPr>
            <w:pStyle w:val="TOC1"/>
            <w:spacing w:after="0" w:line="240" w:lineRule="auto"/>
            <w:rPr>
              <w:rFonts w:asciiTheme="minorHAnsi" w:eastAsiaTheme="minorEastAsia" w:hAnsiTheme="minorHAnsi"/>
              <w:noProof/>
              <w:sz w:val="24"/>
              <w:szCs w:val="24"/>
            </w:rPr>
          </w:pPr>
          <w:hyperlink w:anchor="_Toc190418381" w:history="1">
            <w:r w:rsidRPr="00AD1EEA">
              <w:rPr>
                <w:rStyle w:val="Hyperlink"/>
                <w:noProof/>
              </w:rPr>
              <w:t>Etiske retningslinjer for folkevalgte i Kristiansand kommune</w:t>
            </w:r>
            <w:r>
              <w:rPr>
                <w:noProof/>
                <w:webHidden/>
              </w:rPr>
              <w:tab/>
            </w:r>
            <w:r>
              <w:rPr>
                <w:noProof/>
                <w:webHidden/>
              </w:rPr>
              <w:fldChar w:fldCharType="begin"/>
            </w:r>
            <w:r>
              <w:rPr>
                <w:noProof/>
                <w:webHidden/>
              </w:rPr>
              <w:instrText xml:space="preserve"> PAGEREF _Toc190418381 \h </w:instrText>
            </w:r>
            <w:r>
              <w:rPr>
                <w:noProof/>
                <w:webHidden/>
              </w:rPr>
            </w:r>
            <w:r>
              <w:rPr>
                <w:noProof/>
                <w:webHidden/>
              </w:rPr>
              <w:fldChar w:fldCharType="separate"/>
            </w:r>
            <w:r w:rsidR="00771265">
              <w:rPr>
                <w:noProof/>
                <w:webHidden/>
              </w:rPr>
              <w:t>6</w:t>
            </w:r>
            <w:r>
              <w:rPr>
                <w:noProof/>
                <w:webHidden/>
              </w:rPr>
              <w:fldChar w:fldCharType="end"/>
            </w:r>
          </w:hyperlink>
        </w:p>
        <w:p w14:paraId="5BF59253" w14:textId="0F386D03" w:rsidR="00CE4786" w:rsidRDefault="00CE4786" w:rsidP="002B2F1F">
          <w:pPr>
            <w:pStyle w:val="TOC1"/>
            <w:spacing w:after="0" w:line="240" w:lineRule="auto"/>
            <w:rPr>
              <w:rFonts w:asciiTheme="minorHAnsi" w:eastAsiaTheme="minorEastAsia" w:hAnsiTheme="minorHAnsi"/>
              <w:noProof/>
              <w:sz w:val="24"/>
              <w:szCs w:val="24"/>
            </w:rPr>
          </w:pPr>
          <w:hyperlink w:anchor="_Toc190418382" w:history="1">
            <w:r w:rsidRPr="00AD1EEA">
              <w:rPr>
                <w:rStyle w:val="Hyperlink"/>
                <w:noProof/>
              </w:rPr>
              <w:t>Reglement for godtgjøring og velferdsgoder for folkevalgte i Kristiansand kommune</w:t>
            </w:r>
            <w:r>
              <w:rPr>
                <w:noProof/>
                <w:webHidden/>
              </w:rPr>
              <w:tab/>
            </w:r>
            <w:r>
              <w:rPr>
                <w:noProof/>
                <w:webHidden/>
              </w:rPr>
              <w:fldChar w:fldCharType="begin"/>
            </w:r>
            <w:r>
              <w:rPr>
                <w:noProof/>
                <w:webHidden/>
              </w:rPr>
              <w:instrText xml:space="preserve"> PAGEREF _Toc190418382 \h </w:instrText>
            </w:r>
            <w:r>
              <w:rPr>
                <w:noProof/>
                <w:webHidden/>
              </w:rPr>
            </w:r>
            <w:r>
              <w:rPr>
                <w:noProof/>
                <w:webHidden/>
              </w:rPr>
              <w:fldChar w:fldCharType="separate"/>
            </w:r>
            <w:r w:rsidR="00771265">
              <w:rPr>
                <w:noProof/>
                <w:webHidden/>
              </w:rPr>
              <w:t>9</w:t>
            </w:r>
            <w:r>
              <w:rPr>
                <w:noProof/>
                <w:webHidden/>
              </w:rPr>
              <w:fldChar w:fldCharType="end"/>
            </w:r>
          </w:hyperlink>
        </w:p>
        <w:p w14:paraId="76FB69A5" w14:textId="5245647C" w:rsidR="00CE4786" w:rsidRDefault="00CE4786" w:rsidP="002B2F1F">
          <w:pPr>
            <w:pStyle w:val="TOC1"/>
            <w:spacing w:after="0" w:line="240" w:lineRule="auto"/>
            <w:rPr>
              <w:rFonts w:asciiTheme="minorHAnsi" w:eastAsiaTheme="minorEastAsia" w:hAnsiTheme="minorHAnsi"/>
              <w:noProof/>
              <w:sz w:val="24"/>
              <w:szCs w:val="24"/>
            </w:rPr>
          </w:pPr>
          <w:hyperlink w:anchor="_Toc190418383" w:history="1">
            <w:r w:rsidRPr="00AD1EEA">
              <w:rPr>
                <w:rStyle w:val="Hyperlink"/>
                <w:noProof/>
              </w:rPr>
              <w:t>Lokal forskrift om godtgjøring for folkevalgte i Kristiansand kommune</w:t>
            </w:r>
            <w:r>
              <w:rPr>
                <w:noProof/>
                <w:webHidden/>
              </w:rPr>
              <w:tab/>
            </w:r>
            <w:r>
              <w:rPr>
                <w:noProof/>
                <w:webHidden/>
              </w:rPr>
              <w:fldChar w:fldCharType="begin"/>
            </w:r>
            <w:r>
              <w:rPr>
                <w:noProof/>
                <w:webHidden/>
              </w:rPr>
              <w:instrText xml:space="preserve"> PAGEREF _Toc190418383 \h </w:instrText>
            </w:r>
            <w:r>
              <w:rPr>
                <w:noProof/>
                <w:webHidden/>
              </w:rPr>
            </w:r>
            <w:r>
              <w:rPr>
                <w:noProof/>
                <w:webHidden/>
              </w:rPr>
              <w:fldChar w:fldCharType="separate"/>
            </w:r>
            <w:r w:rsidR="00771265">
              <w:rPr>
                <w:noProof/>
                <w:webHidden/>
              </w:rPr>
              <w:t>14</w:t>
            </w:r>
            <w:r>
              <w:rPr>
                <w:noProof/>
                <w:webHidden/>
              </w:rPr>
              <w:fldChar w:fldCharType="end"/>
            </w:r>
          </w:hyperlink>
        </w:p>
        <w:p w14:paraId="2610C392" w14:textId="0F09A979" w:rsidR="00CE4786" w:rsidRDefault="00CE4786" w:rsidP="002B2F1F">
          <w:pPr>
            <w:pStyle w:val="TOC1"/>
            <w:spacing w:after="0" w:line="240" w:lineRule="auto"/>
            <w:rPr>
              <w:rFonts w:asciiTheme="minorHAnsi" w:eastAsiaTheme="minorEastAsia" w:hAnsiTheme="minorHAnsi"/>
              <w:noProof/>
              <w:sz w:val="24"/>
              <w:szCs w:val="24"/>
            </w:rPr>
          </w:pPr>
          <w:hyperlink w:anchor="_Toc190418384" w:history="1">
            <w:r w:rsidRPr="00AD1EEA">
              <w:rPr>
                <w:rStyle w:val="Hyperlink"/>
                <w:noProof/>
              </w:rPr>
              <w:t>Reglement for delegering og innstilling</w:t>
            </w:r>
            <w:r>
              <w:rPr>
                <w:noProof/>
                <w:webHidden/>
              </w:rPr>
              <w:tab/>
            </w:r>
            <w:r>
              <w:rPr>
                <w:noProof/>
                <w:webHidden/>
              </w:rPr>
              <w:fldChar w:fldCharType="begin"/>
            </w:r>
            <w:r>
              <w:rPr>
                <w:noProof/>
                <w:webHidden/>
              </w:rPr>
              <w:instrText xml:space="preserve"> PAGEREF _Toc190418384 \h </w:instrText>
            </w:r>
            <w:r>
              <w:rPr>
                <w:noProof/>
                <w:webHidden/>
              </w:rPr>
            </w:r>
            <w:r>
              <w:rPr>
                <w:noProof/>
                <w:webHidden/>
              </w:rPr>
              <w:fldChar w:fldCharType="separate"/>
            </w:r>
            <w:r w:rsidR="00771265">
              <w:rPr>
                <w:noProof/>
                <w:webHidden/>
              </w:rPr>
              <w:t>18</w:t>
            </w:r>
            <w:r>
              <w:rPr>
                <w:noProof/>
                <w:webHidden/>
              </w:rPr>
              <w:fldChar w:fldCharType="end"/>
            </w:r>
          </w:hyperlink>
        </w:p>
        <w:p w14:paraId="6C2B8FC7" w14:textId="0E7ABAD2" w:rsidR="00CE4786" w:rsidRDefault="00CE4786" w:rsidP="002B2F1F">
          <w:pPr>
            <w:pStyle w:val="TOC1"/>
            <w:spacing w:after="0" w:line="240" w:lineRule="auto"/>
            <w:rPr>
              <w:rFonts w:asciiTheme="minorHAnsi" w:eastAsiaTheme="minorEastAsia" w:hAnsiTheme="minorHAnsi"/>
              <w:noProof/>
              <w:sz w:val="24"/>
              <w:szCs w:val="24"/>
            </w:rPr>
          </w:pPr>
          <w:hyperlink w:anchor="_Toc190418385" w:history="1">
            <w:r w:rsidRPr="00AD1EEA">
              <w:rPr>
                <w:rStyle w:val="Hyperlink"/>
                <w:rFonts w:eastAsia="Times New Roman"/>
                <w:noProof/>
                <w:lang w:eastAsia="nb-NO"/>
              </w:rPr>
              <w:t>Reglement for ordfører</w:t>
            </w:r>
            <w:r>
              <w:rPr>
                <w:noProof/>
                <w:webHidden/>
              </w:rPr>
              <w:tab/>
            </w:r>
            <w:r>
              <w:rPr>
                <w:noProof/>
                <w:webHidden/>
              </w:rPr>
              <w:fldChar w:fldCharType="begin"/>
            </w:r>
            <w:r>
              <w:rPr>
                <w:noProof/>
                <w:webHidden/>
              </w:rPr>
              <w:instrText xml:space="preserve"> PAGEREF _Toc190418385 \h </w:instrText>
            </w:r>
            <w:r>
              <w:rPr>
                <w:noProof/>
                <w:webHidden/>
              </w:rPr>
            </w:r>
            <w:r>
              <w:rPr>
                <w:noProof/>
                <w:webHidden/>
              </w:rPr>
              <w:fldChar w:fldCharType="separate"/>
            </w:r>
            <w:r w:rsidR="00771265">
              <w:rPr>
                <w:noProof/>
                <w:webHidden/>
              </w:rPr>
              <w:t>31</w:t>
            </w:r>
            <w:r>
              <w:rPr>
                <w:noProof/>
                <w:webHidden/>
              </w:rPr>
              <w:fldChar w:fldCharType="end"/>
            </w:r>
          </w:hyperlink>
        </w:p>
        <w:p w14:paraId="5E37BA08" w14:textId="49E6B2A0" w:rsidR="00CE4786" w:rsidRDefault="00CE4786" w:rsidP="002B2F1F">
          <w:pPr>
            <w:pStyle w:val="TOC1"/>
            <w:spacing w:after="0" w:line="240" w:lineRule="auto"/>
            <w:rPr>
              <w:rFonts w:asciiTheme="minorHAnsi" w:eastAsiaTheme="minorEastAsia" w:hAnsiTheme="minorHAnsi"/>
              <w:noProof/>
              <w:sz w:val="24"/>
              <w:szCs w:val="24"/>
            </w:rPr>
          </w:pPr>
          <w:hyperlink w:anchor="_Toc190418386" w:history="1">
            <w:r w:rsidRPr="00AD1EEA">
              <w:rPr>
                <w:rStyle w:val="Hyperlink"/>
                <w:noProof/>
              </w:rPr>
              <w:t>Reglement for saksbehandling i folkevalgte organer</w:t>
            </w:r>
            <w:r>
              <w:rPr>
                <w:noProof/>
                <w:webHidden/>
              </w:rPr>
              <w:tab/>
            </w:r>
            <w:r>
              <w:rPr>
                <w:noProof/>
                <w:webHidden/>
              </w:rPr>
              <w:fldChar w:fldCharType="begin"/>
            </w:r>
            <w:r>
              <w:rPr>
                <w:noProof/>
                <w:webHidden/>
              </w:rPr>
              <w:instrText xml:space="preserve"> PAGEREF _Toc190418386 \h </w:instrText>
            </w:r>
            <w:r>
              <w:rPr>
                <w:noProof/>
                <w:webHidden/>
              </w:rPr>
            </w:r>
            <w:r>
              <w:rPr>
                <w:noProof/>
                <w:webHidden/>
              </w:rPr>
              <w:fldChar w:fldCharType="separate"/>
            </w:r>
            <w:r w:rsidR="00771265">
              <w:rPr>
                <w:noProof/>
                <w:webHidden/>
              </w:rPr>
              <w:t>33</w:t>
            </w:r>
            <w:r>
              <w:rPr>
                <w:noProof/>
                <w:webHidden/>
              </w:rPr>
              <w:fldChar w:fldCharType="end"/>
            </w:r>
          </w:hyperlink>
        </w:p>
        <w:p w14:paraId="1AE89EBF" w14:textId="1340FC03" w:rsidR="00CE4786" w:rsidRDefault="00CE4786" w:rsidP="002B2F1F">
          <w:pPr>
            <w:pStyle w:val="TOC1"/>
            <w:spacing w:after="0" w:line="240" w:lineRule="auto"/>
            <w:rPr>
              <w:rFonts w:asciiTheme="minorHAnsi" w:eastAsiaTheme="minorEastAsia" w:hAnsiTheme="minorHAnsi"/>
              <w:noProof/>
              <w:sz w:val="24"/>
              <w:szCs w:val="24"/>
            </w:rPr>
          </w:pPr>
          <w:hyperlink w:anchor="_Toc190418387" w:history="1">
            <w:r w:rsidRPr="00AD1EEA">
              <w:rPr>
                <w:rStyle w:val="Hyperlink"/>
                <w:noProof/>
              </w:rPr>
              <w:t>Reglement for bystyret</w:t>
            </w:r>
            <w:r>
              <w:rPr>
                <w:noProof/>
                <w:webHidden/>
              </w:rPr>
              <w:tab/>
            </w:r>
            <w:r>
              <w:rPr>
                <w:noProof/>
                <w:webHidden/>
              </w:rPr>
              <w:fldChar w:fldCharType="begin"/>
            </w:r>
            <w:r>
              <w:rPr>
                <w:noProof/>
                <w:webHidden/>
              </w:rPr>
              <w:instrText xml:space="preserve"> PAGEREF _Toc190418387 \h </w:instrText>
            </w:r>
            <w:r>
              <w:rPr>
                <w:noProof/>
                <w:webHidden/>
              </w:rPr>
            </w:r>
            <w:r>
              <w:rPr>
                <w:noProof/>
                <w:webHidden/>
              </w:rPr>
              <w:fldChar w:fldCharType="separate"/>
            </w:r>
            <w:r w:rsidR="00771265">
              <w:rPr>
                <w:noProof/>
                <w:webHidden/>
              </w:rPr>
              <w:t>41</w:t>
            </w:r>
            <w:r>
              <w:rPr>
                <w:noProof/>
                <w:webHidden/>
              </w:rPr>
              <w:fldChar w:fldCharType="end"/>
            </w:r>
          </w:hyperlink>
        </w:p>
        <w:p w14:paraId="691ED70E" w14:textId="7FF26715" w:rsidR="00CE4786" w:rsidRDefault="00CE4786" w:rsidP="002B2F1F">
          <w:pPr>
            <w:pStyle w:val="TOC1"/>
            <w:spacing w:after="0" w:line="240" w:lineRule="auto"/>
            <w:rPr>
              <w:rFonts w:asciiTheme="minorHAnsi" w:eastAsiaTheme="minorEastAsia" w:hAnsiTheme="minorHAnsi"/>
              <w:noProof/>
              <w:sz w:val="24"/>
              <w:szCs w:val="24"/>
            </w:rPr>
          </w:pPr>
          <w:hyperlink w:anchor="_Toc190418388" w:history="1">
            <w:r w:rsidRPr="00AD1EEA">
              <w:rPr>
                <w:rStyle w:val="Hyperlink"/>
                <w:noProof/>
              </w:rPr>
              <w:t>Bystyrets medlemmer 2023-2027</w:t>
            </w:r>
            <w:r>
              <w:rPr>
                <w:noProof/>
                <w:webHidden/>
              </w:rPr>
              <w:tab/>
            </w:r>
            <w:r>
              <w:rPr>
                <w:noProof/>
                <w:webHidden/>
              </w:rPr>
              <w:fldChar w:fldCharType="begin"/>
            </w:r>
            <w:r>
              <w:rPr>
                <w:noProof/>
                <w:webHidden/>
              </w:rPr>
              <w:instrText xml:space="preserve"> PAGEREF _Toc190418388 \h </w:instrText>
            </w:r>
            <w:r>
              <w:rPr>
                <w:noProof/>
                <w:webHidden/>
              </w:rPr>
            </w:r>
            <w:r>
              <w:rPr>
                <w:noProof/>
                <w:webHidden/>
              </w:rPr>
              <w:fldChar w:fldCharType="separate"/>
            </w:r>
            <w:r w:rsidR="00771265">
              <w:rPr>
                <w:noProof/>
                <w:webHidden/>
              </w:rPr>
              <w:t>44</w:t>
            </w:r>
            <w:r>
              <w:rPr>
                <w:noProof/>
                <w:webHidden/>
              </w:rPr>
              <w:fldChar w:fldCharType="end"/>
            </w:r>
          </w:hyperlink>
        </w:p>
        <w:p w14:paraId="5F2D33D6" w14:textId="1BB1F870" w:rsidR="00CE4786" w:rsidRDefault="00CE4786" w:rsidP="002B2F1F">
          <w:pPr>
            <w:pStyle w:val="TOC1"/>
            <w:spacing w:after="0" w:line="240" w:lineRule="auto"/>
            <w:rPr>
              <w:rFonts w:asciiTheme="minorHAnsi" w:eastAsiaTheme="minorEastAsia" w:hAnsiTheme="minorHAnsi"/>
              <w:noProof/>
              <w:sz w:val="24"/>
              <w:szCs w:val="24"/>
            </w:rPr>
          </w:pPr>
          <w:hyperlink w:anchor="_Toc190418389" w:history="1">
            <w:r w:rsidRPr="00AD1EEA">
              <w:rPr>
                <w:rStyle w:val="Hyperlink"/>
                <w:noProof/>
              </w:rPr>
              <w:t>Reglement for formannskapet</w:t>
            </w:r>
            <w:r>
              <w:rPr>
                <w:noProof/>
                <w:webHidden/>
              </w:rPr>
              <w:tab/>
            </w:r>
            <w:r>
              <w:rPr>
                <w:noProof/>
                <w:webHidden/>
              </w:rPr>
              <w:fldChar w:fldCharType="begin"/>
            </w:r>
            <w:r>
              <w:rPr>
                <w:noProof/>
                <w:webHidden/>
              </w:rPr>
              <w:instrText xml:space="preserve"> PAGEREF _Toc190418389 \h </w:instrText>
            </w:r>
            <w:r>
              <w:rPr>
                <w:noProof/>
                <w:webHidden/>
              </w:rPr>
            </w:r>
            <w:r>
              <w:rPr>
                <w:noProof/>
                <w:webHidden/>
              </w:rPr>
              <w:fldChar w:fldCharType="separate"/>
            </w:r>
            <w:r w:rsidR="00771265">
              <w:rPr>
                <w:noProof/>
                <w:webHidden/>
              </w:rPr>
              <w:t>53</w:t>
            </w:r>
            <w:r>
              <w:rPr>
                <w:noProof/>
                <w:webHidden/>
              </w:rPr>
              <w:fldChar w:fldCharType="end"/>
            </w:r>
          </w:hyperlink>
        </w:p>
        <w:p w14:paraId="642A8D54" w14:textId="7FEB0217" w:rsidR="00CE4786" w:rsidRDefault="00CE4786" w:rsidP="002B2F1F">
          <w:pPr>
            <w:pStyle w:val="TOC1"/>
            <w:spacing w:after="0" w:line="240" w:lineRule="auto"/>
            <w:rPr>
              <w:rFonts w:asciiTheme="minorHAnsi" w:eastAsiaTheme="minorEastAsia" w:hAnsiTheme="minorHAnsi"/>
              <w:noProof/>
              <w:sz w:val="24"/>
              <w:szCs w:val="24"/>
            </w:rPr>
          </w:pPr>
          <w:hyperlink w:anchor="_Toc190418390" w:history="1">
            <w:r w:rsidRPr="00AD1EEA">
              <w:rPr>
                <w:rStyle w:val="Hyperlink"/>
                <w:noProof/>
              </w:rPr>
              <w:t>Formannskapet</w:t>
            </w:r>
            <w:r>
              <w:rPr>
                <w:noProof/>
                <w:webHidden/>
              </w:rPr>
              <w:tab/>
            </w:r>
            <w:r>
              <w:rPr>
                <w:noProof/>
                <w:webHidden/>
              </w:rPr>
              <w:fldChar w:fldCharType="begin"/>
            </w:r>
            <w:r>
              <w:rPr>
                <w:noProof/>
                <w:webHidden/>
              </w:rPr>
              <w:instrText xml:space="preserve"> PAGEREF _Toc190418390 \h </w:instrText>
            </w:r>
            <w:r>
              <w:rPr>
                <w:noProof/>
                <w:webHidden/>
              </w:rPr>
            </w:r>
            <w:r>
              <w:rPr>
                <w:noProof/>
                <w:webHidden/>
              </w:rPr>
              <w:fldChar w:fldCharType="separate"/>
            </w:r>
            <w:r w:rsidR="00771265">
              <w:rPr>
                <w:noProof/>
                <w:webHidden/>
              </w:rPr>
              <w:t>55</w:t>
            </w:r>
            <w:r>
              <w:rPr>
                <w:noProof/>
                <w:webHidden/>
              </w:rPr>
              <w:fldChar w:fldCharType="end"/>
            </w:r>
          </w:hyperlink>
        </w:p>
        <w:p w14:paraId="4F7CC1A1" w14:textId="4EC41E98" w:rsidR="00CE4786" w:rsidRDefault="00CE4786" w:rsidP="144CDA99">
          <w:pPr>
            <w:pStyle w:val="TOC1"/>
            <w:spacing w:after="0" w:line="240" w:lineRule="auto"/>
            <w:rPr>
              <w:rFonts w:eastAsia="Verdana" w:cs="Verdana"/>
              <w:noProof/>
              <w:szCs w:val="20"/>
            </w:rPr>
          </w:pPr>
          <w:hyperlink w:anchor="_Toc190418391" w:history="1">
            <w:r w:rsidRPr="00AD1EEA">
              <w:rPr>
                <w:rStyle w:val="Hyperlink"/>
                <w:noProof/>
              </w:rPr>
              <w:t xml:space="preserve">Reglement for areal- og miljøutvalget, helseutvalget, kommunalutvalget, </w:t>
            </w:r>
            <w:r w:rsidR="002B2F1F">
              <w:rPr>
                <w:rStyle w:val="Hyperlink"/>
                <w:noProof/>
              </w:rPr>
              <w:br/>
            </w:r>
            <w:r w:rsidRPr="00AD1EEA">
              <w:rPr>
                <w:rStyle w:val="Hyperlink"/>
                <w:noProof/>
              </w:rPr>
              <w:t>kultur- og idrettsutvalget og oppvekstutvalget</w:t>
            </w:r>
            <w:r>
              <w:rPr>
                <w:noProof/>
                <w:webHidden/>
              </w:rPr>
              <w:tab/>
            </w:r>
            <w:r>
              <w:rPr>
                <w:noProof/>
                <w:webHidden/>
              </w:rPr>
              <w:fldChar w:fldCharType="begin"/>
            </w:r>
            <w:r>
              <w:rPr>
                <w:noProof/>
                <w:webHidden/>
              </w:rPr>
              <w:instrText xml:space="preserve"> PAGEREF _Toc190418391 \h </w:instrText>
            </w:r>
            <w:r>
              <w:rPr>
                <w:noProof/>
                <w:webHidden/>
              </w:rPr>
            </w:r>
            <w:r>
              <w:rPr>
                <w:noProof/>
                <w:webHidden/>
              </w:rPr>
              <w:fldChar w:fldCharType="separate"/>
            </w:r>
            <w:r w:rsidR="00771265">
              <w:rPr>
                <w:noProof/>
                <w:webHidden/>
              </w:rPr>
              <w:t>56</w:t>
            </w:r>
            <w:r>
              <w:rPr>
                <w:noProof/>
                <w:webHidden/>
              </w:rPr>
              <w:fldChar w:fldCharType="end"/>
            </w:r>
          </w:hyperlink>
        </w:p>
        <w:p w14:paraId="001D2FD5" w14:textId="47AE7D9A" w:rsidR="00CE4786" w:rsidRDefault="00CE4786" w:rsidP="002B2F1F">
          <w:pPr>
            <w:pStyle w:val="TOC1"/>
            <w:spacing w:after="0" w:line="240" w:lineRule="auto"/>
            <w:rPr>
              <w:rFonts w:asciiTheme="minorHAnsi" w:eastAsiaTheme="minorEastAsia" w:hAnsiTheme="minorHAnsi"/>
              <w:noProof/>
              <w:sz w:val="24"/>
              <w:szCs w:val="24"/>
            </w:rPr>
          </w:pPr>
          <w:hyperlink w:anchor="_Toc190418392" w:history="1">
            <w:r w:rsidRPr="00AD1EEA">
              <w:rPr>
                <w:rStyle w:val="Hyperlink"/>
                <w:noProof/>
              </w:rPr>
              <w:t>Kommunalutvalget</w:t>
            </w:r>
            <w:r>
              <w:rPr>
                <w:noProof/>
                <w:webHidden/>
              </w:rPr>
              <w:tab/>
            </w:r>
            <w:r>
              <w:rPr>
                <w:noProof/>
                <w:webHidden/>
              </w:rPr>
              <w:fldChar w:fldCharType="begin"/>
            </w:r>
            <w:r>
              <w:rPr>
                <w:noProof/>
                <w:webHidden/>
              </w:rPr>
              <w:instrText xml:space="preserve"> PAGEREF _Toc190418392 \h </w:instrText>
            </w:r>
            <w:r>
              <w:rPr>
                <w:noProof/>
                <w:webHidden/>
              </w:rPr>
            </w:r>
            <w:r>
              <w:rPr>
                <w:noProof/>
                <w:webHidden/>
              </w:rPr>
              <w:fldChar w:fldCharType="separate"/>
            </w:r>
            <w:r w:rsidR="00771265">
              <w:rPr>
                <w:noProof/>
                <w:webHidden/>
              </w:rPr>
              <w:t>59</w:t>
            </w:r>
            <w:r>
              <w:rPr>
                <w:noProof/>
                <w:webHidden/>
              </w:rPr>
              <w:fldChar w:fldCharType="end"/>
            </w:r>
          </w:hyperlink>
        </w:p>
        <w:p w14:paraId="7AC0B8E5" w14:textId="279886BF" w:rsidR="00CE4786" w:rsidRDefault="00CE4786" w:rsidP="002B2F1F">
          <w:pPr>
            <w:pStyle w:val="TOC1"/>
            <w:spacing w:after="0" w:line="240" w:lineRule="auto"/>
            <w:rPr>
              <w:rFonts w:asciiTheme="minorHAnsi" w:eastAsiaTheme="minorEastAsia" w:hAnsiTheme="minorHAnsi"/>
              <w:noProof/>
              <w:sz w:val="24"/>
              <w:szCs w:val="24"/>
            </w:rPr>
          </w:pPr>
          <w:hyperlink w:anchor="_Toc190418393" w:history="1">
            <w:r w:rsidRPr="00AD1EEA">
              <w:rPr>
                <w:rStyle w:val="Hyperlink"/>
                <w:noProof/>
              </w:rPr>
              <w:t>Oppvekstutvalget</w:t>
            </w:r>
            <w:r>
              <w:rPr>
                <w:noProof/>
                <w:webHidden/>
              </w:rPr>
              <w:tab/>
            </w:r>
            <w:r>
              <w:rPr>
                <w:noProof/>
                <w:webHidden/>
              </w:rPr>
              <w:fldChar w:fldCharType="begin"/>
            </w:r>
            <w:r>
              <w:rPr>
                <w:noProof/>
                <w:webHidden/>
              </w:rPr>
              <w:instrText xml:space="preserve"> PAGEREF _Toc190418393 \h </w:instrText>
            </w:r>
            <w:r>
              <w:rPr>
                <w:noProof/>
                <w:webHidden/>
              </w:rPr>
            </w:r>
            <w:r>
              <w:rPr>
                <w:noProof/>
                <w:webHidden/>
              </w:rPr>
              <w:fldChar w:fldCharType="separate"/>
            </w:r>
            <w:r w:rsidR="00771265">
              <w:rPr>
                <w:noProof/>
                <w:webHidden/>
              </w:rPr>
              <w:t>60</w:t>
            </w:r>
            <w:r>
              <w:rPr>
                <w:noProof/>
                <w:webHidden/>
              </w:rPr>
              <w:fldChar w:fldCharType="end"/>
            </w:r>
          </w:hyperlink>
        </w:p>
        <w:p w14:paraId="4E822413" w14:textId="4C9DAFD0" w:rsidR="00CE4786" w:rsidRDefault="00CE4786" w:rsidP="002B2F1F">
          <w:pPr>
            <w:pStyle w:val="TOC1"/>
            <w:spacing w:after="0" w:line="240" w:lineRule="auto"/>
            <w:rPr>
              <w:rFonts w:asciiTheme="minorHAnsi" w:eastAsiaTheme="minorEastAsia" w:hAnsiTheme="minorHAnsi"/>
              <w:noProof/>
              <w:sz w:val="24"/>
              <w:szCs w:val="24"/>
            </w:rPr>
          </w:pPr>
          <w:hyperlink w:anchor="_Toc190418394" w:history="1">
            <w:r w:rsidRPr="00AD1EEA">
              <w:rPr>
                <w:rStyle w:val="Hyperlink"/>
                <w:noProof/>
              </w:rPr>
              <w:t>Helseutvalget</w:t>
            </w:r>
            <w:r>
              <w:rPr>
                <w:noProof/>
                <w:webHidden/>
              </w:rPr>
              <w:tab/>
            </w:r>
            <w:r>
              <w:rPr>
                <w:noProof/>
                <w:webHidden/>
              </w:rPr>
              <w:fldChar w:fldCharType="begin"/>
            </w:r>
            <w:r>
              <w:rPr>
                <w:noProof/>
                <w:webHidden/>
              </w:rPr>
              <w:instrText xml:space="preserve"> PAGEREF _Toc190418394 \h </w:instrText>
            </w:r>
            <w:r>
              <w:rPr>
                <w:noProof/>
                <w:webHidden/>
              </w:rPr>
            </w:r>
            <w:r>
              <w:rPr>
                <w:noProof/>
                <w:webHidden/>
              </w:rPr>
              <w:fldChar w:fldCharType="separate"/>
            </w:r>
            <w:r w:rsidR="00771265">
              <w:rPr>
                <w:noProof/>
                <w:webHidden/>
              </w:rPr>
              <w:t>61</w:t>
            </w:r>
            <w:r>
              <w:rPr>
                <w:noProof/>
                <w:webHidden/>
              </w:rPr>
              <w:fldChar w:fldCharType="end"/>
            </w:r>
          </w:hyperlink>
        </w:p>
        <w:p w14:paraId="71AED0EE" w14:textId="242A4C7E" w:rsidR="00CE4786" w:rsidRDefault="00CE4786" w:rsidP="002B2F1F">
          <w:pPr>
            <w:pStyle w:val="TOC1"/>
            <w:spacing w:after="0" w:line="240" w:lineRule="auto"/>
            <w:rPr>
              <w:rFonts w:asciiTheme="minorHAnsi" w:eastAsiaTheme="minorEastAsia" w:hAnsiTheme="minorHAnsi"/>
              <w:noProof/>
              <w:sz w:val="24"/>
              <w:szCs w:val="24"/>
            </w:rPr>
          </w:pPr>
          <w:hyperlink w:anchor="_Toc190418395" w:history="1">
            <w:r w:rsidRPr="00AD1EEA">
              <w:rPr>
                <w:rStyle w:val="Hyperlink"/>
                <w:noProof/>
              </w:rPr>
              <w:t>Kultur- og idrettsutvalget</w:t>
            </w:r>
            <w:r>
              <w:rPr>
                <w:noProof/>
                <w:webHidden/>
              </w:rPr>
              <w:tab/>
            </w:r>
            <w:r>
              <w:rPr>
                <w:noProof/>
                <w:webHidden/>
              </w:rPr>
              <w:fldChar w:fldCharType="begin"/>
            </w:r>
            <w:r>
              <w:rPr>
                <w:noProof/>
                <w:webHidden/>
              </w:rPr>
              <w:instrText xml:space="preserve"> PAGEREF _Toc190418395 \h </w:instrText>
            </w:r>
            <w:r>
              <w:rPr>
                <w:noProof/>
                <w:webHidden/>
              </w:rPr>
            </w:r>
            <w:r>
              <w:rPr>
                <w:noProof/>
                <w:webHidden/>
              </w:rPr>
              <w:fldChar w:fldCharType="separate"/>
            </w:r>
            <w:r w:rsidR="00771265">
              <w:rPr>
                <w:noProof/>
                <w:webHidden/>
              </w:rPr>
              <w:t>62</w:t>
            </w:r>
            <w:r>
              <w:rPr>
                <w:noProof/>
                <w:webHidden/>
              </w:rPr>
              <w:fldChar w:fldCharType="end"/>
            </w:r>
          </w:hyperlink>
        </w:p>
        <w:p w14:paraId="5A92271B" w14:textId="7994AF32" w:rsidR="00CE4786" w:rsidRDefault="00CE4786" w:rsidP="002B2F1F">
          <w:pPr>
            <w:pStyle w:val="TOC1"/>
            <w:spacing w:after="0" w:line="240" w:lineRule="auto"/>
            <w:rPr>
              <w:rFonts w:asciiTheme="minorHAnsi" w:eastAsiaTheme="minorEastAsia" w:hAnsiTheme="minorHAnsi"/>
              <w:noProof/>
              <w:sz w:val="24"/>
              <w:szCs w:val="24"/>
            </w:rPr>
          </w:pPr>
          <w:hyperlink w:anchor="_Toc190418396" w:history="1">
            <w:r w:rsidRPr="00AD1EEA">
              <w:rPr>
                <w:rStyle w:val="Hyperlink"/>
                <w:noProof/>
              </w:rPr>
              <w:t>Areal- og miljøutvalget</w:t>
            </w:r>
            <w:r>
              <w:rPr>
                <w:noProof/>
                <w:webHidden/>
              </w:rPr>
              <w:tab/>
            </w:r>
            <w:r>
              <w:rPr>
                <w:noProof/>
                <w:webHidden/>
              </w:rPr>
              <w:fldChar w:fldCharType="begin"/>
            </w:r>
            <w:r>
              <w:rPr>
                <w:noProof/>
                <w:webHidden/>
              </w:rPr>
              <w:instrText xml:space="preserve"> PAGEREF _Toc190418396 \h </w:instrText>
            </w:r>
            <w:r>
              <w:rPr>
                <w:noProof/>
                <w:webHidden/>
              </w:rPr>
            </w:r>
            <w:r>
              <w:rPr>
                <w:noProof/>
                <w:webHidden/>
              </w:rPr>
              <w:fldChar w:fldCharType="separate"/>
            </w:r>
            <w:r w:rsidR="00771265">
              <w:rPr>
                <w:noProof/>
                <w:webHidden/>
              </w:rPr>
              <w:t>63</w:t>
            </w:r>
            <w:r>
              <w:rPr>
                <w:noProof/>
                <w:webHidden/>
              </w:rPr>
              <w:fldChar w:fldCharType="end"/>
            </w:r>
          </w:hyperlink>
        </w:p>
        <w:p w14:paraId="33F31F56" w14:textId="44C17C78" w:rsidR="00CE4786" w:rsidRDefault="00CE4786" w:rsidP="002B2F1F">
          <w:pPr>
            <w:pStyle w:val="TOC1"/>
            <w:spacing w:after="0" w:line="240" w:lineRule="auto"/>
            <w:rPr>
              <w:rFonts w:asciiTheme="minorHAnsi" w:eastAsiaTheme="minorEastAsia" w:hAnsiTheme="minorHAnsi"/>
              <w:noProof/>
              <w:sz w:val="24"/>
              <w:szCs w:val="24"/>
            </w:rPr>
          </w:pPr>
          <w:hyperlink w:anchor="_Toc190418397" w:history="1">
            <w:r w:rsidRPr="00AD1EEA">
              <w:rPr>
                <w:rStyle w:val="Hyperlink"/>
                <w:noProof/>
              </w:rPr>
              <w:t>Reglement for partssammensatt utvalg (PSU)</w:t>
            </w:r>
            <w:r>
              <w:rPr>
                <w:noProof/>
                <w:webHidden/>
              </w:rPr>
              <w:tab/>
            </w:r>
            <w:r>
              <w:rPr>
                <w:noProof/>
                <w:webHidden/>
              </w:rPr>
              <w:fldChar w:fldCharType="begin"/>
            </w:r>
            <w:r>
              <w:rPr>
                <w:noProof/>
                <w:webHidden/>
              </w:rPr>
              <w:instrText xml:space="preserve"> PAGEREF _Toc190418397 \h </w:instrText>
            </w:r>
            <w:r>
              <w:rPr>
                <w:noProof/>
                <w:webHidden/>
              </w:rPr>
            </w:r>
            <w:r>
              <w:rPr>
                <w:noProof/>
                <w:webHidden/>
              </w:rPr>
              <w:fldChar w:fldCharType="separate"/>
            </w:r>
            <w:r w:rsidR="00771265">
              <w:rPr>
                <w:noProof/>
                <w:webHidden/>
              </w:rPr>
              <w:t>64</w:t>
            </w:r>
            <w:r>
              <w:rPr>
                <w:noProof/>
                <w:webHidden/>
              </w:rPr>
              <w:fldChar w:fldCharType="end"/>
            </w:r>
          </w:hyperlink>
        </w:p>
        <w:p w14:paraId="1105E8A2" w14:textId="61A18E47" w:rsidR="00CE4786" w:rsidRDefault="00CE4786" w:rsidP="002B2F1F">
          <w:pPr>
            <w:pStyle w:val="TOC1"/>
            <w:spacing w:after="0" w:line="240" w:lineRule="auto"/>
            <w:rPr>
              <w:rFonts w:asciiTheme="minorHAnsi" w:eastAsiaTheme="minorEastAsia" w:hAnsiTheme="minorHAnsi"/>
              <w:noProof/>
              <w:sz w:val="24"/>
              <w:szCs w:val="24"/>
            </w:rPr>
          </w:pPr>
          <w:hyperlink w:anchor="_Toc190418398" w:history="1">
            <w:r w:rsidRPr="00AD1EEA">
              <w:rPr>
                <w:rStyle w:val="Hyperlink"/>
                <w:noProof/>
              </w:rPr>
              <w:t>Partssammensatt utvalg (PSU)</w:t>
            </w:r>
            <w:r>
              <w:rPr>
                <w:noProof/>
                <w:webHidden/>
              </w:rPr>
              <w:tab/>
            </w:r>
            <w:r>
              <w:rPr>
                <w:noProof/>
                <w:webHidden/>
              </w:rPr>
              <w:fldChar w:fldCharType="begin"/>
            </w:r>
            <w:r>
              <w:rPr>
                <w:noProof/>
                <w:webHidden/>
              </w:rPr>
              <w:instrText xml:space="preserve"> PAGEREF _Toc190418398 \h </w:instrText>
            </w:r>
            <w:r>
              <w:rPr>
                <w:noProof/>
                <w:webHidden/>
              </w:rPr>
            </w:r>
            <w:r>
              <w:rPr>
                <w:noProof/>
                <w:webHidden/>
              </w:rPr>
              <w:fldChar w:fldCharType="separate"/>
            </w:r>
            <w:r w:rsidR="00771265">
              <w:rPr>
                <w:noProof/>
                <w:webHidden/>
              </w:rPr>
              <w:t>65</w:t>
            </w:r>
            <w:r>
              <w:rPr>
                <w:noProof/>
                <w:webHidden/>
              </w:rPr>
              <w:fldChar w:fldCharType="end"/>
            </w:r>
          </w:hyperlink>
        </w:p>
        <w:p w14:paraId="2ABA3FC8" w14:textId="531FEF06" w:rsidR="00CE4786" w:rsidRDefault="00CE4786" w:rsidP="002B2F1F">
          <w:pPr>
            <w:pStyle w:val="TOC1"/>
            <w:spacing w:after="0" w:line="240" w:lineRule="auto"/>
            <w:rPr>
              <w:rFonts w:asciiTheme="minorHAnsi" w:eastAsiaTheme="minorEastAsia" w:hAnsiTheme="minorHAnsi"/>
              <w:noProof/>
              <w:sz w:val="24"/>
              <w:szCs w:val="24"/>
            </w:rPr>
          </w:pPr>
          <w:hyperlink w:anchor="_Toc190418399" w:history="1">
            <w:r w:rsidRPr="00AD1EEA">
              <w:rPr>
                <w:rStyle w:val="Hyperlink"/>
                <w:noProof/>
              </w:rPr>
              <w:t>Reglement</w:t>
            </w:r>
            <w:r w:rsidRPr="00AD1EEA">
              <w:rPr>
                <w:rStyle w:val="Hyperlink"/>
                <w:noProof/>
                <w:spacing w:val="-13"/>
              </w:rPr>
              <w:t xml:space="preserve"> </w:t>
            </w:r>
            <w:r w:rsidRPr="00AD1EEA">
              <w:rPr>
                <w:rStyle w:val="Hyperlink"/>
                <w:noProof/>
              </w:rPr>
              <w:t>for</w:t>
            </w:r>
            <w:r w:rsidRPr="00AD1EEA">
              <w:rPr>
                <w:rStyle w:val="Hyperlink"/>
                <w:noProof/>
                <w:spacing w:val="-9"/>
              </w:rPr>
              <w:t xml:space="preserve"> </w:t>
            </w:r>
            <w:r w:rsidRPr="00AD1EEA">
              <w:rPr>
                <w:rStyle w:val="Hyperlink"/>
                <w:noProof/>
                <w:spacing w:val="-2"/>
              </w:rPr>
              <w:t>forhandlingsutvalget</w:t>
            </w:r>
            <w:r>
              <w:rPr>
                <w:noProof/>
                <w:webHidden/>
              </w:rPr>
              <w:tab/>
            </w:r>
            <w:r>
              <w:rPr>
                <w:noProof/>
                <w:webHidden/>
              </w:rPr>
              <w:fldChar w:fldCharType="begin"/>
            </w:r>
            <w:r>
              <w:rPr>
                <w:noProof/>
                <w:webHidden/>
              </w:rPr>
              <w:instrText xml:space="preserve"> PAGEREF _Toc190418399 \h </w:instrText>
            </w:r>
            <w:r>
              <w:rPr>
                <w:noProof/>
                <w:webHidden/>
              </w:rPr>
            </w:r>
            <w:r>
              <w:rPr>
                <w:noProof/>
                <w:webHidden/>
              </w:rPr>
              <w:fldChar w:fldCharType="separate"/>
            </w:r>
            <w:r w:rsidR="00771265">
              <w:rPr>
                <w:noProof/>
                <w:webHidden/>
              </w:rPr>
              <w:t>66</w:t>
            </w:r>
            <w:r>
              <w:rPr>
                <w:noProof/>
                <w:webHidden/>
              </w:rPr>
              <w:fldChar w:fldCharType="end"/>
            </w:r>
          </w:hyperlink>
        </w:p>
        <w:p w14:paraId="462DA696" w14:textId="261FA9CE" w:rsidR="00CE4786" w:rsidRDefault="00CE4786" w:rsidP="002B2F1F">
          <w:pPr>
            <w:pStyle w:val="TOC1"/>
            <w:spacing w:after="0" w:line="240" w:lineRule="auto"/>
            <w:rPr>
              <w:rFonts w:asciiTheme="minorHAnsi" w:eastAsiaTheme="minorEastAsia" w:hAnsiTheme="minorHAnsi"/>
              <w:noProof/>
              <w:sz w:val="24"/>
              <w:szCs w:val="24"/>
            </w:rPr>
          </w:pPr>
          <w:hyperlink w:anchor="_Toc190418400" w:history="1">
            <w:r w:rsidRPr="00AD1EEA">
              <w:rPr>
                <w:rStyle w:val="Hyperlink"/>
                <w:noProof/>
              </w:rPr>
              <w:t>Forhandlingsutvalg</w:t>
            </w:r>
            <w:r>
              <w:rPr>
                <w:noProof/>
                <w:webHidden/>
              </w:rPr>
              <w:tab/>
            </w:r>
            <w:r>
              <w:rPr>
                <w:noProof/>
                <w:webHidden/>
              </w:rPr>
              <w:fldChar w:fldCharType="begin"/>
            </w:r>
            <w:r>
              <w:rPr>
                <w:noProof/>
                <w:webHidden/>
              </w:rPr>
              <w:instrText xml:space="preserve"> PAGEREF _Toc190418400 \h </w:instrText>
            </w:r>
            <w:r>
              <w:rPr>
                <w:noProof/>
                <w:webHidden/>
              </w:rPr>
            </w:r>
            <w:r>
              <w:rPr>
                <w:noProof/>
                <w:webHidden/>
              </w:rPr>
              <w:fldChar w:fldCharType="separate"/>
            </w:r>
            <w:r w:rsidR="00771265">
              <w:rPr>
                <w:noProof/>
                <w:webHidden/>
              </w:rPr>
              <w:t>67</w:t>
            </w:r>
            <w:r>
              <w:rPr>
                <w:noProof/>
                <w:webHidden/>
              </w:rPr>
              <w:fldChar w:fldCharType="end"/>
            </w:r>
          </w:hyperlink>
        </w:p>
        <w:p w14:paraId="605C948B" w14:textId="586D1BE5" w:rsidR="00CE4786" w:rsidRDefault="00CE4786" w:rsidP="002B2F1F">
          <w:pPr>
            <w:pStyle w:val="TOC1"/>
            <w:spacing w:after="0" w:line="240" w:lineRule="auto"/>
            <w:rPr>
              <w:rFonts w:asciiTheme="minorHAnsi" w:eastAsiaTheme="minorEastAsia" w:hAnsiTheme="minorHAnsi"/>
              <w:noProof/>
              <w:sz w:val="24"/>
              <w:szCs w:val="24"/>
            </w:rPr>
          </w:pPr>
          <w:hyperlink w:anchor="_Toc190418401" w:history="1">
            <w:r w:rsidRPr="00AD1EEA">
              <w:rPr>
                <w:rStyle w:val="Hyperlink"/>
                <w:noProof/>
              </w:rPr>
              <w:t>Reglement for valg- og honorarutvalget</w:t>
            </w:r>
            <w:r>
              <w:rPr>
                <w:noProof/>
                <w:webHidden/>
              </w:rPr>
              <w:tab/>
            </w:r>
            <w:r>
              <w:rPr>
                <w:noProof/>
                <w:webHidden/>
              </w:rPr>
              <w:fldChar w:fldCharType="begin"/>
            </w:r>
            <w:r>
              <w:rPr>
                <w:noProof/>
                <w:webHidden/>
              </w:rPr>
              <w:instrText xml:space="preserve"> PAGEREF _Toc190418401 \h </w:instrText>
            </w:r>
            <w:r>
              <w:rPr>
                <w:noProof/>
                <w:webHidden/>
              </w:rPr>
            </w:r>
            <w:r>
              <w:rPr>
                <w:noProof/>
                <w:webHidden/>
              </w:rPr>
              <w:fldChar w:fldCharType="separate"/>
            </w:r>
            <w:r w:rsidR="00771265">
              <w:rPr>
                <w:noProof/>
                <w:webHidden/>
              </w:rPr>
              <w:t>68</w:t>
            </w:r>
            <w:r>
              <w:rPr>
                <w:noProof/>
                <w:webHidden/>
              </w:rPr>
              <w:fldChar w:fldCharType="end"/>
            </w:r>
          </w:hyperlink>
        </w:p>
        <w:p w14:paraId="5ABB8058" w14:textId="1E0315DC" w:rsidR="00CE4786" w:rsidRDefault="00CE4786" w:rsidP="002B2F1F">
          <w:pPr>
            <w:pStyle w:val="TOC1"/>
            <w:spacing w:after="0" w:line="240" w:lineRule="auto"/>
            <w:rPr>
              <w:rFonts w:asciiTheme="minorHAnsi" w:eastAsiaTheme="minorEastAsia" w:hAnsiTheme="minorHAnsi"/>
              <w:noProof/>
              <w:sz w:val="24"/>
              <w:szCs w:val="24"/>
            </w:rPr>
          </w:pPr>
          <w:hyperlink w:anchor="_Toc190418402" w:history="1">
            <w:r w:rsidRPr="00AD1EEA">
              <w:rPr>
                <w:rStyle w:val="Hyperlink"/>
                <w:noProof/>
              </w:rPr>
              <w:t>Valg- og honorarutvalget</w:t>
            </w:r>
            <w:r>
              <w:rPr>
                <w:noProof/>
                <w:webHidden/>
              </w:rPr>
              <w:tab/>
            </w:r>
            <w:r>
              <w:rPr>
                <w:noProof/>
                <w:webHidden/>
              </w:rPr>
              <w:fldChar w:fldCharType="begin"/>
            </w:r>
            <w:r>
              <w:rPr>
                <w:noProof/>
                <w:webHidden/>
              </w:rPr>
              <w:instrText xml:space="preserve"> PAGEREF _Toc190418402 \h </w:instrText>
            </w:r>
            <w:r>
              <w:rPr>
                <w:noProof/>
                <w:webHidden/>
              </w:rPr>
            </w:r>
            <w:r>
              <w:rPr>
                <w:noProof/>
                <w:webHidden/>
              </w:rPr>
              <w:fldChar w:fldCharType="separate"/>
            </w:r>
            <w:r w:rsidR="00771265">
              <w:rPr>
                <w:noProof/>
                <w:webHidden/>
              </w:rPr>
              <w:t>69</w:t>
            </w:r>
            <w:r>
              <w:rPr>
                <w:noProof/>
                <w:webHidden/>
              </w:rPr>
              <w:fldChar w:fldCharType="end"/>
            </w:r>
          </w:hyperlink>
        </w:p>
        <w:p w14:paraId="6637A6BA" w14:textId="48AD80ED" w:rsidR="00CE4786" w:rsidRDefault="00CE4786" w:rsidP="002B2F1F">
          <w:pPr>
            <w:pStyle w:val="TOC1"/>
            <w:spacing w:after="0" w:line="240" w:lineRule="auto"/>
            <w:rPr>
              <w:rFonts w:asciiTheme="minorHAnsi" w:eastAsiaTheme="minorEastAsia" w:hAnsiTheme="minorHAnsi"/>
              <w:noProof/>
              <w:sz w:val="24"/>
              <w:szCs w:val="24"/>
            </w:rPr>
          </w:pPr>
          <w:hyperlink w:anchor="_Toc190418403" w:history="1">
            <w:r w:rsidRPr="00AD1EEA">
              <w:rPr>
                <w:rStyle w:val="Hyperlink"/>
                <w:noProof/>
              </w:rPr>
              <w:t>Reglement for valgstyret</w:t>
            </w:r>
            <w:r>
              <w:rPr>
                <w:noProof/>
                <w:webHidden/>
              </w:rPr>
              <w:tab/>
            </w:r>
            <w:r>
              <w:rPr>
                <w:noProof/>
                <w:webHidden/>
              </w:rPr>
              <w:fldChar w:fldCharType="begin"/>
            </w:r>
            <w:r>
              <w:rPr>
                <w:noProof/>
                <w:webHidden/>
              </w:rPr>
              <w:instrText xml:space="preserve"> PAGEREF _Toc190418403 \h </w:instrText>
            </w:r>
            <w:r>
              <w:rPr>
                <w:noProof/>
                <w:webHidden/>
              </w:rPr>
            </w:r>
            <w:r>
              <w:rPr>
                <w:noProof/>
                <w:webHidden/>
              </w:rPr>
              <w:fldChar w:fldCharType="separate"/>
            </w:r>
            <w:r w:rsidR="00771265">
              <w:rPr>
                <w:noProof/>
                <w:webHidden/>
              </w:rPr>
              <w:t>70</w:t>
            </w:r>
            <w:r>
              <w:rPr>
                <w:noProof/>
                <w:webHidden/>
              </w:rPr>
              <w:fldChar w:fldCharType="end"/>
            </w:r>
          </w:hyperlink>
        </w:p>
        <w:p w14:paraId="000429F5" w14:textId="530A7DAF" w:rsidR="00CE4786" w:rsidRDefault="00CE4786" w:rsidP="002B2F1F">
          <w:pPr>
            <w:pStyle w:val="TOC1"/>
            <w:spacing w:after="0" w:line="240" w:lineRule="auto"/>
            <w:rPr>
              <w:rFonts w:asciiTheme="minorHAnsi" w:eastAsiaTheme="minorEastAsia" w:hAnsiTheme="minorHAnsi"/>
              <w:noProof/>
              <w:sz w:val="24"/>
              <w:szCs w:val="24"/>
            </w:rPr>
          </w:pPr>
          <w:hyperlink w:anchor="_Toc190418404" w:history="1">
            <w:r w:rsidRPr="00AD1EEA">
              <w:rPr>
                <w:rStyle w:val="Hyperlink"/>
                <w:noProof/>
              </w:rPr>
              <w:t>Valgstyret</w:t>
            </w:r>
            <w:r>
              <w:rPr>
                <w:noProof/>
                <w:webHidden/>
              </w:rPr>
              <w:tab/>
            </w:r>
            <w:r>
              <w:rPr>
                <w:noProof/>
                <w:webHidden/>
              </w:rPr>
              <w:fldChar w:fldCharType="begin"/>
            </w:r>
            <w:r>
              <w:rPr>
                <w:noProof/>
                <w:webHidden/>
              </w:rPr>
              <w:instrText xml:space="preserve"> PAGEREF _Toc190418404 \h </w:instrText>
            </w:r>
            <w:r>
              <w:rPr>
                <w:noProof/>
                <w:webHidden/>
              </w:rPr>
            </w:r>
            <w:r>
              <w:rPr>
                <w:noProof/>
                <w:webHidden/>
              </w:rPr>
              <w:fldChar w:fldCharType="separate"/>
            </w:r>
            <w:r w:rsidR="00771265">
              <w:rPr>
                <w:noProof/>
                <w:webHidden/>
              </w:rPr>
              <w:t>72</w:t>
            </w:r>
            <w:r>
              <w:rPr>
                <w:noProof/>
                <w:webHidden/>
              </w:rPr>
              <w:fldChar w:fldCharType="end"/>
            </w:r>
          </w:hyperlink>
        </w:p>
        <w:p w14:paraId="3ACA3D33" w14:textId="7AF8F0EA" w:rsidR="00CE4786" w:rsidRDefault="00CE4786" w:rsidP="002B2F1F">
          <w:pPr>
            <w:pStyle w:val="TOC1"/>
            <w:spacing w:after="0" w:line="240" w:lineRule="auto"/>
            <w:rPr>
              <w:rFonts w:asciiTheme="minorHAnsi" w:eastAsiaTheme="minorEastAsia" w:hAnsiTheme="minorHAnsi"/>
              <w:noProof/>
              <w:sz w:val="24"/>
              <w:szCs w:val="24"/>
            </w:rPr>
          </w:pPr>
          <w:hyperlink w:anchor="_Toc190418405" w:history="1">
            <w:r w:rsidRPr="00AD1EEA">
              <w:rPr>
                <w:rStyle w:val="Hyperlink"/>
                <w:noProof/>
              </w:rPr>
              <w:t>Reglement for kommunens interne klagenemnd etter forvaltningsloven § 28, andre ledd</w:t>
            </w:r>
            <w:r>
              <w:rPr>
                <w:noProof/>
                <w:webHidden/>
              </w:rPr>
              <w:tab/>
            </w:r>
            <w:r>
              <w:rPr>
                <w:noProof/>
                <w:webHidden/>
              </w:rPr>
              <w:fldChar w:fldCharType="begin"/>
            </w:r>
            <w:r>
              <w:rPr>
                <w:noProof/>
                <w:webHidden/>
              </w:rPr>
              <w:instrText xml:space="preserve"> PAGEREF _Toc190418405 \h </w:instrText>
            </w:r>
            <w:r>
              <w:rPr>
                <w:noProof/>
                <w:webHidden/>
              </w:rPr>
            </w:r>
            <w:r>
              <w:rPr>
                <w:noProof/>
                <w:webHidden/>
              </w:rPr>
              <w:fldChar w:fldCharType="separate"/>
            </w:r>
            <w:r w:rsidR="00771265">
              <w:rPr>
                <w:noProof/>
                <w:webHidden/>
              </w:rPr>
              <w:t>73</w:t>
            </w:r>
            <w:r>
              <w:rPr>
                <w:noProof/>
                <w:webHidden/>
              </w:rPr>
              <w:fldChar w:fldCharType="end"/>
            </w:r>
          </w:hyperlink>
        </w:p>
        <w:p w14:paraId="7B9A92E9" w14:textId="068171AD" w:rsidR="00CE4786" w:rsidRDefault="00CE4786" w:rsidP="002B2F1F">
          <w:pPr>
            <w:pStyle w:val="TOC1"/>
            <w:spacing w:after="0" w:line="240" w:lineRule="auto"/>
            <w:rPr>
              <w:rFonts w:asciiTheme="minorHAnsi" w:eastAsiaTheme="minorEastAsia" w:hAnsiTheme="minorHAnsi"/>
              <w:noProof/>
              <w:sz w:val="24"/>
              <w:szCs w:val="24"/>
            </w:rPr>
          </w:pPr>
          <w:hyperlink w:anchor="_Toc190418406" w:history="1">
            <w:r w:rsidRPr="00AD1EEA">
              <w:rPr>
                <w:rStyle w:val="Hyperlink"/>
                <w:noProof/>
              </w:rPr>
              <w:t>Klagenemnda</w:t>
            </w:r>
            <w:r>
              <w:rPr>
                <w:noProof/>
                <w:webHidden/>
              </w:rPr>
              <w:tab/>
            </w:r>
            <w:r>
              <w:rPr>
                <w:noProof/>
                <w:webHidden/>
              </w:rPr>
              <w:fldChar w:fldCharType="begin"/>
            </w:r>
            <w:r>
              <w:rPr>
                <w:noProof/>
                <w:webHidden/>
              </w:rPr>
              <w:instrText xml:space="preserve"> PAGEREF _Toc190418406 \h </w:instrText>
            </w:r>
            <w:r>
              <w:rPr>
                <w:noProof/>
                <w:webHidden/>
              </w:rPr>
            </w:r>
            <w:r>
              <w:rPr>
                <w:noProof/>
                <w:webHidden/>
              </w:rPr>
              <w:fldChar w:fldCharType="separate"/>
            </w:r>
            <w:r w:rsidR="00771265">
              <w:rPr>
                <w:noProof/>
                <w:webHidden/>
              </w:rPr>
              <w:t>75</w:t>
            </w:r>
            <w:r>
              <w:rPr>
                <w:noProof/>
                <w:webHidden/>
              </w:rPr>
              <w:fldChar w:fldCharType="end"/>
            </w:r>
          </w:hyperlink>
        </w:p>
        <w:p w14:paraId="7402E3FC" w14:textId="2ED63BFD" w:rsidR="00CE4786" w:rsidRDefault="00CE4786" w:rsidP="002B2F1F">
          <w:pPr>
            <w:pStyle w:val="TOC1"/>
            <w:spacing w:after="0" w:line="240" w:lineRule="auto"/>
            <w:rPr>
              <w:rFonts w:asciiTheme="minorHAnsi" w:eastAsiaTheme="minorEastAsia" w:hAnsiTheme="minorHAnsi"/>
              <w:noProof/>
              <w:sz w:val="24"/>
              <w:szCs w:val="24"/>
            </w:rPr>
          </w:pPr>
          <w:hyperlink w:anchor="_Toc190418407" w:history="1">
            <w:r w:rsidRPr="00AD1EEA">
              <w:rPr>
                <w:rStyle w:val="Hyperlink"/>
                <w:noProof/>
              </w:rPr>
              <w:t>Reglement for kontrollutvalg i Kristiansand kommune</w:t>
            </w:r>
            <w:r>
              <w:rPr>
                <w:noProof/>
                <w:webHidden/>
              </w:rPr>
              <w:tab/>
            </w:r>
            <w:r>
              <w:rPr>
                <w:noProof/>
                <w:webHidden/>
              </w:rPr>
              <w:fldChar w:fldCharType="begin"/>
            </w:r>
            <w:r>
              <w:rPr>
                <w:noProof/>
                <w:webHidden/>
              </w:rPr>
              <w:instrText xml:space="preserve"> PAGEREF _Toc190418407 \h </w:instrText>
            </w:r>
            <w:r>
              <w:rPr>
                <w:noProof/>
                <w:webHidden/>
              </w:rPr>
            </w:r>
            <w:r>
              <w:rPr>
                <w:noProof/>
                <w:webHidden/>
              </w:rPr>
              <w:fldChar w:fldCharType="separate"/>
            </w:r>
            <w:r w:rsidR="00771265">
              <w:rPr>
                <w:noProof/>
                <w:webHidden/>
              </w:rPr>
              <w:t>76</w:t>
            </w:r>
            <w:r>
              <w:rPr>
                <w:noProof/>
                <w:webHidden/>
              </w:rPr>
              <w:fldChar w:fldCharType="end"/>
            </w:r>
          </w:hyperlink>
        </w:p>
        <w:p w14:paraId="2DF137C1" w14:textId="7A0DA465" w:rsidR="00CE4786" w:rsidRDefault="00CE4786" w:rsidP="002B2F1F">
          <w:pPr>
            <w:pStyle w:val="TOC1"/>
            <w:spacing w:after="0" w:line="240" w:lineRule="auto"/>
            <w:rPr>
              <w:rFonts w:asciiTheme="minorHAnsi" w:eastAsiaTheme="minorEastAsia" w:hAnsiTheme="minorHAnsi"/>
              <w:noProof/>
              <w:sz w:val="24"/>
              <w:szCs w:val="24"/>
            </w:rPr>
          </w:pPr>
          <w:hyperlink w:anchor="_Toc190418408" w:history="1">
            <w:r w:rsidRPr="00AD1EEA">
              <w:rPr>
                <w:rStyle w:val="Hyperlink"/>
                <w:noProof/>
              </w:rPr>
              <w:t>Kontrollutvalget</w:t>
            </w:r>
            <w:r>
              <w:rPr>
                <w:noProof/>
                <w:webHidden/>
              </w:rPr>
              <w:tab/>
            </w:r>
            <w:r>
              <w:rPr>
                <w:noProof/>
                <w:webHidden/>
              </w:rPr>
              <w:fldChar w:fldCharType="begin"/>
            </w:r>
            <w:r>
              <w:rPr>
                <w:noProof/>
                <w:webHidden/>
              </w:rPr>
              <w:instrText xml:space="preserve"> PAGEREF _Toc190418408 \h </w:instrText>
            </w:r>
            <w:r>
              <w:rPr>
                <w:noProof/>
                <w:webHidden/>
              </w:rPr>
            </w:r>
            <w:r>
              <w:rPr>
                <w:noProof/>
                <w:webHidden/>
              </w:rPr>
              <w:fldChar w:fldCharType="separate"/>
            </w:r>
            <w:r w:rsidR="00771265">
              <w:rPr>
                <w:noProof/>
                <w:webHidden/>
              </w:rPr>
              <w:t>80</w:t>
            </w:r>
            <w:r>
              <w:rPr>
                <w:noProof/>
                <w:webHidden/>
              </w:rPr>
              <w:fldChar w:fldCharType="end"/>
            </w:r>
          </w:hyperlink>
        </w:p>
        <w:p w14:paraId="19F4AEAC" w14:textId="6123E4A1" w:rsidR="00CE4786" w:rsidRDefault="00CE4786" w:rsidP="002B2F1F">
          <w:pPr>
            <w:pStyle w:val="TOC1"/>
            <w:spacing w:after="0" w:line="240" w:lineRule="auto"/>
            <w:rPr>
              <w:rFonts w:asciiTheme="minorHAnsi" w:eastAsiaTheme="minorEastAsia" w:hAnsiTheme="minorHAnsi"/>
              <w:noProof/>
              <w:sz w:val="24"/>
              <w:szCs w:val="24"/>
            </w:rPr>
          </w:pPr>
          <w:hyperlink w:anchor="_Toc190418409" w:history="1">
            <w:r w:rsidRPr="00AD1EEA">
              <w:rPr>
                <w:rStyle w:val="Hyperlink"/>
                <w:noProof/>
              </w:rPr>
              <w:t>Reglement for eldreråd i Kristiansand kommune</w:t>
            </w:r>
            <w:r>
              <w:rPr>
                <w:noProof/>
                <w:webHidden/>
              </w:rPr>
              <w:tab/>
            </w:r>
            <w:r>
              <w:rPr>
                <w:noProof/>
                <w:webHidden/>
              </w:rPr>
              <w:fldChar w:fldCharType="begin"/>
            </w:r>
            <w:r>
              <w:rPr>
                <w:noProof/>
                <w:webHidden/>
              </w:rPr>
              <w:instrText xml:space="preserve"> PAGEREF _Toc190418409 \h </w:instrText>
            </w:r>
            <w:r>
              <w:rPr>
                <w:noProof/>
                <w:webHidden/>
              </w:rPr>
            </w:r>
            <w:r>
              <w:rPr>
                <w:noProof/>
                <w:webHidden/>
              </w:rPr>
              <w:fldChar w:fldCharType="separate"/>
            </w:r>
            <w:r w:rsidR="00771265">
              <w:rPr>
                <w:noProof/>
                <w:webHidden/>
              </w:rPr>
              <w:t>81</w:t>
            </w:r>
            <w:r>
              <w:rPr>
                <w:noProof/>
                <w:webHidden/>
              </w:rPr>
              <w:fldChar w:fldCharType="end"/>
            </w:r>
          </w:hyperlink>
        </w:p>
        <w:p w14:paraId="5ADDC1DE" w14:textId="59DD87DF" w:rsidR="00CE4786" w:rsidRDefault="00CE4786" w:rsidP="002B2F1F">
          <w:pPr>
            <w:pStyle w:val="TOC1"/>
            <w:spacing w:after="0" w:line="240" w:lineRule="auto"/>
            <w:rPr>
              <w:rFonts w:asciiTheme="minorHAnsi" w:eastAsiaTheme="minorEastAsia" w:hAnsiTheme="minorHAnsi"/>
              <w:noProof/>
              <w:sz w:val="24"/>
              <w:szCs w:val="24"/>
            </w:rPr>
          </w:pPr>
          <w:hyperlink w:anchor="_Toc190418410" w:history="1">
            <w:r w:rsidRPr="00AD1EEA">
              <w:rPr>
                <w:rStyle w:val="Hyperlink"/>
                <w:noProof/>
              </w:rPr>
              <w:t>Eldreråd i Kristiansand kommune</w:t>
            </w:r>
            <w:r>
              <w:rPr>
                <w:noProof/>
                <w:webHidden/>
              </w:rPr>
              <w:tab/>
            </w:r>
            <w:r>
              <w:rPr>
                <w:noProof/>
                <w:webHidden/>
              </w:rPr>
              <w:fldChar w:fldCharType="begin"/>
            </w:r>
            <w:r>
              <w:rPr>
                <w:noProof/>
                <w:webHidden/>
              </w:rPr>
              <w:instrText xml:space="preserve"> PAGEREF _Toc190418410 \h </w:instrText>
            </w:r>
            <w:r>
              <w:rPr>
                <w:noProof/>
                <w:webHidden/>
              </w:rPr>
            </w:r>
            <w:r>
              <w:rPr>
                <w:noProof/>
                <w:webHidden/>
              </w:rPr>
              <w:fldChar w:fldCharType="separate"/>
            </w:r>
            <w:r w:rsidR="00771265">
              <w:rPr>
                <w:noProof/>
                <w:webHidden/>
              </w:rPr>
              <w:t>83</w:t>
            </w:r>
            <w:r>
              <w:rPr>
                <w:noProof/>
                <w:webHidden/>
              </w:rPr>
              <w:fldChar w:fldCharType="end"/>
            </w:r>
          </w:hyperlink>
        </w:p>
        <w:p w14:paraId="08634322" w14:textId="2CF07867" w:rsidR="00CE4786" w:rsidRDefault="00CE4786" w:rsidP="002B2F1F">
          <w:pPr>
            <w:pStyle w:val="TOC1"/>
            <w:spacing w:after="0" w:line="240" w:lineRule="auto"/>
            <w:rPr>
              <w:rFonts w:asciiTheme="minorHAnsi" w:eastAsiaTheme="minorEastAsia" w:hAnsiTheme="minorHAnsi"/>
              <w:noProof/>
              <w:sz w:val="24"/>
              <w:szCs w:val="24"/>
            </w:rPr>
          </w:pPr>
          <w:hyperlink w:anchor="_Toc190418411" w:history="1">
            <w:r w:rsidRPr="00AD1EEA">
              <w:rPr>
                <w:rStyle w:val="Hyperlink"/>
                <w:noProof/>
              </w:rPr>
              <w:t>Reglement</w:t>
            </w:r>
            <w:r w:rsidRPr="00AD1EEA">
              <w:rPr>
                <w:rStyle w:val="Hyperlink"/>
                <w:noProof/>
                <w:spacing w:val="-7"/>
              </w:rPr>
              <w:t xml:space="preserve"> </w:t>
            </w:r>
            <w:r w:rsidRPr="00AD1EEA">
              <w:rPr>
                <w:rStyle w:val="Hyperlink"/>
                <w:noProof/>
              </w:rPr>
              <w:t>for</w:t>
            </w:r>
            <w:r w:rsidRPr="00AD1EEA">
              <w:rPr>
                <w:rStyle w:val="Hyperlink"/>
                <w:noProof/>
                <w:spacing w:val="-8"/>
              </w:rPr>
              <w:t xml:space="preserve"> </w:t>
            </w:r>
            <w:r w:rsidRPr="00AD1EEA">
              <w:rPr>
                <w:rStyle w:val="Hyperlink"/>
                <w:noProof/>
              </w:rPr>
              <w:t>Råd</w:t>
            </w:r>
            <w:r w:rsidRPr="00AD1EEA">
              <w:rPr>
                <w:rStyle w:val="Hyperlink"/>
                <w:noProof/>
                <w:spacing w:val="-7"/>
              </w:rPr>
              <w:t xml:space="preserve"> </w:t>
            </w:r>
            <w:r w:rsidRPr="00AD1EEA">
              <w:rPr>
                <w:rStyle w:val="Hyperlink"/>
                <w:noProof/>
              </w:rPr>
              <w:t>for</w:t>
            </w:r>
            <w:r w:rsidRPr="00AD1EEA">
              <w:rPr>
                <w:rStyle w:val="Hyperlink"/>
                <w:noProof/>
                <w:spacing w:val="-5"/>
              </w:rPr>
              <w:t xml:space="preserve"> </w:t>
            </w:r>
            <w:r w:rsidRPr="00AD1EEA">
              <w:rPr>
                <w:rStyle w:val="Hyperlink"/>
                <w:noProof/>
              </w:rPr>
              <w:t>personer</w:t>
            </w:r>
            <w:r w:rsidRPr="00AD1EEA">
              <w:rPr>
                <w:rStyle w:val="Hyperlink"/>
                <w:noProof/>
                <w:spacing w:val="-8"/>
              </w:rPr>
              <w:t xml:space="preserve"> </w:t>
            </w:r>
            <w:r w:rsidRPr="00AD1EEA">
              <w:rPr>
                <w:rStyle w:val="Hyperlink"/>
                <w:noProof/>
              </w:rPr>
              <w:t xml:space="preserve">med </w:t>
            </w:r>
            <w:r w:rsidRPr="00AD1EEA">
              <w:rPr>
                <w:rStyle w:val="Hyperlink"/>
                <w:noProof/>
                <w:spacing w:val="-2"/>
              </w:rPr>
              <w:t>funksjonsnedsettelse</w:t>
            </w:r>
            <w:r>
              <w:rPr>
                <w:noProof/>
                <w:webHidden/>
              </w:rPr>
              <w:tab/>
            </w:r>
            <w:r>
              <w:rPr>
                <w:noProof/>
                <w:webHidden/>
              </w:rPr>
              <w:fldChar w:fldCharType="begin"/>
            </w:r>
            <w:r>
              <w:rPr>
                <w:noProof/>
                <w:webHidden/>
              </w:rPr>
              <w:instrText xml:space="preserve"> PAGEREF _Toc190418411 \h </w:instrText>
            </w:r>
            <w:r>
              <w:rPr>
                <w:noProof/>
                <w:webHidden/>
              </w:rPr>
            </w:r>
            <w:r>
              <w:rPr>
                <w:noProof/>
                <w:webHidden/>
              </w:rPr>
              <w:fldChar w:fldCharType="separate"/>
            </w:r>
            <w:r w:rsidR="00771265">
              <w:rPr>
                <w:noProof/>
                <w:webHidden/>
              </w:rPr>
              <w:t>84</w:t>
            </w:r>
            <w:r>
              <w:rPr>
                <w:noProof/>
                <w:webHidden/>
              </w:rPr>
              <w:fldChar w:fldCharType="end"/>
            </w:r>
          </w:hyperlink>
        </w:p>
        <w:p w14:paraId="63132EE4" w14:textId="010C6D7B" w:rsidR="00CE4786" w:rsidRDefault="00CE4786" w:rsidP="002B2F1F">
          <w:pPr>
            <w:pStyle w:val="TOC1"/>
            <w:spacing w:after="0" w:line="240" w:lineRule="auto"/>
            <w:rPr>
              <w:rFonts w:asciiTheme="minorHAnsi" w:eastAsiaTheme="minorEastAsia" w:hAnsiTheme="minorHAnsi"/>
              <w:noProof/>
              <w:sz w:val="24"/>
              <w:szCs w:val="24"/>
            </w:rPr>
          </w:pPr>
          <w:hyperlink w:anchor="_Toc190418412" w:history="1">
            <w:r w:rsidRPr="00AD1EEA">
              <w:rPr>
                <w:rStyle w:val="Hyperlink"/>
                <w:noProof/>
              </w:rPr>
              <w:t>Råd for personer med funksjonsnedsettelse</w:t>
            </w:r>
            <w:r>
              <w:rPr>
                <w:noProof/>
                <w:webHidden/>
              </w:rPr>
              <w:tab/>
            </w:r>
            <w:r>
              <w:rPr>
                <w:noProof/>
                <w:webHidden/>
              </w:rPr>
              <w:fldChar w:fldCharType="begin"/>
            </w:r>
            <w:r>
              <w:rPr>
                <w:noProof/>
                <w:webHidden/>
              </w:rPr>
              <w:instrText xml:space="preserve"> PAGEREF _Toc190418412 \h </w:instrText>
            </w:r>
            <w:r>
              <w:rPr>
                <w:noProof/>
                <w:webHidden/>
              </w:rPr>
            </w:r>
            <w:r>
              <w:rPr>
                <w:noProof/>
                <w:webHidden/>
              </w:rPr>
              <w:fldChar w:fldCharType="separate"/>
            </w:r>
            <w:r w:rsidR="00771265">
              <w:rPr>
                <w:noProof/>
                <w:webHidden/>
              </w:rPr>
              <w:t>86</w:t>
            </w:r>
            <w:r>
              <w:rPr>
                <w:noProof/>
                <w:webHidden/>
              </w:rPr>
              <w:fldChar w:fldCharType="end"/>
            </w:r>
          </w:hyperlink>
        </w:p>
        <w:p w14:paraId="71FABBDD" w14:textId="64E2BA00" w:rsidR="00CE4786" w:rsidRDefault="00CE4786" w:rsidP="002B2F1F">
          <w:pPr>
            <w:pStyle w:val="TOC1"/>
            <w:spacing w:after="0" w:line="240" w:lineRule="auto"/>
            <w:rPr>
              <w:rFonts w:asciiTheme="minorHAnsi" w:eastAsiaTheme="minorEastAsia" w:hAnsiTheme="minorHAnsi"/>
              <w:noProof/>
              <w:sz w:val="24"/>
              <w:szCs w:val="24"/>
            </w:rPr>
          </w:pPr>
          <w:hyperlink w:anchor="_Toc190418413" w:history="1">
            <w:r w:rsidRPr="00AD1EEA">
              <w:rPr>
                <w:rStyle w:val="Hyperlink"/>
                <w:noProof/>
              </w:rPr>
              <w:t>Reglement for Ungdommens bystyre</w:t>
            </w:r>
            <w:r>
              <w:rPr>
                <w:noProof/>
                <w:webHidden/>
              </w:rPr>
              <w:tab/>
            </w:r>
            <w:r>
              <w:rPr>
                <w:noProof/>
                <w:webHidden/>
              </w:rPr>
              <w:fldChar w:fldCharType="begin"/>
            </w:r>
            <w:r>
              <w:rPr>
                <w:noProof/>
                <w:webHidden/>
              </w:rPr>
              <w:instrText xml:space="preserve"> PAGEREF _Toc190418413 \h </w:instrText>
            </w:r>
            <w:r>
              <w:rPr>
                <w:noProof/>
                <w:webHidden/>
              </w:rPr>
            </w:r>
            <w:r>
              <w:rPr>
                <w:noProof/>
                <w:webHidden/>
              </w:rPr>
              <w:fldChar w:fldCharType="separate"/>
            </w:r>
            <w:r w:rsidR="00771265">
              <w:rPr>
                <w:noProof/>
                <w:webHidden/>
              </w:rPr>
              <w:t>87</w:t>
            </w:r>
            <w:r>
              <w:rPr>
                <w:noProof/>
                <w:webHidden/>
              </w:rPr>
              <w:fldChar w:fldCharType="end"/>
            </w:r>
          </w:hyperlink>
        </w:p>
        <w:p w14:paraId="3B0601B9" w14:textId="37E23794" w:rsidR="00CE4786" w:rsidRDefault="00CE4786" w:rsidP="002B2F1F">
          <w:pPr>
            <w:pStyle w:val="TOC1"/>
            <w:spacing w:after="0" w:line="240" w:lineRule="auto"/>
            <w:rPr>
              <w:rFonts w:asciiTheme="minorHAnsi" w:eastAsiaTheme="minorEastAsia" w:hAnsiTheme="minorHAnsi"/>
              <w:noProof/>
              <w:sz w:val="24"/>
              <w:szCs w:val="24"/>
            </w:rPr>
          </w:pPr>
          <w:hyperlink w:anchor="_Toc190418414" w:history="1">
            <w:r w:rsidRPr="00AD1EEA">
              <w:rPr>
                <w:rStyle w:val="Hyperlink"/>
                <w:noProof/>
              </w:rPr>
              <w:t>Ungdommens bystyre 2024-2025¹</w:t>
            </w:r>
            <w:r>
              <w:rPr>
                <w:noProof/>
                <w:webHidden/>
              </w:rPr>
              <w:tab/>
            </w:r>
            <w:r>
              <w:rPr>
                <w:noProof/>
                <w:webHidden/>
              </w:rPr>
              <w:fldChar w:fldCharType="begin"/>
            </w:r>
            <w:r>
              <w:rPr>
                <w:noProof/>
                <w:webHidden/>
              </w:rPr>
              <w:instrText xml:space="preserve"> PAGEREF _Toc190418414 \h </w:instrText>
            </w:r>
            <w:r>
              <w:rPr>
                <w:noProof/>
                <w:webHidden/>
              </w:rPr>
            </w:r>
            <w:r>
              <w:rPr>
                <w:noProof/>
                <w:webHidden/>
              </w:rPr>
              <w:fldChar w:fldCharType="separate"/>
            </w:r>
            <w:r w:rsidR="00771265">
              <w:rPr>
                <w:noProof/>
                <w:webHidden/>
              </w:rPr>
              <w:t>90</w:t>
            </w:r>
            <w:r>
              <w:rPr>
                <w:noProof/>
                <w:webHidden/>
              </w:rPr>
              <w:fldChar w:fldCharType="end"/>
            </w:r>
          </w:hyperlink>
        </w:p>
        <w:p w14:paraId="089BCB24" w14:textId="1467F9C5" w:rsidR="00CE4786" w:rsidRDefault="00CE4786" w:rsidP="002B2F1F">
          <w:pPr>
            <w:pStyle w:val="TOC1"/>
            <w:spacing w:after="0" w:line="240" w:lineRule="auto"/>
            <w:rPr>
              <w:rFonts w:asciiTheme="minorHAnsi" w:eastAsiaTheme="minorEastAsia" w:hAnsiTheme="minorHAnsi"/>
              <w:noProof/>
              <w:sz w:val="24"/>
              <w:szCs w:val="24"/>
            </w:rPr>
          </w:pPr>
          <w:hyperlink w:anchor="_Toc190418417" w:history="1">
            <w:r w:rsidRPr="00AD1EEA">
              <w:rPr>
                <w:rStyle w:val="Hyperlink"/>
                <w:noProof/>
              </w:rPr>
              <w:t>Klimavennlig transport - reglement</w:t>
            </w:r>
            <w:r>
              <w:rPr>
                <w:noProof/>
                <w:webHidden/>
              </w:rPr>
              <w:tab/>
            </w:r>
            <w:r>
              <w:rPr>
                <w:noProof/>
                <w:webHidden/>
              </w:rPr>
              <w:fldChar w:fldCharType="begin"/>
            </w:r>
            <w:r>
              <w:rPr>
                <w:noProof/>
                <w:webHidden/>
              </w:rPr>
              <w:instrText xml:space="preserve"> PAGEREF _Toc190418417 \h </w:instrText>
            </w:r>
            <w:r>
              <w:rPr>
                <w:noProof/>
                <w:webHidden/>
              </w:rPr>
            </w:r>
            <w:r>
              <w:rPr>
                <w:noProof/>
                <w:webHidden/>
              </w:rPr>
              <w:fldChar w:fldCharType="separate"/>
            </w:r>
            <w:r w:rsidR="00771265">
              <w:rPr>
                <w:noProof/>
                <w:webHidden/>
              </w:rPr>
              <w:t>91</w:t>
            </w:r>
            <w:r>
              <w:rPr>
                <w:noProof/>
                <w:webHidden/>
              </w:rPr>
              <w:fldChar w:fldCharType="end"/>
            </w:r>
          </w:hyperlink>
          <w:r w:rsidR="001A1E5F">
            <w:t>1</w:t>
          </w:r>
        </w:p>
        <w:p w14:paraId="1E5B3404" w14:textId="5BCCE7F6" w:rsidR="00375E78" w:rsidRDefault="00CE4786" w:rsidP="002B2F1F">
          <w:pPr>
            <w:spacing w:after="0" w:line="240" w:lineRule="auto"/>
          </w:pPr>
          <w:r>
            <w:fldChar w:fldCharType="end"/>
          </w:r>
        </w:p>
      </w:sdtContent>
    </w:sdt>
    <w:p w14:paraId="695722DA" w14:textId="77777777" w:rsidR="000C1BD4" w:rsidRDefault="000C1BD4" w:rsidP="000C1BD4">
      <w:pPr>
        <w:spacing w:after="0" w:line="240" w:lineRule="auto"/>
        <w:rPr>
          <w:lang w:val="nb-NO"/>
        </w:rPr>
      </w:pPr>
    </w:p>
    <w:p w14:paraId="6EA2E0C4" w14:textId="142BB243" w:rsidR="000C1BD4" w:rsidRDefault="000C1BD4" w:rsidP="00C94ED0">
      <w:pPr>
        <w:spacing w:after="0" w:line="240" w:lineRule="auto"/>
        <w:rPr>
          <w:lang w:val="nb-NO"/>
        </w:rPr>
      </w:pPr>
      <w:r>
        <w:rPr>
          <w:lang w:val="nb-NO"/>
        </w:rPr>
        <w:br w:type="page"/>
      </w:r>
    </w:p>
    <w:p w14:paraId="4A66A49E" w14:textId="4911E67B" w:rsidR="00FB623C" w:rsidRDefault="000C1BD4" w:rsidP="000C1BD4">
      <w:pPr>
        <w:pStyle w:val="Heading1"/>
      </w:pPr>
      <w:bookmarkStart w:id="0" w:name="_Toc190418340"/>
      <w:bookmarkStart w:id="1" w:name="_Toc190418379"/>
      <w:r>
        <w:t>Forord</w:t>
      </w:r>
      <w:bookmarkEnd w:id="0"/>
      <w:bookmarkEnd w:id="1"/>
    </w:p>
    <w:p w14:paraId="4C0C2D34" w14:textId="77777777" w:rsidR="000C1BD4" w:rsidRDefault="000C1BD4" w:rsidP="00850857">
      <w:pPr>
        <w:rPr>
          <w:lang w:val="nb-NO"/>
        </w:rPr>
      </w:pPr>
    </w:p>
    <w:p w14:paraId="6F1C50FA" w14:textId="77777777" w:rsidR="003D48E5" w:rsidRPr="003D48E5" w:rsidRDefault="003D48E5" w:rsidP="003D48E5">
      <w:pPr>
        <w:rPr>
          <w:lang w:val="nb-NO"/>
        </w:rPr>
      </w:pPr>
      <w:r w:rsidRPr="003D48E5">
        <w:rPr>
          <w:lang w:val="nb-NO"/>
        </w:rPr>
        <w:t>Kjære politiker!</w:t>
      </w:r>
    </w:p>
    <w:p w14:paraId="2C5B7D22" w14:textId="77777777" w:rsidR="003D48E5" w:rsidRDefault="003D48E5" w:rsidP="003D48E5">
      <w:pPr>
        <w:rPr>
          <w:lang w:val="nb-NO"/>
        </w:rPr>
      </w:pPr>
      <w:r w:rsidRPr="003D48E5">
        <w:rPr>
          <w:lang w:val="nb-NO"/>
        </w:rPr>
        <w:t>Takk for at du har takket ja til å være med i Kristiansands bystyre 2023-27. Det er et ærefullt oppdrag og et viktig samfunnsansvar. Enten om du er valgt inn for første gang eller du har vært med i flere perioder er det mye informasjon. Formålet med politikerhåndboken er å gi en samlet oversikt over bestemmelser og reglementer som folkevalgte i Kristiansand kommune forholder seg til.</w:t>
      </w:r>
    </w:p>
    <w:p w14:paraId="4CDC53FF" w14:textId="77777777" w:rsidR="003D48E5" w:rsidRPr="003D48E5" w:rsidRDefault="003D48E5" w:rsidP="003D48E5">
      <w:pPr>
        <w:rPr>
          <w:lang w:val="nb-NO"/>
        </w:rPr>
      </w:pPr>
      <w:r w:rsidRPr="003D48E5">
        <w:rPr>
          <w:lang w:val="nb-NO"/>
        </w:rPr>
        <w:t>I håndboken finner du kontaktinformasjon til politiske ledelse, gruppeledere i bystyret, hovedutvalgsledere, Kommunedirektør, Områdedirektører og politisk sekretariat. Du finner også nyttige lenker til ulike lover som kan være relevante i ditt arbeid som politiker. Pressens «Vær Varsom Plakat» og «Redaktørplakaten» er nyttige å vite om i møte med pressen. Her kan du finne de kjøreregler som gjelder for journalister og redaktører.</w:t>
      </w:r>
    </w:p>
    <w:p w14:paraId="02529DD9" w14:textId="77777777" w:rsidR="003D48E5" w:rsidRPr="003D48E5" w:rsidRDefault="003D48E5" w:rsidP="003D48E5">
      <w:pPr>
        <w:rPr>
          <w:lang w:val="nb-NO"/>
        </w:rPr>
      </w:pPr>
      <w:r w:rsidRPr="003D48E5">
        <w:rPr>
          <w:lang w:val="nb-NO"/>
        </w:rPr>
        <w:t xml:space="preserve">Alle folkevalgte oppfordres til å melde inn sine styreverv til styreregisteret på nettsiden til Kommunenes Sentralforbund (KS). Dette for å sikre åpenhet for allmennheten i forhold til verv du har fått som folkevalgt. KS har også gode informative nettsider om du ønsker ytterligere informasjon om rollen som folkevalgt. </w:t>
      </w:r>
    </w:p>
    <w:p w14:paraId="233AB548" w14:textId="77777777" w:rsidR="003D48E5" w:rsidRPr="003D48E5" w:rsidRDefault="003D48E5" w:rsidP="003D48E5">
      <w:pPr>
        <w:rPr>
          <w:lang w:val="nb-NO"/>
        </w:rPr>
      </w:pPr>
      <w:r w:rsidRPr="003D48E5">
        <w:rPr>
          <w:lang w:val="nb-NO"/>
        </w:rPr>
        <w:t>Politikerhåndboken revideres ved behov, så kom gjerne med innspill om oppdateringer og forbedringer.</w:t>
      </w:r>
    </w:p>
    <w:p w14:paraId="1E495D5B" w14:textId="528A689C" w:rsidR="003D48E5" w:rsidRPr="003D48E5" w:rsidRDefault="003D48E5" w:rsidP="003D48E5">
      <w:pPr>
        <w:rPr>
          <w:lang w:val="nb-NO"/>
        </w:rPr>
      </w:pPr>
    </w:p>
    <w:p w14:paraId="7F8F297F" w14:textId="77777777" w:rsidR="003D48E5" w:rsidRDefault="003D48E5" w:rsidP="003D48E5">
      <w:pPr>
        <w:rPr>
          <w:lang w:val="nb-NO"/>
        </w:rPr>
      </w:pPr>
      <w:r w:rsidRPr="003D48E5">
        <w:rPr>
          <w:lang w:val="nb-NO"/>
        </w:rPr>
        <w:t>Ser frem til samarbeidet denne perioden!</w:t>
      </w:r>
    </w:p>
    <w:p w14:paraId="2EF4B58E" w14:textId="77777777" w:rsidR="00213AB4" w:rsidRPr="003D48E5" w:rsidRDefault="00213AB4" w:rsidP="003D48E5">
      <w:pPr>
        <w:rPr>
          <w:lang w:val="nb-NO"/>
        </w:rPr>
      </w:pPr>
    </w:p>
    <w:p w14:paraId="264877FA" w14:textId="7EB6B4E9" w:rsidR="003D48E5" w:rsidRPr="003D48E5" w:rsidRDefault="00E05A46" w:rsidP="003D48E5">
      <w:pPr>
        <w:rPr>
          <w:lang w:val="nb-NO"/>
        </w:rPr>
      </w:pPr>
      <w:r>
        <w:rPr>
          <w:noProof/>
          <w:lang w:val="nb-NO"/>
        </w:rPr>
        <w:drawing>
          <wp:inline distT="0" distB="0" distL="0" distR="0" wp14:anchorId="42473C1D" wp14:editId="0A430A36">
            <wp:extent cx="790575" cy="1185863"/>
            <wp:effectExtent l="0" t="0" r="0" b="0"/>
            <wp:docPr id="2143445919" name="Bilde 2143445919" descr="Et bilde som inneholder person, Menneskeansikt, smil, klæ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445919" name="Bilde 1" descr="Et bilde som inneholder person, Menneskeansikt, smil, klær&#10;&#10;Automatisk generert beskrivels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92247" cy="1188372"/>
                    </a:xfrm>
                    <a:prstGeom prst="rect">
                      <a:avLst/>
                    </a:prstGeom>
                  </pic:spPr>
                </pic:pic>
              </a:graphicData>
            </a:graphic>
          </wp:inline>
        </w:drawing>
      </w:r>
    </w:p>
    <w:p w14:paraId="452F6C1D" w14:textId="77777777" w:rsidR="003D48E5" w:rsidRPr="003D48E5" w:rsidRDefault="003D48E5" w:rsidP="00EC67F3">
      <w:pPr>
        <w:spacing w:after="0" w:line="240" w:lineRule="auto"/>
        <w:rPr>
          <w:lang w:val="nb-NO"/>
        </w:rPr>
      </w:pPr>
      <w:r w:rsidRPr="003D48E5">
        <w:rPr>
          <w:lang w:val="nb-NO"/>
        </w:rPr>
        <w:t>Charlotte Beckmann Finnestad</w:t>
      </w:r>
    </w:p>
    <w:p w14:paraId="7E13162E" w14:textId="47537A83" w:rsidR="003D48E5" w:rsidRDefault="003D48E5" w:rsidP="00EC67F3">
      <w:pPr>
        <w:spacing w:after="0" w:line="240" w:lineRule="auto"/>
        <w:rPr>
          <w:lang w:val="nb-NO"/>
        </w:rPr>
      </w:pPr>
      <w:r w:rsidRPr="003D48E5">
        <w:rPr>
          <w:lang w:val="nb-NO"/>
        </w:rPr>
        <w:t>Varaordfører og leder valg- og honorarutvalget 2023-27</w:t>
      </w:r>
    </w:p>
    <w:p w14:paraId="15B7DC2D" w14:textId="4A7D503A" w:rsidR="00EC67F3" w:rsidRDefault="00EC67F3" w:rsidP="00B748E8">
      <w:pPr>
        <w:spacing w:after="0" w:line="240" w:lineRule="auto"/>
        <w:rPr>
          <w:lang w:val="nb-NO"/>
        </w:rPr>
      </w:pPr>
      <w:r>
        <w:rPr>
          <w:lang w:val="nb-NO"/>
        </w:rPr>
        <w:t xml:space="preserve"> </w:t>
      </w:r>
    </w:p>
    <w:p w14:paraId="49D86CD8" w14:textId="77777777" w:rsidR="00B748E8" w:rsidRDefault="00B748E8" w:rsidP="00EC67F3">
      <w:pPr>
        <w:spacing w:after="0" w:line="240" w:lineRule="auto"/>
        <w:rPr>
          <w:lang w:val="nb-NO"/>
        </w:rPr>
      </w:pPr>
    </w:p>
    <w:p w14:paraId="0D23276F" w14:textId="77777777" w:rsidR="00B77CE1" w:rsidRDefault="00B77CE1">
      <w:pPr>
        <w:rPr>
          <w:lang w:val="nb-NO"/>
        </w:rPr>
      </w:pPr>
      <w:r>
        <w:rPr>
          <w:lang w:val="nb-NO"/>
        </w:rPr>
        <w:br w:type="page"/>
      </w:r>
    </w:p>
    <w:p w14:paraId="1DD5FA95" w14:textId="14E666BF" w:rsidR="00D12B01" w:rsidRDefault="00D12B01" w:rsidP="00D12B01">
      <w:pPr>
        <w:pStyle w:val="Heading1"/>
      </w:pPr>
      <w:bookmarkStart w:id="2" w:name="_Toc190418341"/>
      <w:bookmarkStart w:id="3" w:name="_Toc190418380"/>
      <w:bookmarkStart w:id="4" w:name="_Toc153194504"/>
      <w:r>
        <w:t>Kontaktinfo og nyttige lenker</w:t>
      </w:r>
      <w:bookmarkEnd w:id="2"/>
      <w:bookmarkEnd w:id="3"/>
    </w:p>
    <w:p w14:paraId="5D6EE856" w14:textId="77777777" w:rsidR="00D12B01" w:rsidRPr="00D12B01" w:rsidRDefault="00D12B01" w:rsidP="00D12B01">
      <w:pPr>
        <w:rPr>
          <w:lang w:val="nb-NO"/>
        </w:rPr>
      </w:pPr>
    </w:p>
    <w:p w14:paraId="49866385" w14:textId="2D332317" w:rsidR="00EC67F3" w:rsidRPr="008D2D17" w:rsidRDefault="008D2D17" w:rsidP="008D2D17">
      <w:pPr>
        <w:pStyle w:val="Heading3"/>
        <w:rPr>
          <w:lang w:val="nb-NO"/>
        </w:rPr>
      </w:pPr>
      <w:bookmarkStart w:id="5" w:name="_Toc153195275"/>
      <w:bookmarkStart w:id="6" w:name="_Toc180741271"/>
      <w:r w:rsidRPr="008D2D17">
        <w:rPr>
          <w:lang w:val="nb-NO"/>
        </w:rPr>
        <w:t>Kommunedirektørens ledergruppe:</w:t>
      </w:r>
      <w:bookmarkEnd w:id="4"/>
      <w:bookmarkEnd w:id="5"/>
      <w:bookmarkEnd w:id="6"/>
    </w:p>
    <w:tbl>
      <w:tblPr>
        <w:tblStyle w:val="TableGrid"/>
        <w:tblW w:w="9410" w:type="dxa"/>
        <w:tblLook w:val="04A0" w:firstRow="1" w:lastRow="0" w:firstColumn="1" w:lastColumn="0" w:noHBand="0" w:noVBand="1"/>
      </w:tblPr>
      <w:tblGrid>
        <w:gridCol w:w="5245"/>
        <w:gridCol w:w="4165"/>
      </w:tblGrid>
      <w:tr w:rsidR="007753EB" w:rsidRPr="00DF5AC6" w14:paraId="0C8E4F2C" w14:textId="77777777" w:rsidTr="00CB736C">
        <w:tc>
          <w:tcPr>
            <w:tcW w:w="5245" w:type="dxa"/>
          </w:tcPr>
          <w:p w14:paraId="08406A31" w14:textId="77777777" w:rsidR="007753EB" w:rsidRPr="001B1320" w:rsidRDefault="007753EB" w:rsidP="00B75134">
            <w:pPr>
              <w:rPr>
                <w:rFonts w:asciiTheme="minorHAnsi" w:hAnsiTheme="minorHAnsi" w:cstheme="minorHAnsi"/>
                <w:lang w:val="nb-NO"/>
              </w:rPr>
            </w:pPr>
          </w:p>
        </w:tc>
        <w:tc>
          <w:tcPr>
            <w:tcW w:w="4165" w:type="dxa"/>
          </w:tcPr>
          <w:p w14:paraId="2A369F69" w14:textId="77777777" w:rsidR="007753EB" w:rsidRPr="00D12B01" w:rsidRDefault="007753EB" w:rsidP="00497E60">
            <w:pPr>
              <w:rPr>
                <w:lang w:val="nb-NO"/>
              </w:rPr>
            </w:pPr>
          </w:p>
        </w:tc>
      </w:tr>
      <w:tr w:rsidR="00B75134" w:rsidRPr="00DF5AC6" w14:paraId="166B9533" w14:textId="69096BB8" w:rsidTr="00CB736C">
        <w:tc>
          <w:tcPr>
            <w:tcW w:w="5245" w:type="dxa"/>
            <w:tcBorders>
              <w:bottom w:val="single" w:sz="4" w:space="0" w:color="auto"/>
            </w:tcBorders>
          </w:tcPr>
          <w:p w14:paraId="0DBD3406" w14:textId="77777777" w:rsidR="00B75134" w:rsidRPr="006D0193" w:rsidRDefault="00B75134" w:rsidP="00B75134">
            <w:pPr>
              <w:rPr>
                <w:rFonts w:asciiTheme="minorHAnsi" w:hAnsiTheme="minorHAnsi" w:cstheme="minorHAnsi"/>
                <w:b/>
                <w:lang w:val="nb-NO"/>
              </w:rPr>
            </w:pPr>
            <w:r w:rsidRPr="006D0193">
              <w:rPr>
                <w:rFonts w:asciiTheme="minorHAnsi" w:hAnsiTheme="minorHAnsi" w:cstheme="minorHAnsi"/>
                <w:b/>
                <w:lang w:val="nb-NO"/>
              </w:rPr>
              <w:t>Kommunedirektør Camilla B. Dunsæd</w:t>
            </w:r>
          </w:p>
          <w:p w14:paraId="37BADAE0" w14:textId="05B3FD94" w:rsidR="00B75134" w:rsidRPr="00B75134" w:rsidRDefault="00B75134" w:rsidP="00EC67F3">
            <w:pPr>
              <w:rPr>
                <w:rFonts w:asciiTheme="minorHAnsi" w:hAnsiTheme="minorHAnsi" w:cstheme="minorHAnsi"/>
                <w:lang w:val="nb-NO"/>
              </w:rPr>
            </w:pPr>
          </w:p>
        </w:tc>
        <w:tc>
          <w:tcPr>
            <w:tcW w:w="4165" w:type="dxa"/>
            <w:tcBorders>
              <w:bottom w:val="single" w:sz="4" w:space="0" w:color="auto"/>
            </w:tcBorders>
          </w:tcPr>
          <w:p w14:paraId="6513CD50" w14:textId="77777777" w:rsidR="00497E60" w:rsidRPr="004B09E3" w:rsidRDefault="00497E60" w:rsidP="00497E60">
            <w:pPr>
              <w:rPr>
                <w:rFonts w:asciiTheme="minorHAnsi" w:hAnsiTheme="minorHAnsi" w:cstheme="minorHAnsi"/>
                <w:lang w:val="nb-NO"/>
              </w:rPr>
            </w:pPr>
            <w:hyperlink r:id="rId13" w:history="1">
              <w:r w:rsidRPr="007753EB">
                <w:rPr>
                  <w:rFonts w:asciiTheme="minorHAnsi" w:eastAsia="Times New Roman" w:hAnsiTheme="minorHAnsi" w:cstheme="minorHAnsi"/>
                  <w:color w:val="0563C1"/>
                  <w:kern w:val="0"/>
                  <w:szCs w:val="20"/>
                  <w:lang w:val="nb-NO"/>
                  <w14:ligatures w14:val="none"/>
                </w:rPr>
                <w:t>camilla.dunsaed@kristiansand.kommune.no</w:t>
              </w:r>
            </w:hyperlink>
          </w:p>
          <w:p w14:paraId="1F287E5F" w14:textId="43B858E5" w:rsidR="00497E60" w:rsidRPr="004B09E3" w:rsidRDefault="00497E60" w:rsidP="00497E60">
            <w:pPr>
              <w:rPr>
                <w:rFonts w:asciiTheme="minorHAnsi" w:hAnsiTheme="minorHAnsi" w:cstheme="minorHAnsi"/>
                <w:lang w:val="nb-NO"/>
              </w:rPr>
            </w:pPr>
            <w:r w:rsidRPr="00B75134">
              <w:rPr>
                <w:rFonts w:asciiTheme="minorHAnsi" w:hAnsiTheme="minorHAnsi" w:cstheme="minorHAnsi"/>
                <w:lang w:val="nb-NO"/>
              </w:rPr>
              <w:t>+47 97510864</w:t>
            </w:r>
          </w:p>
        </w:tc>
      </w:tr>
      <w:tr w:rsidR="00B75134" w:rsidRPr="00DF5AC6" w14:paraId="2AFF55C2" w14:textId="66D974E9" w:rsidTr="00CB736C">
        <w:tc>
          <w:tcPr>
            <w:tcW w:w="5245" w:type="dxa"/>
            <w:tcBorders>
              <w:top w:val="single" w:sz="4" w:space="0" w:color="auto"/>
              <w:bottom w:val="single" w:sz="4" w:space="0" w:color="auto"/>
            </w:tcBorders>
          </w:tcPr>
          <w:p w14:paraId="3554732A" w14:textId="02F64356" w:rsidR="00B75134" w:rsidRPr="006D0193" w:rsidRDefault="00367C57" w:rsidP="00B75134">
            <w:pPr>
              <w:rPr>
                <w:rFonts w:asciiTheme="minorHAnsi" w:hAnsiTheme="minorHAnsi" w:cstheme="minorHAnsi"/>
                <w:b/>
                <w:lang w:val="nb-NO"/>
              </w:rPr>
            </w:pPr>
            <w:r>
              <w:rPr>
                <w:rFonts w:asciiTheme="minorHAnsi" w:hAnsiTheme="minorHAnsi" w:cstheme="minorHAnsi"/>
                <w:b/>
                <w:lang w:val="nb-NO"/>
              </w:rPr>
              <w:t>D</w:t>
            </w:r>
            <w:r w:rsidR="00B75134" w:rsidRPr="006D0193">
              <w:rPr>
                <w:rFonts w:asciiTheme="minorHAnsi" w:hAnsiTheme="minorHAnsi" w:cstheme="minorHAnsi"/>
                <w:b/>
                <w:lang w:val="nb-NO"/>
              </w:rPr>
              <w:t>irektør</w:t>
            </w:r>
            <w:r>
              <w:rPr>
                <w:rFonts w:asciiTheme="minorHAnsi" w:hAnsiTheme="minorHAnsi" w:cstheme="minorHAnsi"/>
                <w:b/>
                <w:lang w:val="nb-NO"/>
              </w:rPr>
              <w:t xml:space="preserve"> for økonomi og </w:t>
            </w:r>
            <w:r w:rsidR="00C7173D">
              <w:rPr>
                <w:rFonts w:asciiTheme="minorHAnsi" w:hAnsiTheme="minorHAnsi" w:cstheme="minorHAnsi"/>
                <w:b/>
                <w:lang w:val="nb-NO"/>
              </w:rPr>
              <w:t>virksomhetsstyring</w:t>
            </w:r>
            <w:r w:rsidR="00B75134" w:rsidRPr="006D0193">
              <w:rPr>
                <w:rFonts w:asciiTheme="minorHAnsi" w:hAnsiTheme="minorHAnsi" w:cstheme="minorHAnsi"/>
                <w:b/>
                <w:lang w:val="nb-NO"/>
              </w:rPr>
              <w:t xml:space="preserve"> Terje Fjellvang</w:t>
            </w:r>
          </w:p>
          <w:p w14:paraId="3847867E" w14:textId="7B0762BF" w:rsidR="00B75134" w:rsidRPr="00B75134" w:rsidRDefault="00B75134" w:rsidP="00EC67F3">
            <w:pPr>
              <w:rPr>
                <w:rFonts w:asciiTheme="minorHAnsi" w:hAnsiTheme="minorHAnsi" w:cstheme="minorHAnsi"/>
                <w:lang w:val="nb-NO"/>
              </w:rPr>
            </w:pPr>
          </w:p>
        </w:tc>
        <w:tc>
          <w:tcPr>
            <w:tcW w:w="4165" w:type="dxa"/>
            <w:tcBorders>
              <w:top w:val="single" w:sz="4" w:space="0" w:color="auto"/>
              <w:bottom w:val="single" w:sz="4" w:space="0" w:color="auto"/>
            </w:tcBorders>
          </w:tcPr>
          <w:p w14:paraId="65642DAC" w14:textId="77777777" w:rsidR="00497E60" w:rsidRPr="007753EB" w:rsidRDefault="00497E60" w:rsidP="00497E60">
            <w:pPr>
              <w:rPr>
                <w:rFonts w:asciiTheme="minorHAnsi" w:eastAsia="Times New Roman" w:hAnsiTheme="minorHAnsi" w:cstheme="minorHAnsi"/>
                <w:color w:val="0563C1"/>
                <w:kern w:val="0"/>
                <w:szCs w:val="20"/>
                <w:lang w:val="nb-NO"/>
                <w14:ligatures w14:val="none"/>
              </w:rPr>
            </w:pPr>
            <w:hyperlink r:id="rId14" w:history="1">
              <w:r w:rsidRPr="007753EB">
                <w:rPr>
                  <w:rFonts w:asciiTheme="minorHAnsi" w:eastAsia="Times New Roman" w:hAnsiTheme="minorHAnsi" w:cstheme="minorHAnsi"/>
                  <w:color w:val="0563C1"/>
                  <w:kern w:val="0"/>
                  <w:szCs w:val="20"/>
                  <w:lang w:val="nb-NO"/>
                  <w14:ligatures w14:val="none"/>
                </w:rPr>
                <w:t>terje.fjellvang@kristiansand.kommune.no</w:t>
              </w:r>
            </w:hyperlink>
          </w:p>
          <w:p w14:paraId="6934DF2E" w14:textId="4F391C17" w:rsidR="00497E60" w:rsidRPr="007753EB" w:rsidRDefault="00497E60" w:rsidP="00497E60">
            <w:pPr>
              <w:rPr>
                <w:rFonts w:asciiTheme="minorHAnsi" w:eastAsia="Times New Roman" w:hAnsiTheme="minorHAnsi" w:cstheme="minorHAnsi"/>
                <w:kern w:val="0"/>
                <w:szCs w:val="20"/>
                <w:lang w:val="nb-NO"/>
                <w14:ligatures w14:val="none"/>
              </w:rPr>
            </w:pPr>
            <w:r w:rsidRPr="00B75134">
              <w:rPr>
                <w:rFonts w:asciiTheme="minorHAnsi" w:hAnsiTheme="minorHAnsi" w:cstheme="minorHAnsi"/>
                <w:lang w:val="nb-NO"/>
              </w:rPr>
              <w:t>+47 90535852</w:t>
            </w:r>
          </w:p>
        </w:tc>
      </w:tr>
      <w:tr w:rsidR="00B75134" w14:paraId="5F96C51E" w14:textId="54055182" w:rsidTr="00CB736C">
        <w:tc>
          <w:tcPr>
            <w:tcW w:w="5245" w:type="dxa"/>
            <w:tcBorders>
              <w:top w:val="single" w:sz="4" w:space="0" w:color="auto"/>
              <w:bottom w:val="single" w:sz="4" w:space="0" w:color="auto"/>
            </w:tcBorders>
          </w:tcPr>
          <w:p w14:paraId="4D1CE300" w14:textId="7BF4EEEB" w:rsidR="00B75134" w:rsidRPr="006D0193" w:rsidRDefault="00C7173D" w:rsidP="00B75134">
            <w:pPr>
              <w:rPr>
                <w:rFonts w:asciiTheme="minorHAnsi" w:hAnsiTheme="minorHAnsi" w:cstheme="minorHAnsi"/>
                <w:b/>
                <w:lang w:val="nb-NO"/>
              </w:rPr>
            </w:pPr>
            <w:r>
              <w:rPr>
                <w:rFonts w:asciiTheme="minorHAnsi" w:hAnsiTheme="minorHAnsi" w:cstheme="minorHAnsi"/>
                <w:b/>
                <w:lang w:val="nb-NO"/>
              </w:rPr>
              <w:t>D</w:t>
            </w:r>
            <w:r w:rsidR="00B75134" w:rsidRPr="006D0193">
              <w:rPr>
                <w:rFonts w:asciiTheme="minorHAnsi" w:hAnsiTheme="minorHAnsi" w:cstheme="minorHAnsi"/>
                <w:b/>
                <w:lang w:val="nb-NO"/>
              </w:rPr>
              <w:t xml:space="preserve">irektør </w:t>
            </w:r>
            <w:r>
              <w:rPr>
                <w:rFonts w:asciiTheme="minorHAnsi" w:hAnsiTheme="minorHAnsi" w:cstheme="minorHAnsi"/>
                <w:b/>
                <w:lang w:val="nb-NO"/>
              </w:rPr>
              <w:t xml:space="preserve">for oppvekst </w:t>
            </w:r>
            <w:r w:rsidR="00B75134" w:rsidRPr="006D0193">
              <w:rPr>
                <w:rFonts w:asciiTheme="minorHAnsi" w:hAnsiTheme="minorHAnsi" w:cstheme="minorHAnsi"/>
                <w:b/>
                <w:lang w:val="nb-NO"/>
              </w:rPr>
              <w:t>Kristin E. Robstad</w:t>
            </w:r>
          </w:p>
          <w:p w14:paraId="2089BFFB" w14:textId="4EC7833B" w:rsidR="00B75134" w:rsidRPr="00B75134" w:rsidRDefault="00B75134" w:rsidP="00B75134">
            <w:pPr>
              <w:rPr>
                <w:rFonts w:asciiTheme="minorHAnsi" w:hAnsiTheme="minorHAnsi" w:cstheme="minorHAnsi"/>
                <w:lang w:val="nb-NO"/>
              </w:rPr>
            </w:pPr>
          </w:p>
        </w:tc>
        <w:tc>
          <w:tcPr>
            <w:tcW w:w="4165" w:type="dxa"/>
            <w:tcBorders>
              <w:top w:val="single" w:sz="4" w:space="0" w:color="auto"/>
              <w:bottom w:val="single" w:sz="4" w:space="0" w:color="auto"/>
            </w:tcBorders>
          </w:tcPr>
          <w:p w14:paraId="570257A2" w14:textId="77777777" w:rsidR="00497E60" w:rsidRPr="007753EB" w:rsidRDefault="00497E60" w:rsidP="00497E60">
            <w:pPr>
              <w:rPr>
                <w:rFonts w:asciiTheme="minorHAnsi" w:eastAsia="Times New Roman" w:hAnsiTheme="minorHAnsi" w:cstheme="minorHAnsi"/>
                <w:color w:val="0563C1"/>
                <w:kern w:val="0"/>
                <w:szCs w:val="20"/>
                <w:lang w:val="nb-NO"/>
                <w14:ligatures w14:val="none"/>
              </w:rPr>
            </w:pPr>
            <w:hyperlink r:id="rId15" w:history="1">
              <w:r w:rsidRPr="007753EB">
                <w:rPr>
                  <w:rFonts w:asciiTheme="minorHAnsi" w:eastAsia="Times New Roman" w:hAnsiTheme="minorHAnsi" w:cstheme="minorHAnsi"/>
                  <w:color w:val="0563C1"/>
                  <w:kern w:val="0"/>
                  <w:szCs w:val="20"/>
                  <w:lang w:val="nb-NO"/>
                  <w14:ligatures w14:val="none"/>
                </w:rPr>
                <w:t>kristin.eidet.robstad@kristiansand.kommune.no</w:t>
              </w:r>
            </w:hyperlink>
          </w:p>
          <w:p w14:paraId="063602EA" w14:textId="0FE8BC98" w:rsidR="00497E60" w:rsidRPr="007753EB" w:rsidRDefault="00497E60" w:rsidP="00497E60">
            <w:pPr>
              <w:rPr>
                <w:rFonts w:asciiTheme="minorHAnsi" w:eastAsia="Times New Roman" w:hAnsiTheme="minorHAnsi" w:cstheme="minorHAnsi"/>
                <w:kern w:val="0"/>
                <w:szCs w:val="20"/>
                <w14:ligatures w14:val="none"/>
              </w:rPr>
            </w:pPr>
            <w:r w:rsidRPr="00B75134">
              <w:rPr>
                <w:rFonts w:asciiTheme="minorHAnsi" w:hAnsiTheme="minorHAnsi" w:cstheme="minorHAnsi"/>
                <w:lang w:val="nb-NO"/>
              </w:rPr>
              <w:t>+47 97537254</w:t>
            </w:r>
          </w:p>
        </w:tc>
      </w:tr>
      <w:tr w:rsidR="00B75134" w:rsidRPr="00DF5AC6" w14:paraId="5BF8C217" w14:textId="471E78FC" w:rsidTr="00CB736C">
        <w:tc>
          <w:tcPr>
            <w:tcW w:w="5245" w:type="dxa"/>
            <w:tcBorders>
              <w:top w:val="single" w:sz="4" w:space="0" w:color="auto"/>
              <w:bottom w:val="single" w:sz="4" w:space="0" w:color="auto"/>
            </w:tcBorders>
          </w:tcPr>
          <w:p w14:paraId="35D074C4" w14:textId="710EB7E8" w:rsidR="00B75134" w:rsidRPr="006D0193" w:rsidRDefault="00B75134" w:rsidP="00B75134">
            <w:pPr>
              <w:rPr>
                <w:rFonts w:asciiTheme="minorHAnsi" w:hAnsiTheme="minorHAnsi" w:cstheme="minorHAnsi"/>
                <w:b/>
                <w:lang w:val="nb-NO"/>
              </w:rPr>
            </w:pPr>
            <w:r w:rsidRPr="006D0193">
              <w:rPr>
                <w:rFonts w:asciiTheme="minorHAnsi" w:hAnsiTheme="minorHAnsi" w:cstheme="minorHAnsi"/>
                <w:b/>
                <w:lang w:val="nb-NO"/>
              </w:rPr>
              <w:t xml:space="preserve">Direktør </w:t>
            </w:r>
            <w:r w:rsidR="004B09E3">
              <w:rPr>
                <w:rFonts w:asciiTheme="minorHAnsi" w:hAnsiTheme="minorHAnsi" w:cstheme="minorHAnsi"/>
                <w:b/>
                <w:bCs/>
                <w:lang w:val="nb-NO"/>
              </w:rPr>
              <w:t>H</w:t>
            </w:r>
            <w:r w:rsidRPr="006D0193">
              <w:rPr>
                <w:rFonts w:asciiTheme="minorHAnsi" w:hAnsiTheme="minorHAnsi" w:cstheme="minorHAnsi"/>
                <w:b/>
                <w:bCs/>
                <w:lang w:val="nb-NO"/>
              </w:rPr>
              <w:t>else</w:t>
            </w:r>
            <w:r w:rsidRPr="006D0193">
              <w:rPr>
                <w:rFonts w:asciiTheme="minorHAnsi" w:hAnsiTheme="minorHAnsi" w:cstheme="minorHAnsi"/>
                <w:b/>
                <w:lang w:val="nb-NO"/>
              </w:rPr>
              <w:t xml:space="preserve"> og mestring Brede Skaalerud</w:t>
            </w:r>
          </w:p>
          <w:p w14:paraId="3614EDEF" w14:textId="4E7A1560" w:rsidR="00B75134" w:rsidRPr="00B75134" w:rsidRDefault="00B75134" w:rsidP="00EC67F3">
            <w:pPr>
              <w:rPr>
                <w:rFonts w:asciiTheme="minorHAnsi" w:hAnsiTheme="minorHAnsi" w:cstheme="minorHAnsi"/>
                <w:lang w:val="nb-NO"/>
              </w:rPr>
            </w:pPr>
          </w:p>
        </w:tc>
        <w:tc>
          <w:tcPr>
            <w:tcW w:w="4165" w:type="dxa"/>
            <w:tcBorders>
              <w:top w:val="single" w:sz="4" w:space="0" w:color="auto"/>
              <w:bottom w:val="single" w:sz="4" w:space="0" w:color="auto"/>
            </w:tcBorders>
          </w:tcPr>
          <w:p w14:paraId="3C92E056" w14:textId="77777777" w:rsidR="00497E60" w:rsidRPr="007753EB" w:rsidRDefault="00497E60" w:rsidP="00497E60">
            <w:pPr>
              <w:rPr>
                <w:rFonts w:asciiTheme="minorHAnsi" w:eastAsia="Times New Roman" w:hAnsiTheme="minorHAnsi" w:cstheme="minorHAnsi"/>
                <w:color w:val="0563C1"/>
                <w:kern w:val="0"/>
                <w:szCs w:val="20"/>
                <w:lang w:val="nb-NO"/>
                <w14:ligatures w14:val="none"/>
              </w:rPr>
            </w:pPr>
            <w:hyperlink r:id="rId16" w:history="1">
              <w:r w:rsidRPr="007753EB">
                <w:rPr>
                  <w:rFonts w:asciiTheme="minorHAnsi" w:eastAsia="Times New Roman" w:hAnsiTheme="minorHAnsi" w:cstheme="minorHAnsi"/>
                  <w:color w:val="0563C1"/>
                  <w:kern w:val="0"/>
                  <w:szCs w:val="20"/>
                  <w:lang w:val="nb-NO"/>
                  <w14:ligatures w14:val="none"/>
                </w:rPr>
                <w:t>brede.skaalerud@kristiansand.kommune.no</w:t>
              </w:r>
            </w:hyperlink>
          </w:p>
          <w:p w14:paraId="2A0BA5E7" w14:textId="69B522A0" w:rsidR="00497E60" w:rsidRPr="007753EB" w:rsidRDefault="00497E60" w:rsidP="00497E60">
            <w:pPr>
              <w:rPr>
                <w:rFonts w:asciiTheme="minorHAnsi" w:eastAsia="Times New Roman" w:hAnsiTheme="minorHAnsi" w:cstheme="minorHAnsi"/>
                <w:kern w:val="0"/>
                <w:szCs w:val="20"/>
                <w:lang w:val="nb-NO"/>
                <w14:ligatures w14:val="none"/>
              </w:rPr>
            </w:pPr>
            <w:r w:rsidRPr="00B75134">
              <w:rPr>
                <w:rFonts w:asciiTheme="minorHAnsi" w:hAnsiTheme="minorHAnsi" w:cstheme="minorHAnsi"/>
                <w:lang w:val="nb-NO"/>
              </w:rPr>
              <w:t>+47 90990781</w:t>
            </w:r>
          </w:p>
        </w:tc>
      </w:tr>
      <w:tr w:rsidR="00B75134" w:rsidRPr="00DF5AC6" w14:paraId="76A9FFA5" w14:textId="640C03A2" w:rsidTr="00CB736C">
        <w:tc>
          <w:tcPr>
            <w:tcW w:w="5245" w:type="dxa"/>
            <w:tcBorders>
              <w:top w:val="single" w:sz="4" w:space="0" w:color="auto"/>
              <w:bottom w:val="single" w:sz="4" w:space="0" w:color="auto"/>
            </w:tcBorders>
          </w:tcPr>
          <w:p w14:paraId="62A67DAE" w14:textId="22B6E7DF" w:rsidR="00B75134" w:rsidRPr="006D0193" w:rsidRDefault="00CB736C" w:rsidP="00B75134">
            <w:pPr>
              <w:rPr>
                <w:rFonts w:asciiTheme="minorHAnsi" w:hAnsiTheme="minorHAnsi" w:cstheme="minorHAnsi"/>
                <w:b/>
                <w:lang w:val="nb-NO"/>
              </w:rPr>
            </w:pPr>
            <w:r>
              <w:rPr>
                <w:rFonts w:asciiTheme="minorHAnsi" w:hAnsiTheme="minorHAnsi" w:cstheme="minorHAnsi"/>
                <w:b/>
                <w:lang w:val="nb-NO"/>
              </w:rPr>
              <w:t>D</w:t>
            </w:r>
            <w:r w:rsidR="00B75134" w:rsidRPr="006D0193">
              <w:rPr>
                <w:rFonts w:asciiTheme="minorHAnsi" w:hAnsiTheme="minorHAnsi" w:cstheme="minorHAnsi"/>
                <w:b/>
                <w:lang w:val="nb-NO"/>
              </w:rPr>
              <w:t xml:space="preserve">irektør </w:t>
            </w:r>
            <w:r>
              <w:rPr>
                <w:rFonts w:asciiTheme="minorHAnsi" w:hAnsiTheme="minorHAnsi" w:cstheme="minorHAnsi"/>
                <w:b/>
                <w:lang w:val="nb-NO"/>
              </w:rPr>
              <w:t xml:space="preserve">for kultur og innbyggerdialog </w:t>
            </w:r>
            <w:r w:rsidR="00B75134" w:rsidRPr="006D0193">
              <w:rPr>
                <w:rFonts w:asciiTheme="minorHAnsi" w:hAnsiTheme="minorHAnsi" w:cstheme="minorHAnsi"/>
                <w:b/>
                <w:lang w:val="nb-NO"/>
              </w:rPr>
              <w:t>Camilla Jarlsby</w:t>
            </w:r>
          </w:p>
          <w:p w14:paraId="713AC525" w14:textId="325F28C5" w:rsidR="00B75134" w:rsidRPr="00B75134" w:rsidRDefault="00B75134" w:rsidP="00EC67F3">
            <w:pPr>
              <w:rPr>
                <w:rFonts w:asciiTheme="minorHAnsi" w:hAnsiTheme="minorHAnsi" w:cstheme="minorHAnsi"/>
                <w:lang w:val="nb-NO"/>
              </w:rPr>
            </w:pPr>
          </w:p>
        </w:tc>
        <w:tc>
          <w:tcPr>
            <w:tcW w:w="4165" w:type="dxa"/>
            <w:tcBorders>
              <w:top w:val="single" w:sz="4" w:space="0" w:color="auto"/>
              <w:bottom w:val="single" w:sz="4" w:space="0" w:color="auto"/>
            </w:tcBorders>
          </w:tcPr>
          <w:p w14:paraId="07ABE8AF" w14:textId="77777777" w:rsidR="00497E60" w:rsidRPr="008E4C53" w:rsidRDefault="00497E60" w:rsidP="00497E60">
            <w:pPr>
              <w:rPr>
                <w:rFonts w:asciiTheme="minorHAnsi" w:eastAsia="Times New Roman" w:hAnsiTheme="minorHAnsi" w:cstheme="minorHAnsi"/>
                <w:color w:val="0563C1"/>
                <w:kern w:val="0"/>
                <w:szCs w:val="20"/>
                <w:lang w:val="nb-NO"/>
                <w14:ligatures w14:val="none"/>
              </w:rPr>
            </w:pPr>
            <w:hyperlink r:id="rId17" w:history="1">
              <w:r w:rsidRPr="008E4C53">
                <w:rPr>
                  <w:rFonts w:asciiTheme="minorHAnsi" w:eastAsia="Times New Roman" w:hAnsiTheme="minorHAnsi" w:cstheme="minorHAnsi"/>
                  <w:color w:val="0563C1"/>
                  <w:kern w:val="0"/>
                  <w:szCs w:val="20"/>
                  <w:lang w:val="nb-NO"/>
                  <w14:ligatures w14:val="none"/>
                </w:rPr>
                <w:t>camilla.jarlsby@kristiansand.kommune.no</w:t>
              </w:r>
            </w:hyperlink>
          </w:p>
          <w:p w14:paraId="3934FCA9" w14:textId="690A3041" w:rsidR="00497E60" w:rsidRPr="008E4C53" w:rsidRDefault="00497E60" w:rsidP="00497E60">
            <w:pPr>
              <w:rPr>
                <w:rFonts w:asciiTheme="minorHAnsi" w:eastAsia="Times New Roman" w:hAnsiTheme="minorHAnsi" w:cstheme="minorHAnsi"/>
                <w:kern w:val="0"/>
                <w:szCs w:val="20"/>
                <w:lang w:val="nb-NO"/>
                <w14:ligatures w14:val="none"/>
              </w:rPr>
            </w:pPr>
            <w:r w:rsidRPr="008E4C53">
              <w:rPr>
                <w:rFonts w:asciiTheme="minorHAnsi" w:hAnsiTheme="minorHAnsi" w:cstheme="minorHAnsi"/>
                <w:lang w:val="nb-NO"/>
              </w:rPr>
              <w:t>+47 91686631</w:t>
            </w:r>
          </w:p>
        </w:tc>
      </w:tr>
      <w:tr w:rsidR="00B75134" w:rsidRPr="00DF5AC6" w14:paraId="7C33C7CF" w14:textId="24142D8F" w:rsidTr="00CB736C">
        <w:tc>
          <w:tcPr>
            <w:tcW w:w="5245" w:type="dxa"/>
            <w:tcBorders>
              <w:top w:val="single" w:sz="4" w:space="0" w:color="auto"/>
              <w:bottom w:val="single" w:sz="4" w:space="0" w:color="auto"/>
            </w:tcBorders>
          </w:tcPr>
          <w:p w14:paraId="055FCBF3" w14:textId="66F14307" w:rsidR="00B75134" w:rsidRPr="006D0193" w:rsidRDefault="000E662B" w:rsidP="00B75134">
            <w:pPr>
              <w:rPr>
                <w:rFonts w:asciiTheme="minorHAnsi" w:hAnsiTheme="minorHAnsi" w:cstheme="minorHAnsi"/>
                <w:b/>
                <w:lang w:val="nb-NO"/>
              </w:rPr>
            </w:pPr>
            <w:r>
              <w:rPr>
                <w:rFonts w:asciiTheme="minorHAnsi" w:hAnsiTheme="minorHAnsi" w:cstheme="minorHAnsi"/>
                <w:b/>
                <w:lang w:val="nb-NO"/>
              </w:rPr>
              <w:t>Direktør for b</w:t>
            </w:r>
            <w:r w:rsidR="00B75134" w:rsidRPr="006D0193">
              <w:rPr>
                <w:rFonts w:asciiTheme="minorHAnsi" w:hAnsiTheme="minorHAnsi" w:cstheme="minorHAnsi"/>
                <w:b/>
                <w:lang w:val="nb-NO"/>
              </w:rPr>
              <w:t>y- og stedsutvikling Ragnar Evensen</w:t>
            </w:r>
          </w:p>
          <w:p w14:paraId="72C149A9" w14:textId="72860AF6" w:rsidR="00B75134" w:rsidRPr="00B75134" w:rsidRDefault="00B75134" w:rsidP="00EC67F3">
            <w:pPr>
              <w:rPr>
                <w:rFonts w:asciiTheme="minorHAnsi" w:hAnsiTheme="minorHAnsi" w:cstheme="minorHAnsi"/>
                <w:lang w:val="nb-NO"/>
              </w:rPr>
            </w:pPr>
          </w:p>
        </w:tc>
        <w:tc>
          <w:tcPr>
            <w:tcW w:w="4165" w:type="dxa"/>
            <w:tcBorders>
              <w:top w:val="single" w:sz="4" w:space="0" w:color="auto"/>
              <w:bottom w:val="single" w:sz="4" w:space="0" w:color="auto"/>
            </w:tcBorders>
          </w:tcPr>
          <w:p w14:paraId="1B5F7622" w14:textId="77777777" w:rsidR="00497E60" w:rsidRPr="007753EB" w:rsidRDefault="00497E60" w:rsidP="00497E60">
            <w:pPr>
              <w:rPr>
                <w:rFonts w:asciiTheme="minorHAnsi" w:eastAsia="Times New Roman" w:hAnsiTheme="minorHAnsi" w:cstheme="minorHAnsi"/>
                <w:color w:val="0563C1"/>
                <w:kern w:val="0"/>
                <w:szCs w:val="20"/>
                <w:lang w:val="nb-NO"/>
                <w14:ligatures w14:val="none"/>
              </w:rPr>
            </w:pPr>
            <w:hyperlink r:id="rId18" w:history="1">
              <w:r w:rsidRPr="007753EB">
                <w:rPr>
                  <w:rFonts w:asciiTheme="minorHAnsi" w:eastAsia="Times New Roman" w:hAnsiTheme="minorHAnsi" w:cstheme="minorHAnsi"/>
                  <w:color w:val="0563C1"/>
                  <w:kern w:val="0"/>
                  <w:szCs w:val="20"/>
                  <w:lang w:val="nb-NO"/>
                  <w14:ligatures w14:val="none"/>
                </w:rPr>
                <w:t>ragnar.evensen@kristiansand.kommune.no</w:t>
              </w:r>
            </w:hyperlink>
          </w:p>
          <w:p w14:paraId="7584D3B9" w14:textId="3843A615" w:rsidR="00497E60" w:rsidRPr="007753EB" w:rsidRDefault="00497E60" w:rsidP="00497E60">
            <w:pPr>
              <w:rPr>
                <w:rFonts w:asciiTheme="minorHAnsi" w:eastAsia="Times New Roman" w:hAnsiTheme="minorHAnsi" w:cstheme="minorHAnsi"/>
                <w:kern w:val="0"/>
                <w:szCs w:val="20"/>
                <w:lang w:val="nb-NO"/>
                <w14:ligatures w14:val="none"/>
              </w:rPr>
            </w:pPr>
            <w:r w:rsidRPr="00B75134">
              <w:rPr>
                <w:rFonts w:asciiTheme="minorHAnsi" w:hAnsiTheme="minorHAnsi" w:cstheme="minorHAnsi"/>
                <w:lang w:val="nb-NO"/>
              </w:rPr>
              <w:t>+47 90198087</w:t>
            </w:r>
          </w:p>
        </w:tc>
      </w:tr>
      <w:tr w:rsidR="00B75134" w14:paraId="3AFFCA71" w14:textId="4DEBDDBA" w:rsidTr="00CB736C">
        <w:tc>
          <w:tcPr>
            <w:tcW w:w="5245" w:type="dxa"/>
            <w:tcBorders>
              <w:top w:val="single" w:sz="4" w:space="0" w:color="auto"/>
              <w:bottom w:val="single" w:sz="4" w:space="0" w:color="auto"/>
            </w:tcBorders>
          </w:tcPr>
          <w:p w14:paraId="7EFCCE11" w14:textId="5C2BD1BA" w:rsidR="00B75134" w:rsidRPr="006D0193" w:rsidRDefault="00367C57" w:rsidP="00B75134">
            <w:pPr>
              <w:rPr>
                <w:rFonts w:asciiTheme="minorHAnsi" w:hAnsiTheme="minorHAnsi" w:cstheme="minorHAnsi"/>
                <w:b/>
                <w:lang w:val="nb-NO"/>
              </w:rPr>
            </w:pPr>
            <w:r>
              <w:rPr>
                <w:rFonts w:asciiTheme="minorHAnsi" w:hAnsiTheme="minorHAnsi" w:cstheme="minorHAnsi"/>
                <w:b/>
                <w:lang w:val="nb-NO"/>
              </w:rPr>
              <w:t>D</w:t>
            </w:r>
            <w:r w:rsidR="00B75134" w:rsidRPr="006D0193">
              <w:rPr>
                <w:rFonts w:asciiTheme="minorHAnsi" w:hAnsiTheme="minorHAnsi" w:cstheme="minorHAnsi"/>
                <w:b/>
                <w:lang w:val="nb-NO"/>
              </w:rPr>
              <w:t xml:space="preserve">irektør </w:t>
            </w:r>
            <w:r>
              <w:rPr>
                <w:rFonts w:asciiTheme="minorHAnsi" w:hAnsiTheme="minorHAnsi" w:cstheme="minorHAnsi"/>
                <w:b/>
                <w:lang w:val="nb-NO"/>
              </w:rPr>
              <w:t xml:space="preserve">for organisasjon og teknologi </w:t>
            </w:r>
            <w:r w:rsidR="00B75134" w:rsidRPr="006D0193">
              <w:rPr>
                <w:rFonts w:asciiTheme="minorHAnsi" w:hAnsiTheme="minorHAnsi" w:cstheme="minorHAnsi"/>
                <w:b/>
                <w:lang w:val="nb-NO"/>
              </w:rPr>
              <w:t>Kjell A. Kristiansen</w:t>
            </w:r>
          </w:p>
          <w:p w14:paraId="6985544C" w14:textId="6A37CCBF" w:rsidR="00B75134" w:rsidRPr="00B75134" w:rsidRDefault="00B75134" w:rsidP="00B75134">
            <w:pPr>
              <w:rPr>
                <w:rFonts w:asciiTheme="minorHAnsi" w:hAnsiTheme="minorHAnsi" w:cstheme="minorHAnsi"/>
                <w:lang w:val="nb-NO"/>
              </w:rPr>
            </w:pPr>
          </w:p>
        </w:tc>
        <w:tc>
          <w:tcPr>
            <w:tcW w:w="4165" w:type="dxa"/>
            <w:tcBorders>
              <w:top w:val="single" w:sz="4" w:space="0" w:color="auto"/>
              <w:bottom w:val="single" w:sz="4" w:space="0" w:color="auto"/>
            </w:tcBorders>
          </w:tcPr>
          <w:p w14:paraId="79B6A9D4" w14:textId="77777777" w:rsidR="00497E60" w:rsidRPr="007753EB" w:rsidRDefault="00497E60" w:rsidP="00497E60">
            <w:pPr>
              <w:rPr>
                <w:rFonts w:asciiTheme="minorHAnsi" w:eastAsia="Times New Roman" w:hAnsiTheme="minorHAnsi" w:cstheme="minorHAnsi"/>
                <w:color w:val="0563C1"/>
                <w:kern w:val="0"/>
                <w:szCs w:val="20"/>
                <w:lang w:val="nb-NO"/>
                <w14:ligatures w14:val="none"/>
              </w:rPr>
            </w:pPr>
            <w:hyperlink r:id="rId19" w:history="1">
              <w:r w:rsidRPr="007753EB">
                <w:rPr>
                  <w:rFonts w:asciiTheme="minorHAnsi" w:eastAsia="Times New Roman" w:hAnsiTheme="minorHAnsi" w:cstheme="minorHAnsi"/>
                  <w:color w:val="0563C1"/>
                  <w:kern w:val="0"/>
                  <w:szCs w:val="20"/>
                  <w:lang w:val="nb-NO"/>
                  <w14:ligatures w14:val="none"/>
                </w:rPr>
                <w:t>kjell.a.kristiansen@kristiansand.kommune.no</w:t>
              </w:r>
            </w:hyperlink>
          </w:p>
          <w:p w14:paraId="5716C360" w14:textId="6F9E202D" w:rsidR="00497E60" w:rsidRPr="007753EB" w:rsidRDefault="00497E60" w:rsidP="00497E60">
            <w:pPr>
              <w:rPr>
                <w:rFonts w:asciiTheme="minorHAnsi" w:eastAsia="Times New Roman" w:hAnsiTheme="minorHAnsi" w:cstheme="minorHAnsi"/>
                <w:kern w:val="0"/>
                <w:szCs w:val="20"/>
                <w14:ligatures w14:val="none"/>
              </w:rPr>
            </w:pPr>
            <w:r w:rsidRPr="00B75134">
              <w:rPr>
                <w:rFonts w:asciiTheme="minorHAnsi" w:hAnsiTheme="minorHAnsi" w:cstheme="minorHAnsi"/>
                <w:lang w:val="nb-NO"/>
              </w:rPr>
              <w:t>+47 98299713</w:t>
            </w:r>
          </w:p>
        </w:tc>
      </w:tr>
    </w:tbl>
    <w:p w14:paraId="37ED9065" w14:textId="7B2ABD0D" w:rsidR="002A21E7" w:rsidRDefault="002A21E7" w:rsidP="00EC67F3">
      <w:pPr>
        <w:spacing w:after="0" w:line="240" w:lineRule="auto"/>
        <w:rPr>
          <w:lang w:val="nb-NO"/>
        </w:rPr>
      </w:pPr>
    </w:p>
    <w:p w14:paraId="0E63114B" w14:textId="77777777" w:rsidR="00A520B0" w:rsidRDefault="00A520B0" w:rsidP="00EC67F3">
      <w:pPr>
        <w:spacing w:after="0" w:line="240" w:lineRule="auto"/>
        <w:rPr>
          <w:lang w:val="nb-NO"/>
        </w:rPr>
      </w:pPr>
    </w:p>
    <w:p w14:paraId="74D11433" w14:textId="2F7B8C2F" w:rsidR="00B77CE1" w:rsidRPr="005B0818" w:rsidRDefault="00B77CE1" w:rsidP="00687C9A">
      <w:pPr>
        <w:pStyle w:val="Heading3"/>
        <w:rPr>
          <w:lang w:val="nb-NO"/>
        </w:rPr>
      </w:pPr>
      <w:bookmarkStart w:id="7" w:name="_Toc153194505"/>
      <w:bookmarkStart w:id="8" w:name="_Toc153195276"/>
      <w:bookmarkStart w:id="9" w:name="_Toc180741272"/>
      <w:r w:rsidRPr="005B0818">
        <w:rPr>
          <w:lang w:val="nb-NO"/>
        </w:rPr>
        <w:t>Politisk og administrativt sekretariat</w:t>
      </w:r>
      <w:r w:rsidR="009A10C4" w:rsidRPr="005B0818">
        <w:rPr>
          <w:lang w:val="nb-NO"/>
        </w:rPr>
        <w:t>:</w:t>
      </w:r>
      <w:bookmarkEnd w:id="7"/>
      <w:bookmarkEnd w:id="8"/>
      <w:bookmarkEnd w:id="9"/>
    </w:p>
    <w:tbl>
      <w:tblPr>
        <w:tblW w:w="9356" w:type="dxa"/>
        <w:tblLook w:val="04A0" w:firstRow="1" w:lastRow="0" w:firstColumn="1" w:lastColumn="0" w:noHBand="0" w:noVBand="1"/>
      </w:tblPr>
      <w:tblGrid>
        <w:gridCol w:w="5245"/>
        <w:gridCol w:w="4111"/>
      </w:tblGrid>
      <w:tr w:rsidR="007753EB" w:rsidRPr="007753EB" w14:paraId="7171298E" w14:textId="77777777" w:rsidTr="00CB736C">
        <w:trPr>
          <w:trHeight w:val="290"/>
        </w:trPr>
        <w:tc>
          <w:tcPr>
            <w:tcW w:w="5245" w:type="dxa"/>
            <w:tcBorders>
              <w:left w:val="nil"/>
              <w:right w:val="nil"/>
            </w:tcBorders>
            <w:noWrap/>
          </w:tcPr>
          <w:p w14:paraId="4220CDF6" w14:textId="77777777" w:rsidR="007753EB" w:rsidRPr="001B1320" w:rsidRDefault="007753EB" w:rsidP="007753EB">
            <w:pPr>
              <w:spacing w:after="0" w:line="240" w:lineRule="auto"/>
              <w:rPr>
                <w:rFonts w:asciiTheme="minorHAnsi" w:eastAsia="Times New Roman" w:hAnsiTheme="minorHAnsi"/>
                <w:color w:val="000000"/>
                <w:kern w:val="0"/>
                <w:lang w:val="nb-NO"/>
                <w14:ligatures w14:val="none"/>
              </w:rPr>
            </w:pPr>
          </w:p>
        </w:tc>
        <w:tc>
          <w:tcPr>
            <w:tcW w:w="4111" w:type="dxa"/>
            <w:tcBorders>
              <w:left w:val="nil"/>
              <w:right w:val="nil"/>
            </w:tcBorders>
          </w:tcPr>
          <w:p w14:paraId="7F8A2317" w14:textId="77777777" w:rsidR="007753EB" w:rsidRPr="007753EB" w:rsidRDefault="007753EB" w:rsidP="00497E60">
            <w:pPr>
              <w:spacing w:after="0" w:line="240" w:lineRule="auto"/>
              <w:rPr>
                <w:rFonts w:asciiTheme="minorHAnsi" w:eastAsia="Times New Roman" w:hAnsiTheme="minorHAnsi" w:cstheme="minorHAnsi"/>
                <w:color w:val="0563C1"/>
                <w:kern w:val="0"/>
                <w:szCs w:val="20"/>
                <w:u w:val="single"/>
                <w:lang w:val="nb-NO"/>
                <w14:ligatures w14:val="none"/>
              </w:rPr>
            </w:pPr>
          </w:p>
        </w:tc>
      </w:tr>
      <w:tr w:rsidR="008D2D17" w:rsidRPr="00DF5AC6" w14:paraId="79B63CC5" w14:textId="27F07E52" w:rsidTr="00CB736C">
        <w:trPr>
          <w:trHeight w:val="290"/>
        </w:trPr>
        <w:tc>
          <w:tcPr>
            <w:tcW w:w="5245" w:type="dxa"/>
            <w:tcBorders>
              <w:left w:val="nil"/>
              <w:bottom w:val="single" w:sz="4" w:space="0" w:color="auto"/>
              <w:right w:val="nil"/>
            </w:tcBorders>
            <w:noWrap/>
            <w:hideMark/>
          </w:tcPr>
          <w:p w14:paraId="61BCFB6A" w14:textId="7A6FAA30" w:rsidR="008D2D17" w:rsidRPr="008D2D17" w:rsidRDefault="008D2D17">
            <w:pPr>
              <w:spacing w:after="0" w:line="240" w:lineRule="auto"/>
              <w:rPr>
                <w:rFonts w:asciiTheme="minorHAnsi" w:eastAsia="Times New Roman" w:hAnsiTheme="minorHAnsi"/>
                <w:b/>
                <w:color w:val="000000"/>
                <w:kern w:val="0"/>
                <w14:ligatures w14:val="none"/>
              </w:rPr>
            </w:pPr>
            <w:r w:rsidRPr="63EE580A">
              <w:rPr>
                <w:rFonts w:asciiTheme="minorHAnsi" w:eastAsia="Times New Roman" w:hAnsiTheme="minorHAnsi"/>
                <w:b/>
                <w:color w:val="000000"/>
                <w:kern w:val="0"/>
                <w:lang w:val="nb-NO"/>
                <w14:ligatures w14:val="none"/>
              </w:rPr>
              <w:t>Kommunalsjef Arild Andresen</w:t>
            </w:r>
          </w:p>
          <w:p w14:paraId="40F45D90" w14:textId="1E6E9DEC" w:rsidR="008D2D17" w:rsidRPr="008D2D17" w:rsidRDefault="008D2D17">
            <w:pPr>
              <w:spacing w:after="0" w:line="240" w:lineRule="auto"/>
              <w:rPr>
                <w:rFonts w:asciiTheme="minorHAnsi" w:eastAsia="Times New Roman" w:hAnsiTheme="minorHAnsi" w:cstheme="minorHAnsi"/>
                <w:color w:val="000000"/>
                <w:kern w:val="0"/>
                <w:szCs w:val="20"/>
                <w:lang w:val="nb-NO"/>
                <w14:ligatures w14:val="none"/>
              </w:rPr>
            </w:pPr>
          </w:p>
        </w:tc>
        <w:tc>
          <w:tcPr>
            <w:tcW w:w="4111" w:type="dxa"/>
            <w:tcBorders>
              <w:left w:val="nil"/>
              <w:bottom w:val="single" w:sz="4" w:space="0" w:color="auto"/>
              <w:right w:val="nil"/>
            </w:tcBorders>
          </w:tcPr>
          <w:p w14:paraId="14AD39E8" w14:textId="76C641F8" w:rsidR="00497E60" w:rsidRPr="00597EF5" w:rsidRDefault="00497E60" w:rsidP="00497E60">
            <w:pPr>
              <w:spacing w:after="0" w:line="240" w:lineRule="auto"/>
              <w:rPr>
                <w:rFonts w:asciiTheme="minorHAnsi" w:hAnsiTheme="minorHAnsi" w:cstheme="minorHAnsi"/>
                <w:color w:val="0563C1"/>
                <w:lang w:val="nb-NO"/>
              </w:rPr>
            </w:pPr>
            <w:r w:rsidRPr="00597EF5">
              <w:rPr>
                <w:rFonts w:asciiTheme="minorHAnsi" w:hAnsiTheme="minorHAnsi" w:cstheme="minorHAnsi"/>
                <w:color w:val="0563C1"/>
                <w:lang w:val="nb-NO"/>
              </w:rPr>
              <w:t>arild.andresen@kristiansand.kommune.no</w:t>
            </w:r>
          </w:p>
          <w:p w14:paraId="0306439D" w14:textId="54934495" w:rsidR="00497E60" w:rsidRPr="007753EB" w:rsidRDefault="00497E60" w:rsidP="00497E60">
            <w:pPr>
              <w:spacing w:after="0" w:line="240" w:lineRule="auto"/>
              <w:rPr>
                <w:rFonts w:asciiTheme="minorHAnsi" w:eastAsia="Times New Roman" w:hAnsiTheme="minorHAnsi" w:cstheme="minorHAnsi"/>
                <w:kern w:val="0"/>
                <w:szCs w:val="20"/>
                <w:u w:val="single"/>
                <w:lang w:val="nb-NO"/>
                <w14:ligatures w14:val="none"/>
              </w:rPr>
            </w:pPr>
            <w:r w:rsidRPr="007753EB">
              <w:rPr>
                <w:rFonts w:asciiTheme="minorHAnsi" w:eastAsia="Times New Roman" w:hAnsiTheme="minorHAnsi" w:cstheme="minorHAnsi"/>
                <w:color w:val="000000"/>
                <w:kern w:val="0"/>
                <w:szCs w:val="20"/>
                <w:lang w:val="nb-NO"/>
                <w14:ligatures w14:val="none"/>
              </w:rPr>
              <w:t xml:space="preserve">+47 </w:t>
            </w:r>
            <w:r w:rsidRPr="008D2D17">
              <w:rPr>
                <w:rFonts w:asciiTheme="minorHAnsi" w:eastAsia="Times New Roman" w:hAnsiTheme="minorHAnsi" w:cstheme="minorHAnsi"/>
                <w:color w:val="000000"/>
                <w:kern w:val="0"/>
                <w:szCs w:val="20"/>
                <w:lang w:val="nb-NO"/>
                <w14:ligatures w14:val="none"/>
              </w:rPr>
              <w:t>48008477</w:t>
            </w:r>
          </w:p>
        </w:tc>
      </w:tr>
      <w:tr w:rsidR="008D2D17" w:rsidRPr="00DF5AC6" w14:paraId="01740C43" w14:textId="38093B99" w:rsidTr="00CB736C">
        <w:trPr>
          <w:trHeight w:val="290"/>
        </w:trPr>
        <w:tc>
          <w:tcPr>
            <w:tcW w:w="5245" w:type="dxa"/>
            <w:tcBorders>
              <w:top w:val="single" w:sz="4" w:space="0" w:color="auto"/>
              <w:left w:val="nil"/>
              <w:bottom w:val="single" w:sz="4" w:space="0" w:color="auto"/>
              <w:right w:val="nil"/>
            </w:tcBorders>
            <w:noWrap/>
          </w:tcPr>
          <w:p w14:paraId="3AC4460F" w14:textId="3D4CD32C" w:rsidR="008D2D17" w:rsidRPr="008D2D17" w:rsidRDefault="008D2D17" w:rsidP="008D2D17">
            <w:pPr>
              <w:spacing w:after="0" w:line="240" w:lineRule="auto"/>
              <w:rPr>
                <w:rFonts w:asciiTheme="minorHAnsi" w:eastAsia="Times New Roman" w:hAnsiTheme="minorHAnsi"/>
                <w:b/>
                <w:color w:val="000000"/>
                <w:kern w:val="0"/>
                <w:lang w:val="nb-NO"/>
                <w14:ligatures w14:val="none"/>
              </w:rPr>
            </w:pPr>
            <w:r w:rsidRPr="63EE580A">
              <w:rPr>
                <w:rFonts w:asciiTheme="minorHAnsi" w:eastAsia="Times New Roman" w:hAnsiTheme="minorHAnsi"/>
                <w:b/>
                <w:color w:val="000000"/>
                <w:kern w:val="0"/>
                <w:lang w:val="nb-NO"/>
                <w14:ligatures w14:val="none"/>
              </w:rPr>
              <w:t>Utvalgssekretær Eva Sand</w:t>
            </w:r>
          </w:p>
          <w:p w14:paraId="7C6673C3" w14:textId="7CADAA6B" w:rsidR="008D2D17" w:rsidRPr="008D2D17" w:rsidRDefault="008D2D17" w:rsidP="008D2D17">
            <w:pPr>
              <w:spacing w:after="0" w:line="240" w:lineRule="auto"/>
              <w:rPr>
                <w:rFonts w:asciiTheme="minorHAnsi" w:eastAsia="Times New Roman" w:hAnsiTheme="minorHAnsi" w:cstheme="minorHAnsi"/>
                <w:color w:val="000000"/>
                <w:kern w:val="0"/>
                <w:szCs w:val="20"/>
                <w:lang w:val="nb-NO"/>
                <w14:ligatures w14:val="none"/>
              </w:rPr>
            </w:pPr>
          </w:p>
        </w:tc>
        <w:tc>
          <w:tcPr>
            <w:tcW w:w="4111" w:type="dxa"/>
            <w:tcBorders>
              <w:top w:val="single" w:sz="4" w:space="0" w:color="auto"/>
              <w:left w:val="nil"/>
              <w:bottom w:val="single" w:sz="4" w:space="0" w:color="auto"/>
              <w:right w:val="nil"/>
            </w:tcBorders>
          </w:tcPr>
          <w:p w14:paraId="2D6FC2FC" w14:textId="77777777" w:rsidR="00497E60" w:rsidRPr="00597EF5" w:rsidRDefault="00497E60" w:rsidP="00497E60">
            <w:pPr>
              <w:spacing w:after="0" w:line="240" w:lineRule="auto"/>
              <w:rPr>
                <w:rFonts w:asciiTheme="minorHAnsi" w:hAnsiTheme="minorHAnsi" w:cstheme="minorHAnsi"/>
                <w:color w:val="0563C1"/>
                <w:lang w:val="nb-NO"/>
              </w:rPr>
            </w:pPr>
            <w:r w:rsidRPr="00597EF5">
              <w:rPr>
                <w:rFonts w:asciiTheme="minorHAnsi" w:hAnsiTheme="minorHAnsi" w:cstheme="minorHAnsi"/>
                <w:color w:val="0563C1"/>
                <w:lang w:val="nb-NO"/>
              </w:rPr>
              <w:t>eva.sand@kristiansand.kommune.no</w:t>
            </w:r>
          </w:p>
          <w:p w14:paraId="6D8D6C52" w14:textId="3397F79E" w:rsidR="00497E60" w:rsidRPr="007753EB" w:rsidRDefault="00497E60" w:rsidP="00497E60">
            <w:pPr>
              <w:spacing w:after="0" w:line="240" w:lineRule="auto"/>
              <w:rPr>
                <w:rFonts w:asciiTheme="minorHAnsi" w:eastAsia="Times New Roman" w:hAnsiTheme="minorHAnsi" w:cstheme="minorHAnsi"/>
                <w:kern w:val="0"/>
                <w:szCs w:val="20"/>
                <w:u w:val="single"/>
                <w:lang w:val="nb-NO"/>
                <w14:ligatures w14:val="none"/>
              </w:rPr>
            </w:pPr>
            <w:r w:rsidRPr="008D2D17">
              <w:rPr>
                <w:rFonts w:asciiTheme="minorHAnsi" w:eastAsia="Times New Roman" w:hAnsiTheme="minorHAnsi" w:cstheme="minorHAnsi"/>
                <w:color w:val="000000"/>
                <w:kern w:val="0"/>
                <w:szCs w:val="20"/>
                <w:lang w:val="nb-NO"/>
                <w14:ligatures w14:val="none"/>
              </w:rPr>
              <w:t>+47 45613805</w:t>
            </w:r>
          </w:p>
        </w:tc>
      </w:tr>
      <w:tr w:rsidR="008D2D17" w:rsidRPr="00DF5AC6" w14:paraId="24D9B7F3" w14:textId="32748A47" w:rsidTr="00CB736C">
        <w:trPr>
          <w:trHeight w:val="290"/>
        </w:trPr>
        <w:tc>
          <w:tcPr>
            <w:tcW w:w="5245" w:type="dxa"/>
            <w:tcBorders>
              <w:top w:val="single" w:sz="4" w:space="0" w:color="auto"/>
              <w:left w:val="nil"/>
              <w:bottom w:val="single" w:sz="4" w:space="0" w:color="auto"/>
              <w:right w:val="nil"/>
            </w:tcBorders>
            <w:noWrap/>
          </w:tcPr>
          <w:p w14:paraId="27C9A0E8" w14:textId="77777777" w:rsidR="008D2D17" w:rsidRPr="008D2D17" w:rsidRDefault="008D2D17" w:rsidP="008D2D17">
            <w:pPr>
              <w:spacing w:after="0" w:line="240" w:lineRule="auto"/>
              <w:rPr>
                <w:rFonts w:asciiTheme="minorHAnsi" w:eastAsia="Times New Roman" w:hAnsiTheme="minorHAnsi"/>
                <w:b/>
                <w:color w:val="000000"/>
                <w:kern w:val="0"/>
                <w:lang w:val="nb-NO"/>
                <w14:ligatures w14:val="none"/>
              </w:rPr>
            </w:pPr>
            <w:r w:rsidRPr="63EE580A">
              <w:rPr>
                <w:rFonts w:asciiTheme="minorHAnsi" w:eastAsia="Times New Roman" w:hAnsiTheme="minorHAnsi"/>
                <w:b/>
                <w:color w:val="000000"/>
                <w:kern w:val="0"/>
                <w:lang w:val="nb-NO"/>
                <w14:ligatures w14:val="none"/>
              </w:rPr>
              <w:t>Utvalgssekretær Tamara Villanueva</w:t>
            </w:r>
          </w:p>
          <w:p w14:paraId="19DBEB2C" w14:textId="045DB3F8" w:rsidR="008D2D17" w:rsidRPr="008D2D17" w:rsidRDefault="008D2D17" w:rsidP="008D2D17">
            <w:pPr>
              <w:spacing w:after="0" w:line="240" w:lineRule="auto"/>
              <w:rPr>
                <w:rFonts w:asciiTheme="minorHAnsi" w:eastAsia="Times New Roman" w:hAnsiTheme="minorHAnsi" w:cstheme="minorHAnsi"/>
                <w:color w:val="000000"/>
                <w:kern w:val="0"/>
                <w:szCs w:val="20"/>
                <w:lang w:val="nb-NO"/>
                <w14:ligatures w14:val="none"/>
              </w:rPr>
            </w:pPr>
          </w:p>
        </w:tc>
        <w:tc>
          <w:tcPr>
            <w:tcW w:w="4111" w:type="dxa"/>
            <w:tcBorders>
              <w:top w:val="single" w:sz="4" w:space="0" w:color="auto"/>
              <w:left w:val="nil"/>
              <w:bottom w:val="single" w:sz="4" w:space="0" w:color="auto"/>
              <w:right w:val="nil"/>
            </w:tcBorders>
          </w:tcPr>
          <w:p w14:paraId="19CDD955" w14:textId="77777777" w:rsidR="00497E60" w:rsidRPr="007753EB" w:rsidRDefault="00497E60" w:rsidP="00497E60">
            <w:pPr>
              <w:spacing w:after="0" w:line="240" w:lineRule="auto"/>
              <w:rPr>
                <w:rFonts w:asciiTheme="minorHAnsi" w:eastAsia="Times New Roman" w:hAnsiTheme="minorHAnsi" w:cstheme="minorHAnsi"/>
                <w:color w:val="0563C1"/>
                <w:kern w:val="0"/>
                <w:szCs w:val="20"/>
                <w:u w:val="single"/>
                <w:lang w:val="nb-NO"/>
                <w14:ligatures w14:val="none"/>
              </w:rPr>
            </w:pPr>
            <w:hyperlink r:id="rId20" w:history="1">
              <w:r w:rsidRPr="00597EF5">
                <w:rPr>
                  <w:rFonts w:asciiTheme="minorHAnsi" w:hAnsiTheme="minorHAnsi" w:cstheme="minorHAnsi"/>
                  <w:color w:val="0563C1"/>
                  <w:lang w:val="nb-NO"/>
                </w:rPr>
                <w:t>tamara.villanueva@kristiansand.kommune.no</w:t>
              </w:r>
            </w:hyperlink>
          </w:p>
          <w:p w14:paraId="2306D22A" w14:textId="09175A1D" w:rsidR="00497E60" w:rsidRPr="007753EB" w:rsidRDefault="00497E60" w:rsidP="00497E60">
            <w:pPr>
              <w:spacing w:after="0" w:line="240" w:lineRule="auto"/>
              <w:rPr>
                <w:lang w:val="nb-NO"/>
              </w:rPr>
            </w:pPr>
            <w:r w:rsidRPr="008D2D17">
              <w:rPr>
                <w:rFonts w:asciiTheme="minorHAnsi" w:eastAsia="Times New Roman" w:hAnsiTheme="minorHAnsi" w:cstheme="minorHAnsi"/>
                <w:color w:val="000000"/>
                <w:kern w:val="0"/>
                <w:szCs w:val="20"/>
                <w:lang w:val="nb-NO"/>
                <w14:ligatures w14:val="none"/>
              </w:rPr>
              <w:t xml:space="preserve">+47 </w:t>
            </w:r>
            <w:r w:rsidRPr="00D80D70">
              <w:rPr>
                <w:rFonts w:asciiTheme="minorHAnsi" w:eastAsia="Times New Roman" w:hAnsiTheme="minorHAnsi" w:cstheme="minorHAnsi"/>
                <w:color w:val="000000"/>
                <w:kern w:val="0"/>
                <w:szCs w:val="20"/>
                <w:lang w:val="nb-NO"/>
                <w14:ligatures w14:val="none"/>
              </w:rPr>
              <w:t>95889477</w:t>
            </w:r>
          </w:p>
        </w:tc>
      </w:tr>
      <w:tr w:rsidR="008D2D17" w:rsidRPr="00DF5AC6" w14:paraId="5182C0A4" w14:textId="6E9759E8" w:rsidTr="00CB736C">
        <w:trPr>
          <w:trHeight w:val="290"/>
        </w:trPr>
        <w:tc>
          <w:tcPr>
            <w:tcW w:w="5245" w:type="dxa"/>
            <w:tcBorders>
              <w:top w:val="single" w:sz="4" w:space="0" w:color="auto"/>
              <w:left w:val="nil"/>
              <w:bottom w:val="single" w:sz="4" w:space="0" w:color="auto"/>
              <w:right w:val="nil"/>
            </w:tcBorders>
            <w:noWrap/>
            <w:vAlign w:val="center"/>
          </w:tcPr>
          <w:p w14:paraId="5DB8F1D7" w14:textId="77777777" w:rsidR="008D2D17" w:rsidRPr="008D2D17" w:rsidRDefault="008D2D17" w:rsidP="008D2D17">
            <w:pPr>
              <w:spacing w:after="0" w:line="240" w:lineRule="auto"/>
              <w:rPr>
                <w:rFonts w:asciiTheme="minorHAnsi" w:eastAsia="Times New Roman" w:hAnsiTheme="minorHAnsi"/>
                <w:b/>
                <w:color w:val="000000"/>
                <w:kern w:val="0"/>
                <w:lang w:val="nb-NO"/>
                <w14:ligatures w14:val="none"/>
              </w:rPr>
            </w:pPr>
            <w:r w:rsidRPr="63EE580A">
              <w:rPr>
                <w:rFonts w:asciiTheme="minorHAnsi" w:eastAsia="Times New Roman" w:hAnsiTheme="minorHAnsi"/>
                <w:b/>
                <w:color w:val="000000"/>
                <w:kern w:val="0"/>
                <w:lang w:val="nb-NO"/>
                <w14:ligatures w14:val="none"/>
              </w:rPr>
              <w:t>Utvalgssekretær Maren Svenning</w:t>
            </w:r>
          </w:p>
          <w:p w14:paraId="6BDE7D88" w14:textId="3568CB27" w:rsidR="008D2D17" w:rsidRPr="008D2D17" w:rsidRDefault="008D2D17" w:rsidP="008D2D17">
            <w:pPr>
              <w:spacing w:after="0" w:line="240" w:lineRule="auto"/>
              <w:rPr>
                <w:rFonts w:asciiTheme="minorHAnsi" w:eastAsia="Times New Roman" w:hAnsiTheme="minorHAnsi" w:cstheme="minorHAnsi"/>
                <w:color w:val="000000"/>
                <w:kern w:val="0"/>
                <w:szCs w:val="20"/>
                <w:lang w:val="nb-NO"/>
                <w14:ligatures w14:val="none"/>
              </w:rPr>
            </w:pPr>
          </w:p>
        </w:tc>
        <w:tc>
          <w:tcPr>
            <w:tcW w:w="4111" w:type="dxa"/>
            <w:tcBorders>
              <w:top w:val="single" w:sz="4" w:space="0" w:color="auto"/>
              <w:left w:val="nil"/>
              <w:bottom w:val="single" w:sz="4" w:space="0" w:color="auto"/>
              <w:right w:val="nil"/>
            </w:tcBorders>
          </w:tcPr>
          <w:p w14:paraId="104656A3" w14:textId="77777777" w:rsidR="00497E60" w:rsidRPr="00597EF5" w:rsidRDefault="00497E60" w:rsidP="00497E60">
            <w:pPr>
              <w:spacing w:after="0" w:line="240" w:lineRule="auto"/>
              <w:rPr>
                <w:rFonts w:asciiTheme="minorHAnsi" w:hAnsiTheme="minorHAnsi" w:cstheme="minorHAnsi"/>
                <w:color w:val="0563C1"/>
                <w:lang w:val="nb-NO"/>
              </w:rPr>
            </w:pPr>
            <w:r w:rsidRPr="00597EF5">
              <w:rPr>
                <w:rFonts w:asciiTheme="minorHAnsi" w:hAnsiTheme="minorHAnsi" w:cstheme="minorHAnsi"/>
                <w:color w:val="0563C1"/>
                <w:lang w:val="nb-NO"/>
              </w:rPr>
              <w:t>maren.svenning@kristiansand.kommune.no</w:t>
            </w:r>
          </w:p>
          <w:p w14:paraId="6446CC28" w14:textId="757658EB" w:rsidR="00497E60" w:rsidRPr="007753EB" w:rsidRDefault="00497E60" w:rsidP="00497E60">
            <w:pPr>
              <w:spacing w:after="0" w:line="240" w:lineRule="auto"/>
              <w:rPr>
                <w:rFonts w:asciiTheme="minorHAnsi" w:eastAsia="Times New Roman" w:hAnsiTheme="minorHAnsi" w:cstheme="minorHAnsi"/>
                <w:kern w:val="0"/>
                <w:szCs w:val="20"/>
                <w:u w:val="single"/>
                <w:lang w:val="nb-NO"/>
                <w14:ligatures w14:val="none"/>
              </w:rPr>
            </w:pPr>
            <w:r>
              <w:rPr>
                <w:rFonts w:asciiTheme="minorHAnsi" w:eastAsia="Times New Roman" w:hAnsiTheme="minorHAnsi" w:cstheme="minorHAnsi"/>
                <w:color w:val="000000"/>
                <w:kern w:val="0"/>
                <w:szCs w:val="20"/>
                <w:lang w:val="nb-NO"/>
                <w14:ligatures w14:val="none"/>
              </w:rPr>
              <w:t xml:space="preserve">+47 </w:t>
            </w:r>
            <w:r w:rsidRPr="00D80D70">
              <w:rPr>
                <w:rFonts w:asciiTheme="minorHAnsi" w:eastAsia="Times New Roman" w:hAnsiTheme="minorHAnsi" w:cstheme="minorHAnsi"/>
                <w:color w:val="000000"/>
                <w:kern w:val="0"/>
                <w:szCs w:val="20"/>
                <w:lang w:val="nb-NO"/>
                <w14:ligatures w14:val="none"/>
              </w:rPr>
              <w:t>90581832</w:t>
            </w:r>
          </w:p>
        </w:tc>
      </w:tr>
      <w:tr w:rsidR="008D2D17" w:rsidRPr="00DF5AC6" w14:paraId="1A9610B4" w14:textId="2A08A974" w:rsidTr="00CB736C">
        <w:trPr>
          <w:trHeight w:val="290"/>
        </w:trPr>
        <w:tc>
          <w:tcPr>
            <w:tcW w:w="5245" w:type="dxa"/>
            <w:tcBorders>
              <w:top w:val="single" w:sz="4" w:space="0" w:color="auto"/>
              <w:left w:val="nil"/>
              <w:bottom w:val="single" w:sz="4" w:space="0" w:color="auto"/>
              <w:right w:val="nil"/>
            </w:tcBorders>
            <w:noWrap/>
            <w:vAlign w:val="center"/>
          </w:tcPr>
          <w:p w14:paraId="41B31536" w14:textId="77777777" w:rsidR="008D2D17" w:rsidRPr="008D2D17" w:rsidRDefault="008D2D17" w:rsidP="008D2D17">
            <w:pPr>
              <w:spacing w:after="0" w:line="240" w:lineRule="auto"/>
              <w:rPr>
                <w:rFonts w:asciiTheme="minorHAnsi" w:eastAsia="Times New Roman" w:hAnsiTheme="minorHAnsi"/>
                <w:b/>
                <w:color w:val="000000"/>
                <w:kern w:val="0"/>
                <w:lang w:val="nb-NO"/>
                <w14:ligatures w14:val="none"/>
              </w:rPr>
            </w:pPr>
            <w:r w:rsidRPr="63EE580A">
              <w:rPr>
                <w:rFonts w:asciiTheme="minorHAnsi" w:eastAsia="Times New Roman" w:hAnsiTheme="minorHAnsi"/>
                <w:b/>
                <w:color w:val="000000"/>
                <w:kern w:val="0"/>
                <w:lang w:val="nb-NO"/>
                <w14:ligatures w14:val="none"/>
              </w:rPr>
              <w:t>Utvalgssekretær Eva Ottesen</w:t>
            </w:r>
          </w:p>
          <w:p w14:paraId="71D52FC2" w14:textId="52BE7F6D" w:rsidR="008D2D17" w:rsidRPr="008D2D17" w:rsidRDefault="008D2D17" w:rsidP="008D2D17">
            <w:pPr>
              <w:spacing w:after="0" w:line="240" w:lineRule="auto"/>
              <w:rPr>
                <w:rFonts w:asciiTheme="minorHAnsi" w:eastAsia="Times New Roman" w:hAnsiTheme="minorHAnsi" w:cstheme="minorHAnsi"/>
                <w:color w:val="000000"/>
                <w:kern w:val="0"/>
                <w:szCs w:val="20"/>
                <w:lang w:val="nb-NO"/>
                <w14:ligatures w14:val="none"/>
              </w:rPr>
            </w:pPr>
          </w:p>
        </w:tc>
        <w:tc>
          <w:tcPr>
            <w:tcW w:w="4111" w:type="dxa"/>
            <w:tcBorders>
              <w:top w:val="single" w:sz="4" w:space="0" w:color="auto"/>
              <w:left w:val="nil"/>
              <w:bottom w:val="single" w:sz="4" w:space="0" w:color="auto"/>
              <w:right w:val="nil"/>
            </w:tcBorders>
          </w:tcPr>
          <w:p w14:paraId="712B519C" w14:textId="77777777" w:rsidR="00497E60" w:rsidRPr="00597EF5" w:rsidRDefault="00497E60" w:rsidP="00497E60">
            <w:pPr>
              <w:spacing w:after="0" w:line="240" w:lineRule="auto"/>
              <w:rPr>
                <w:rFonts w:asciiTheme="minorHAnsi" w:hAnsiTheme="minorHAnsi" w:cstheme="minorHAnsi"/>
                <w:color w:val="0563C1"/>
                <w:lang w:val="nb-NO"/>
              </w:rPr>
            </w:pPr>
            <w:r w:rsidRPr="00597EF5">
              <w:rPr>
                <w:rFonts w:asciiTheme="minorHAnsi" w:hAnsiTheme="minorHAnsi" w:cstheme="minorHAnsi"/>
                <w:color w:val="0563C1"/>
                <w:lang w:val="nb-NO"/>
              </w:rPr>
              <w:t>eva.ottesen@kristiansand.kommune.no</w:t>
            </w:r>
          </w:p>
          <w:p w14:paraId="66E3BBE8" w14:textId="25E6C5C9" w:rsidR="00497E60" w:rsidRPr="007753EB" w:rsidRDefault="00497E60" w:rsidP="00497E60">
            <w:pPr>
              <w:spacing w:after="0" w:line="240" w:lineRule="auto"/>
              <w:rPr>
                <w:rFonts w:asciiTheme="minorHAnsi" w:eastAsia="Times New Roman" w:hAnsiTheme="minorHAnsi" w:cstheme="minorHAnsi"/>
                <w:kern w:val="0"/>
                <w:szCs w:val="20"/>
                <w:u w:val="single"/>
                <w:lang w:val="nb-NO"/>
                <w14:ligatures w14:val="none"/>
              </w:rPr>
            </w:pPr>
            <w:r>
              <w:rPr>
                <w:rFonts w:asciiTheme="minorHAnsi" w:eastAsia="Times New Roman" w:hAnsiTheme="minorHAnsi" w:cstheme="minorHAnsi"/>
                <w:color w:val="000000"/>
                <w:kern w:val="0"/>
                <w:szCs w:val="20"/>
                <w:lang w:val="nb-NO"/>
                <w14:ligatures w14:val="none"/>
              </w:rPr>
              <w:t>+47 41107134</w:t>
            </w:r>
          </w:p>
        </w:tc>
      </w:tr>
      <w:tr w:rsidR="008D2D17" w:rsidRPr="008D2D17" w14:paraId="4A5F8356" w14:textId="1F68A872" w:rsidTr="00CB736C">
        <w:trPr>
          <w:trHeight w:val="290"/>
        </w:trPr>
        <w:tc>
          <w:tcPr>
            <w:tcW w:w="5245" w:type="dxa"/>
            <w:tcBorders>
              <w:top w:val="single" w:sz="4" w:space="0" w:color="auto"/>
              <w:left w:val="nil"/>
              <w:right w:val="nil"/>
            </w:tcBorders>
            <w:noWrap/>
            <w:vAlign w:val="center"/>
          </w:tcPr>
          <w:p w14:paraId="622C4150" w14:textId="77777777" w:rsidR="00497E60" w:rsidRDefault="008D2D17" w:rsidP="008D2D17">
            <w:pPr>
              <w:spacing w:after="0" w:line="240" w:lineRule="auto"/>
              <w:rPr>
                <w:rFonts w:asciiTheme="minorHAnsi" w:eastAsia="Times New Roman" w:hAnsiTheme="minorHAnsi"/>
                <w:b/>
                <w:color w:val="000000"/>
                <w:kern w:val="0"/>
                <w:lang w:val="nb-NO"/>
                <w14:ligatures w14:val="none"/>
              </w:rPr>
            </w:pPr>
            <w:r w:rsidRPr="63EE580A">
              <w:rPr>
                <w:rFonts w:asciiTheme="minorHAnsi" w:eastAsia="Times New Roman" w:hAnsiTheme="minorHAnsi"/>
                <w:b/>
                <w:color w:val="000000"/>
                <w:kern w:val="0"/>
                <w:lang w:val="nb-NO"/>
                <w14:ligatures w14:val="none"/>
              </w:rPr>
              <w:t>Utvalgssekretær Thore Granheim</w:t>
            </w:r>
          </w:p>
          <w:p w14:paraId="3430ACBC" w14:textId="11F31492" w:rsidR="008D2D17" w:rsidRPr="001B1320" w:rsidRDefault="008D2D17" w:rsidP="008D2D17">
            <w:pPr>
              <w:spacing w:after="0" w:line="240" w:lineRule="auto"/>
              <w:rPr>
                <w:rFonts w:asciiTheme="minorHAnsi" w:eastAsia="Times New Roman" w:hAnsiTheme="minorHAnsi"/>
                <w:color w:val="000000"/>
                <w:kern w:val="0"/>
                <w14:ligatures w14:val="none"/>
              </w:rPr>
            </w:pPr>
          </w:p>
        </w:tc>
        <w:tc>
          <w:tcPr>
            <w:tcW w:w="4111" w:type="dxa"/>
            <w:tcBorders>
              <w:top w:val="single" w:sz="4" w:space="0" w:color="auto"/>
              <w:left w:val="nil"/>
              <w:right w:val="nil"/>
            </w:tcBorders>
          </w:tcPr>
          <w:p w14:paraId="5AA9A80E" w14:textId="77777777" w:rsidR="00497E60" w:rsidRPr="001B1EAA" w:rsidRDefault="00497E60" w:rsidP="00497E60">
            <w:pPr>
              <w:spacing w:after="0" w:line="240" w:lineRule="auto"/>
              <w:rPr>
                <w:rFonts w:asciiTheme="minorHAnsi" w:hAnsiTheme="minorHAnsi" w:cstheme="minorHAnsi"/>
                <w:color w:val="0563C1"/>
              </w:rPr>
            </w:pPr>
            <w:r w:rsidRPr="001B1EAA">
              <w:rPr>
                <w:rFonts w:asciiTheme="minorHAnsi" w:hAnsiTheme="minorHAnsi" w:cstheme="minorHAnsi"/>
                <w:color w:val="0563C1"/>
              </w:rPr>
              <w:t>thore.granheim@kristiansand.kommune.no</w:t>
            </w:r>
          </w:p>
          <w:p w14:paraId="30FA0234" w14:textId="39A10232" w:rsidR="00497E60" w:rsidRPr="007753EB" w:rsidRDefault="00497E60" w:rsidP="00497E60">
            <w:pPr>
              <w:spacing w:after="0" w:line="240" w:lineRule="auto"/>
              <w:rPr>
                <w:rFonts w:asciiTheme="minorHAnsi" w:eastAsia="Times New Roman" w:hAnsiTheme="minorHAnsi" w:cstheme="minorHAnsi"/>
                <w:kern w:val="0"/>
                <w:szCs w:val="20"/>
                <w:u w:val="single"/>
                <w14:ligatures w14:val="none"/>
              </w:rPr>
            </w:pPr>
            <w:r w:rsidRPr="00807BCC">
              <w:rPr>
                <w:rFonts w:asciiTheme="minorHAnsi" w:eastAsia="Times New Roman" w:hAnsiTheme="minorHAnsi" w:cstheme="minorHAnsi"/>
                <w:color w:val="000000"/>
                <w:kern w:val="0"/>
                <w:szCs w:val="20"/>
                <w14:ligatures w14:val="none"/>
              </w:rPr>
              <w:t>+47 46684673</w:t>
            </w:r>
          </w:p>
        </w:tc>
      </w:tr>
      <w:tr w:rsidR="008D2D17" w:rsidRPr="008D2D17" w14:paraId="386FE434" w14:textId="100DD352" w:rsidTr="00CB736C">
        <w:trPr>
          <w:trHeight w:val="290"/>
        </w:trPr>
        <w:tc>
          <w:tcPr>
            <w:tcW w:w="5245" w:type="dxa"/>
            <w:tcBorders>
              <w:top w:val="single" w:sz="4" w:space="0" w:color="auto"/>
              <w:left w:val="nil"/>
              <w:right w:val="nil"/>
            </w:tcBorders>
            <w:noWrap/>
            <w:vAlign w:val="center"/>
          </w:tcPr>
          <w:p w14:paraId="47DE5B29" w14:textId="77777777" w:rsidR="008D2D17" w:rsidRDefault="008D2D17" w:rsidP="008D2D17">
            <w:pPr>
              <w:spacing w:after="0" w:line="240" w:lineRule="auto"/>
              <w:rPr>
                <w:rFonts w:asciiTheme="minorHAnsi" w:eastAsia="Times New Roman" w:hAnsiTheme="minorHAnsi"/>
                <w:b/>
                <w:color w:val="000000"/>
                <w:kern w:val="0"/>
                <w:lang w:val="nb-NO"/>
                <w14:ligatures w14:val="none"/>
              </w:rPr>
            </w:pPr>
            <w:r w:rsidRPr="63EE580A">
              <w:rPr>
                <w:rFonts w:asciiTheme="minorHAnsi" w:eastAsia="Times New Roman" w:hAnsiTheme="minorHAnsi"/>
                <w:b/>
                <w:color w:val="000000"/>
                <w:kern w:val="0"/>
                <w:lang w:val="nb-NO"/>
                <w14:ligatures w14:val="none"/>
              </w:rPr>
              <w:t>Formannskapssekretær Anne Lise H. Aabø</w:t>
            </w:r>
          </w:p>
          <w:p w14:paraId="121B3293" w14:textId="20CEC134" w:rsidR="008D2D17" w:rsidRPr="008D2D17" w:rsidRDefault="008D2D17" w:rsidP="008D2D17">
            <w:pPr>
              <w:spacing w:after="0" w:line="240" w:lineRule="auto"/>
              <w:rPr>
                <w:rFonts w:asciiTheme="minorHAnsi" w:eastAsia="Times New Roman" w:hAnsiTheme="minorHAnsi" w:cstheme="minorHAnsi"/>
                <w:color w:val="000000"/>
                <w:kern w:val="0"/>
                <w:szCs w:val="20"/>
                <w:lang w:val="nb-NO"/>
                <w14:ligatures w14:val="none"/>
              </w:rPr>
            </w:pPr>
          </w:p>
        </w:tc>
        <w:tc>
          <w:tcPr>
            <w:tcW w:w="4111" w:type="dxa"/>
            <w:tcBorders>
              <w:top w:val="single" w:sz="4" w:space="0" w:color="auto"/>
              <w:left w:val="nil"/>
              <w:right w:val="nil"/>
            </w:tcBorders>
          </w:tcPr>
          <w:p w14:paraId="36D6A5EF" w14:textId="77777777" w:rsidR="00497E60" w:rsidRPr="001B1EAA" w:rsidRDefault="00497E60" w:rsidP="00497E60">
            <w:pPr>
              <w:spacing w:after="0" w:line="240" w:lineRule="auto"/>
              <w:rPr>
                <w:rFonts w:asciiTheme="minorHAnsi" w:hAnsiTheme="minorHAnsi" w:cstheme="minorHAnsi"/>
                <w:color w:val="0563C1"/>
              </w:rPr>
            </w:pPr>
            <w:r w:rsidRPr="001B1EAA">
              <w:rPr>
                <w:rFonts w:asciiTheme="minorHAnsi" w:hAnsiTheme="minorHAnsi" w:cstheme="minorHAnsi"/>
                <w:color w:val="0563C1"/>
              </w:rPr>
              <w:t>alh@kristiansand-bystyre.no</w:t>
            </w:r>
          </w:p>
          <w:p w14:paraId="589CE9FF" w14:textId="63A88495" w:rsidR="00497E60" w:rsidRPr="007753EB" w:rsidRDefault="00497E60" w:rsidP="00497E60">
            <w:pPr>
              <w:spacing w:after="0" w:line="240" w:lineRule="auto"/>
              <w:rPr>
                <w:rFonts w:asciiTheme="minorHAnsi" w:eastAsia="Times New Roman" w:hAnsiTheme="minorHAnsi" w:cstheme="minorHAnsi"/>
                <w:kern w:val="0"/>
                <w:szCs w:val="20"/>
                <w:u w:val="single"/>
                <w14:ligatures w14:val="none"/>
              </w:rPr>
            </w:pPr>
            <w:r>
              <w:rPr>
                <w:rFonts w:asciiTheme="minorHAnsi" w:eastAsia="Times New Roman" w:hAnsiTheme="minorHAnsi" w:cstheme="minorHAnsi"/>
                <w:color w:val="000000"/>
                <w:kern w:val="0"/>
                <w:szCs w:val="20"/>
                <w:lang w:val="nb-NO"/>
                <w14:ligatures w14:val="none"/>
              </w:rPr>
              <w:t>+47 98287938</w:t>
            </w:r>
          </w:p>
        </w:tc>
      </w:tr>
    </w:tbl>
    <w:p w14:paraId="3008577C" w14:textId="77777777" w:rsidR="00076501" w:rsidRPr="008D2D17" w:rsidRDefault="00076501" w:rsidP="00EC67F3">
      <w:pPr>
        <w:spacing w:after="0" w:line="240" w:lineRule="auto"/>
      </w:pPr>
    </w:p>
    <w:p w14:paraId="65483712" w14:textId="220E2AF1" w:rsidR="00076501" w:rsidRPr="00CD3D38" w:rsidRDefault="00076501" w:rsidP="00D37B82">
      <w:pPr>
        <w:pStyle w:val="Heading3"/>
        <w:rPr>
          <w:lang w:val="nb-NO"/>
        </w:rPr>
      </w:pPr>
      <w:bookmarkStart w:id="10" w:name="_Toc153194506"/>
      <w:bookmarkStart w:id="11" w:name="_Toc153195277"/>
      <w:bookmarkStart w:id="12" w:name="_Toc180741273"/>
      <w:r w:rsidRPr="00CD3D38">
        <w:rPr>
          <w:lang w:val="nb-NO"/>
        </w:rPr>
        <w:t xml:space="preserve">Nyttige </w:t>
      </w:r>
      <w:r w:rsidR="00303710" w:rsidRPr="00CD3D38">
        <w:rPr>
          <w:lang w:val="nb-NO"/>
        </w:rPr>
        <w:t>le</w:t>
      </w:r>
      <w:r w:rsidRPr="00CD3D38">
        <w:rPr>
          <w:lang w:val="nb-NO"/>
        </w:rPr>
        <w:t>nker</w:t>
      </w:r>
      <w:r w:rsidR="00D37B82" w:rsidRPr="00CD3D38">
        <w:rPr>
          <w:lang w:val="nb-NO"/>
        </w:rPr>
        <w:t>:</w:t>
      </w:r>
      <w:bookmarkEnd w:id="10"/>
      <w:bookmarkEnd w:id="11"/>
      <w:bookmarkEnd w:id="12"/>
    </w:p>
    <w:p w14:paraId="13596178" w14:textId="2D02C45F" w:rsidR="00303710" w:rsidRPr="007753EB" w:rsidRDefault="00303710" w:rsidP="00076501">
      <w:pPr>
        <w:spacing w:after="0" w:line="240" w:lineRule="auto"/>
        <w:rPr>
          <w:lang w:val="nb-NO"/>
        </w:rPr>
      </w:pPr>
      <w:r>
        <w:rPr>
          <w:lang w:val="nb-NO"/>
        </w:rPr>
        <w:t>Samleside p</w:t>
      </w:r>
      <w:r w:rsidR="00CA5DCF">
        <w:rPr>
          <w:lang w:val="nb-NO"/>
        </w:rPr>
        <w:t>olitikk</w:t>
      </w:r>
      <w:r>
        <w:rPr>
          <w:lang w:val="nb-NO"/>
        </w:rPr>
        <w:t>:</w:t>
      </w:r>
      <w:r w:rsidR="00CA5DCF">
        <w:rPr>
          <w:lang w:val="nb-NO"/>
        </w:rPr>
        <w:t xml:space="preserve"> </w:t>
      </w:r>
      <w:hyperlink r:id="rId21" w:history="1">
        <w:r w:rsidRPr="007753EB">
          <w:rPr>
            <w:rStyle w:val="Hyperlink"/>
            <w:lang w:val="nb-NO"/>
          </w:rPr>
          <w:t>www.kristiansand.kommune.no/politikk</w:t>
        </w:r>
      </w:hyperlink>
    </w:p>
    <w:p w14:paraId="349E659E" w14:textId="45DB27E8" w:rsidR="00303710" w:rsidRDefault="00F309D7" w:rsidP="00076501">
      <w:pPr>
        <w:spacing w:after="0" w:line="240" w:lineRule="auto"/>
        <w:rPr>
          <w:lang w:val="nb-NO"/>
        </w:rPr>
      </w:pPr>
      <w:r>
        <w:rPr>
          <w:lang w:val="nb-NO"/>
        </w:rPr>
        <w:t>Reglementer</w:t>
      </w:r>
      <w:r w:rsidR="00303710">
        <w:rPr>
          <w:lang w:val="nb-NO"/>
        </w:rPr>
        <w:t>:</w:t>
      </w:r>
      <w:r>
        <w:rPr>
          <w:lang w:val="nb-NO"/>
        </w:rPr>
        <w:t xml:space="preserve"> </w:t>
      </w:r>
      <w:hyperlink r:id="rId22" w:history="1">
        <w:r w:rsidR="00303710" w:rsidRPr="00042F58">
          <w:rPr>
            <w:rStyle w:val="Hyperlink"/>
            <w:lang w:val="nb-NO"/>
          </w:rPr>
          <w:t>www.kristiansand.kommune.no/reglementer</w:t>
        </w:r>
      </w:hyperlink>
    </w:p>
    <w:p w14:paraId="04A568DC" w14:textId="44E1DFFA" w:rsidR="00303710" w:rsidRDefault="00303710" w:rsidP="00076501">
      <w:pPr>
        <w:spacing w:after="0" w:line="240" w:lineRule="auto"/>
        <w:rPr>
          <w:lang w:val="nb-NO"/>
        </w:rPr>
      </w:pPr>
      <w:r>
        <w:rPr>
          <w:lang w:val="nb-NO"/>
        </w:rPr>
        <w:t xml:space="preserve">Møtekalender: </w:t>
      </w:r>
      <w:hyperlink r:id="rId23" w:history="1">
        <w:r w:rsidRPr="00042F58">
          <w:rPr>
            <w:rStyle w:val="Hyperlink"/>
            <w:lang w:val="nb-NO"/>
          </w:rPr>
          <w:t>www.kristiansand.kommune.no/motekalender</w:t>
        </w:r>
      </w:hyperlink>
    </w:p>
    <w:p w14:paraId="7E695432" w14:textId="596904C5" w:rsidR="00F309D7" w:rsidRDefault="00303710" w:rsidP="00076501">
      <w:pPr>
        <w:spacing w:after="0" w:line="240" w:lineRule="auto"/>
        <w:rPr>
          <w:lang w:val="nb-NO"/>
        </w:rPr>
      </w:pPr>
      <w:r>
        <w:rPr>
          <w:lang w:val="nb-NO"/>
        </w:rPr>
        <w:t xml:space="preserve">Sakspapirer: </w:t>
      </w:r>
      <w:hyperlink r:id="rId24" w:history="1">
        <w:r w:rsidRPr="00042F58">
          <w:rPr>
            <w:rStyle w:val="Hyperlink"/>
            <w:lang w:val="nb-NO"/>
          </w:rPr>
          <w:t>www.politiskagenda.kristiansand.kommune.no</w:t>
        </w:r>
      </w:hyperlink>
    </w:p>
    <w:p w14:paraId="4FD7E9A5" w14:textId="14CEB7AC" w:rsidR="00687C9A" w:rsidRDefault="00687C9A" w:rsidP="00687C9A">
      <w:pPr>
        <w:spacing w:after="0" w:line="240" w:lineRule="auto"/>
        <w:ind w:right="-1417"/>
        <w:rPr>
          <w:lang w:val="nb-NO"/>
        </w:rPr>
      </w:pPr>
      <w:r>
        <w:rPr>
          <w:lang w:val="nb-NO"/>
        </w:rPr>
        <w:t xml:space="preserve">For folkevalgte: </w:t>
      </w:r>
      <w:hyperlink r:id="rId25" w:history="1">
        <w:r w:rsidRPr="00042F58">
          <w:rPr>
            <w:rStyle w:val="Hyperlink"/>
            <w:lang w:val="nb-NO"/>
          </w:rPr>
          <w:t>www.kristiansand.kommune.no/folkevalgt</w:t>
        </w:r>
      </w:hyperlink>
    </w:p>
    <w:p w14:paraId="313EDE36" w14:textId="7101E144" w:rsidR="00CA5DCF" w:rsidRPr="00303710" w:rsidRDefault="00303710" w:rsidP="00076501">
      <w:pPr>
        <w:spacing w:after="0" w:line="240" w:lineRule="auto"/>
        <w:rPr>
          <w:lang w:val="nb-NO"/>
        </w:rPr>
      </w:pPr>
      <w:r>
        <w:rPr>
          <w:lang w:val="nb-NO"/>
        </w:rPr>
        <w:t xml:space="preserve">Pålogging </w:t>
      </w:r>
      <w:r w:rsidR="00CA5DCF" w:rsidRPr="00303710">
        <w:rPr>
          <w:lang w:val="nb-NO"/>
        </w:rPr>
        <w:t>FirstAgenda</w:t>
      </w:r>
      <w:r>
        <w:rPr>
          <w:lang w:val="nb-NO"/>
        </w:rPr>
        <w:t xml:space="preserve"> </w:t>
      </w:r>
      <w:proofErr w:type="spellStart"/>
      <w:r>
        <w:rPr>
          <w:lang w:val="nb-NO"/>
        </w:rPr>
        <w:t>Prepare</w:t>
      </w:r>
      <w:proofErr w:type="spellEnd"/>
      <w:r>
        <w:rPr>
          <w:lang w:val="nb-NO"/>
        </w:rPr>
        <w:t xml:space="preserve"> og Live: </w:t>
      </w:r>
      <w:hyperlink r:id="rId26" w:history="1">
        <w:r w:rsidRPr="00042F58">
          <w:rPr>
            <w:rStyle w:val="Hyperlink"/>
            <w:lang w:val="nb-NO"/>
          </w:rPr>
          <w:t>www.firstagenda.com</w:t>
        </w:r>
      </w:hyperlink>
    </w:p>
    <w:p w14:paraId="64302A0A" w14:textId="16A20B78" w:rsidR="00687C9A" w:rsidRDefault="00076501" w:rsidP="00076501">
      <w:pPr>
        <w:spacing w:after="0" w:line="240" w:lineRule="auto"/>
        <w:rPr>
          <w:lang w:val="nb-NO"/>
        </w:rPr>
      </w:pPr>
      <w:r>
        <w:rPr>
          <w:lang w:val="nb-NO"/>
        </w:rPr>
        <w:t xml:space="preserve">Pressens </w:t>
      </w:r>
      <w:r w:rsidR="00687C9A">
        <w:rPr>
          <w:lang w:val="nb-NO"/>
        </w:rPr>
        <w:t>V</w:t>
      </w:r>
      <w:r>
        <w:rPr>
          <w:lang w:val="nb-NO"/>
        </w:rPr>
        <w:t>ær varsom</w:t>
      </w:r>
      <w:r w:rsidR="00687C9A">
        <w:rPr>
          <w:lang w:val="nb-NO"/>
        </w:rPr>
        <w:t>-</w:t>
      </w:r>
      <w:r>
        <w:rPr>
          <w:lang w:val="nb-NO"/>
        </w:rPr>
        <w:t xml:space="preserve">plakat </w:t>
      </w:r>
      <w:r w:rsidR="00687C9A">
        <w:rPr>
          <w:lang w:val="nb-NO"/>
        </w:rPr>
        <w:t xml:space="preserve">og Redaktørplakaten: </w:t>
      </w:r>
      <w:hyperlink r:id="rId27" w:history="1">
        <w:r w:rsidR="00687C9A" w:rsidRPr="00042F58">
          <w:rPr>
            <w:rStyle w:val="Hyperlink"/>
            <w:lang w:val="nb-NO"/>
          </w:rPr>
          <w:t>www.presse.no/pfu/etiske-regler</w:t>
        </w:r>
      </w:hyperlink>
    </w:p>
    <w:p w14:paraId="6377B89D" w14:textId="0C5CF7EC" w:rsidR="00076501" w:rsidRDefault="00076501" w:rsidP="00076501">
      <w:pPr>
        <w:spacing w:after="0" w:line="240" w:lineRule="auto"/>
        <w:rPr>
          <w:lang w:val="nb-NO"/>
        </w:rPr>
      </w:pPr>
      <w:r>
        <w:rPr>
          <w:lang w:val="nb-NO"/>
        </w:rPr>
        <w:t>KS Styrevervregister</w:t>
      </w:r>
      <w:r w:rsidR="00D37B82">
        <w:rPr>
          <w:lang w:val="nb-NO"/>
        </w:rPr>
        <w:t xml:space="preserve">: </w:t>
      </w:r>
      <w:hyperlink r:id="rId28" w:history="1">
        <w:r w:rsidR="00186ED7" w:rsidRPr="004E29AC">
          <w:rPr>
            <w:rStyle w:val="Hyperlink"/>
            <w:lang w:val="nb-NO"/>
          </w:rPr>
          <w:t>https://www.styrevervregisteret.no</w:t>
        </w:r>
      </w:hyperlink>
    </w:p>
    <w:p w14:paraId="2498F73A" w14:textId="77777777" w:rsidR="00076501" w:rsidRDefault="00076501" w:rsidP="00EC67F3">
      <w:pPr>
        <w:spacing w:after="0" w:line="240" w:lineRule="auto"/>
        <w:rPr>
          <w:lang w:val="nb-NO"/>
        </w:rPr>
      </w:pPr>
    </w:p>
    <w:p w14:paraId="74F716C6" w14:textId="77777777" w:rsidR="00EC67F3" w:rsidRDefault="00EC67F3" w:rsidP="00EC67F3">
      <w:pPr>
        <w:rPr>
          <w:lang w:val="nb-NO"/>
        </w:rPr>
      </w:pPr>
      <w:r>
        <w:rPr>
          <w:kern w:val="0"/>
          <w:lang w:val="nb-NO"/>
          <w14:ligatures w14:val="none"/>
        </w:rPr>
        <w:br w:type="page"/>
      </w:r>
    </w:p>
    <w:p w14:paraId="1F7A2499" w14:textId="2E9393D9" w:rsidR="005B0818" w:rsidRDefault="005319E3" w:rsidP="00CA7A82">
      <w:pPr>
        <w:pStyle w:val="Heading1"/>
      </w:pPr>
      <w:bookmarkStart w:id="13" w:name="_Toc190418342"/>
      <w:bookmarkStart w:id="14" w:name="_Toc190418381"/>
      <w:r w:rsidRPr="00CA7A82">
        <w:t>Etiske retningslinjer for folkevalgte i Kristiansand kommune</w:t>
      </w:r>
      <w:bookmarkStart w:id="15" w:name="Hensikt"/>
      <w:bookmarkEnd w:id="13"/>
      <w:bookmarkEnd w:id="14"/>
      <w:bookmarkEnd w:id="15"/>
    </w:p>
    <w:p w14:paraId="012FC8D0" w14:textId="77777777" w:rsidR="005B0818" w:rsidRPr="00E95C28" w:rsidRDefault="005B0818" w:rsidP="00E95C28">
      <w:pPr>
        <w:spacing w:after="0"/>
        <w:rPr>
          <w:szCs w:val="20"/>
          <w:lang w:val="nb-NO"/>
        </w:rPr>
      </w:pPr>
    </w:p>
    <w:p w14:paraId="4B096B02" w14:textId="2BDABA74" w:rsidR="005319E3" w:rsidRPr="005B0818" w:rsidRDefault="005319E3" w:rsidP="005B0818">
      <w:pPr>
        <w:pStyle w:val="Heading3"/>
        <w:rPr>
          <w:lang w:val="nb-NO"/>
        </w:rPr>
      </w:pPr>
      <w:bookmarkStart w:id="16" w:name="_Toc153194508"/>
      <w:bookmarkStart w:id="17" w:name="_Toc153195279"/>
      <w:bookmarkStart w:id="18" w:name="_Toc180741275"/>
      <w:r w:rsidRPr="005B0818">
        <w:rPr>
          <w:lang w:val="nb-NO"/>
        </w:rPr>
        <w:t>Hensikt</w:t>
      </w:r>
      <w:bookmarkEnd w:id="16"/>
      <w:bookmarkEnd w:id="17"/>
      <w:bookmarkEnd w:id="18"/>
    </w:p>
    <w:p w14:paraId="435B07D0" w14:textId="09582E7F" w:rsidR="005319E3" w:rsidRPr="007753EB" w:rsidRDefault="005319E3" w:rsidP="005319E3">
      <w:pPr>
        <w:rPr>
          <w:szCs w:val="20"/>
          <w:lang w:val="nb-NO"/>
        </w:rPr>
      </w:pPr>
      <w:r w:rsidRPr="007753EB">
        <w:rPr>
          <w:szCs w:val="20"/>
          <w:lang w:val="nb-NO"/>
        </w:rPr>
        <w:t>Kristiansand kommune legger stor vekt på redelighet, ærlighet og åpenhet i all sin virksomhet. Alle folkevalgte har et selvstendig ansvar for at dette prinsippet</w:t>
      </w:r>
      <w:r w:rsidRPr="007753EB">
        <w:rPr>
          <w:spacing w:val="-4"/>
          <w:szCs w:val="20"/>
          <w:lang w:val="nb-NO"/>
        </w:rPr>
        <w:t xml:space="preserve"> </w:t>
      </w:r>
      <w:r w:rsidRPr="007753EB">
        <w:rPr>
          <w:szCs w:val="20"/>
          <w:lang w:val="nb-NO"/>
        </w:rPr>
        <w:t>etterleves.</w:t>
      </w:r>
      <w:r w:rsidRPr="007753EB">
        <w:rPr>
          <w:spacing w:val="-5"/>
          <w:szCs w:val="20"/>
          <w:lang w:val="nb-NO"/>
        </w:rPr>
        <w:t xml:space="preserve"> </w:t>
      </w:r>
      <w:r w:rsidRPr="007753EB">
        <w:rPr>
          <w:szCs w:val="20"/>
          <w:lang w:val="nb-NO"/>
        </w:rPr>
        <w:t>Som</w:t>
      </w:r>
      <w:r w:rsidRPr="007753EB">
        <w:rPr>
          <w:spacing w:val="-5"/>
          <w:szCs w:val="20"/>
          <w:lang w:val="nb-NO"/>
        </w:rPr>
        <w:t xml:space="preserve"> </w:t>
      </w:r>
      <w:r w:rsidRPr="007753EB">
        <w:rPr>
          <w:szCs w:val="20"/>
          <w:lang w:val="nb-NO"/>
        </w:rPr>
        <w:t>forvaltere</w:t>
      </w:r>
      <w:r w:rsidRPr="007753EB">
        <w:rPr>
          <w:spacing w:val="-4"/>
          <w:szCs w:val="20"/>
          <w:lang w:val="nb-NO"/>
        </w:rPr>
        <w:t xml:space="preserve"> </w:t>
      </w:r>
      <w:r w:rsidRPr="007753EB">
        <w:rPr>
          <w:szCs w:val="20"/>
          <w:lang w:val="nb-NO"/>
        </w:rPr>
        <w:t>av</w:t>
      </w:r>
      <w:r w:rsidRPr="007753EB">
        <w:rPr>
          <w:spacing w:val="-4"/>
          <w:szCs w:val="20"/>
          <w:lang w:val="nb-NO"/>
        </w:rPr>
        <w:t xml:space="preserve"> </w:t>
      </w:r>
      <w:r w:rsidRPr="007753EB">
        <w:rPr>
          <w:szCs w:val="20"/>
          <w:lang w:val="nb-NO"/>
        </w:rPr>
        <w:t>innbyggernes</w:t>
      </w:r>
      <w:r w:rsidRPr="007753EB">
        <w:rPr>
          <w:spacing w:val="-5"/>
          <w:szCs w:val="20"/>
          <w:lang w:val="nb-NO"/>
        </w:rPr>
        <w:t xml:space="preserve"> </w:t>
      </w:r>
      <w:r w:rsidRPr="007753EB">
        <w:rPr>
          <w:szCs w:val="20"/>
          <w:lang w:val="nb-NO"/>
        </w:rPr>
        <w:t>fellesmidler,</w:t>
      </w:r>
      <w:r w:rsidRPr="007753EB">
        <w:rPr>
          <w:spacing w:val="-5"/>
          <w:szCs w:val="20"/>
          <w:lang w:val="nb-NO"/>
        </w:rPr>
        <w:t xml:space="preserve"> </w:t>
      </w:r>
      <w:r w:rsidRPr="007753EB">
        <w:rPr>
          <w:szCs w:val="20"/>
          <w:lang w:val="nb-NO"/>
        </w:rPr>
        <w:t>stilles</w:t>
      </w:r>
      <w:r w:rsidRPr="007753EB">
        <w:rPr>
          <w:spacing w:val="-4"/>
          <w:szCs w:val="20"/>
          <w:lang w:val="nb-NO"/>
        </w:rPr>
        <w:t xml:space="preserve"> </w:t>
      </w:r>
      <w:r w:rsidRPr="007753EB">
        <w:rPr>
          <w:szCs w:val="20"/>
          <w:lang w:val="nb-NO"/>
        </w:rPr>
        <w:t>det spesielt høye krav til den enkelte folkevalgtes etiske holdninger. Hensikten med etiske retningslinjer er å bevisstgjøre folkevalgte i Kristiansand kommune. Retningslinjene er av generell karakter og krever derfor den enkeltes refleksjon.</w:t>
      </w:r>
    </w:p>
    <w:p w14:paraId="08C20585" w14:textId="77777777" w:rsidR="005319E3" w:rsidRPr="00EC67F3" w:rsidRDefault="005319E3" w:rsidP="00CA7A82">
      <w:pPr>
        <w:pStyle w:val="Heading3"/>
        <w:rPr>
          <w:lang w:val="nb-NO"/>
        </w:rPr>
      </w:pPr>
      <w:bookmarkStart w:id="19" w:name="Gjelder_for"/>
      <w:bookmarkStart w:id="20" w:name="_Toc152771176"/>
      <w:bookmarkStart w:id="21" w:name="_Toc153194509"/>
      <w:bookmarkStart w:id="22" w:name="_Toc153195280"/>
      <w:bookmarkStart w:id="23" w:name="_Toc180741276"/>
      <w:bookmarkEnd w:id="19"/>
      <w:r w:rsidRPr="00EC67F3">
        <w:rPr>
          <w:lang w:val="nb-NO"/>
        </w:rPr>
        <w:t>Gjelder</w:t>
      </w:r>
      <w:r w:rsidRPr="00EC67F3">
        <w:rPr>
          <w:spacing w:val="-6"/>
          <w:lang w:val="nb-NO"/>
        </w:rPr>
        <w:t xml:space="preserve"> </w:t>
      </w:r>
      <w:r w:rsidRPr="00EC67F3">
        <w:rPr>
          <w:spacing w:val="-5"/>
          <w:lang w:val="nb-NO"/>
        </w:rPr>
        <w:t>for</w:t>
      </w:r>
      <w:bookmarkEnd w:id="20"/>
      <w:bookmarkEnd w:id="21"/>
      <w:bookmarkEnd w:id="22"/>
      <w:bookmarkEnd w:id="23"/>
    </w:p>
    <w:p w14:paraId="165A6E26" w14:textId="77777777" w:rsidR="005319E3" w:rsidRPr="007753EB" w:rsidRDefault="005319E3" w:rsidP="00CA7A82">
      <w:pPr>
        <w:rPr>
          <w:szCs w:val="20"/>
          <w:lang w:val="nb-NO"/>
        </w:rPr>
      </w:pPr>
      <w:r w:rsidRPr="007753EB">
        <w:rPr>
          <w:szCs w:val="20"/>
          <w:lang w:val="nb-NO"/>
        </w:rPr>
        <w:t>Dette dokumentet gjelder alle folkevalgte i Kristiansand kommune.</w:t>
      </w:r>
    </w:p>
    <w:p w14:paraId="4475A4FE" w14:textId="77777777" w:rsidR="005319E3" w:rsidRPr="00EC67F3" w:rsidRDefault="005319E3" w:rsidP="00CA7A82">
      <w:pPr>
        <w:pStyle w:val="Heading3"/>
        <w:rPr>
          <w:lang w:val="nb-NO"/>
        </w:rPr>
      </w:pPr>
      <w:bookmarkStart w:id="24" w:name="Vedtatt_av:"/>
      <w:bookmarkStart w:id="25" w:name="_Toc152771177"/>
      <w:bookmarkStart w:id="26" w:name="_Toc153194510"/>
      <w:bookmarkStart w:id="27" w:name="_Toc153195281"/>
      <w:bookmarkStart w:id="28" w:name="_Toc180741277"/>
      <w:bookmarkEnd w:id="24"/>
      <w:r w:rsidRPr="00EC67F3">
        <w:rPr>
          <w:lang w:val="nb-NO"/>
        </w:rPr>
        <w:t>Vedtatt</w:t>
      </w:r>
      <w:r w:rsidRPr="00EC67F3">
        <w:rPr>
          <w:spacing w:val="-2"/>
          <w:lang w:val="nb-NO"/>
        </w:rPr>
        <w:t xml:space="preserve"> </w:t>
      </w:r>
      <w:r w:rsidRPr="00EC67F3">
        <w:rPr>
          <w:spacing w:val="-5"/>
          <w:lang w:val="nb-NO"/>
        </w:rPr>
        <w:t>av:</w:t>
      </w:r>
      <w:bookmarkEnd w:id="25"/>
      <w:bookmarkEnd w:id="26"/>
      <w:bookmarkEnd w:id="27"/>
      <w:bookmarkEnd w:id="28"/>
    </w:p>
    <w:p w14:paraId="70478A8C" w14:textId="77777777" w:rsidR="005319E3" w:rsidRPr="007753EB" w:rsidRDefault="005319E3" w:rsidP="00CA7A82">
      <w:pPr>
        <w:rPr>
          <w:szCs w:val="20"/>
          <w:lang w:val="nb-NO"/>
        </w:rPr>
      </w:pPr>
      <w:bookmarkStart w:id="29" w:name="Bystyret_27.11.19,_sak_72/19._Revidering"/>
      <w:bookmarkEnd w:id="29"/>
      <w:r w:rsidRPr="007753EB">
        <w:rPr>
          <w:szCs w:val="20"/>
          <w:lang w:val="nb-NO"/>
        </w:rPr>
        <w:t>Bystyret 27.11.19, sak 72/19. Revidering vedtatt av bystyret 16.02.22, sak 30/22.</w:t>
      </w:r>
    </w:p>
    <w:p w14:paraId="2BE89D55" w14:textId="77777777" w:rsidR="00C617A0" w:rsidRPr="007753EB" w:rsidRDefault="00C617A0" w:rsidP="00E95C28">
      <w:pPr>
        <w:spacing w:after="0"/>
        <w:rPr>
          <w:szCs w:val="20"/>
          <w:lang w:val="nb-NO"/>
        </w:rPr>
      </w:pPr>
    </w:p>
    <w:p w14:paraId="705DA47E" w14:textId="0BF23C1F" w:rsidR="005319E3" w:rsidRDefault="00CA7A82" w:rsidP="00CA7A82">
      <w:pPr>
        <w:pStyle w:val="Heading2"/>
      </w:pPr>
      <w:bookmarkStart w:id="30" w:name="1._Refleksjonspunkter"/>
      <w:bookmarkStart w:id="31" w:name="_Toc152771178"/>
      <w:bookmarkStart w:id="32" w:name="_Toc153194511"/>
      <w:bookmarkStart w:id="33" w:name="_Toc153195282"/>
      <w:bookmarkStart w:id="34" w:name="_Toc180741278"/>
      <w:bookmarkEnd w:id="30"/>
      <w:r>
        <w:t xml:space="preserve">1. </w:t>
      </w:r>
      <w:r w:rsidR="005319E3">
        <w:t>Refleksjonspunkter</w:t>
      </w:r>
      <w:bookmarkEnd w:id="31"/>
      <w:bookmarkEnd w:id="32"/>
      <w:bookmarkEnd w:id="33"/>
      <w:bookmarkEnd w:id="34"/>
    </w:p>
    <w:p w14:paraId="537C5BD3" w14:textId="77777777" w:rsidR="005319E3" w:rsidRPr="007753EB" w:rsidRDefault="005319E3" w:rsidP="00CA7A82">
      <w:pPr>
        <w:rPr>
          <w:szCs w:val="20"/>
          <w:lang w:val="nb-NO"/>
        </w:rPr>
      </w:pPr>
      <w:r w:rsidRPr="007753EB">
        <w:rPr>
          <w:szCs w:val="20"/>
          <w:lang w:val="nb-NO"/>
        </w:rPr>
        <w:t>Folkevalgtes atferd og holdninger danner grunnlaget for innbyggernes tillit til kommunen. Som folkevalgt må du kunne stå for egne handlinger og vurderinger. Disse bør tåle en etisk refleksjon der du i forkant vurderer om arbeidet du utfører</w:t>
      </w:r>
    </w:p>
    <w:p w14:paraId="57342410" w14:textId="77777777" w:rsidR="005319E3" w:rsidRPr="00EC67F3" w:rsidRDefault="005319E3" w:rsidP="00C76D4B">
      <w:pPr>
        <w:pStyle w:val="ListParagraph"/>
        <w:numPr>
          <w:ilvl w:val="0"/>
          <w:numId w:val="27"/>
        </w:numPr>
        <w:rPr>
          <w:szCs w:val="20"/>
          <w:lang w:val="nb-NO"/>
        </w:rPr>
      </w:pPr>
      <w:r w:rsidRPr="00EC67F3">
        <w:rPr>
          <w:szCs w:val="20"/>
          <w:lang w:val="nb-NO"/>
        </w:rPr>
        <w:t>er i samsvar med gjeldende lover, forskrifter, retningslinjer og kommunale reglementer.</w:t>
      </w:r>
    </w:p>
    <w:p w14:paraId="06585681" w14:textId="77777777" w:rsidR="005319E3" w:rsidRPr="00EC67F3" w:rsidRDefault="005319E3" w:rsidP="00C76D4B">
      <w:pPr>
        <w:pStyle w:val="ListParagraph"/>
        <w:numPr>
          <w:ilvl w:val="0"/>
          <w:numId w:val="27"/>
        </w:numPr>
        <w:rPr>
          <w:szCs w:val="20"/>
          <w:lang w:val="nb-NO"/>
        </w:rPr>
      </w:pPr>
      <w:r w:rsidRPr="00EC67F3">
        <w:rPr>
          <w:szCs w:val="20"/>
          <w:lang w:val="nb-NO"/>
        </w:rPr>
        <w:t>er i samsvar med de vedtak som er truffet.</w:t>
      </w:r>
    </w:p>
    <w:p w14:paraId="05FB3A6E" w14:textId="77777777" w:rsidR="005319E3" w:rsidRPr="00EC67F3" w:rsidRDefault="005319E3" w:rsidP="00C76D4B">
      <w:pPr>
        <w:pStyle w:val="ListParagraph"/>
        <w:numPr>
          <w:ilvl w:val="0"/>
          <w:numId w:val="27"/>
        </w:numPr>
        <w:rPr>
          <w:szCs w:val="20"/>
          <w:lang w:val="nb-NO"/>
        </w:rPr>
      </w:pPr>
      <w:r w:rsidRPr="00EC67F3">
        <w:rPr>
          <w:szCs w:val="20"/>
          <w:lang w:val="nb-NO"/>
        </w:rPr>
        <w:t>i en helhetlig sammenheng er rimelig for dem det angår.</w:t>
      </w:r>
    </w:p>
    <w:p w14:paraId="4458C30F" w14:textId="7CFF8B68" w:rsidR="005319E3" w:rsidRPr="00EC67F3" w:rsidRDefault="005319E3" w:rsidP="00C76D4B">
      <w:pPr>
        <w:pStyle w:val="ListParagraph"/>
        <w:numPr>
          <w:ilvl w:val="0"/>
          <w:numId w:val="27"/>
        </w:numPr>
        <w:rPr>
          <w:lang w:val="nb-NO"/>
        </w:rPr>
      </w:pPr>
      <w:r w:rsidRPr="00EC67F3">
        <w:rPr>
          <w:szCs w:val="20"/>
          <w:lang w:val="nb-NO"/>
        </w:rPr>
        <w:t>har uheldige konsekvenser for individer, miljø eller samfunn</w:t>
      </w:r>
      <w:r w:rsidR="00C27D73">
        <w:rPr>
          <w:szCs w:val="20"/>
          <w:lang w:val="nb-NO"/>
        </w:rPr>
        <w:t>.</w:t>
      </w:r>
    </w:p>
    <w:p w14:paraId="1C3FF90F" w14:textId="77777777" w:rsidR="005319E3" w:rsidRPr="007753EB" w:rsidRDefault="005319E3" w:rsidP="00E95C28">
      <w:pPr>
        <w:spacing w:after="0"/>
        <w:rPr>
          <w:szCs w:val="20"/>
          <w:lang w:val="nb-NO"/>
        </w:rPr>
      </w:pPr>
    </w:p>
    <w:p w14:paraId="57D33E2F" w14:textId="7881BE70" w:rsidR="005319E3" w:rsidRDefault="00CA7A82" w:rsidP="00CA7A82">
      <w:pPr>
        <w:pStyle w:val="Heading2"/>
      </w:pPr>
      <w:bookmarkStart w:id="35" w:name="2._Lojalitet"/>
      <w:bookmarkStart w:id="36" w:name="_Toc152771179"/>
      <w:bookmarkStart w:id="37" w:name="_Toc153194512"/>
      <w:bookmarkStart w:id="38" w:name="_Toc153195283"/>
      <w:bookmarkStart w:id="39" w:name="_Toc180741279"/>
      <w:bookmarkEnd w:id="35"/>
      <w:r>
        <w:t xml:space="preserve">2. </w:t>
      </w:r>
      <w:r w:rsidR="005319E3">
        <w:t>Lojalitet</w:t>
      </w:r>
      <w:bookmarkEnd w:id="36"/>
      <w:bookmarkEnd w:id="37"/>
      <w:bookmarkEnd w:id="38"/>
      <w:bookmarkEnd w:id="39"/>
    </w:p>
    <w:p w14:paraId="5E0564C5" w14:textId="77777777" w:rsidR="005319E3" w:rsidRPr="007753EB" w:rsidRDefault="005319E3" w:rsidP="00CA7A82">
      <w:pPr>
        <w:rPr>
          <w:szCs w:val="20"/>
          <w:lang w:val="nb-NO"/>
        </w:rPr>
      </w:pPr>
      <w:r w:rsidRPr="007753EB">
        <w:rPr>
          <w:szCs w:val="20"/>
          <w:lang w:val="nb-NO"/>
        </w:rPr>
        <w:t>Som folkevalgt skal du være deg bevisst at du i ditt arbeid danner grunnlag for innbyggernes tillit og holdning til kommunen. Folkevalgte skal derfor ta aktivt avstand fra enhver uetisk forvaltningspraksis. Det er illojalt å bidra til å skjule kritikkverdige forhold.</w:t>
      </w:r>
    </w:p>
    <w:p w14:paraId="2C0C5591" w14:textId="77777777" w:rsidR="005319E3" w:rsidRPr="007753EB" w:rsidRDefault="005319E3" w:rsidP="00CA7A82">
      <w:pPr>
        <w:rPr>
          <w:szCs w:val="20"/>
          <w:lang w:val="nb-NO"/>
        </w:rPr>
      </w:pPr>
      <w:r w:rsidRPr="007753EB">
        <w:rPr>
          <w:szCs w:val="20"/>
          <w:lang w:val="nb-NO"/>
        </w:rPr>
        <w:t>Folkevalgte som også har et ansettelsesforhold i Kristiansand kommune må være seg særlig bevisst sine ulike roller.</w:t>
      </w:r>
    </w:p>
    <w:p w14:paraId="703B718A" w14:textId="77777777" w:rsidR="005319E3" w:rsidRPr="007753EB" w:rsidRDefault="005319E3" w:rsidP="00E95C28">
      <w:pPr>
        <w:spacing w:after="0"/>
        <w:rPr>
          <w:szCs w:val="20"/>
          <w:lang w:val="nb-NO"/>
        </w:rPr>
      </w:pPr>
    </w:p>
    <w:p w14:paraId="472E5962" w14:textId="00CDB8E7" w:rsidR="005319E3" w:rsidRDefault="00CA7A82" w:rsidP="00CA7A82">
      <w:pPr>
        <w:pStyle w:val="Heading2"/>
      </w:pPr>
      <w:bookmarkStart w:id="40" w:name="3._Åpenhet_og_fortrolige_opplysninger/in"/>
      <w:bookmarkStart w:id="41" w:name="_Toc152771180"/>
      <w:bookmarkStart w:id="42" w:name="_Toc153194513"/>
      <w:bookmarkStart w:id="43" w:name="_Toc153195284"/>
      <w:bookmarkStart w:id="44" w:name="_Toc180741280"/>
      <w:bookmarkEnd w:id="40"/>
      <w:r>
        <w:t xml:space="preserve">3. </w:t>
      </w:r>
      <w:r w:rsidR="005319E3">
        <w:t>Åpenhet</w:t>
      </w:r>
      <w:r w:rsidR="005319E3">
        <w:rPr>
          <w:spacing w:val="-6"/>
        </w:rPr>
        <w:t xml:space="preserve"> </w:t>
      </w:r>
      <w:r w:rsidR="005319E3">
        <w:t>og</w:t>
      </w:r>
      <w:r w:rsidR="005319E3">
        <w:rPr>
          <w:spacing w:val="-3"/>
        </w:rPr>
        <w:t xml:space="preserve"> </w:t>
      </w:r>
      <w:r w:rsidR="005319E3">
        <w:t>fortrolige opplysninger/informasjon</w:t>
      </w:r>
      <w:bookmarkEnd w:id="41"/>
      <w:bookmarkEnd w:id="42"/>
      <w:bookmarkEnd w:id="43"/>
      <w:bookmarkEnd w:id="44"/>
    </w:p>
    <w:p w14:paraId="5827EC4D" w14:textId="77777777" w:rsidR="005319E3" w:rsidRPr="007753EB" w:rsidRDefault="005319E3" w:rsidP="00CA7A82">
      <w:pPr>
        <w:rPr>
          <w:szCs w:val="20"/>
          <w:lang w:val="nb-NO"/>
        </w:rPr>
      </w:pPr>
      <w:r w:rsidRPr="007753EB">
        <w:rPr>
          <w:szCs w:val="20"/>
          <w:lang w:val="nb-NO"/>
        </w:rPr>
        <w:t>Det skal være åpenhet og innsyn i forvaltningen, slik at innbyggere og media kan gjøre seg kjent med kommunens virksomhet og se hvordan kommunen utfører sine oppgaver.</w:t>
      </w:r>
    </w:p>
    <w:p w14:paraId="588D265E" w14:textId="77777777" w:rsidR="005319E3" w:rsidRPr="007753EB" w:rsidRDefault="005319E3" w:rsidP="00E95C28">
      <w:pPr>
        <w:spacing w:after="0"/>
        <w:rPr>
          <w:szCs w:val="20"/>
          <w:lang w:val="nb-NO"/>
        </w:rPr>
      </w:pPr>
    </w:p>
    <w:p w14:paraId="3A05D152" w14:textId="1E2AB891" w:rsidR="005319E3" w:rsidRDefault="005D6F38" w:rsidP="00CA7A82">
      <w:pPr>
        <w:pStyle w:val="Heading2"/>
      </w:pPr>
      <w:bookmarkStart w:id="45" w:name="4._Varsling"/>
      <w:bookmarkStart w:id="46" w:name="_Toc152771181"/>
      <w:bookmarkStart w:id="47" w:name="_Toc153194514"/>
      <w:bookmarkStart w:id="48" w:name="_Toc153195285"/>
      <w:bookmarkStart w:id="49" w:name="_Toc180741281"/>
      <w:bookmarkEnd w:id="45"/>
      <w:r>
        <w:t xml:space="preserve">4. </w:t>
      </w:r>
      <w:r w:rsidR="005319E3">
        <w:t>Varsling</w:t>
      </w:r>
      <w:bookmarkEnd w:id="46"/>
      <w:bookmarkEnd w:id="47"/>
      <w:bookmarkEnd w:id="48"/>
      <w:bookmarkEnd w:id="49"/>
    </w:p>
    <w:p w14:paraId="0C3C0338" w14:textId="77777777" w:rsidR="005319E3" w:rsidRDefault="005319E3" w:rsidP="005D6F38">
      <w:pPr>
        <w:rPr>
          <w:szCs w:val="20"/>
          <w:lang w:val="nb-NO"/>
        </w:rPr>
      </w:pPr>
      <w:bookmarkStart w:id="50" w:name="Folkevalgte_inngår_ikke_i_den_etablerte_"/>
      <w:bookmarkEnd w:id="50"/>
      <w:r w:rsidRPr="007753EB">
        <w:rPr>
          <w:szCs w:val="20"/>
          <w:lang w:val="nb-NO"/>
        </w:rPr>
        <w:t>Folkevalgte inngår ikke i den etablerte varslingsrutinen som gjelder for ansatte. Det skal likevel være lav terskel for å si fra om kritikkverdige forhold. Folkevalgte kan derfor kontakte ordfører, kommunedirektøren eller kontrollutvalget om kritikkverdige forhold. Varslingsgruppa kan kontaktes dersom det er forhold som karakteriseres som varsling etter Arbeidsmiljøloven.</w:t>
      </w:r>
    </w:p>
    <w:p w14:paraId="1F8BC753" w14:textId="77777777" w:rsidR="00E95C28" w:rsidRPr="007753EB" w:rsidRDefault="00E95C28" w:rsidP="005D6F38">
      <w:pPr>
        <w:rPr>
          <w:szCs w:val="20"/>
          <w:lang w:val="nb-NO"/>
        </w:rPr>
      </w:pPr>
    </w:p>
    <w:p w14:paraId="36630E24" w14:textId="77777777" w:rsidR="00006B13" w:rsidRDefault="00006B13">
      <w:pPr>
        <w:rPr>
          <w:rFonts w:eastAsiaTheme="majorEastAsia" w:cstheme="majorBidi"/>
          <w:b/>
          <w:color w:val="2F5496" w:themeColor="accent1" w:themeShade="BF"/>
          <w:kern w:val="0"/>
          <w:sz w:val="24"/>
          <w:szCs w:val="26"/>
          <w:lang w:val="nb-NO"/>
          <w14:ligatures w14:val="none"/>
        </w:rPr>
      </w:pPr>
      <w:bookmarkStart w:id="51" w:name="5.__Møte_med_innbyggere_og_brukere"/>
      <w:bookmarkStart w:id="52" w:name="_Toc152771182"/>
      <w:bookmarkStart w:id="53" w:name="_Toc153194515"/>
      <w:bookmarkStart w:id="54" w:name="_Toc153195286"/>
      <w:bookmarkStart w:id="55" w:name="_Toc180741282"/>
      <w:bookmarkEnd w:id="51"/>
      <w:r w:rsidRPr="005B1022">
        <w:rPr>
          <w:lang w:val="nb-NO"/>
        </w:rPr>
        <w:br w:type="page"/>
      </w:r>
    </w:p>
    <w:p w14:paraId="3B276DDB" w14:textId="50B477C1" w:rsidR="005319E3" w:rsidRDefault="005D6F38" w:rsidP="005D6F38">
      <w:pPr>
        <w:pStyle w:val="Heading2"/>
      </w:pPr>
      <w:r>
        <w:t>5.</w:t>
      </w:r>
      <w:r w:rsidR="00EF124C">
        <w:t xml:space="preserve"> </w:t>
      </w:r>
      <w:r w:rsidR="005319E3">
        <w:t>Møte</w:t>
      </w:r>
      <w:r w:rsidR="005319E3">
        <w:rPr>
          <w:spacing w:val="-3"/>
        </w:rPr>
        <w:t xml:space="preserve"> </w:t>
      </w:r>
      <w:r w:rsidR="005319E3">
        <w:t>med</w:t>
      </w:r>
      <w:r w:rsidR="005319E3">
        <w:rPr>
          <w:spacing w:val="-3"/>
        </w:rPr>
        <w:t xml:space="preserve"> </w:t>
      </w:r>
      <w:r w:rsidR="005319E3">
        <w:t>innbyggere</w:t>
      </w:r>
      <w:r w:rsidR="005319E3">
        <w:rPr>
          <w:spacing w:val="-3"/>
        </w:rPr>
        <w:t xml:space="preserve"> </w:t>
      </w:r>
      <w:r w:rsidR="005319E3">
        <w:t>og</w:t>
      </w:r>
      <w:r w:rsidR="005319E3">
        <w:rPr>
          <w:spacing w:val="-3"/>
        </w:rPr>
        <w:t xml:space="preserve"> </w:t>
      </w:r>
      <w:r w:rsidR="005319E3">
        <w:rPr>
          <w:spacing w:val="-2"/>
        </w:rPr>
        <w:t>brukere</w:t>
      </w:r>
      <w:bookmarkEnd w:id="52"/>
      <w:bookmarkEnd w:id="53"/>
      <w:bookmarkEnd w:id="54"/>
      <w:bookmarkEnd w:id="55"/>
    </w:p>
    <w:p w14:paraId="72AE4299" w14:textId="77777777" w:rsidR="005319E3" w:rsidRPr="007753EB" w:rsidRDefault="005319E3" w:rsidP="00EF124C">
      <w:pPr>
        <w:rPr>
          <w:szCs w:val="20"/>
          <w:lang w:val="nb-NO"/>
        </w:rPr>
      </w:pPr>
      <w:bookmarkStart w:id="56" w:name="Folkevalgte_skal_opptre_åpent,_ærlig_og_"/>
      <w:bookmarkEnd w:id="56"/>
      <w:r w:rsidRPr="007753EB">
        <w:rPr>
          <w:szCs w:val="20"/>
          <w:lang w:val="nb-NO"/>
        </w:rPr>
        <w:t>Folkevalgte skal opptre åpent, ærlig og rettskaffent i møte med innbyggere, samarbeidspartnere og hverandre.</w:t>
      </w:r>
    </w:p>
    <w:p w14:paraId="223DD1D5" w14:textId="77777777" w:rsidR="005319E3" w:rsidRPr="007753EB" w:rsidRDefault="005319E3" w:rsidP="00EF124C">
      <w:pPr>
        <w:rPr>
          <w:szCs w:val="20"/>
          <w:lang w:val="nb-NO"/>
        </w:rPr>
      </w:pPr>
      <w:r w:rsidRPr="007753EB">
        <w:rPr>
          <w:szCs w:val="20"/>
          <w:lang w:val="nb-NO"/>
        </w:rPr>
        <w:t>Folkevalgte må være bevisste sin rolle som gode tillitspersoner når de representerer kommunens innbyggere.</w:t>
      </w:r>
    </w:p>
    <w:p w14:paraId="38A7A1BC" w14:textId="77777777" w:rsidR="005319E3" w:rsidRPr="007753EB" w:rsidRDefault="005319E3" w:rsidP="00E95C28">
      <w:pPr>
        <w:spacing w:after="0"/>
        <w:rPr>
          <w:szCs w:val="20"/>
          <w:lang w:val="nb-NO"/>
        </w:rPr>
      </w:pPr>
    </w:p>
    <w:p w14:paraId="6B57D2E5" w14:textId="710507FA" w:rsidR="005319E3" w:rsidRDefault="00EF124C" w:rsidP="00EF124C">
      <w:pPr>
        <w:pStyle w:val="Heading2"/>
      </w:pPr>
      <w:bookmarkStart w:id="57" w:name="_Toc152771183"/>
      <w:bookmarkStart w:id="58" w:name="_Toc153194516"/>
      <w:bookmarkStart w:id="59" w:name="_Toc153195287"/>
      <w:bookmarkStart w:id="60" w:name="_Toc180741283"/>
      <w:r>
        <w:t xml:space="preserve">6. </w:t>
      </w:r>
      <w:r w:rsidR="005319E3">
        <w:t>Forebygging</w:t>
      </w:r>
      <w:r w:rsidR="005319E3">
        <w:rPr>
          <w:spacing w:val="-5"/>
        </w:rPr>
        <w:t xml:space="preserve"> </w:t>
      </w:r>
      <w:r w:rsidR="005319E3">
        <w:t>av</w:t>
      </w:r>
      <w:r w:rsidR="005319E3">
        <w:rPr>
          <w:spacing w:val="-5"/>
        </w:rPr>
        <w:t xml:space="preserve"> </w:t>
      </w:r>
      <w:r w:rsidR="005319E3">
        <w:rPr>
          <w:spacing w:val="-2"/>
        </w:rPr>
        <w:t>korrupsjon</w:t>
      </w:r>
      <w:bookmarkEnd w:id="57"/>
      <w:bookmarkEnd w:id="58"/>
      <w:bookmarkEnd w:id="59"/>
      <w:bookmarkEnd w:id="60"/>
    </w:p>
    <w:p w14:paraId="23428A16" w14:textId="77777777" w:rsidR="005319E3" w:rsidRPr="007753EB" w:rsidRDefault="005319E3" w:rsidP="00EF124C">
      <w:pPr>
        <w:rPr>
          <w:szCs w:val="20"/>
          <w:lang w:val="nb-NO"/>
        </w:rPr>
      </w:pPr>
      <w:r w:rsidRPr="007753EB">
        <w:rPr>
          <w:szCs w:val="20"/>
          <w:lang w:val="nb-NO"/>
        </w:rPr>
        <w:t>Moderate former for gjestfrihet og representasjon hører med i samarbeidsforhold og informasjonsutveksling. Graden av slik oppmerksomhet må imidlertid ikke utvikles slik at den kan påvirke beslutningsprosesser, skape- eller gi andre saklig grunn til å tro at det finnes uheldige bindinger.</w:t>
      </w:r>
    </w:p>
    <w:p w14:paraId="70B60E74" w14:textId="381DAD22" w:rsidR="005319E3" w:rsidRPr="007753EB" w:rsidRDefault="005319E3" w:rsidP="00EF124C">
      <w:pPr>
        <w:rPr>
          <w:szCs w:val="20"/>
          <w:lang w:val="nb-NO"/>
        </w:rPr>
      </w:pPr>
      <w:r w:rsidRPr="007753EB">
        <w:rPr>
          <w:szCs w:val="20"/>
          <w:lang w:val="nb-NO"/>
        </w:rPr>
        <w:t>I alle typer kontakt og nettverksbygging skal du som folkevalgt være bevisst på grensen mot favorisering av personlige og profesjonelle nettverk,</w:t>
      </w:r>
      <w:r w:rsidR="00101C4B">
        <w:rPr>
          <w:szCs w:val="20"/>
          <w:lang w:val="nb-NO"/>
        </w:rPr>
        <w:t xml:space="preserve"> </w:t>
      </w:r>
      <w:r w:rsidRPr="007753EB">
        <w:rPr>
          <w:szCs w:val="20"/>
          <w:lang w:val="nb-NO"/>
        </w:rPr>
        <w:t>vennetjenester, smøring og korrupsjon og ikke bevege deg ikke mot denne grensen. Det er derfor viktig at du har et avklart forhold til hva som menes med å ha «gode relasjoner» til leverandører, forretningspartnere og beslutningstakere.</w:t>
      </w:r>
    </w:p>
    <w:p w14:paraId="4CA9AB2C" w14:textId="77777777" w:rsidR="005319E3" w:rsidRPr="007753EB" w:rsidRDefault="005319E3" w:rsidP="00EF124C">
      <w:pPr>
        <w:rPr>
          <w:szCs w:val="20"/>
          <w:lang w:val="nb-NO"/>
        </w:rPr>
      </w:pPr>
      <w:r w:rsidRPr="007753EB">
        <w:rPr>
          <w:szCs w:val="20"/>
          <w:lang w:val="nb-NO"/>
        </w:rPr>
        <w:t>Reiseutgifter i forbindelse med kjøp, forhandlinger, demonstrasjon av produkter og/eller tjenester o.l. skal betales fullt ut av kommunen.</w:t>
      </w:r>
    </w:p>
    <w:p w14:paraId="5E3957A8" w14:textId="77777777" w:rsidR="005319E3" w:rsidRPr="007753EB" w:rsidRDefault="005319E3" w:rsidP="00B373BE">
      <w:pPr>
        <w:ind w:right="-426"/>
        <w:rPr>
          <w:szCs w:val="20"/>
          <w:lang w:val="nb-NO"/>
        </w:rPr>
      </w:pPr>
      <w:r w:rsidRPr="007753EB">
        <w:rPr>
          <w:szCs w:val="20"/>
          <w:lang w:val="nb-NO"/>
        </w:rPr>
        <w:t>Dersom en folkevalgt er i tvil om en sak skal leder av hovedutvalg eller ordfører kontaktes for avklaring.</w:t>
      </w:r>
    </w:p>
    <w:p w14:paraId="5AAEE54E" w14:textId="77777777" w:rsidR="005319E3" w:rsidRPr="007753EB" w:rsidRDefault="005319E3" w:rsidP="00E95C28">
      <w:pPr>
        <w:spacing w:after="0"/>
        <w:rPr>
          <w:szCs w:val="20"/>
          <w:lang w:val="nb-NO"/>
        </w:rPr>
      </w:pPr>
    </w:p>
    <w:p w14:paraId="029FCDB0" w14:textId="6ACE05DC" w:rsidR="005319E3" w:rsidRDefault="00EF124C" w:rsidP="00EF124C">
      <w:pPr>
        <w:pStyle w:val="Heading2"/>
      </w:pPr>
      <w:bookmarkStart w:id="61" w:name="7._Personlige_interesser_eller_kommunens"/>
      <w:bookmarkStart w:id="62" w:name="_Toc152771184"/>
      <w:bookmarkStart w:id="63" w:name="_Toc153194517"/>
      <w:bookmarkStart w:id="64" w:name="_Toc153195288"/>
      <w:bookmarkStart w:id="65" w:name="_Toc180741284"/>
      <w:bookmarkEnd w:id="61"/>
      <w:r>
        <w:t xml:space="preserve">7. </w:t>
      </w:r>
      <w:r w:rsidR="005319E3">
        <w:t>Personlige</w:t>
      </w:r>
      <w:r w:rsidR="005319E3">
        <w:rPr>
          <w:spacing w:val="-7"/>
        </w:rPr>
        <w:t xml:space="preserve"> </w:t>
      </w:r>
      <w:r w:rsidR="005319E3">
        <w:t>interesser</w:t>
      </w:r>
      <w:r w:rsidR="005319E3">
        <w:rPr>
          <w:spacing w:val="-7"/>
        </w:rPr>
        <w:t xml:space="preserve"> </w:t>
      </w:r>
      <w:r w:rsidR="005319E3">
        <w:t>eller</w:t>
      </w:r>
      <w:r w:rsidR="005319E3">
        <w:rPr>
          <w:spacing w:val="-7"/>
        </w:rPr>
        <w:t xml:space="preserve"> </w:t>
      </w:r>
      <w:r w:rsidR="005319E3">
        <w:t>kommunens</w:t>
      </w:r>
      <w:r w:rsidR="005319E3">
        <w:rPr>
          <w:spacing w:val="-7"/>
        </w:rPr>
        <w:t xml:space="preserve"> </w:t>
      </w:r>
      <w:r w:rsidR="005319E3">
        <w:rPr>
          <w:spacing w:val="-2"/>
        </w:rPr>
        <w:t>interesser</w:t>
      </w:r>
      <w:bookmarkEnd w:id="62"/>
      <w:bookmarkEnd w:id="63"/>
      <w:bookmarkEnd w:id="64"/>
      <w:bookmarkEnd w:id="65"/>
    </w:p>
    <w:p w14:paraId="47A27F13" w14:textId="77777777" w:rsidR="005319E3" w:rsidRPr="007753EB" w:rsidRDefault="005319E3" w:rsidP="00EF124C">
      <w:pPr>
        <w:rPr>
          <w:szCs w:val="20"/>
          <w:lang w:val="nb-NO"/>
        </w:rPr>
      </w:pPr>
      <w:r w:rsidRPr="007753EB">
        <w:rPr>
          <w:szCs w:val="20"/>
          <w:lang w:val="nb-NO"/>
        </w:rPr>
        <w:t>Som folkevalgt skal man ha et bevisst og åpent forhold til personlige bindinger i en sak. Man skal unngå å komme i situasjoner som kan medføre konflikt mellom kommunens interesser og personlige interesser. Dette kan også gjelde tilfeller som ikke rammes av forvaltningslovens habilitetsbestemmelser.</w:t>
      </w:r>
    </w:p>
    <w:p w14:paraId="3E3F8491" w14:textId="77777777" w:rsidR="005319E3" w:rsidRPr="007753EB" w:rsidRDefault="005319E3" w:rsidP="00EF124C">
      <w:pPr>
        <w:rPr>
          <w:szCs w:val="20"/>
          <w:lang w:val="nb-NO"/>
        </w:rPr>
      </w:pPr>
      <w:r w:rsidRPr="007753EB">
        <w:rPr>
          <w:szCs w:val="20"/>
          <w:lang w:val="nb-NO"/>
        </w:rPr>
        <w:t>Verv og økonomiske interesser for folkevalgte hentes automatisk fra ulike offentlige registre (Kommuneregisteret, Enhetsregisteret og Foretaksregisteret i Brønnøysund) og vises i KS’ styrevervregister.</w:t>
      </w:r>
    </w:p>
    <w:p w14:paraId="25CD7DE0" w14:textId="77777777" w:rsidR="005319E3" w:rsidRPr="007753EB" w:rsidRDefault="005319E3" w:rsidP="00EF124C">
      <w:pPr>
        <w:rPr>
          <w:szCs w:val="20"/>
          <w:lang w:val="nb-NO"/>
        </w:rPr>
      </w:pPr>
      <w:r w:rsidRPr="007753EB">
        <w:rPr>
          <w:szCs w:val="20"/>
          <w:lang w:val="nb-NO"/>
        </w:rPr>
        <w:t>Folkevalgte oppfordres til selv å legge inn relevant informasjon om andre roller, verv eller interesser.</w:t>
      </w:r>
    </w:p>
    <w:p w14:paraId="056B740B" w14:textId="77777777" w:rsidR="005319E3" w:rsidRPr="007753EB" w:rsidRDefault="005319E3" w:rsidP="00E95C28">
      <w:pPr>
        <w:spacing w:after="0"/>
        <w:rPr>
          <w:szCs w:val="20"/>
          <w:lang w:val="nb-NO"/>
        </w:rPr>
      </w:pPr>
    </w:p>
    <w:p w14:paraId="064F8964" w14:textId="2F817BCE" w:rsidR="005319E3" w:rsidRDefault="00EF124C" w:rsidP="00EF124C">
      <w:pPr>
        <w:pStyle w:val="Heading2"/>
      </w:pPr>
      <w:bookmarkStart w:id="66" w:name="_Toc152771185"/>
      <w:bookmarkStart w:id="67" w:name="_Toc153194518"/>
      <w:bookmarkStart w:id="68" w:name="_Toc153195289"/>
      <w:bookmarkStart w:id="69" w:name="_Toc180741285"/>
      <w:r>
        <w:t xml:space="preserve">8. </w:t>
      </w:r>
      <w:r w:rsidR="00101C4B">
        <w:t>M</w:t>
      </w:r>
      <w:r w:rsidR="005319E3">
        <w:t>angfold</w:t>
      </w:r>
      <w:r w:rsidR="005319E3">
        <w:rPr>
          <w:spacing w:val="-4"/>
        </w:rPr>
        <w:t xml:space="preserve"> </w:t>
      </w:r>
      <w:r w:rsidR="005319E3">
        <w:t>og</w:t>
      </w:r>
      <w:r w:rsidR="005319E3">
        <w:rPr>
          <w:spacing w:val="-3"/>
        </w:rPr>
        <w:t xml:space="preserve"> </w:t>
      </w:r>
      <w:r w:rsidR="005319E3">
        <w:t>diskriminering</w:t>
      </w:r>
      <w:bookmarkEnd w:id="66"/>
      <w:bookmarkEnd w:id="67"/>
      <w:bookmarkEnd w:id="68"/>
      <w:bookmarkEnd w:id="69"/>
    </w:p>
    <w:p w14:paraId="71E32A7E" w14:textId="61050FBD" w:rsidR="005319E3" w:rsidRPr="007753EB" w:rsidRDefault="005319E3" w:rsidP="00EF124C">
      <w:pPr>
        <w:rPr>
          <w:szCs w:val="20"/>
          <w:lang w:val="nb-NO"/>
        </w:rPr>
      </w:pPr>
      <w:r w:rsidRPr="007753EB">
        <w:rPr>
          <w:szCs w:val="20"/>
          <w:lang w:val="nb-NO"/>
        </w:rPr>
        <w:t>Kristiansand kommune skal preges av respekt for ulikhet og det enkelte individ, slik at mangfold blir verdsatt. Med mangfold menes ulikhet i</w:t>
      </w:r>
      <w:r w:rsidR="00101C4B">
        <w:rPr>
          <w:szCs w:val="20"/>
          <w:lang w:val="nb-NO"/>
        </w:rPr>
        <w:t xml:space="preserve"> </w:t>
      </w:r>
      <w:r w:rsidRPr="007753EB">
        <w:rPr>
          <w:szCs w:val="20"/>
          <w:lang w:val="nb-NO"/>
        </w:rPr>
        <w:t>kjønn, kjønnsidentitet eller kjønnsuttrykk, etnisk eller nasjonal opprinnelse, hudfarge, religion/livssyn, seksuell orientering, politisk standpunkt, alder og funksjonsevne. Diskriminering i ord, handlinger eller hatefulle ytringer, aksepteres ikke i Kristiansand kommune.</w:t>
      </w:r>
    </w:p>
    <w:p w14:paraId="243B313B" w14:textId="77777777" w:rsidR="005319E3" w:rsidRPr="007753EB" w:rsidRDefault="005319E3" w:rsidP="00EF124C">
      <w:pPr>
        <w:rPr>
          <w:szCs w:val="20"/>
          <w:lang w:val="nb-NO"/>
        </w:rPr>
      </w:pPr>
      <w:r w:rsidRPr="007753EB">
        <w:rPr>
          <w:szCs w:val="20"/>
          <w:lang w:val="nb-NO"/>
        </w:rPr>
        <w:t>Folkevalgte skal være bevisste på å bruke et inkluderende språk og være åpen for tilbakemeldinger som gjelder egen språkbruk og adferd.</w:t>
      </w:r>
    </w:p>
    <w:p w14:paraId="0DDC6806" w14:textId="77777777" w:rsidR="005319E3" w:rsidRPr="007753EB" w:rsidRDefault="005319E3" w:rsidP="00E95C28">
      <w:pPr>
        <w:spacing w:after="0"/>
        <w:rPr>
          <w:szCs w:val="20"/>
          <w:lang w:val="nb-NO"/>
        </w:rPr>
      </w:pPr>
    </w:p>
    <w:p w14:paraId="2341AD31" w14:textId="77777777" w:rsidR="00E95C28" w:rsidRDefault="00E95C28">
      <w:pPr>
        <w:rPr>
          <w:rFonts w:eastAsiaTheme="majorEastAsia" w:cstheme="majorBidi"/>
          <w:b/>
          <w:color w:val="2F5496" w:themeColor="accent1" w:themeShade="BF"/>
          <w:kern w:val="0"/>
          <w:sz w:val="24"/>
          <w:szCs w:val="26"/>
          <w:lang w:val="nb-NO"/>
          <w14:ligatures w14:val="none"/>
        </w:rPr>
      </w:pPr>
      <w:bookmarkStart w:id="70" w:name="9._Habilitet,_rolleklarhet_og_lobbyvirks"/>
      <w:bookmarkStart w:id="71" w:name="_Toc152771186"/>
      <w:bookmarkEnd w:id="70"/>
      <w:r w:rsidRPr="009337E4">
        <w:rPr>
          <w:lang w:val="nb-NO"/>
        </w:rPr>
        <w:br w:type="page"/>
      </w:r>
    </w:p>
    <w:p w14:paraId="443F4F48" w14:textId="506A90CB" w:rsidR="005319E3" w:rsidRDefault="00C617A0" w:rsidP="00C617A0">
      <w:pPr>
        <w:pStyle w:val="Heading2"/>
      </w:pPr>
      <w:bookmarkStart w:id="72" w:name="_Toc153194519"/>
      <w:bookmarkStart w:id="73" w:name="_Toc153195290"/>
      <w:bookmarkStart w:id="74" w:name="_Toc180741286"/>
      <w:r>
        <w:t xml:space="preserve">9. </w:t>
      </w:r>
      <w:r w:rsidR="005319E3">
        <w:t>Habilitet,</w:t>
      </w:r>
      <w:r w:rsidR="005319E3">
        <w:rPr>
          <w:spacing w:val="-6"/>
        </w:rPr>
        <w:t xml:space="preserve"> </w:t>
      </w:r>
      <w:r w:rsidR="005319E3">
        <w:t>rolleklarhet</w:t>
      </w:r>
      <w:r w:rsidR="005319E3">
        <w:rPr>
          <w:spacing w:val="-4"/>
        </w:rPr>
        <w:t xml:space="preserve"> </w:t>
      </w:r>
      <w:r w:rsidR="005319E3">
        <w:t>og</w:t>
      </w:r>
      <w:r w:rsidR="005319E3">
        <w:rPr>
          <w:spacing w:val="-2"/>
        </w:rPr>
        <w:t xml:space="preserve"> lobbyvirksomhet</w:t>
      </w:r>
      <w:bookmarkEnd w:id="71"/>
      <w:bookmarkEnd w:id="72"/>
      <w:bookmarkEnd w:id="73"/>
      <w:bookmarkEnd w:id="74"/>
    </w:p>
    <w:p w14:paraId="4BD164DB" w14:textId="77777777" w:rsidR="005319E3" w:rsidRPr="007753EB" w:rsidRDefault="005319E3" w:rsidP="00C617A0">
      <w:pPr>
        <w:rPr>
          <w:szCs w:val="20"/>
          <w:lang w:val="nb-NO"/>
        </w:rPr>
      </w:pPr>
      <w:r w:rsidRPr="007753EB">
        <w:rPr>
          <w:szCs w:val="20"/>
          <w:lang w:val="nb-NO"/>
        </w:rPr>
        <w:t>Med lobbyvirksomhet menes her aktivitet som innebærer at interesseorganisasjoner, bedrifter, pressgrupper og enkeltpersoner forsøker å påvirke folkevalgte.</w:t>
      </w:r>
    </w:p>
    <w:p w14:paraId="7E8FA3DC" w14:textId="77777777" w:rsidR="005319E3" w:rsidRPr="007753EB" w:rsidRDefault="005319E3" w:rsidP="00C617A0">
      <w:pPr>
        <w:rPr>
          <w:szCs w:val="20"/>
          <w:lang w:val="nb-NO"/>
        </w:rPr>
      </w:pPr>
      <w:r w:rsidRPr="007753EB">
        <w:rPr>
          <w:szCs w:val="20"/>
          <w:lang w:val="nb-NO"/>
        </w:rPr>
        <w:t>Det skal også være størst mulig åpenhet rundt aktiviteter som kan defineres som lobbyvirksomhet, for eksempel møter med organisasjoner, bedrifter, interessegrupper og privatpersoner angående saker som skal behandles i utvalg eller bystyre. Folkevalgte, også varamedlemmer, skal ikke drive lobbyvirksomhet mot folkevalgte organer i saker hvor de har en økonomisk interesse. Medlemmer av bystyret og øvrige politiske organer skal ikke utføre betalte oppdrag med hensikt å påvirke andre folkevalgte.</w:t>
      </w:r>
    </w:p>
    <w:p w14:paraId="51D89138" w14:textId="77777777" w:rsidR="005319E3" w:rsidRPr="007753EB" w:rsidRDefault="005319E3" w:rsidP="00C617A0">
      <w:pPr>
        <w:rPr>
          <w:szCs w:val="20"/>
          <w:lang w:val="nb-NO"/>
        </w:rPr>
      </w:pPr>
      <w:r w:rsidRPr="007753EB">
        <w:rPr>
          <w:szCs w:val="20"/>
          <w:lang w:val="nb-NO"/>
        </w:rPr>
        <w:t>Folkevalgte skal opptre upartisk og praktisere likebehandling. Kommunens interesser og personlige interesser, skal ikke blandes. Den enkelte har selv ansvar for å opplyse om egen habilitet og å tre til side når saken krever det. Dobbeltroller og rollekombinasjoner som kan føre til interessekonflikter, eller påstander om dette, skal unngås. De politiske partiene bør også praktisere bestemmelsene om habilitet for folkevalgte i politiske møter som ikke er omfattet av forvaltningsloven og kommunelovens bestemmelser, for eksempel i partienes gruppemøter</w:t>
      </w:r>
    </w:p>
    <w:p w14:paraId="70B3FD9C" w14:textId="77777777" w:rsidR="005319E3" w:rsidRPr="007753EB" w:rsidRDefault="005319E3" w:rsidP="00E95C28">
      <w:pPr>
        <w:spacing w:after="0"/>
        <w:rPr>
          <w:szCs w:val="20"/>
          <w:lang w:val="nb-NO"/>
        </w:rPr>
      </w:pPr>
    </w:p>
    <w:p w14:paraId="44154860" w14:textId="112649C6" w:rsidR="005319E3" w:rsidRDefault="00C617A0" w:rsidP="00C617A0">
      <w:pPr>
        <w:pStyle w:val="Heading2"/>
      </w:pPr>
      <w:bookmarkStart w:id="75" w:name="_Toc152771187"/>
      <w:bookmarkStart w:id="76" w:name="_Toc153194520"/>
      <w:bookmarkStart w:id="77" w:name="_Toc153195291"/>
      <w:bookmarkStart w:id="78" w:name="_Toc180741287"/>
      <w:r>
        <w:t xml:space="preserve">10. </w:t>
      </w:r>
      <w:r w:rsidR="005319E3">
        <w:t>Konsekvenser</w:t>
      </w:r>
      <w:r w:rsidR="005319E3">
        <w:rPr>
          <w:spacing w:val="-6"/>
        </w:rPr>
        <w:t xml:space="preserve"> </w:t>
      </w:r>
      <w:r w:rsidR="005319E3">
        <w:t>av</w:t>
      </w:r>
      <w:r w:rsidR="005319E3">
        <w:rPr>
          <w:spacing w:val="-5"/>
        </w:rPr>
        <w:t xml:space="preserve"> </w:t>
      </w:r>
      <w:r w:rsidR="005319E3">
        <w:t>brudd</w:t>
      </w:r>
      <w:r w:rsidR="005319E3">
        <w:rPr>
          <w:spacing w:val="-3"/>
        </w:rPr>
        <w:t xml:space="preserve"> </w:t>
      </w:r>
      <w:r w:rsidR="005319E3">
        <w:t>på</w:t>
      </w:r>
      <w:r w:rsidR="005319E3">
        <w:rPr>
          <w:spacing w:val="-5"/>
        </w:rPr>
        <w:t xml:space="preserve"> </w:t>
      </w:r>
      <w:r w:rsidR="005319E3">
        <w:t>etiske</w:t>
      </w:r>
      <w:r w:rsidR="005319E3">
        <w:rPr>
          <w:spacing w:val="-3"/>
        </w:rPr>
        <w:t xml:space="preserve"> </w:t>
      </w:r>
      <w:r w:rsidR="005319E3">
        <w:rPr>
          <w:spacing w:val="-2"/>
        </w:rPr>
        <w:t>retningslinjer</w:t>
      </w:r>
      <w:bookmarkEnd w:id="75"/>
      <w:bookmarkEnd w:id="76"/>
      <w:bookmarkEnd w:id="77"/>
      <w:bookmarkEnd w:id="78"/>
    </w:p>
    <w:p w14:paraId="7F866AB4" w14:textId="77777777" w:rsidR="005319E3" w:rsidRPr="007753EB" w:rsidRDefault="005319E3" w:rsidP="00C617A0">
      <w:pPr>
        <w:rPr>
          <w:szCs w:val="20"/>
          <w:lang w:val="nb-NO"/>
        </w:rPr>
      </w:pPr>
      <w:r w:rsidRPr="007753EB">
        <w:rPr>
          <w:szCs w:val="20"/>
          <w:lang w:val="nb-NO"/>
        </w:rPr>
        <w:t>Ordfører er ansvarlig for å bringe påstander om folkevalgtes brudd på etiske retningslinjer inn for formannskapet. Formannskapet beslutter eventuell saksbehandling og videre prosess.</w:t>
      </w:r>
    </w:p>
    <w:p w14:paraId="5C3ED2F5" w14:textId="77777777" w:rsidR="005319E3" w:rsidRPr="007753EB" w:rsidRDefault="005319E3" w:rsidP="00C617A0">
      <w:pPr>
        <w:rPr>
          <w:szCs w:val="20"/>
          <w:lang w:val="nb-NO"/>
        </w:rPr>
      </w:pPr>
      <w:r w:rsidRPr="007753EB">
        <w:rPr>
          <w:szCs w:val="20"/>
          <w:lang w:val="nb-NO"/>
        </w:rPr>
        <w:t>Dersom ordfører anklages for brudd på etiske retningslinjer er det varaordfører som er ansvarlig for å bringe saken inn for formannskapet.</w:t>
      </w:r>
    </w:p>
    <w:p w14:paraId="712FFB22" w14:textId="77777777" w:rsidR="005319E3" w:rsidRPr="007753EB" w:rsidRDefault="005319E3" w:rsidP="00C617A0">
      <w:pPr>
        <w:rPr>
          <w:szCs w:val="20"/>
          <w:lang w:val="nb-NO"/>
        </w:rPr>
      </w:pPr>
    </w:p>
    <w:p w14:paraId="7C9B2914" w14:textId="57FFD02E" w:rsidR="005319E3" w:rsidRPr="00101C4B" w:rsidRDefault="00DE3284" w:rsidP="00C617A0">
      <w:pPr>
        <w:rPr>
          <w:szCs w:val="20"/>
          <w:lang w:val="nb-NO"/>
        </w:rPr>
      </w:pPr>
      <w:r w:rsidRPr="00DE3284">
        <w:rPr>
          <w:lang w:val="nb-NO"/>
        </w:rPr>
        <w:t>L</w:t>
      </w:r>
      <w:r w:rsidR="00CC79F4">
        <w:rPr>
          <w:lang w:val="nb-NO"/>
        </w:rPr>
        <w:t>enke</w:t>
      </w:r>
      <w:r>
        <w:rPr>
          <w:lang w:val="nb-NO"/>
        </w:rPr>
        <w:t xml:space="preserve">: </w:t>
      </w:r>
      <w:hyperlink r:id="rId29">
        <w:r w:rsidR="005319E3" w:rsidRPr="00DE3284">
          <w:rPr>
            <w:color w:val="0000FF"/>
            <w:szCs w:val="20"/>
            <w:u w:val="single" w:color="0000FF"/>
            <w:lang w:val="nb-NO"/>
          </w:rPr>
          <w:t>Politisk</w:t>
        </w:r>
        <w:r w:rsidR="005319E3" w:rsidRPr="00DE3284">
          <w:rPr>
            <w:color w:val="0000FF"/>
            <w:spacing w:val="-5"/>
            <w:szCs w:val="20"/>
            <w:u w:val="single" w:color="0000FF"/>
            <w:lang w:val="nb-NO"/>
          </w:rPr>
          <w:t xml:space="preserve"> </w:t>
        </w:r>
        <w:r w:rsidR="005319E3" w:rsidRPr="00DE3284">
          <w:rPr>
            <w:color w:val="0000FF"/>
            <w:szCs w:val="20"/>
            <w:u w:val="single" w:color="0000FF"/>
            <w:lang w:val="nb-NO"/>
          </w:rPr>
          <w:t>viljeserklæring</w:t>
        </w:r>
        <w:r w:rsidR="005319E3" w:rsidRPr="00DE3284">
          <w:rPr>
            <w:color w:val="0000FF"/>
            <w:spacing w:val="-5"/>
            <w:szCs w:val="20"/>
            <w:u w:val="single" w:color="0000FF"/>
            <w:lang w:val="nb-NO"/>
          </w:rPr>
          <w:t xml:space="preserve"> </w:t>
        </w:r>
        <w:r w:rsidR="005319E3" w:rsidRPr="00DE3284">
          <w:rPr>
            <w:color w:val="0000FF"/>
            <w:szCs w:val="20"/>
            <w:u w:val="single" w:color="0000FF"/>
            <w:lang w:val="nb-NO"/>
          </w:rPr>
          <w:t>mot</w:t>
        </w:r>
        <w:r w:rsidR="005319E3" w:rsidRPr="00DE3284">
          <w:rPr>
            <w:color w:val="0000FF"/>
            <w:spacing w:val="-5"/>
            <w:szCs w:val="20"/>
            <w:u w:val="single" w:color="0000FF"/>
            <w:lang w:val="nb-NO"/>
          </w:rPr>
          <w:t xml:space="preserve"> </w:t>
        </w:r>
        <w:r w:rsidR="005319E3" w:rsidRPr="00DE3284">
          <w:rPr>
            <w:color w:val="0000FF"/>
            <w:szCs w:val="20"/>
            <w:u w:val="single" w:color="0000FF"/>
            <w:lang w:val="nb-NO"/>
          </w:rPr>
          <w:t>hatefulle</w:t>
        </w:r>
        <w:r w:rsidR="005319E3" w:rsidRPr="00DE3284">
          <w:rPr>
            <w:color w:val="0000FF"/>
            <w:spacing w:val="-5"/>
            <w:szCs w:val="20"/>
            <w:u w:val="single" w:color="0000FF"/>
            <w:lang w:val="nb-NO"/>
          </w:rPr>
          <w:t xml:space="preserve"> </w:t>
        </w:r>
        <w:r w:rsidR="005319E3" w:rsidRPr="00DE3284">
          <w:rPr>
            <w:color w:val="0000FF"/>
            <w:spacing w:val="-2"/>
            <w:szCs w:val="20"/>
            <w:u w:val="single" w:color="0000FF"/>
            <w:lang w:val="nb-NO"/>
          </w:rPr>
          <w:t>ytringer</w:t>
        </w:r>
      </w:hyperlink>
      <w:r w:rsidR="00101C4B">
        <w:rPr>
          <w:color w:val="0000FF"/>
          <w:spacing w:val="-2"/>
          <w:szCs w:val="20"/>
          <w:u w:val="single" w:color="0000FF"/>
          <w:lang w:val="nb-NO"/>
        </w:rPr>
        <w:t xml:space="preserve"> </w:t>
      </w:r>
    </w:p>
    <w:p w14:paraId="4E326E1F" w14:textId="77777777" w:rsidR="00C736C1" w:rsidRPr="005319E3" w:rsidRDefault="00C736C1" w:rsidP="00850857">
      <w:pPr>
        <w:rPr>
          <w:lang w:val="nn-NO"/>
        </w:rPr>
      </w:pPr>
    </w:p>
    <w:p w14:paraId="46B58879" w14:textId="77777777" w:rsidR="00516B98" w:rsidRDefault="00516B98">
      <w:pPr>
        <w:rPr>
          <w:lang w:val="nb-NO"/>
        </w:rPr>
      </w:pPr>
      <w:r>
        <w:rPr>
          <w:lang w:val="nb-NO"/>
        </w:rPr>
        <w:br w:type="page"/>
      </w:r>
    </w:p>
    <w:p w14:paraId="011EE7B6" w14:textId="77777777" w:rsidR="00A410BE" w:rsidRPr="004C7641" w:rsidRDefault="00A410BE" w:rsidP="00195C3C">
      <w:pPr>
        <w:pStyle w:val="Heading1"/>
        <w:ind w:right="-851"/>
      </w:pPr>
      <w:bookmarkStart w:id="79" w:name="_Toc71209583"/>
      <w:bookmarkStart w:id="80" w:name="_Toc152771188"/>
      <w:bookmarkStart w:id="81" w:name="_Toc190418343"/>
      <w:bookmarkStart w:id="82" w:name="_Toc190418382"/>
      <w:r w:rsidRPr="004C7641">
        <w:t>Reglement for godtgjøring og velferdsgoder for folkevalgte i Kristiansand kommune</w:t>
      </w:r>
      <w:bookmarkEnd w:id="79"/>
      <w:bookmarkEnd w:id="80"/>
      <w:bookmarkEnd w:id="81"/>
      <w:bookmarkEnd w:id="82"/>
    </w:p>
    <w:p w14:paraId="19ABDF80" w14:textId="77777777" w:rsidR="00A410BE" w:rsidRPr="007753EB" w:rsidRDefault="00A410BE" w:rsidP="00A410BE">
      <w:pPr>
        <w:ind w:right="425"/>
        <w:rPr>
          <w:b/>
          <w:lang w:val="nb-NO"/>
        </w:rPr>
      </w:pPr>
    </w:p>
    <w:p w14:paraId="57638632" w14:textId="77777777" w:rsidR="00A53848" w:rsidRDefault="00743592" w:rsidP="006F594A">
      <w:pPr>
        <w:pStyle w:val="Heading2"/>
        <w:rPr>
          <w:kern w:val="2"/>
          <w:sz w:val="20"/>
          <w:szCs w:val="24"/>
          <w14:ligatures w14:val="standardContextual"/>
        </w:rPr>
      </w:pPr>
      <w:bookmarkStart w:id="83" w:name="_Toc143707431"/>
      <w:bookmarkStart w:id="84" w:name="_Toc180741289"/>
      <w:r w:rsidRPr="00743592">
        <w:t>Kapittel 1 – innledende bestemmelser</w:t>
      </w:r>
      <w:bookmarkEnd w:id="83"/>
      <w:r w:rsidRPr="00743592">
        <w:t>  </w:t>
      </w:r>
      <w:r w:rsidRPr="00743592">
        <w:br/>
      </w:r>
      <w:bookmarkStart w:id="85" w:name="_Toc143707432"/>
    </w:p>
    <w:p w14:paraId="13391D84" w14:textId="12836FC5" w:rsidR="00743592" w:rsidRPr="00A53848" w:rsidRDefault="00743592" w:rsidP="006F594A">
      <w:pPr>
        <w:pStyle w:val="Heading2"/>
        <w:rPr>
          <w:kern w:val="2"/>
          <w:sz w:val="20"/>
          <w:szCs w:val="24"/>
          <w14:ligatures w14:val="standardContextual"/>
        </w:rPr>
      </w:pPr>
      <w:r w:rsidRPr="00A53848">
        <w:rPr>
          <w:kern w:val="2"/>
          <w:sz w:val="20"/>
          <w:szCs w:val="24"/>
          <w14:ligatures w14:val="standardContextual"/>
        </w:rPr>
        <w:t>1.1 Innledning</w:t>
      </w:r>
      <w:bookmarkEnd w:id="84"/>
      <w:bookmarkEnd w:id="85"/>
      <w:r w:rsidRPr="00A53848">
        <w:rPr>
          <w:kern w:val="2"/>
          <w:sz w:val="20"/>
          <w:szCs w:val="24"/>
          <w14:ligatures w14:val="standardContextual"/>
        </w:rPr>
        <w:t> </w:t>
      </w:r>
    </w:p>
    <w:p w14:paraId="2D52E2CC" w14:textId="7B938A7A" w:rsidR="00743592" w:rsidRPr="00400B09" w:rsidRDefault="005245B3" w:rsidP="00400B09">
      <w:pPr>
        <w:rPr>
          <w:lang w:val="nb-NO"/>
        </w:rPr>
      </w:pPr>
      <w:r w:rsidRPr="00400B09">
        <w:rPr>
          <w:lang w:val="nb-NO"/>
        </w:rPr>
        <w:t>Rettigheter og plikter for folkevalgte er regulert i kommuneloven kapittel 8 og Forskrift om folkevalgtes rettigheter i Kristiansand kommune (vedtas av bystyret etter at reglementet er godkjent). Dette reglementet utfyller bestemmelser gitt i lov og lokal forskrift.</w:t>
      </w:r>
    </w:p>
    <w:p w14:paraId="5FD38439" w14:textId="77777777" w:rsidR="00743592" w:rsidRPr="00BA4FC1" w:rsidRDefault="00743592" w:rsidP="00743592">
      <w:pPr>
        <w:pStyle w:val="Heading3"/>
        <w:rPr>
          <w:lang w:val="nb-NO"/>
        </w:rPr>
      </w:pPr>
      <w:bookmarkStart w:id="86" w:name="_Toc143707433"/>
      <w:bookmarkStart w:id="87" w:name="_Toc180741290"/>
      <w:r w:rsidRPr="00BA4FC1">
        <w:rPr>
          <w:lang w:val="nb-NO"/>
        </w:rPr>
        <w:t>1.2. Virkeområde</w:t>
      </w:r>
      <w:bookmarkEnd w:id="86"/>
      <w:bookmarkEnd w:id="87"/>
      <w:r w:rsidRPr="00BA4FC1">
        <w:rPr>
          <w:lang w:val="nb-NO"/>
        </w:rPr>
        <w:t> </w:t>
      </w:r>
    </w:p>
    <w:p w14:paraId="50846FEC" w14:textId="77777777" w:rsidR="00743592" w:rsidRPr="00E8332A" w:rsidRDefault="00743592" w:rsidP="009B4E96">
      <w:pPr>
        <w:rPr>
          <w:lang w:val="nb-NO"/>
        </w:rPr>
      </w:pPr>
      <w:r w:rsidRPr="00E95749">
        <w:rPr>
          <w:lang w:val="nb-NO"/>
        </w:rPr>
        <w:t>Reglementet gjelder for folkevalgte i Kristiansand kommune</w:t>
      </w:r>
      <w:r>
        <w:rPr>
          <w:lang w:val="nb-NO"/>
        </w:rPr>
        <w:t>.</w:t>
      </w:r>
      <w:r w:rsidRPr="00E95749">
        <w:rPr>
          <w:lang w:val="nb-NO"/>
        </w:rPr>
        <w:t> </w:t>
      </w:r>
      <w:r w:rsidRPr="00E8332A">
        <w:rPr>
          <w:lang w:val="nb-NO"/>
        </w:rPr>
        <w:t> </w:t>
      </w:r>
    </w:p>
    <w:p w14:paraId="75627CAE" w14:textId="77777777" w:rsidR="00743592" w:rsidRPr="00BA4FC1" w:rsidRDefault="00743592" w:rsidP="00743592">
      <w:pPr>
        <w:pStyle w:val="Heading3"/>
        <w:rPr>
          <w:lang w:val="nb-NO"/>
        </w:rPr>
      </w:pPr>
      <w:bookmarkStart w:id="88" w:name="_Toc143707434"/>
      <w:bookmarkStart w:id="89" w:name="_Toc180741291"/>
      <w:r w:rsidRPr="00BA4FC1">
        <w:rPr>
          <w:lang w:val="nb-NO"/>
        </w:rPr>
        <w:t>1.3. Folkevalgt og folkevalgt organ</w:t>
      </w:r>
      <w:bookmarkEnd w:id="88"/>
      <w:bookmarkEnd w:id="89"/>
      <w:r w:rsidRPr="00BA4FC1">
        <w:rPr>
          <w:lang w:val="nb-NO"/>
        </w:rPr>
        <w:t>  </w:t>
      </w:r>
    </w:p>
    <w:p w14:paraId="5E561599" w14:textId="77777777" w:rsidR="00743592" w:rsidRPr="00E8332A" w:rsidRDefault="00743592" w:rsidP="009B4E96">
      <w:pPr>
        <w:rPr>
          <w:lang w:val="nb-NO"/>
        </w:rPr>
      </w:pPr>
      <w:r w:rsidRPr="00E95749">
        <w:rPr>
          <w:lang w:val="nb-NO"/>
        </w:rPr>
        <w:t xml:space="preserve">Med folkevalgte menes medlemmer av </w:t>
      </w:r>
      <w:r>
        <w:rPr>
          <w:lang w:val="nb-NO"/>
        </w:rPr>
        <w:t>by</w:t>
      </w:r>
      <w:r w:rsidRPr="00E95749">
        <w:rPr>
          <w:lang w:val="nb-NO"/>
        </w:rPr>
        <w:t>styret og andre personer som er valgt inn i et folkevalgt organ etter kommuneloven § 5-1 eller et annet kommunalt organ § 5-2. </w:t>
      </w:r>
      <w:r w:rsidRPr="00E8332A">
        <w:rPr>
          <w:lang w:val="nb-NO"/>
        </w:rPr>
        <w:t> </w:t>
      </w:r>
    </w:p>
    <w:p w14:paraId="10B2496D" w14:textId="77777777" w:rsidR="00743592" w:rsidRPr="00BA4FC1" w:rsidRDefault="00743592" w:rsidP="00743592">
      <w:pPr>
        <w:pStyle w:val="Heading3"/>
        <w:rPr>
          <w:lang w:val="nb-NO"/>
        </w:rPr>
      </w:pPr>
      <w:bookmarkStart w:id="90" w:name="_Toc143707435"/>
      <w:bookmarkStart w:id="91" w:name="_Toc180741292"/>
      <w:r w:rsidRPr="00BA4FC1">
        <w:rPr>
          <w:lang w:val="nb-NO"/>
        </w:rPr>
        <w:t>1.4. Gjennomgående representasjon</w:t>
      </w:r>
      <w:bookmarkEnd w:id="90"/>
      <w:bookmarkEnd w:id="91"/>
      <w:r w:rsidRPr="00BA4FC1">
        <w:rPr>
          <w:lang w:val="nb-NO"/>
        </w:rPr>
        <w:t> </w:t>
      </w:r>
    </w:p>
    <w:p w14:paraId="22B79E1C" w14:textId="77777777" w:rsidR="00743592" w:rsidRDefault="00743592" w:rsidP="009B4E96">
      <w:pPr>
        <w:rPr>
          <w:lang w:val="nb-NO"/>
        </w:rPr>
      </w:pPr>
      <w:r>
        <w:rPr>
          <w:lang w:val="nb-NO"/>
        </w:rPr>
        <w:t>Utvalg</w:t>
      </w:r>
      <w:r w:rsidRPr="00E95749">
        <w:rPr>
          <w:lang w:val="nb-NO"/>
        </w:rPr>
        <w:t xml:space="preserve">smedlemmene skal hovedsakelig velges blant bystyrets medlemmer. Bystyremedlemmer som ikke sitter i et politisk </w:t>
      </w:r>
      <w:r>
        <w:rPr>
          <w:lang w:val="nb-NO"/>
        </w:rPr>
        <w:t>utvalg,</w:t>
      </w:r>
      <w:r w:rsidRPr="00E95749">
        <w:rPr>
          <w:lang w:val="nb-NO"/>
        </w:rPr>
        <w:t xml:space="preserve"> kan oppnevnes til andre råd og utvalg av bystyret. Reglementet skal legge til rette for at folkevalgte kan påta seg verv som kan kombineres med ordinært arbeid. </w:t>
      </w:r>
      <w:r w:rsidRPr="00E8332A">
        <w:rPr>
          <w:lang w:val="nb-NO"/>
        </w:rPr>
        <w:t> </w:t>
      </w:r>
    </w:p>
    <w:p w14:paraId="288A35EA" w14:textId="77777777" w:rsidR="009B4E96" w:rsidRDefault="009B4E96" w:rsidP="009B4E96">
      <w:pPr>
        <w:rPr>
          <w:lang w:val="nb-NO"/>
        </w:rPr>
      </w:pPr>
    </w:p>
    <w:p w14:paraId="0B225D0B" w14:textId="77777777" w:rsidR="00A53848" w:rsidRDefault="00743592" w:rsidP="006F594A">
      <w:pPr>
        <w:pStyle w:val="Heading2"/>
        <w:rPr>
          <w:kern w:val="2"/>
          <w:sz w:val="20"/>
          <w:szCs w:val="24"/>
          <w14:ligatures w14:val="standardContextual"/>
        </w:rPr>
      </w:pPr>
      <w:bookmarkStart w:id="92" w:name="_Toc143707436"/>
      <w:bookmarkStart w:id="93" w:name="_Toc180741293"/>
      <w:r w:rsidRPr="00E95749">
        <w:t>Kapittel 2 – Folkevalgtes rett til godtgjøring</w:t>
      </w:r>
      <w:bookmarkEnd w:id="92"/>
      <w:r w:rsidRPr="00E8332A">
        <w:t> </w:t>
      </w:r>
      <w:r>
        <w:br/>
      </w:r>
      <w:bookmarkStart w:id="94" w:name="_Toc143707437"/>
    </w:p>
    <w:p w14:paraId="2A35E571" w14:textId="20201DC2" w:rsidR="00743592" w:rsidRPr="00A53848" w:rsidRDefault="00743592" w:rsidP="006F594A">
      <w:pPr>
        <w:pStyle w:val="Heading2"/>
        <w:rPr>
          <w:kern w:val="2"/>
          <w:sz w:val="20"/>
          <w:szCs w:val="24"/>
          <w14:ligatures w14:val="standardContextual"/>
        </w:rPr>
      </w:pPr>
      <w:r w:rsidRPr="00A53848">
        <w:rPr>
          <w:kern w:val="2"/>
          <w:sz w:val="20"/>
          <w:szCs w:val="24"/>
          <w14:ligatures w14:val="standardContextual"/>
        </w:rPr>
        <w:t>2.1 Generelt om godtgjøring</w:t>
      </w:r>
      <w:bookmarkEnd w:id="93"/>
      <w:bookmarkEnd w:id="94"/>
      <w:r w:rsidRPr="00A53848">
        <w:rPr>
          <w:kern w:val="2"/>
          <w:sz w:val="20"/>
          <w:szCs w:val="24"/>
          <w14:ligatures w14:val="standardContextual"/>
        </w:rPr>
        <w:t> </w:t>
      </w:r>
    </w:p>
    <w:p w14:paraId="70AFDA0B" w14:textId="77777777" w:rsidR="00743592" w:rsidRPr="00E8332A" w:rsidRDefault="00743592" w:rsidP="009B4E96">
      <w:pPr>
        <w:rPr>
          <w:lang w:val="nb-NO"/>
        </w:rPr>
      </w:pPr>
      <w:r w:rsidRPr="00E95749">
        <w:rPr>
          <w:lang w:val="nb-NO"/>
        </w:rPr>
        <w:t>Alle folkevalgte har krav på godtgjøring for sitt arbeid</w:t>
      </w:r>
      <w:r>
        <w:rPr>
          <w:rStyle w:val="FootnoteReference"/>
          <w:rFonts w:ascii="Calibri" w:eastAsia="Times New Roman" w:hAnsi="Calibri" w:cs="Calibri"/>
          <w:kern w:val="0"/>
          <w:lang w:val="nb-NO"/>
          <w14:ligatures w14:val="none"/>
        </w:rPr>
        <w:footnoteReference w:id="2"/>
      </w:r>
      <w:r w:rsidRPr="00E95749">
        <w:rPr>
          <w:lang w:val="nb-NO"/>
        </w:rPr>
        <w:t>. Ingen folkevalgt kan motta en samlet godtgjøring utover 100 % for arbeid som godtgjøres i</w:t>
      </w:r>
      <w:r>
        <w:rPr>
          <w:lang w:val="nb-NO"/>
        </w:rPr>
        <w:t xml:space="preserve"> samsvar med</w:t>
      </w:r>
      <w:r w:rsidRPr="00E95749">
        <w:rPr>
          <w:lang w:val="nb-NO"/>
        </w:rPr>
        <w:t xml:space="preserve"> reglementet. </w:t>
      </w:r>
      <w:r w:rsidRPr="00E8332A">
        <w:rPr>
          <w:lang w:val="nb-NO"/>
        </w:rPr>
        <w:t> </w:t>
      </w:r>
    </w:p>
    <w:p w14:paraId="0DB34970" w14:textId="77777777" w:rsidR="00743592" w:rsidRPr="00E8332A" w:rsidRDefault="00743592" w:rsidP="009B4E96">
      <w:pPr>
        <w:rPr>
          <w:lang w:val="nb-NO"/>
        </w:rPr>
      </w:pPr>
      <w:r w:rsidRPr="00E95749">
        <w:rPr>
          <w:lang w:val="nb-NO"/>
        </w:rPr>
        <w:t>Dersom et utvalg ikke har hatt møter i løpet av året har folkevalgte ikke rett til godtgjøring. Folkevalgte selv har ansvaret for å melde fra til NAV dersom godtgjøringen kan være i konflikt med offentlige ytelser. </w:t>
      </w:r>
      <w:r w:rsidRPr="00E8332A">
        <w:rPr>
          <w:lang w:val="nb-NO"/>
        </w:rPr>
        <w:t> </w:t>
      </w:r>
    </w:p>
    <w:p w14:paraId="694AEBE7" w14:textId="77777777" w:rsidR="00743592" w:rsidRDefault="00743592" w:rsidP="009B4E96">
      <w:pPr>
        <w:rPr>
          <w:lang w:val="nb-NO"/>
        </w:rPr>
      </w:pPr>
      <w:r>
        <w:rPr>
          <w:lang w:val="nb-NO"/>
        </w:rPr>
        <w:t xml:space="preserve">Folkevalgte har ikke et tilsettingsforhold i kommunen. </w:t>
      </w:r>
    </w:p>
    <w:p w14:paraId="5CAD853C" w14:textId="77777777" w:rsidR="00743592" w:rsidRPr="00E8332A" w:rsidRDefault="00743592" w:rsidP="009B4E96">
      <w:pPr>
        <w:rPr>
          <w:lang w:val="nb-NO"/>
        </w:rPr>
      </w:pPr>
      <w:r>
        <w:rPr>
          <w:lang w:val="nb-NO"/>
        </w:rPr>
        <w:t>Folkevalgtes g</w:t>
      </w:r>
      <w:r w:rsidRPr="00E95749">
        <w:rPr>
          <w:lang w:val="nb-NO"/>
        </w:rPr>
        <w:t>odtgjør</w:t>
      </w:r>
      <w:r>
        <w:rPr>
          <w:lang w:val="nb-NO"/>
        </w:rPr>
        <w:t>ing</w:t>
      </w:r>
      <w:r w:rsidRPr="00E95749">
        <w:rPr>
          <w:lang w:val="nb-NO"/>
        </w:rPr>
        <w:t xml:space="preserve"> gir</w:t>
      </w:r>
      <w:r>
        <w:rPr>
          <w:lang w:val="nb-NO"/>
        </w:rPr>
        <w:t xml:space="preserve"> </w:t>
      </w:r>
      <w:r w:rsidRPr="00E95749">
        <w:rPr>
          <w:lang w:val="nb-NO"/>
        </w:rPr>
        <w:t>ikke rett til feriepenger. </w:t>
      </w:r>
      <w:r w:rsidRPr="00E8332A">
        <w:rPr>
          <w:lang w:val="nb-NO"/>
        </w:rPr>
        <w:t> </w:t>
      </w:r>
    </w:p>
    <w:p w14:paraId="4CB16CC3" w14:textId="77777777" w:rsidR="00743592" w:rsidRDefault="00743592" w:rsidP="009B4E96">
      <w:pPr>
        <w:rPr>
          <w:lang w:val="nb-NO"/>
        </w:rPr>
      </w:pPr>
      <w:r w:rsidRPr="009F7773">
        <w:rPr>
          <w:lang w:val="nb-NO"/>
        </w:rPr>
        <w:t>Medlemmer av et kommunalt folkevalgt organ plikter å delta i organets møter hvis de ikke har gyldig forfall. Medlemmer som er til</w:t>
      </w:r>
      <w:r>
        <w:rPr>
          <w:lang w:val="nb-NO"/>
        </w:rPr>
        <w:t xml:space="preserve"> </w:t>
      </w:r>
      <w:r w:rsidRPr="009F7773">
        <w:rPr>
          <w:lang w:val="nb-NO"/>
        </w:rPr>
        <w:t>sted</w:t>
      </w:r>
      <w:r>
        <w:rPr>
          <w:lang w:val="nb-NO"/>
        </w:rPr>
        <w:t>e</w:t>
      </w:r>
      <w:r w:rsidRPr="009F7773">
        <w:rPr>
          <w:lang w:val="nb-NO"/>
        </w:rPr>
        <w:t xml:space="preserve"> i et kommunalt organ når en sak tas opp til avstemning, plikter å stemme.</w:t>
      </w:r>
      <w:r>
        <w:rPr>
          <w:rStyle w:val="FootnoteReference"/>
          <w:rFonts w:ascii="Calibri" w:eastAsia="Times New Roman" w:hAnsi="Calibri" w:cs="Calibri"/>
          <w:kern w:val="0"/>
          <w:lang w:val="nb-NO"/>
          <w14:ligatures w14:val="none"/>
        </w:rPr>
        <w:footnoteReference w:id="3"/>
      </w:r>
      <w:r w:rsidRPr="009F7773">
        <w:rPr>
          <w:lang w:val="nb-NO"/>
        </w:rPr>
        <w:t xml:space="preserve"> Ved eventuelt brudd på stemmeplikten har</w:t>
      </w:r>
      <w:r>
        <w:rPr>
          <w:lang w:val="nb-NO"/>
        </w:rPr>
        <w:t xml:space="preserve"> ikke</w:t>
      </w:r>
      <w:r w:rsidRPr="009F7773">
        <w:rPr>
          <w:lang w:val="nb-NO"/>
        </w:rPr>
        <w:t xml:space="preserve"> den folkevalgte rett til godtgjøring. Medlemmet kan i ettertid trekkes for eventuelt allerede utbetalt godtgjøring. Medlemmet er </w:t>
      </w:r>
      <w:r>
        <w:rPr>
          <w:lang w:val="nb-NO"/>
        </w:rPr>
        <w:t xml:space="preserve">i så tilfelle </w:t>
      </w:r>
      <w:r w:rsidRPr="009F7773">
        <w:rPr>
          <w:lang w:val="nb-NO"/>
        </w:rPr>
        <w:t xml:space="preserve">pliktig til å tilbakebetale eventuell utbetalt møtegodtgjøring. </w:t>
      </w:r>
    </w:p>
    <w:p w14:paraId="01CEA7BF" w14:textId="77777777" w:rsidR="00743592" w:rsidRPr="00BA4FC1" w:rsidRDefault="00743592" w:rsidP="00743592">
      <w:pPr>
        <w:pStyle w:val="Heading3"/>
        <w:rPr>
          <w:lang w:val="nb-NO"/>
        </w:rPr>
      </w:pPr>
      <w:bookmarkStart w:id="95" w:name="_Toc143707438"/>
      <w:bookmarkStart w:id="96" w:name="_Toc180741294"/>
      <w:r w:rsidRPr="00BA4FC1">
        <w:rPr>
          <w:lang w:val="nb-NO"/>
        </w:rPr>
        <w:t>2.2 Godtgjøringssats</w:t>
      </w:r>
      <w:bookmarkEnd w:id="95"/>
      <w:bookmarkEnd w:id="96"/>
      <w:r w:rsidRPr="00BA4FC1">
        <w:rPr>
          <w:lang w:val="nb-NO"/>
        </w:rPr>
        <w:t> </w:t>
      </w:r>
    </w:p>
    <w:p w14:paraId="7006014E" w14:textId="77777777" w:rsidR="00743592" w:rsidRPr="004D75EC" w:rsidRDefault="00743592" w:rsidP="009B4E96">
      <w:pPr>
        <w:spacing w:after="0" w:line="240" w:lineRule="auto"/>
        <w:rPr>
          <w:lang w:val="nb-NO"/>
        </w:rPr>
      </w:pPr>
      <w:r w:rsidRPr="004D75EC">
        <w:rPr>
          <w:lang w:val="nb-NO"/>
        </w:rPr>
        <w:t xml:space="preserve">Godtgjøringsnivå </w:t>
      </w:r>
      <w:r>
        <w:rPr>
          <w:lang w:val="nb-NO"/>
        </w:rPr>
        <w:t>«</w:t>
      </w:r>
      <w:r w:rsidRPr="004D75EC">
        <w:rPr>
          <w:lang w:val="nb-NO"/>
        </w:rPr>
        <w:t>A</w:t>
      </w:r>
      <w:r>
        <w:rPr>
          <w:lang w:val="nb-NO"/>
        </w:rPr>
        <w:t>» tilsvarer 81 % av statsrådlønn,</w:t>
      </w:r>
    </w:p>
    <w:p w14:paraId="316D1303" w14:textId="77777777" w:rsidR="00743592" w:rsidRPr="004D75EC" w:rsidRDefault="00743592" w:rsidP="009B4E96">
      <w:pPr>
        <w:spacing w:after="0" w:line="240" w:lineRule="auto"/>
        <w:rPr>
          <w:lang w:val="nb-NO"/>
        </w:rPr>
      </w:pPr>
      <w:r w:rsidRPr="004D75EC">
        <w:rPr>
          <w:lang w:val="nb-NO"/>
        </w:rPr>
        <w:t xml:space="preserve">Godtgjøringsnivå </w:t>
      </w:r>
      <w:r>
        <w:rPr>
          <w:lang w:val="nb-NO"/>
        </w:rPr>
        <w:t>«</w:t>
      </w:r>
      <w:r w:rsidRPr="004D75EC">
        <w:rPr>
          <w:lang w:val="nb-NO"/>
        </w:rPr>
        <w:t>B</w:t>
      </w:r>
      <w:r>
        <w:rPr>
          <w:lang w:val="nb-NO"/>
        </w:rPr>
        <w:t>» tilsvarer 72 % av statsrådslønn,</w:t>
      </w:r>
    </w:p>
    <w:p w14:paraId="407F2671" w14:textId="77777777" w:rsidR="00743592" w:rsidRDefault="00743592" w:rsidP="009B4E96">
      <w:pPr>
        <w:spacing w:after="0" w:line="240" w:lineRule="auto"/>
        <w:rPr>
          <w:lang w:val="nb-NO"/>
        </w:rPr>
      </w:pPr>
      <w:r w:rsidRPr="004D75EC">
        <w:rPr>
          <w:lang w:val="nb-NO"/>
        </w:rPr>
        <w:t xml:space="preserve">Godtgjøringsnivå </w:t>
      </w:r>
      <w:r>
        <w:rPr>
          <w:lang w:val="nb-NO"/>
        </w:rPr>
        <w:t>«</w:t>
      </w:r>
      <w:r w:rsidRPr="004D75EC">
        <w:rPr>
          <w:lang w:val="nb-NO"/>
        </w:rPr>
        <w:t>C</w:t>
      </w:r>
      <w:r>
        <w:rPr>
          <w:lang w:val="nb-NO"/>
        </w:rPr>
        <w:t>» tilsvarer 63 % av statsrådslønn.</w:t>
      </w:r>
    </w:p>
    <w:p w14:paraId="3E1A946C" w14:textId="7045DDD5" w:rsidR="00743592" w:rsidRPr="009B4E96" w:rsidRDefault="00743592" w:rsidP="009B4E96">
      <w:pPr>
        <w:rPr>
          <w:szCs w:val="20"/>
          <w:lang w:val="nb-NO"/>
        </w:rPr>
      </w:pPr>
      <w:r w:rsidRPr="009B4E96">
        <w:rPr>
          <w:szCs w:val="20"/>
          <w:lang w:val="nb-NO"/>
        </w:rPr>
        <w:t>Godtgjøringen reguleres automatisk i tråd med endringene i statsråds lønn. Pr. 01.05.23 er statsrådslønn kr. 1.580.186,-</w:t>
      </w:r>
      <w:r w:rsidR="00AE45C9">
        <w:rPr>
          <w:szCs w:val="20"/>
          <w:lang w:val="nb-NO"/>
        </w:rPr>
        <w:t>.</w:t>
      </w:r>
    </w:p>
    <w:p w14:paraId="11BB0796" w14:textId="77777777" w:rsidR="00743592" w:rsidRPr="009B4E96" w:rsidRDefault="00743592" w:rsidP="00743592">
      <w:pPr>
        <w:spacing w:after="0" w:line="240" w:lineRule="auto"/>
        <w:textAlignment w:val="baseline"/>
        <w:rPr>
          <w:rFonts w:eastAsia="Times New Roman" w:cs="Calibri"/>
          <w:kern w:val="0"/>
          <w:szCs w:val="20"/>
          <w:lang w:val="nb-NO"/>
          <w14:ligatures w14:val="none"/>
        </w:rPr>
      </w:pPr>
      <w:r w:rsidRPr="009B4E96">
        <w:rPr>
          <w:rFonts w:eastAsia="Times New Roman" w:cs="Calibri"/>
          <w:kern w:val="0"/>
          <w:szCs w:val="20"/>
          <w:lang w:val="nb-NO"/>
          <w14:ligatures w14:val="none"/>
        </w:rPr>
        <w:t>Tabell for fast godtgjøring og arbeids- og møtegodtgjøring er forankret i forskrift, men tas også med i reglementet siden reglementet vedtas før forskriften:</w:t>
      </w:r>
    </w:p>
    <w:p w14:paraId="4F1EC52E" w14:textId="77777777" w:rsidR="00743592" w:rsidRPr="009B4E96" w:rsidRDefault="00743592" w:rsidP="00743592">
      <w:pPr>
        <w:spacing w:after="0" w:line="240" w:lineRule="auto"/>
        <w:textAlignment w:val="baseline"/>
        <w:rPr>
          <w:rFonts w:eastAsia="Times New Roman" w:cs="Calibri"/>
          <w:kern w:val="0"/>
          <w:szCs w:val="20"/>
          <w:lang w:val="nb-NO"/>
          <w14:ligatures w14:val="none"/>
        </w:rPr>
      </w:pPr>
    </w:p>
    <w:p w14:paraId="6A7F5EAF" w14:textId="77777777" w:rsidR="00743592" w:rsidRPr="009B4E96" w:rsidRDefault="00743592" w:rsidP="00743592">
      <w:pPr>
        <w:spacing w:after="0" w:line="240" w:lineRule="auto"/>
        <w:textAlignment w:val="baseline"/>
        <w:rPr>
          <w:rFonts w:eastAsia="Times New Roman" w:cs="Calibri"/>
          <w:b/>
          <w:bCs/>
          <w:kern w:val="0"/>
          <w:szCs w:val="20"/>
          <w:lang w:val="nb-NO"/>
          <w14:ligatures w14:val="none"/>
        </w:rPr>
      </w:pPr>
      <w:r w:rsidRPr="009B4E96">
        <w:rPr>
          <w:rFonts w:eastAsia="Times New Roman" w:cs="Calibri"/>
          <w:b/>
          <w:bCs/>
          <w:kern w:val="0"/>
          <w:szCs w:val="20"/>
          <w:lang w:val="nb-NO"/>
          <w14:ligatures w14:val="none"/>
        </w:rPr>
        <w:t>Årlig fast godtgjøring</w:t>
      </w:r>
    </w:p>
    <w:tbl>
      <w:tblPr>
        <w:tblW w:w="923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53"/>
        <w:gridCol w:w="3769"/>
        <w:gridCol w:w="2017"/>
      </w:tblGrid>
      <w:tr w:rsidR="00743592" w:rsidRPr="009B4E96" w14:paraId="732AF1A3" w14:textId="77777777" w:rsidTr="00867075">
        <w:trPr>
          <w:trHeight w:val="300"/>
        </w:trPr>
        <w:tc>
          <w:tcPr>
            <w:tcW w:w="3453" w:type="dxa"/>
            <w:tcBorders>
              <w:top w:val="single" w:sz="6" w:space="0" w:color="auto"/>
              <w:left w:val="single" w:sz="6" w:space="0" w:color="auto"/>
              <w:bottom w:val="single" w:sz="6" w:space="0" w:color="auto"/>
              <w:right w:val="single" w:sz="6" w:space="0" w:color="auto"/>
            </w:tcBorders>
            <w:hideMark/>
          </w:tcPr>
          <w:p w14:paraId="1047A980" w14:textId="77777777" w:rsidR="00743592" w:rsidRPr="009B4E96" w:rsidRDefault="00743592" w:rsidP="009B4E96">
            <w:pPr>
              <w:spacing w:after="0" w:line="240" w:lineRule="auto"/>
              <w:textAlignment w:val="baseline"/>
              <w:rPr>
                <w:rFonts w:eastAsia="Times New Roman" w:cs="Segoe UI"/>
                <w:szCs w:val="20"/>
                <w:lang w:eastAsia="nb-NO"/>
              </w:rPr>
            </w:pPr>
            <w:proofErr w:type="spellStart"/>
            <w:r w:rsidRPr="009B4E96">
              <w:rPr>
                <w:rFonts w:eastAsia="Times New Roman" w:cs="Calibri"/>
                <w:b/>
                <w:bCs/>
                <w:szCs w:val="20"/>
                <w:lang w:eastAsia="nb-NO"/>
              </w:rPr>
              <w:t>Folkevalgt</w:t>
            </w:r>
            <w:proofErr w:type="spellEnd"/>
            <w:r w:rsidRPr="009B4E96">
              <w:rPr>
                <w:rFonts w:eastAsia="Times New Roman" w:cs="Calibri"/>
                <w:b/>
                <w:bCs/>
                <w:szCs w:val="20"/>
                <w:lang w:eastAsia="nb-NO"/>
              </w:rPr>
              <w:t xml:space="preserve"> – </w:t>
            </w:r>
            <w:proofErr w:type="spellStart"/>
            <w:r w:rsidRPr="009B4E96">
              <w:rPr>
                <w:rFonts w:eastAsia="Times New Roman" w:cs="Calibri"/>
                <w:b/>
                <w:bCs/>
                <w:szCs w:val="20"/>
                <w:lang w:eastAsia="nb-NO"/>
              </w:rPr>
              <w:t>tillitsverv</w:t>
            </w:r>
            <w:proofErr w:type="spellEnd"/>
            <w:r w:rsidRPr="009B4E96">
              <w:rPr>
                <w:rFonts w:eastAsia="Times New Roman" w:cs="Calibri"/>
                <w:szCs w:val="20"/>
                <w:lang w:eastAsia="nb-NO"/>
              </w:rPr>
              <w:t> </w:t>
            </w:r>
          </w:p>
        </w:tc>
        <w:tc>
          <w:tcPr>
            <w:tcW w:w="3769" w:type="dxa"/>
            <w:tcBorders>
              <w:top w:val="single" w:sz="6" w:space="0" w:color="auto"/>
              <w:left w:val="single" w:sz="6" w:space="0" w:color="auto"/>
              <w:bottom w:val="single" w:sz="6" w:space="0" w:color="auto"/>
              <w:right w:val="single" w:sz="6" w:space="0" w:color="auto"/>
            </w:tcBorders>
            <w:hideMark/>
          </w:tcPr>
          <w:p w14:paraId="283E3A51" w14:textId="77777777" w:rsidR="00743592" w:rsidRPr="009B4E96" w:rsidRDefault="00743592" w:rsidP="009B4E96">
            <w:pPr>
              <w:spacing w:after="0" w:line="240" w:lineRule="auto"/>
              <w:textAlignment w:val="baseline"/>
              <w:rPr>
                <w:rFonts w:eastAsia="Times New Roman" w:cs="Segoe UI"/>
                <w:szCs w:val="20"/>
                <w:lang w:eastAsia="nb-NO"/>
              </w:rPr>
            </w:pPr>
            <w:proofErr w:type="spellStart"/>
            <w:r w:rsidRPr="009B4E96">
              <w:rPr>
                <w:rFonts w:eastAsia="Times New Roman" w:cs="Calibri"/>
                <w:b/>
                <w:bCs/>
                <w:szCs w:val="20"/>
                <w:lang w:eastAsia="nb-NO"/>
              </w:rPr>
              <w:t>Arbeids</w:t>
            </w:r>
            <w:proofErr w:type="spellEnd"/>
            <w:r w:rsidRPr="009B4E96">
              <w:rPr>
                <w:rFonts w:eastAsia="Times New Roman" w:cs="Calibri"/>
                <w:b/>
                <w:bCs/>
                <w:szCs w:val="20"/>
                <w:lang w:eastAsia="nb-NO"/>
              </w:rPr>
              <w:t xml:space="preserve">- og </w:t>
            </w:r>
            <w:proofErr w:type="spellStart"/>
            <w:r w:rsidRPr="009B4E96">
              <w:rPr>
                <w:rFonts w:eastAsia="Times New Roman" w:cs="Calibri"/>
                <w:b/>
                <w:bCs/>
                <w:szCs w:val="20"/>
                <w:lang w:eastAsia="nb-NO"/>
              </w:rPr>
              <w:t>møtegodtgjøring</w:t>
            </w:r>
            <w:proofErr w:type="spellEnd"/>
            <w:r w:rsidRPr="009B4E96">
              <w:rPr>
                <w:rFonts w:eastAsia="Times New Roman" w:cs="Calibri"/>
                <w:szCs w:val="20"/>
                <w:lang w:eastAsia="nb-NO"/>
              </w:rPr>
              <w:t> </w:t>
            </w:r>
          </w:p>
        </w:tc>
        <w:tc>
          <w:tcPr>
            <w:tcW w:w="2017" w:type="dxa"/>
            <w:tcBorders>
              <w:top w:val="single" w:sz="6" w:space="0" w:color="auto"/>
              <w:left w:val="single" w:sz="6" w:space="0" w:color="auto"/>
              <w:bottom w:val="single" w:sz="6" w:space="0" w:color="auto"/>
              <w:right w:val="single" w:sz="6" w:space="0" w:color="auto"/>
            </w:tcBorders>
            <w:hideMark/>
          </w:tcPr>
          <w:p w14:paraId="764FEC58" w14:textId="77777777" w:rsidR="00743592" w:rsidRPr="009B4E96" w:rsidRDefault="00743592" w:rsidP="009B4E96">
            <w:pPr>
              <w:spacing w:after="0" w:line="240" w:lineRule="auto"/>
              <w:textAlignment w:val="baseline"/>
              <w:rPr>
                <w:rFonts w:eastAsia="Times New Roman" w:cs="Segoe UI"/>
                <w:szCs w:val="20"/>
                <w:lang w:eastAsia="nb-NO"/>
              </w:rPr>
            </w:pPr>
            <w:proofErr w:type="spellStart"/>
            <w:r w:rsidRPr="009B4E96">
              <w:rPr>
                <w:rFonts w:eastAsia="Times New Roman" w:cs="Calibri"/>
                <w:b/>
                <w:bCs/>
                <w:szCs w:val="20"/>
                <w:lang w:eastAsia="nb-NO"/>
              </w:rPr>
              <w:t>Godtgjøringsnivå</w:t>
            </w:r>
            <w:proofErr w:type="spellEnd"/>
            <w:r w:rsidRPr="009B4E96">
              <w:rPr>
                <w:rFonts w:eastAsia="Times New Roman" w:cs="Calibri"/>
                <w:szCs w:val="20"/>
                <w:lang w:eastAsia="nb-NO"/>
              </w:rPr>
              <w:t> </w:t>
            </w:r>
          </w:p>
        </w:tc>
      </w:tr>
      <w:tr w:rsidR="00743592" w:rsidRPr="009B4E96" w14:paraId="7908A698" w14:textId="77777777" w:rsidTr="00867075">
        <w:trPr>
          <w:trHeight w:val="540"/>
        </w:trPr>
        <w:tc>
          <w:tcPr>
            <w:tcW w:w="3453" w:type="dxa"/>
            <w:tcBorders>
              <w:top w:val="single" w:sz="6" w:space="0" w:color="auto"/>
              <w:left w:val="single" w:sz="6" w:space="0" w:color="auto"/>
              <w:bottom w:val="single" w:sz="6" w:space="0" w:color="auto"/>
              <w:right w:val="single" w:sz="6" w:space="0" w:color="auto"/>
            </w:tcBorders>
            <w:hideMark/>
          </w:tcPr>
          <w:p w14:paraId="5184FC37" w14:textId="51C657F2" w:rsidR="00743592" w:rsidRPr="009B4E96" w:rsidRDefault="00743592" w:rsidP="009B4E96">
            <w:pPr>
              <w:spacing w:after="0" w:line="240" w:lineRule="auto"/>
              <w:textAlignment w:val="baseline"/>
              <w:rPr>
                <w:rFonts w:eastAsia="Times New Roman" w:cs="Segoe UI"/>
                <w:color w:val="000000" w:themeColor="text1"/>
                <w:szCs w:val="20"/>
                <w:lang w:val="nb-NO" w:eastAsia="nb-NO"/>
              </w:rPr>
            </w:pPr>
            <w:r w:rsidRPr="009B4E96">
              <w:rPr>
                <w:rFonts w:eastAsia="Times New Roman" w:cs="Calibri"/>
                <w:color w:val="000000" w:themeColor="text1"/>
                <w:szCs w:val="20"/>
                <w:lang w:val="nb-NO" w:eastAsia="nb-NO"/>
              </w:rPr>
              <w:t>Utvalg</w:t>
            </w:r>
            <w:r w:rsidR="004141CF">
              <w:rPr>
                <w:rFonts w:eastAsia="Times New Roman" w:cs="Calibri"/>
                <w:color w:val="000000" w:themeColor="text1"/>
                <w:szCs w:val="20"/>
                <w:lang w:val="nb-NO" w:eastAsia="nb-NO"/>
              </w:rPr>
              <w:t>:</w:t>
            </w:r>
            <w:r w:rsidRPr="009B4E96">
              <w:rPr>
                <w:rFonts w:eastAsia="Times New Roman" w:cs="Calibri"/>
                <w:color w:val="000000" w:themeColor="text1"/>
                <w:szCs w:val="20"/>
                <w:lang w:val="nb-NO" w:eastAsia="nb-NO"/>
              </w:rPr>
              <w:t xml:space="preserve"> oppvekstutvalget, helseutvalget, kultur- og idrettsutvalget og kommunalutvalget </w:t>
            </w:r>
          </w:p>
        </w:tc>
        <w:tc>
          <w:tcPr>
            <w:tcW w:w="3769" w:type="dxa"/>
            <w:tcBorders>
              <w:top w:val="single" w:sz="6" w:space="0" w:color="auto"/>
              <w:left w:val="single" w:sz="6" w:space="0" w:color="auto"/>
              <w:bottom w:val="single" w:sz="6" w:space="0" w:color="auto"/>
              <w:right w:val="single" w:sz="6" w:space="0" w:color="auto"/>
            </w:tcBorders>
            <w:hideMark/>
          </w:tcPr>
          <w:p w14:paraId="75CCA983" w14:textId="28679889" w:rsidR="00743592" w:rsidRPr="009B4E96" w:rsidRDefault="00743592" w:rsidP="009B4E96">
            <w:pPr>
              <w:spacing w:after="0" w:line="240" w:lineRule="auto"/>
              <w:textAlignment w:val="baseline"/>
              <w:rPr>
                <w:rFonts w:eastAsia="Times New Roman" w:cs="Segoe UI"/>
                <w:color w:val="000000" w:themeColor="text1"/>
                <w:szCs w:val="20"/>
                <w:lang w:eastAsia="nb-NO"/>
              </w:rPr>
            </w:pPr>
            <w:r w:rsidRPr="009B4E96">
              <w:rPr>
                <w:rFonts w:eastAsia="Times New Roman" w:cs="Calibri"/>
                <w:color w:val="000000" w:themeColor="text1"/>
                <w:szCs w:val="20"/>
                <w:lang w:eastAsia="nb-NO"/>
              </w:rPr>
              <w:t xml:space="preserve">1,5% </w:t>
            </w:r>
            <w:r w:rsidR="00867075">
              <w:rPr>
                <w:rFonts w:eastAsia="Times New Roman" w:cs="Calibri"/>
                <w:color w:val="000000" w:themeColor="text1"/>
                <w:szCs w:val="20"/>
                <w:lang w:eastAsia="nb-NO"/>
              </w:rPr>
              <w:br/>
            </w:r>
            <w:r w:rsidRPr="009B4E96">
              <w:rPr>
                <w:rFonts w:eastAsia="Times New Roman" w:cs="Calibri"/>
                <w:color w:val="000000" w:themeColor="text1"/>
                <w:szCs w:val="20"/>
                <w:lang w:eastAsia="nb-NO"/>
              </w:rPr>
              <w:t>(</w:t>
            </w:r>
            <w:proofErr w:type="spellStart"/>
            <w:r w:rsidRPr="009B4E96">
              <w:rPr>
                <w:rFonts w:eastAsia="Times New Roman" w:cs="Calibri"/>
                <w:color w:val="000000" w:themeColor="text1"/>
                <w:szCs w:val="20"/>
                <w:lang w:eastAsia="nb-NO"/>
              </w:rPr>
              <w:t>nestleder</w:t>
            </w:r>
            <w:proofErr w:type="spellEnd"/>
            <w:r w:rsidRPr="009B4E96">
              <w:rPr>
                <w:rFonts w:eastAsia="Times New Roman" w:cs="Calibri"/>
                <w:color w:val="000000" w:themeColor="text1"/>
                <w:szCs w:val="20"/>
                <w:lang w:eastAsia="nb-NO"/>
              </w:rPr>
              <w:t xml:space="preserve"> </w:t>
            </w:r>
            <w:proofErr w:type="spellStart"/>
            <w:r w:rsidRPr="009B4E96">
              <w:rPr>
                <w:rFonts w:eastAsia="Times New Roman" w:cs="Calibri"/>
                <w:color w:val="000000" w:themeColor="text1"/>
                <w:szCs w:val="20"/>
                <w:lang w:eastAsia="nb-NO"/>
              </w:rPr>
              <w:t>tillegg</w:t>
            </w:r>
            <w:proofErr w:type="spellEnd"/>
            <w:r w:rsidRPr="009B4E96">
              <w:rPr>
                <w:rFonts w:eastAsia="Times New Roman" w:cs="Calibri"/>
                <w:color w:val="000000" w:themeColor="text1"/>
                <w:szCs w:val="20"/>
                <w:lang w:eastAsia="nb-NO"/>
              </w:rPr>
              <w:t xml:space="preserve"> med 1,5%) </w:t>
            </w:r>
          </w:p>
        </w:tc>
        <w:tc>
          <w:tcPr>
            <w:tcW w:w="2017" w:type="dxa"/>
            <w:tcBorders>
              <w:top w:val="single" w:sz="6" w:space="0" w:color="auto"/>
              <w:left w:val="single" w:sz="6" w:space="0" w:color="auto"/>
              <w:bottom w:val="single" w:sz="6" w:space="0" w:color="auto"/>
              <w:right w:val="single" w:sz="6" w:space="0" w:color="auto"/>
            </w:tcBorders>
            <w:hideMark/>
          </w:tcPr>
          <w:p w14:paraId="478FF722" w14:textId="77777777" w:rsidR="00743592" w:rsidRPr="009B4E96" w:rsidRDefault="00743592" w:rsidP="009B4E96">
            <w:pPr>
              <w:spacing w:after="0" w:line="240" w:lineRule="auto"/>
              <w:jc w:val="center"/>
              <w:textAlignment w:val="baseline"/>
              <w:rPr>
                <w:rFonts w:eastAsia="Times New Roman" w:cs="Segoe UI"/>
                <w:szCs w:val="20"/>
                <w:lang w:eastAsia="nb-NO"/>
              </w:rPr>
            </w:pPr>
            <w:r w:rsidRPr="009B4E96">
              <w:rPr>
                <w:rFonts w:eastAsia="Times New Roman" w:cs="Calibri"/>
                <w:szCs w:val="20"/>
                <w:lang w:eastAsia="nb-NO"/>
              </w:rPr>
              <w:t>C </w:t>
            </w:r>
          </w:p>
        </w:tc>
      </w:tr>
      <w:tr w:rsidR="00743592" w:rsidRPr="009B4E96" w14:paraId="59FB3603" w14:textId="77777777" w:rsidTr="00867075">
        <w:trPr>
          <w:trHeight w:val="300"/>
        </w:trPr>
        <w:tc>
          <w:tcPr>
            <w:tcW w:w="3453" w:type="dxa"/>
            <w:tcBorders>
              <w:top w:val="single" w:sz="6" w:space="0" w:color="auto"/>
              <w:left w:val="single" w:sz="6" w:space="0" w:color="auto"/>
              <w:bottom w:val="single" w:sz="6" w:space="0" w:color="auto"/>
              <w:right w:val="single" w:sz="6" w:space="0" w:color="auto"/>
            </w:tcBorders>
            <w:hideMark/>
          </w:tcPr>
          <w:p w14:paraId="5BEC0DDA" w14:textId="77777777" w:rsidR="00743592" w:rsidRPr="009B4E96" w:rsidRDefault="00743592" w:rsidP="009B4E96">
            <w:pPr>
              <w:spacing w:after="0" w:line="240" w:lineRule="auto"/>
              <w:textAlignment w:val="baseline"/>
              <w:rPr>
                <w:rFonts w:eastAsia="Times New Roman" w:cs="Segoe UI"/>
                <w:szCs w:val="20"/>
                <w:lang w:eastAsia="nb-NO"/>
              </w:rPr>
            </w:pPr>
            <w:proofErr w:type="spellStart"/>
            <w:r w:rsidRPr="009B4E96">
              <w:rPr>
                <w:rFonts w:eastAsia="Times New Roman" w:cs="Calibri"/>
                <w:szCs w:val="20"/>
                <w:lang w:eastAsia="nb-NO"/>
              </w:rPr>
              <w:t>Ungdommens</w:t>
            </w:r>
            <w:proofErr w:type="spellEnd"/>
            <w:r w:rsidRPr="009B4E96">
              <w:rPr>
                <w:rFonts w:eastAsia="Times New Roman" w:cs="Calibri"/>
                <w:szCs w:val="20"/>
                <w:lang w:eastAsia="nb-NO"/>
              </w:rPr>
              <w:t xml:space="preserve"> </w:t>
            </w:r>
            <w:proofErr w:type="spellStart"/>
            <w:r w:rsidRPr="009B4E96">
              <w:rPr>
                <w:rFonts w:eastAsia="Times New Roman" w:cs="Calibri"/>
                <w:szCs w:val="20"/>
                <w:lang w:eastAsia="nb-NO"/>
              </w:rPr>
              <w:t>bystyre</w:t>
            </w:r>
            <w:proofErr w:type="spellEnd"/>
            <w:r w:rsidRPr="009B4E96">
              <w:rPr>
                <w:rFonts w:eastAsia="Times New Roman" w:cs="Calibri"/>
                <w:szCs w:val="20"/>
                <w:lang w:eastAsia="nb-NO"/>
              </w:rPr>
              <w:t xml:space="preserve">, </w:t>
            </w:r>
            <w:proofErr w:type="spellStart"/>
            <w:r w:rsidRPr="009B4E96">
              <w:rPr>
                <w:rFonts w:eastAsia="Times New Roman" w:cs="Calibri"/>
                <w:szCs w:val="20"/>
                <w:lang w:eastAsia="nb-NO"/>
              </w:rPr>
              <w:t>leder</w:t>
            </w:r>
            <w:proofErr w:type="spellEnd"/>
          </w:p>
        </w:tc>
        <w:tc>
          <w:tcPr>
            <w:tcW w:w="3769" w:type="dxa"/>
            <w:tcBorders>
              <w:top w:val="single" w:sz="6" w:space="0" w:color="auto"/>
              <w:left w:val="single" w:sz="6" w:space="0" w:color="auto"/>
              <w:bottom w:val="single" w:sz="6" w:space="0" w:color="auto"/>
              <w:right w:val="single" w:sz="6" w:space="0" w:color="auto"/>
            </w:tcBorders>
            <w:hideMark/>
          </w:tcPr>
          <w:p w14:paraId="09DC4F1F" w14:textId="77777777" w:rsidR="00743592" w:rsidRPr="009B4E96" w:rsidRDefault="00743592" w:rsidP="009B4E96">
            <w:pPr>
              <w:spacing w:after="0" w:line="240" w:lineRule="auto"/>
              <w:textAlignment w:val="baseline"/>
              <w:rPr>
                <w:rFonts w:eastAsia="Times New Roman" w:cs="Segoe UI"/>
                <w:szCs w:val="20"/>
                <w:lang w:eastAsia="nb-NO"/>
              </w:rPr>
            </w:pPr>
            <w:r w:rsidRPr="009B4E96">
              <w:rPr>
                <w:rFonts w:eastAsia="Times New Roman" w:cs="Calibri"/>
                <w:szCs w:val="20"/>
                <w:lang w:eastAsia="nb-NO"/>
              </w:rPr>
              <w:t>0,37 % </w:t>
            </w:r>
          </w:p>
        </w:tc>
        <w:tc>
          <w:tcPr>
            <w:tcW w:w="2017" w:type="dxa"/>
            <w:tcBorders>
              <w:top w:val="single" w:sz="6" w:space="0" w:color="auto"/>
              <w:left w:val="single" w:sz="6" w:space="0" w:color="auto"/>
              <w:bottom w:val="single" w:sz="6" w:space="0" w:color="auto"/>
              <w:right w:val="single" w:sz="6" w:space="0" w:color="auto"/>
            </w:tcBorders>
            <w:hideMark/>
          </w:tcPr>
          <w:p w14:paraId="63D41374" w14:textId="77777777" w:rsidR="00743592" w:rsidRPr="009B4E96" w:rsidRDefault="00743592" w:rsidP="009B4E96">
            <w:pPr>
              <w:spacing w:after="0" w:line="240" w:lineRule="auto"/>
              <w:jc w:val="center"/>
              <w:textAlignment w:val="baseline"/>
              <w:rPr>
                <w:rFonts w:eastAsia="Times New Roman" w:cs="Segoe UI"/>
                <w:szCs w:val="20"/>
                <w:lang w:eastAsia="nb-NO"/>
              </w:rPr>
            </w:pPr>
            <w:r w:rsidRPr="009B4E96">
              <w:rPr>
                <w:rFonts w:eastAsia="Times New Roman" w:cs="Calibri"/>
                <w:szCs w:val="20"/>
                <w:lang w:eastAsia="nb-NO"/>
              </w:rPr>
              <w:t>C </w:t>
            </w:r>
          </w:p>
        </w:tc>
      </w:tr>
      <w:tr w:rsidR="00743592" w:rsidRPr="009B4E96" w14:paraId="24F16CCD" w14:textId="77777777" w:rsidTr="00867075">
        <w:trPr>
          <w:trHeight w:val="300"/>
        </w:trPr>
        <w:tc>
          <w:tcPr>
            <w:tcW w:w="3453" w:type="dxa"/>
            <w:tcBorders>
              <w:top w:val="single" w:sz="6" w:space="0" w:color="auto"/>
              <w:left w:val="single" w:sz="6" w:space="0" w:color="auto"/>
              <w:bottom w:val="single" w:sz="6" w:space="0" w:color="auto"/>
              <w:right w:val="single" w:sz="6" w:space="0" w:color="auto"/>
            </w:tcBorders>
            <w:hideMark/>
          </w:tcPr>
          <w:p w14:paraId="6F9C0D9C" w14:textId="77777777" w:rsidR="00743592" w:rsidRPr="009B4E96" w:rsidRDefault="00743592" w:rsidP="009B4E96">
            <w:pPr>
              <w:spacing w:after="0" w:line="240" w:lineRule="auto"/>
              <w:textAlignment w:val="baseline"/>
              <w:rPr>
                <w:rFonts w:eastAsia="Times New Roman" w:cs="Segoe UI"/>
                <w:szCs w:val="20"/>
                <w:lang w:eastAsia="nb-NO"/>
              </w:rPr>
            </w:pPr>
            <w:proofErr w:type="spellStart"/>
            <w:r w:rsidRPr="009B4E96">
              <w:rPr>
                <w:rFonts w:eastAsia="Times New Roman" w:cs="Calibri"/>
                <w:szCs w:val="20"/>
                <w:lang w:eastAsia="nb-NO"/>
              </w:rPr>
              <w:t>Sakkyndig</w:t>
            </w:r>
            <w:proofErr w:type="spellEnd"/>
            <w:r w:rsidRPr="009B4E96">
              <w:rPr>
                <w:rFonts w:eastAsia="Times New Roman" w:cs="Calibri"/>
                <w:szCs w:val="20"/>
                <w:lang w:eastAsia="nb-NO"/>
              </w:rPr>
              <w:t xml:space="preserve"> </w:t>
            </w:r>
            <w:proofErr w:type="spellStart"/>
            <w:r w:rsidRPr="009B4E96">
              <w:rPr>
                <w:rFonts w:eastAsia="Times New Roman" w:cs="Calibri"/>
                <w:szCs w:val="20"/>
                <w:lang w:eastAsia="nb-NO"/>
              </w:rPr>
              <w:t>nemnd</w:t>
            </w:r>
            <w:proofErr w:type="spellEnd"/>
            <w:r w:rsidRPr="009B4E96">
              <w:rPr>
                <w:rFonts w:eastAsia="Times New Roman" w:cs="Calibri"/>
                <w:szCs w:val="20"/>
                <w:lang w:eastAsia="nb-NO"/>
              </w:rPr>
              <w:t xml:space="preserve">, </w:t>
            </w:r>
            <w:proofErr w:type="spellStart"/>
            <w:r w:rsidRPr="009B4E96">
              <w:rPr>
                <w:rFonts w:eastAsia="Times New Roman" w:cs="Calibri"/>
                <w:szCs w:val="20"/>
                <w:lang w:eastAsia="nb-NO"/>
              </w:rPr>
              <w:t>leder</w:t>
            </w:r>
            <w:proofErr w:type="spellEnd"/>
            <w:r w:rsidRPr="009B4E96">
              <w:rPr>
                <w:rFonts w:eastAsia="Times New Roman" w:cs="Calibri"/>
                <w:szCs w:val="20"/>
                <w:lang w:eastAsia="nb-NO"/>
              </w:rPr>
              <w:t> </w:t>
            </w:r>
          </w:p>
        </w:tc>
        <w:tc>
          <w:tcPr>
            <w:tcW w:w="3769" w:type="dxa"/>
            <w:tcBorders>
              <w:top w:val="single" w:sz="6" w:space="0" w:color="auto"/>
              <w:left w:val="single" w:sz="6" w:space="0" w:color="auto"/>
              <w:bottom w:val="single" w:sz="6" w:space="0" w:color="auto"/>
              <w:right w:val="single" w:sz="6" w:space="0" w:color="auto"/>
            </w:tcBorders>
            <w:hideMark/>
          </w:tcPr>
          <w:p w14:paraId="50C309FD" w14:textId="77777777" w:rsidR="00743592" w:rsidRPr="009B4E96" w:rsidRDefault="00743592" w:rsidP="009B4E96">
            <w:pPr>
              <w:spacing w:after="0" w:line="240" w:lineRule="auto"/>
              <w:textAlignment w:val="baseline"/>
              <w:rPr>
                <w:rFonts w:eastAsia="Times New Roman" w:cs="Segoe UI"/>
                <w:szCs w:val="20"/>
                <w:lang w:eastAsia="nb-NO"/>
              </w:rPr>
            </w:pPr>
            <w:r w:rsidRPr="009B4E96">
              <w:rPr>
                <w:rFonts w:eastAsia="Times New Roman" w:cs="Calibri"/>
                <w:szCs w:val="20"/>
                <w:lang w:eastAsia="nb-NO"/>
              </w:rPr>
              <w:t>10 % </w:t>
            </w:r>
          </w:p>
        </w:tc>
        <w:tc>
          <w:tcPr>
            <w:tcW w:w="2017" w:type="dxa"/>
            <w:tcBorders>
              <w:top w:val="single" w:sz="6" w:space="0" w:color="auto"/>
              <w:left w:val="single" w:sz="6" w:space="0" w:color="auto"/>
              <w:bottom w:val="single" w:sz="6" w:space="0" w:color="auto"/>
              <w:right w:val="single" w:sz="6" w:space="0" w:color="auto"/>
            </w:tcBorders>
            <w:hideMark/>
          </w:tcPr>
          <w:p w14:paraId="65631389" w14:textId="77777777" w:rsidR="00743592" w:rsidRPr="009B4E96" w:rsidRDefault="00743592" w:rsidP="009B4E96">
            <w:pPr>
              <w:spacing w:after="0" w:line="240" w:lineRule="auto"/>
              <w:jc w:val="center"/>
              <w:textAlignment w:val="baseline"/>
              <w:rPr>
                <w:rFonts w:eastAsia="Times New Roman" w:cs="Segoe UI"/>
                <w:szCs w:val="20"/>
                <w:lang w:eastAsia="nb-NO"/>
              </w:rPr>
            </w:pPr>
            <w:r w:rsidRPr="009B4E96">
              <w:rPr>
                <w:rFonts w:eastAsia="Times New Roman" w:cs="Calibri"/>
                <w:szCs w:val="20"/>
                <w:lang w:eastAsia="nb-NO"/>
              </w:rPr>
              <w:t>C </w:t>
            </w:r>
          </w:p>
        </w:tc>
      </w:tr>
      <w:tr w:rsidR="00743592" w:rsidRPr="009B4E96" w14:paraId="607DB148" w14:textId="77777777" w:rsidTr="00867075">
        <w:trPr>
          <w:trHeight w:val="300"/>
        </w:trPr>
        <w:tc>
          <w:tcPr>
            <w:tcW w:w="3453" w:type="dxa"/>
            <w:tcBorders>
              <w:top w:val="single" w:sz="6" w:space="0" w:color="auto"/>
              <w:left w:val="single" w:sz="6" w:space="0" w:color="auto"/>
              <w:bottom w:val="single" w:sz="6" w:space="0" w:color="auto"/>
              <w:right w:val="single" w:sz="6" w:space="0" w:color="auto"/>
            </w:tcBorders>
            <w:hideMark/>
          </w:tcPr>
          <w:p w14:paraId="5CE7BBE1" w14:textId="77777777" w:rsidR="00743592" w:rsidRPr="009B4E96" w:rsidRDefault="00743592" w:rsidP="009B4E96">
            <w:pPr>
              <w:spacing w:after="0" w:line="240" w:lineRule="auto"/>
              <w:textAlignment w:val="baseline"/>
              <w:rPr>
                <w:rFonts w:eastAsia="Times New Roman" w:cs="Segoe UI"/>
                <w:szCs w:val="20"/>
                <w:lang w:eastAsia="nb-NO"/>
              </w:rPr>
            </w:pPr>
            <w:proofErr w:type="spellStart"/>
            <w:r w:rsidRPr="009B4E96">
              <w:rPr>
                <w:rFonts w:eastAsia="Times New Roman" w:cs="Calibri"/>
                <w:szCs w:val="20"/>
                <w:lang w:eastAsia="nb-NO"/>
              </w:rPr>
              <w:t>Sakkyndig</w:t>
            </w:r>
            <w:proofErr w:type="spellEnd"/>
            <w:r w:rsidRPr="009B4E96">
              <w:rPr>
                <w:rFonts w:eastAsia="Times New Roman" w:cs="Calibri"/>
                <w:szCs w:val="20"/>
                <w:lang w:eastAsia="nb-NO"/>
              </w:rPr>
              <w:t xml:space="preserve"> </w:t>
            </w:r>
            <w:proofErr w:type="spellStart"/>
            <w:r w:rsidRPr="009B4E96">
              <w:rPr>
                <w:rFonts w:eastAsia="Times New Roman" w:cs="Calibri"/>
                <w:szCs w:val="20"/>
                <w:lang w:eastAsia="nb-NO"/>
              </w:rPr>
              <w:t>nemnd</w:t>
            </w:r>
            <w:proofErr w:type="spellEnd"/>
            <w:r w:rsidRPr="009B4E96">
              <w:rPr>
                <w:rFonts w:eastAsia="Times New Roman" w:cs="Calibri"/>
                <w:szCs w:val="20"/>
                <w:lang w:eastAsia="nb-NO"/>
              </w:rPr>
              <w:t xml:space="preserve">, </w:t>
            </w:r>
            <w:proofErr w:type="spellStart"/>
            <w:r w:rsidRPr="009B4E96">
              <w:rPr>
                <w:rFonts w:eastAsia="Times New Roman" w:cs="Calibri"/>
                <w:szCs w:val="20"/>
                <w:lang w:eastAsia="nb-NO"/>
              </w:rPr>
              <w:t>medlem</w:t>
            </w:r>
            <w:proofErr w:type="spellEnd"/>
            <w:r w:rsidRPr="009B4E96">
              <w:rPr>
                <w:rFonts w:eastAsia="Times New Roman" w:cs="Calibri"/>
                <w:szCs w:val="20"/>
                <w:lang w:eastAsia="nb-NO"/>
              </w:rPr>
              <w:t> </w:t>
            </w:r>
          </w:p>
        </w:tc>
        <w:tc>
          <w:tcPr>
            <w:tcW w:w="3769" w:type="dxa"/>
            <w:tcBorders>
              <w:top w:val="single" w:sz="6" w:space="0" w:color="auto"/>
              <w:left w:val="single" w:sz="6" w:space="0" w:color="auto"/>
              <w:bottom w:val="single" w:sz="6" w:space="0" w:color="auto"/>
              <w:right w:val="single" w:sz="6" w:space="0" w:color="auto"/>
            </w:tcBorders>
            <w:hideMark/>
          </w:tcPr>
          <w:p w14:paraId="411F848C" w14:textId="77777777" w:rsidR="00743592" w:rsidRPr="009B4E96" w:rsidRDefault="00743592" w:rsidP="009B4E96">
            <w:pPr>
              <w:spacing w:after="0" w:line="240" w:lineRule="auto"/>
              <w:textAlignment w:val="baseline"/>
              <w:rPr>
                <w:rFonts w:eastAsia="Times New Roman" w:cs="Segoe UI"/>
                <w:szCs w:val="20"/>
                <w:lang w:eastAsia="nb-NO"/>
              </w:rPr>
            </w:pPr>
            <w:r w:rsidRPr="009B4E96">
              <w:rPr>
                <w:rFonts w:eastAsia="Times New Roman" w:cs="Calibri"/>
                <w:szCs w:val="20"/>
                <w:lang w:eastAsia="nb-NO"/>
              </w:rPr>
              <w:t>5 % (</w:t>
            </w:r>
            <w:proofErr w:type="spellStart"/>
            <w:r w:rsidRPr="009B4E96">
              <w:rPr>
                <w:rFonts w:eastAsia="Times New Roman" w:cs="Calibri"/>
                <w:szCs w:val="20"/>
                <w:lang w:eastAsia="nb-NO"/>
              </w:rPr>
              <w:t>nestleder</w:t>
            </w:r>
            <w:proofErr w:type="spellEnd"/>
            <w:r w:rsidRPr="009B4E96">
              <w:rPr>
                <w:rFonts w:eastAsia="Times New Roman" w:cs="Calibri"/>
                <w:szCs w:val="20"/>
                <w:lang w:eastAsia="nb-NO"/>
              </w:rPr>
              <w:t xml:space="preserve"> </w:t>
            </w:r>
            <w:proofErr w:type="spellStart"/>
            <w:r w:rsidRPr="009B4E96">
              <w:rPr>
                <w:rFonts w:eastAsia="Times New Roman" w:cs="Calibri"/>
                <w:szCs w:val="20"/>
                <w:lang w:eastAsia="nb-NO"/>
              </w:rPr>
              <w:t>tillegg</w:t>
            </w:r>
            <w:proofErr w:type="spellEnd"/>
            <w:r w:rsidRPr="009B4E96">
              <w:rPr>
                <w:rFonts w:eastAsia="Times New Roman" w:cs="Calibri"/>
                <w:szCs w:val="20"/>
                <w:lang w:eastAsia="nb-NO"/>
              </w:rPr>
              <w:t xml:space="preserve"> med 1,5 %) </w:t>
            </w:r>
          </w:p>
        </w:tc>
        <w:tc>
          <w:tcPr>
            <w:tcW w:w="2017" w:type="dxa"/>
            <w:tcBorders>
              <w:top w:val="single" w:sz="6" w:space="0" w:color="auto"/>
              <w:left w:val="single" w:sz="6" w:space="0" w:color="auto"/>
              <w:bottom w:val="single" w:sz="6" w:space="0" w:color="auto"/>
              <w:right w:val="single" w:sz="6" w:space="0" w:color="auto"/>
            </w:tcBorders>
            <w:hideMark/>
          </w:tcPr>
          <w:p w14:paraId="712CD895" w14:textId="77777777" w:rsidR="00743592" w:rsidRPr="009B4E96" w:rsidRDefault="00743592" w:rsidP="009B4E96">
            <w:pPr>
              <w:spacing w:after="0" w:line="240" w:lineRule="auto"/>
              <w:jc w:val="center"/>
              <w:textAlignment w:val="baseline"/>
              <w:rPr>
                <w:rFonts w:eastAsia="Times New Roman" w:cs="Segoe UI"/>
                <w:szCs w:val="20"/>
                <w:lang w:eastAsia="nb-NO"/>
              </w:rPr>
            </w:pPr>
            <w:r w:rsidRPr="009B4E96">
              <w:rPr>
                <w:rFonts w:eastAsia="Times New Roman" w:cs="Calibri"/>
                <w:szCs w:val="20"/>
                <w:lang w:eastAsia="nb-NO"/>
              </w:rPr>
              <w:t>C </w:t>
            </w:r>
          </w:p>
        </w:tc>
      </w:tr>
      <w:tr w:rsidR="00743592" w:rsidRPr="009B4E96" w14:paraId="5F273F4A" w14:textId="77777777" w:rsidTr="00867075">
        <w:trPr>
          <w:trHeight w:val="300"/>
        </w:trPr>
        <w:tc>
          <w:tcPr>
            <w:tcW w:w="3453" w:type="dxa"/>
            <w:tcBorders>
              <w:top w:val="single" w:sz="6" w:space="0" w:color="auto"/>
              <w:left w:val="single" w:sz="6" w:space="0" w:color="auto"/>
              <w:bottom w:val="single" w:sz="6" w:space="0" w:color="auto"/>
              <w:right w:val="single" w:sz="6" w:space="0" w:color="auto"/>
            </w:tcBorders>
            <w:hideMark/>
          </w:tcPr>
          <w:p w14:paraId="5106F963" w14:textId="5C49EBB2" w:rsidR="00743592" w:rsidRPr="009B4E96" w:rsidRDefault="003C0448" w:rsidP="009B4E96">
            <w:pPr>
              <w:spacing w:after="0" w:line="240" w:lineRule="auto"/>
              <w:textAlignment w:val="baseline"/>
              <w:rPr>
                <w:rFonts w:eastAsia="Times New Roman" w:cs="Segoe UI"/>
                <w:szCs w:val="20"/>
                <w:lang w:val="nb-NO" w:eastAsia="nb-NO"/>
              </w:rPr>
            </w:pPr>
            <w:r>
              <w:rPr>
                <w:rFonts w:eastAsia="Times New Roman" w:cs="Calibri"/>
                <w:szCs w:val="20"/>
                <w:lang w:val="nb-NO" w:eastAsia="nb-NO"/>
              </w:rPr>
              <w:t>Leder ø</w:t>
            </w:r>
            <w:r w:rsidR="00743592" w:rsidRPr="009B4E96">
              <w:rPr>
                <w:rFonts w:eastAsia="Times New Roman" w:cs="Calibri"/>
                <w:szCs w:val="20"/>
                <w:lang w:val="nb-NO" w:eastAsia="nb-NO"/>
              </w:rPr>
              <w:t>vrige styrer, nemnder, utvalg og råd</w:t>
            </w:r>
          </w:p>
        </w:tc>
        <w:tc>
          <w:tcPr>
            <w:tcW w:w="3769" w:type="dxa"/>
            <w:tcBorders>
              <w:top w:val="single" w:sz="6" w:space="0" w:color="auto"/>
              <w:left w:val="single" w:sz="6" w:space="0" w:color="auto"/>
              <w:bottom w:val="single" w:sz="6" w:space="0" w:color="auto"/>
              <w:right w:val="single" w:sz="6" w:space="0" w:color="auto"/>
            </w:tcBorders>
            <w:hideMark/>
          </w:tcPr>
          <w:p w14:paraId="139A29D4" w14:textId="77777777" w:rsidR="00743592" w:rsidRPr="009B4E96" w:rsidRDefault="00743592" w:rsidP="009B4E96">
            <w:pPr>
              <w:spacing w:after="0" w:line="240" w:lineRule="auto"/>
              <w:textAlignment w:val="baseline"/>
              <w:rPr>
                <w:rFonts w:eastAsia="Times New Roman" w:cs="Segoe UI"/>
                <w:szCs w:val="20"/>
                <w:lang w:eastAsia="nb-NO"/>
              </w:rPr>
            </w:pPr>
            <w:r w:rsidRPr="009B4E96">
              <w:rPr>
                <w:rFonts w:eastAsia="Times New Roman" w:cs="Calibri"/>
                <w:szCs w:val="20"/>
                <w:lang w:eastAsia="nb-NO"/>
              </w:rPr>
              <w:t>0,75 % </w:t>
            </w:r>
          </w:p>
        </w:tc>
        <w:tc>
          <w:tcPr>
            <w:tcW w:w="2017" w:type="dxa"/>
            <w:tcBorders>
              <w:top w:val="single" w:sz="6" w:space="0" w:color="auto"/>
              <w:left w:val="single" w:sz="6" w:space="0" w:color="auto"/>
              <w:bottom w:val="single" w:sz="6" w:space="0" w:color="auto"/>
              <w:right w:val="single" w:sz="6" w:space="0" w:color="auto"/>
            </w:tcBorders>
            <w:hideMark/>
          </w:tcPr>
          <w:p w14:paraId="1C435BD8" w14:textId="77777777" w:rsidR="00743592" w:rsidRPr="009B4E96" w:rsidRDefault="00743592" w:rsidP="009B4E96">
            <w:pPr>
              <w:spacing w:after="0" w:line="240" w:lineRule="auto"/>
              <w:jc w:val="center"/>
              <w:textAlignment w:val="baseline"/>
              <w:rPr>
                <w:rFonts w:eastAsia="Times New Roman" w:cs="Segoe UI"/>
                <w:szCs w:val="20"/>
                <w:lang w:eastAsia="nb-NO"/>
              </w:rPr>
            </w:pPr>
            <w:r w:rsidRPr="009B4E96">
              <w:rPr>
                <w:rFonts w:eastAsia="Times New Roman" w:cs="Calibri"/>
                <w:szCs w:val="20"/>
                <w:lang w:eastAsia="nb-NO"/>
              </w:rPr>
              <w:t>C </w:t>
            </w:r>
          </w:p>
        </w:tc>
      </w:tr>
    </w:tbl>
    <w:p w14:paraId="7FB3E135" w14:textId="77777777" w:rsidR="00743592" w:rsidRPr="009B4E96" w:rsidRDefault="00743592" w:rsidP="00743592">
      <w:pPr>
        <w:spacing w:after="0" w:line="240" w:lineRule="auto"/>
        <w:textAlignment w:val="baseline"/>
        <w:rPr>
          <w:rFonts w:eastAsia="Times New Roman" w:cs="Calibri"/>
          <w:b/>
          <w:bCs/>
          <w:kern w:val="0"/>
          <w:szCs w:val="20"/>
          <w:lang w:val="nb-NO"/>
          <w14:ligatures w14:val="none"/>
        </w:rPr>
      </w:pPr>
    </w:p>
    <w:p w14:paraId="51420A74" w14:textId="4D5BDDB3" w:rsidR="00743592" w:rsidRDefault="00743592" w:rsidP="756BCEEC">
      <w:pPr>
        <w:spacing w:after="0" w:line="240" w:lineRule="auto"/>
        <w:textAlignment w:val="baseline"/>
        <w:rPr>
          <w:rFonts w:eastAsia="Times New Roman" w:cs="Calibri"/>
          <w:kern w:val="0"/>
          <w:lang w:val="nb-NO"/>
          <w14:ligatures w14:val="none"/>
        </w:rPr>
      </w:pPr>
      <w:bookmarkStart w:id="97" w:name="_Hlk143359124"/>
      <w:r w:rsidRPr="756BCEEC">
        <w:rPr>
          <w:rFonts w:eastAsia="Times New Roman" w:cs="Calibri"/>
          <w:kern w:val="0"/>
          <w:lang w:val="nb-NO"/>
          <w14:ligatures w14:val="none"/>
        </w:rPr>
        <w:t>I tillegg til fast årlig godtgjørelse har de folkevalgte krav på arbeids- og møtegodtgjørelse per møte</w:t>
      </w:r>
      <w:r w:rsidR="009B4E96" w:rsidRPr="756BCEEC">
        <w:rPr>
          <w:rFonts w:eastAsia="Times New Roman" w:cs="Calibri"/>
          <w:kern w:val="0"/>
          <w:lang w:val="nb-NO"/>
          <w14:ligatures w14:val="none"/>
        </w:rPr>
        <w:t xml:space="preserve"> </w:t>
      </w:r>
      <w:r w:rsidRPr="756BCEEC">
        <w:rPr>
          <w:rFonts w:eastAsia="Times New Roman" w:cs="Calibri"/>
          <w:kern w:val="0"/>
          <w:lang w:val="nb-NO"/>
          <w14:ligatures w14:val="none"/>
        </w:rPr>
        <w:t>som angitt nedenfor. I tillegg til dette har de folkevalgte uten frikjøp krav på dekning av tapt inntekt</w:t>
      </w:r>
      <w:r w:rsidR="009B4E96" w:rsidRPr="756BCEEC">
        <w:rPr>
          <w:rFonts w:eastAsia="Times New Roman" w:cs="Calibri"/>
          <w:kern w:val="0"/>
          <w:lang w:val="nb-NO"/>
          <w14:ligatures w14:val="none"/>
        </w:rPr>
        <w:t xml:space="preserve"> </w:t>
      </w:r>
      <w:r w:rsidR="24006131" w:rsidRPr="756BCEEC">
        <w:rPr>
          <w:rFonts w:eastAsia="Times New Roman" w:cs="Calibri"/>
          <w:kern w:val="0"/>
          <w:lang w:val="nb-NO"/>
          <w14:ligatures w14:val="none"/>
        </w:rPr>
        <w:t>p</w:t>
      </w:r>
      <w:r w:rsidRPr="756BCEEC">
        <w:rPr>
          <w:rFonts w:eastAsia="Times New Roman" w:cs="Calibri"/>
          <w:kern w:val="0"/>
          <w:lang w:val="nb-NO"/>
          <w14:ligatures w14:val="none"/>
        </w:rPr>
        <w:t>er møte.</w:t>
      </w:r>
    </w:p>
    <w:p w14:paraId="7BFED7E8" w14:textId="77777777" w:rsidR="009B4E96" w:rsidRPr="009B4E96" w:rsidRDefault="009B4E96" w:rsidP="00743592">
      <w:pPr>
        <w:spacing w:after="0" w:line="240" w:lineRule="auto"/>
        <w:textAlignment w:val="baseline"/>
        <w:rPr>
          <w:rFonts w:eastAsia="Times New Roman" w:cs="Calibri"/>
          <w:kern w:val="0"/>
          <w:szCs w:val="20"/>
          <w:lang w:val="nb-NO"/>
          <w14:ligatures w14:val="none"/>
        </w:rPr>
      </w:pPr>
    </w:p>
    <w:p w14:paraId="6D97DA15" w14:textId="77777777" w:rsidR="00743592" w:rsidRPr="009B4E96" w:rsidRDefault="00743592" w:rsidP="00743592">
      <w:pPr>
        <w:spacing w:after="0" w:line="240" w:lineRule="auto"/>
        <w:textAlignment w:val="baseline"/>
        <w:rPr>
          <w:rFonts w:eastAsia="Times New Roman" w:cs="Segoe UI"/>
          <w:kern w:val="0"/>
          <w:szCs w:val="20"/>
          <w:lang w:val="nb-NO"/>
          <w14:ligatures w14:val="none"/>
        </w:rPr>
      </w:pPr>
      <w:r w:rsidRPr="009B4E96">
        <w:rPr>
          <w:rFonts w:eastAsia="Times New Roman" w:cs="Calibri"/>
          <w:kern w:val="0"/>
          <w:szCs w:val="20"/>
          <w:lang w:val="nb-NO"/>
          <w14:ligatures w14:val="none"/>
        </w:rPr>
        <w:t xml:space="preserve">Kommunalutvalget ledes av ordfører, varaordfører er nestleder. Øvrige medlemmer gis møtegodtgjøring for vervet. </w:t>
      </w:r>
    </w:p>
    <w:bookmarkEnd w:id="97"/>
    <w:p w14:paraId="75963E94" w14:textId="77777777" w:rsidR="00743592" w:rsidRPr="009B4E96" w:rsidRDefault="00743592" w:rsidP="00743592">
      <w:pPr>
        <w:spacing w:after="0" w:line="240" w:lineRule="auto"/>
        <w:textAlignment w:val="baseline"/>
        <w:rPr>
          <w:rFonts w:eastAsia="Times New Roman" w:cs="Calibri"/>
          <w:kern w:val="0"/>
          <w:szCs w:val="20"/>
          <w:lang w:val="nb-NO"/>
          <w14:ligatures w14:val="none"/>
        </w:rPr>
      </w:pPr>
    </w:p>
    <w:p w14:paraId="1FEBA3C9" w14:textId="77777777" w:rsidR="00743592" w:rsidRPr="009B4E96" w:rsidRDefault="00743592" w:rsidP="00743592">
      <w:pPr>
        <w:spacing w:after="0" w:line="240" w:lineRule="auto"/>
        <w:rPr>
          <w:rFonts w:eastAsia="Times New Roman" w:cs="Segoe UI"/>
          <w:szCs w:val="20"/>
          <w:lang w:val="nb-NO"/>
        </w:rPr>
      </w:pPr>
      <w:r w:rsidRPr="009B4E96">
        <w:rPr>
          <w:rFonts w:eastAsia="Times New Roman" w:cs="Calibri"/>
          <w:szCs w:val="20"/>
          <w:lang w:val="nb-NO"/>
        </w:rPr>
        <w:t>Utover angitt arbeids- og møtegodtgjøring gjelder følgende:  </w:t>
      </w:r>
    </w:p>
    <w:p w14:paraId="2DF71EC7" w14:textId="77777777" w:rsidR="00743592" w:rsidRPr="009B4E96" w:rsidRDefault="00743592" w:rsidP="00C76D4B">
      <w:pPr>
        <w:pStyle w:val="ListParagraph"/>
        <w:numPr>
          <w:ilvl w:val="0"/>
          <w:numId w:val="24"/>
        </w:numPr>
        <w:spacing w:after="0" w:line="240" w:lineRule="auto"/>
        <w:ind w:left="567" w:right="-426"/>
        <w:rPr>
          <w:rFonts w:eastAsia="Times New Roman" w:cs="Calibri"/>
          <w:szCs w:val="20"/>
          <w:lang w:val="nb-NO"/>
        </w:rPr>
      </w:pPr>
      <w:r w:rsidRPr="009B4E96">
        <w:rPr>
          <w:rFonts w:eastAsia="Times New Roman" w:cs="Calibri"/>
          <w:szCs w:val="20"/>
          <w:lang w:val="nn-NO"/>
        </w:rPr>
        <w:t>Skattetakstnemndene (</w:t>
      </w:r>
      <w:bookmarkStart w:id="98" w:name="_Hlk146031522"/>
      <w:r w:rsidRPr="009B4E96">
        <w:rPr>
          <w:rFonts w:eastAsia="Times New Roman" w:cs="Calibri"/>
          <w:szCs w:val="20"/>
          <w:lang w:val="nn-NO"/>
        </w:rPr>
        <w:t xml:space="preserve">sakkyndig nemnd og klagenemnd for </w:t>
      </w:r>
      <w:proofErr w:type="spellStart"/>
      <w:r w:rsidRPr="009B4E96">
        <w:rPr>
          <w:rFonts w:eastAsia="Times New Roman" w:cs="Calibri"/>
          <w:szCs w:val="20"/>
          <w:lang w:val="nn-NO"/>
        </w:rPr>
        <w:t>eiendomsskatt</w:t>
      </w:r>
      <w:proofErr w:type="spellEnd"/>
      <w:r w:rsidRPr="009B4E96">
        <w:rPr>
          <w:rFonts w:eastAsia="Times New Roman" w:cs="Calibri"/>
          <w:szCs w:val="20"/>
          <w:lang w:val="nn-NO"/>
        </w:rPr>
        <w:t xml:space="preserve">) </w:t>
      </w:r>
      <w:bookmarkEnd w:id="98"/>
      <w:r w:rsidRPr="009B4E96">
        <w:rPr>
          <w:rFonts w:eastAsia="Times New Roman" w:cs="Calibri"/>
          <w:szCs w:val="20"/>
          <w:lang w:val="nn-NO"/>
        </w:rPr>
        <w:t>– kr. 10. per takst i tillegg. </w:t>
      </w:r>
      <w:r w:rsidRPr="009B4E96">
        <w:rPr>
          <w:rFonts w:eastAsia="Times New Roman" w:cs="Calibri"/>
          <w:szCs w:val="20"/>
          <w:lang w:val="nb-NO"/>
        </w:rPr>
        <w:t> </w:t>
      </w:r>
    </w:p>
    <w:p w14:paraId="7C647A14" w14:textId="77777777" w:rsidR="00743592" w:rsidRPr="009B4E96" w:rsidRDefault="00743592" w:rsidP="00743592">
      <w:pPr>
        <w:spacing w:after="0" w:line="240" w:lineRule="auto"/>
        <w:textAlignment w:val="baseline"/>
        <w:rPr>
          <w:rFonts w:eastAsia="Times New Roman" w:cs="Calibri"/>
          <w:kern w:val="0"/>
          <w:szCs w:val="20"/>
          <w:lang w:val="nn-NO"/>
          <w14:ligatures w14:val="none"/>
        </w:rPr>
      </w:pPr>
    </w:p>
    <w:p w14:paraId="35AC3D8A" w14:textId="77777777" w:rsidR="00743592" w:rsidRPr="009B4E96" w:rsidRDefault="00743592" w:rsidP="00743592">
      <w:pPr>
        <w:spacing w:after="0" w:line="240" w:lineRule="auto"/>
        <w:textAlignment w:val="baseline"/>
        <w:rPr>
          <w:rFonts w:eastAsia="Times New Roman" w:cs="Calibri"/>
          <w:b/>
          <w:bCs/>
          <w:kern w:val="0"/>
          <w:szCs w:val="20"/>
          <w:lang w:val="nb-NO"/>
          <w14:ligatures w14:val="none"/>
        </w:rPr>
      </w:pPr>
      <w:r w:rsidRPr="009B4E96">
        <w:rPr>
          <w:rFonts w:eastAsia="Times New Roman" w:cs="Calibri"/>
          <w:b/>
          <w:bCs/>
          <w:kern w:val="0"/>
          <w:szCs w:val="20"/>
          <w:lang w:val="nb-NO"/>
          <w14:ligatures w14:val="none"/>
        </w:rPr>
        <w:t>Arbeids- og møtegodtgjøring:</w:t>
      </w:r>
    </w:p>
    <w:tbl>
      <w:tblPr>
        <w:tblW w:w="93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81"/>
        <w:gridCol w:w="3736"/>
        <w:gridCol w:w="2017"/>
      </w:tblGrid>
      <w:tr w:rsidR="00743592" w:rsidRPr="009B4E96" w14:paraId="11F6A1B8" w14:textId="77777777" w:rsidTr="00E37B0E">
        <w:trPr>
          <w:trHeight w:val="300"/>
        </w:trPr>
        <w:tc>
          <w:tcPr>
            <w:tcW w:w="3581" w:type="dxa"/>
            <w:tcBorders>
              <w:top w:val="single" w:sz="6" w:space="0" w:color="auto"/>
              <w:left w:val="single" w:sz="6" w:space="0" w:color="auto"/>
              <w:bottom w:val="single" w:sz="6" w:space="0" w:color="auto"/>
              <w:right w:val="single" w:sz="6" w:space="0" w:color="auto"/>
            </w:tcBorders>
            <w:hideMark/>
          </w:tcPr>
          <w:p w14:paraId="2BC19CBE" w14:textId="77777777" w:rsidR="00743592" w:rsidRPr="009B4E96" w:rsidRDefault="00743592" w:rsidP="009B4E96">
            <w:pPr>
              <w:spacing w:after="0" w:line="240" w:lineRule="auto"/>
              <w:textAlignment w:val="baseline"/>
              <w:rPr>
                <w:rFonts w:eastAsia="Times New Roman" w:cs="Times New Roman"/>
                <w:kern w:val="0"/>
                <w:szCs w:val="20"/>
                <w14:ligatures w14:val="none"/>
              </w:rPr>
            </w:pPr>
            <w:r w:rsidRPr="009B4E96">
              <w:rPr>
                <w:rFonts w:eastAsia="Times New Roman" w:cs="Calibri"/>
                <w:b/>
                <w:kern w:val="0"/>
                <w:szCs w:val="20"/>
                <w:lang w:val="nb-NO"/>
                <w14:ligatures w14:val="none"/>
              </w:rPr>
              <w:t>Folkevalgt – tillitsverv</w:t>
            </w:r>
            <w:r w:rsidRPr="009B4E96">
              <w:rPr>
                <w:rFonts w:eastAsia="Times New Roman" w:cs="Calibri"/>
                <w:kern w:val="0"/>
                <w:szCs w:val="20"/>
                <w14:ligatures w14:val="none"/>
              </w:rPr>
              <w:t> </w:t>
            </w:r>
          </w:p>
        </w:tc>
        <w:tc>
          <w:tcPr>
            <w:tcW w:w="3736" w:type="dxa"/>
            <w:tcBorders>
              <w:top w:val="single" w:sz="6" w:space="0" w:color="auto"/>
              <w:left w:val="single" w:sz="6" w:space="0" w:color="auto"/>
              <w:bottom w:val="single" w:sz="6" w:space="0" w:color="auto"/>
              <w:right w:val="single" w:sz="6" w:space="0" w:color="auto"/>
            </w:tcBorders>
            <w:hideMark/>
          </w:tcPr>
          <w:p w14:paraId="3DA6F50C" w14:textId="77777777" w:rsidR="00743592" w:rsidRPr="009B4E96" w:rsidRDefault="00743592" w:rsidP="009B4E96">
            <w:pPr>
              <w:spacing w:after="0" w:line="240" w:lineRule="auto"/>
              <w:textAlignment w:val="baseline"/>
              <w:rPr>
                <w:rFonts w:eastAsia="Times New Roman" w:cs="Times New Roman"/>
                <w:kern w:val="0"/>
                <w:szCs w:val="20"/>
                <w14:ligatures w14:val="none"/>
              </w:rPr>
            </w:pPr>
            <w:r w:rsidRPr="009B4E96">
              <w:rPr>
                <w:rFonts w:eastAsia="Times New Roman" w:cs="Calibri"/>
                <w:b/>
                <w:kern w:val="0"/>
                <w:szCs w:val="20"/>
                <w:lang w:val="nb-NO"/>
                <w14:ligatures w14:val="none"/>
              </w:rPr>
              <w:t>Arbeids- og møtegodtgjøring</w:t>
            </w:r>
            <w:r w:rsidRPr="009B4E96">
              <w:rPr>
                <w:rFonts w:eastAsia="Times New Roman" w:cs="Calibri"/>
                <w:kern w:val="0"/>
                <w:szCs w:val="20"/>
                <w14:ligatures w14:val="none"/>
              </w:rPr>
              <w:t> </w:t>
            </w:r>
          </w:p>
        </w:tc>
        <w:tc>
          <w:tcPr>
            <w:tcW w:w="2017" w:type="dxa"/>
            <w:tcBorders>
              <w:top w:val="single" w:sz="6" w:space="0" w:color="auto"/>
              <w:left w:val="single" w:sz="6" w:space="0" w:color="auto"/>
              <w:bottom w:val="single" w:sz="6" w:space="0" w:color="auto"/>
              <w:right w:val="single" w:sz="6" w:space="0" w:color="auto"/>
            </w:tcBorders>
            <w:hideMark/>
          </w:tcPr>
          <w:p w14:paraId="4913A6E6" w14:textId="77777777" w:rsidR="00743592" w:rsidRPr="009B4E96" w:rsidRDefault="00743592" w:rsidP="009B4E96">
            <w:pPr>
              <w:spacing w:after="0" w:line="240" w:lineRule="auto"/>
              <w:textAlignment w:val="baseline"/>
              <w:rPr>
                <w:rFonts w:eastAsia="Times New Roman" w:cs="Times New Roman"/>
                <w:kern w:val="0"/>
                <w:szCs w:val="20"/>
                <w14:ligatures w14:val="none"/>
              </w:rPr>
            </w:pPr>
            <w:r w:rsidRPr="009B4E96">
              <w:rPr>
                <w:rFonts w:eastAsia="Times New Roman" w:cs="Calibri"/>
                <w:b/>
                <w:kern w:val="0"/>
                <w:szCs w:val="20"/>
                <w:lang w:val="nb-NO"/>
                <w14:ligatures w14:val="none"/>
              </w:rPr>
              <w:t>Godtgjøringsnivå</w:t>
            </w:r>
            <w:r w:rsidRPr="009B4E96">
              <w:rPr>
                <w:rFonts w:eastAsia="Times New Roman" w:cs="Calibri"/>
                <w:kern w:val="0"/>
                <w:szCs w:val="20"/>
                <w14:ligatures w14:val="none"/>
              </w:rPr>
              <w:t> </w:t>
            </w:r>
          </w:p>
        </w:tc>
      </w:tr>
      <w:tr w:rsidR="00743592" w:rsidRPr="009B4E96" w14:paraId="69682797" w14:textId="77777777" w:rsidTr="00E37B0E">
        <w:trPr>
          <w:trHeight w:val="300"/>
        </w:trPr>
        <w:tc>
          <w:tcPr>
            <w:tcW w:w="3581" w:type="dxa"/>
            <w:tcBorders>
              <w:top w:val="single" w:sz="6" w:space="0" w:color="auto"/>
              <w:left w:val="single" w:sz="6" w:space="0" w:color="auto"/>
              <w:bottom w:val="single" w:sz="6" w:space="0" w:color="auto"/>
              <w:right w:val="single" w:sz="6" w:space="0" w:color="auto"/>
            </w:tcBorders>
            <w:hideMark/>
          </w:tcPr>
          <w:p w14:paraId="3DA6D35B" w14:textId="77777777" w:rsidR="00743592" w:rsidRPr="009B4E96" w:rsidRDefault="00743592" w:rsidP="009B4E96">
            <w:pPr>
              <w:spacing w:after="0" w:line="240" w:lineRule="auto"/>
              <w:textAlignment w:val="baseline"/>
              <w:rPr>
                <w:rFonts w:eastAsia="Times New Roman" w:cs="Times New Roman"/>
                <w:kern w:val="0"/>
                <w:szCs w:val="20"/>
                <w14:ligatures w14:val="none"/>
              </w:rPr>
            </w:pPr>
            <w:r w:rsidRPr="009B4E96">
              <w:rPr>
                <w:rFonts w:eastAsia="Times New Roman" w:cs="Calibri"/>
                <w:kern w:val="0"/>
                <w:szCs w:val="20"/>
                <w:lang w:val="nb-NO"/>
                <w14:ligatures w14:val="none"/>
              </w:rPr>
              <w:t>Bystyret</w:t>
            </w:r>
            <w:r w:rsidRPr="009B4E96">
              <w:rPr>
                <w:rFonts w:eastAsia="Times New Roman" w:cs="Calibri"/>
                <w:kern w:val="0"/>
                <w:szCs w:val="20"/>
                <w14:ligatures w14:val="none"/>
              </w:rPr>
              <w:t> </w:t>
            </w:r>
          </w:p>
        </w:tc>
        <w:tc>
          <w:tcPr>
            <w:tcW w:w="3736" w:type="dxa"/>
            <w:tcBorders>
              <w:top w:val="single" w:sz="6" w:space="0" w:color="auto"/>
              <w:left w:val="single" w:sz="6" w:space="0" w:color="auto"/>
              <w:bottom w:val="single" w:sz="6" w:space="0" w:color="auto"/>
              <w:right w:val="single" w:sz="6" w:space="0" w:color="auto"/>
            </w:tcBorders>
            <w:hideMark/>
          </w:tcPr>
          <w:p w14:paraId="440716C9" w14:textId="77777777" w:rsidR="00743592" w:rsidRPr="009B4E96" w:rsidRDefault="00743592" w:rsidP="009B4E96">
            <w:pPr>
              <w:spacing w:after="0" w:line="240" w:lineRule="auto"/>
              <w:textAlignment w:val="baseline"/>
              <w:rPr>
                <w:rFonts w:eastAsia="Times New Roman" w:cs="Times New Roman"/>
                <w:kern w:val="0"/>
                <w:szCs w:val="20"/>
                <w14:ligatures w14:val="none"/>
              </w:rPr>
            </w:pPr>
            <w:r w:rsidRPr="009B4E96">
              <w:rPr>
                <w:rFonts w:eastAsia="Times New Roman" w:cs="Calibri"/>
                <w:kern w:val="0"/>
                <w:szCs w:val="20"/>
                <w:lang w:val="nb-NO"/>
                <w14:ligatures w14:val="none"/>
              </w:rPr>
              <w:t>0,3 % per møte</w:t>
            </w:r>
            <w:r w:rsidRPr="009B4E96">
              <w:rPr>
                <w:rFonts w:eastAsia="Times New Roman" w:cs="Calibri"/>
                <w:kern w:val="0"/>
                <w:szCs w:val="20"/>
                <w14:ligatures w14:val="none"/>
              </w:rPr>
              <w:t> </w:t>
            </w:r>
          </w:p>
        </w:tc>
        <w:tc>
          <w:tcPr>
            <w:tcW w:w="2017" w:type="dxa"/>
            <w:tcBorders>
              <w:top w:val="single" w:sz="6" w:space="0" w:color="auto"/>
              <w:left w:val="single" w:sz="6" w:space="0" w:color="auto"/>
              <w:bottom w:val="single" w:sz="6" w:space="0" w:color="auto"/>
              <w:right w:val="single" w:sz="6" w:space="0" w:color="auto"/>
            </w:tcBorders>
            <w:hideMark/>
          </w:tcPr>
          <w:p w14:paraId="5F01F6DB" w14:textId="77777777" w:rsidR="00743592" w:rsidRPr="009B4E96" w:rsidRDefault="00743592" w:rsidP="009B4E96">
            <w:pPr>
              <w:spacing w:after="0" w:line="240" w:lineRule="auto"/>
              <w:jc w:val="center"/>
              <w:textAlignment w:val="baseline"/>
              <w:rPr>
                <w:rFonts w:eastAsia="Times New Roman" w:cs="Times New Roman"/>
                <w:kern w:val="0"/>
                <w:szCs w:val="20"/>
                <w14:ligatures w14:val="none"/>
              </w:rPr>
            </w:pPr>
            <w:r w:rsidRPr="009B4E96">
              <w:rPr>
                <w:rFonts w:eastAsia="Times New Roman" w:cs="Calibri"/>
                <w:kern w:val="0"/>
                <w:szCs w:val="20"/>
                <w:lang w:val="nb-NO"/>
                <w14:ligatures w14:val="none"/>
              </w:rPr>
              <w:t>C</w:t>
            </w:r>
          </w:p>
        </w:tc>
      </w:tr>
      <w:tr w:rsidR="00743592" w:rsidRPr="009B4E96" w14:paraId="68FF0EAD" w14:textId="77777777" w:rsidTr="00E37B0E">
        <w:trPr>
          <w:trHeight w:val="300"/>
        </w:trPr>
        <w:tc>
          <w:tcPr>
            <w:tcW w:w="3581" w:type="dxa"/>
            <w:tcBorders>
              <w:top w:val="single" w:sz="6" w:space="0" w:color="auto"/>
              <w:left w:val="single" w:sz="6" w:space="0" w:color="auto"/>
              <w:bottom w:val="single" w:sz="6" w:space="0" w:color="auto"/>
              <w:right w:val="single" w:sz="6" w:space="0" w:color="auto"/>
            </w:tcBorders>
            <w:hideMark/>
          </w:tcPr>
          <w:p w14:paraId="5BC3CB9B" w14:textId="77777777" w:rsidR="00743592" w:rsidRPr="009B4E96" w:rsidRDefault="00743592" w:rsidP="009B4E96">
            <w:pPr>
              <w:spacing w:after="0" w:line="240" w:lineRule="auto"/>
              <w:textAlignment w:val="baseline"/>
              <w:rPr>
                <w:rFonts w:eastAsia="Times New Roman" w:cs="Times New Roman"/>
                <w:kern w:val="0"/>
                <w:szCs w:val="20"/>
                <w14:ligatures w14:val="none"/>
              </w:rPr>
            </w:pPr>
            <w:r w:rsidRPr="009B4E96">
              <w:rPr>
                <w:rFonts w:eastAsia="Times New Roman" w:cs="Calibri"/>
                <w:kern w:val="0"/>
                <w:szCs w:val="20"/>
                <w:lang w:val="nb-NO"/>
                <w14:ligatures w14:val="none"/>
              </w:rPr>
              <w:t>Formannskap, varamedlem</w:t>
            </w:r>
            <w:r w:rsidRPr="009B4E96">
              <w:rPr>
                <w:rFonts w:eastAsia="Times New Roman" w:cs="Calibri"/>
                <w:kern w:val="0"/>
                <w:szCs w:val="20"/>
                <w14:ligatures w14:val="none"/>
              </w:rPr>
              <w:t> </w:t>
            </w:r>
          </w:p>
        </w:tc>
        <w:tc>
          <w:tcPr>
            <w:tcW w:w="3736" w:type="dxa"/>
            <w:tcBorders>
              <w:top w:val="single" w:sz="6" w:space="0" w:color="auto"/>
              <w:left w:val="single" w:sz="6" w:space="0" w:color="auto"/>
              <w:bottom w:val="single" w:sz="6" w:space="0" w:color="auto"/>
              <w:right w:val="single" w:sz="6" w:space="0" w:color="auto"/>
            </w:tcBorders>
            <w:hideMark/>
          </w:tcPr>
          <w:p w14:paraId="0166EDE7" w14:textId="77777777" w:rsidR="00743592" w:rsidRPr="009B4E96" w:rsidRDefault="00743592" w:rsidP="009B4E96">
            <w:pPr>
              <w:spacing w:after="0" w:line="240" w:lineRule="auto"/>
              <w:textAlignment w:val="baseline"/>
              <w:rPr>
                <w:rFonts w:eastAsia="Times New Roman" w:cs="Times New Roman"/>
                <w:kern w:val="0"/>
                <w:szCs w:val="20"/>
                <w14:ligatures w14:val="none"/>
              </w:rPr>
            </w:pPr>
            <w:r w:rsidRPr="009B4E96">
              <w:rPr>
                <w:rFonts w:eastAsia="Times New Roman" w:cs="Calibri"/>
                <w:kern w:val="0"/>
                <w:szCs w:val="20"/>
                <w:lang w:val="nb-NO"/>
                <w14:ligatures w14:val="none"/>
              </w:rPr>
              <w:t>0,3 % per møte</w:t>
            </w:r>
            <w:r w:rsidRPr="009B4E96">
              <w:rPr>
                <w:rFonts w:eastAsia="Times New Roman" w:cs="Calibri"/>
                <w:kern w:val="0"/>
                <w:szCs w:val="20"/>
                <w14:ligatures w14:val="none"/>
              </w:rPr>
              <w:t> </w:t>
            </w:r>
          </w:p>
        </w:tc>
        <w:tc>
          <w:tcPr>
            <w:tcW w:w="2017" w:type="dxa"/>
            <w:tcBorders>
              <w:top w:val="single" w:sz="6" w:space="0" w:color="auto"/>
              <w:left w:val="single" w:sz="6" w:space="0" w:color="auto"/>
              <w:bottom w:val="single" w:sz="6" w:space="0" w:color="auto"/>
              <w:right w:val="single" w:sz="6" w:space="0" w:color="auto"/>
            </w:tcBorders>
            <w:hideMark/>
          </w:tcPr>
          <w:p w14:paraId="64C15C4E" w14:textId="77777777" w:rsidR="00743592" w:rsidRPr="009B4E96" w:rsidRDefault="00743592" w:rsidP="009B4E96">
            <w:pPr>
              <w:spacing w:after="0" w:line="240" w:lineRule="auto"/>
              <w:jc w:val="center"/>
              <w:textAlignment w:val="baseline"/>
              <w:rPr>
                <w:rFonts w:eastAsia="Times New Roman" w:cs="Times New Roman"/>
                <w:kern w:val="0"/>
                <w:szCs w:val="20"/>
                <w14:ligatures w14:val="none"/>
              </w:rPr>
            </w:pPr>
            <w:r w:rsidRPr="009B4E96">
              <w:rPr>
                <w:rFonts w:eastAsia="Times New Roman" w:cs="Calibri"/>
                <w:kern w:val="0"/>
                <w:szCs w:val="20"/>
                <w:lang w:val="nb-NO"/>
                <w14:ligatures w14:val="none"/>
              </w:rPr>
              <w:t>C</w:t>
            </w:r>
          </w:p>
        </w:tc>
      </w:tr>
      <w:tr w:rsidR="00743592" w:rsidRPr="009B4E96" w14:paraId="71B66D1E" w14:textId="77777777" w:rsidTr="00E37B0E">
        <w:trPr>
          <w:trHeight w:val="300"/>
        </w:trPr>
        <w:tc>
          <w:tcPr>
            <w:tcW w:w="3581" w:type="dxa"/>
            <w:tcBorders>
              <w:top w:val="single" w:sz="6" w:space="0" w:color="auto"/>
              <w:left w:val="single" w:sz="6" w:space="0" w:color="auto"/>
              <w:bottom w:val="single" w:sz="6" w:space="0" w:color="auto"/>
              <w:right w:val="single" w:sz="6" w:space="0" w:color="auto"/>
            </w:tcBorders>
            <w:hideMark/>
          </w:tcPr>
          <w:p w14:paraId="1BE2EF32" w14:textId="77777777" w:rsidR="00743592" w:rsidRPr="009B4E96" w:rsidRDefault="00743592" w:rsidP="009B4E96">
            <w:pPr>
              <w:spacing w:after="0" w:line="240" w:lineRule="auto"/>
              <w:textAlignment w:val="baseline"/>
              <w:rPr>
                <w:rFonts w:eastAsia="Times New Roman" w:cs="Times New Roman"/>
                <w:kern w:val="0"/>
                <w:szCs w:val="20"/>
                <w14:ligatures w14:val="none"/>
              </w:rPr>
            </w:pPr>
            <w:r w:rsidRPr="009B4E96">
              <w:rPr>
                <w:rFonts w:eastAsia="Times New Roman" w:cs="Calibri"/>
                <w:kern w:val="0"/>
                <w:szCs w:val="20"/>
                <w:lang w:val="nb-NO"/>
                <w14:ligatures w14:val="none"/>
              </w:rPr>
              <w:t>Utvalg, medlem og varamedlem</w:t>
            </w:r>
            <w:r w:rsidRPr="009B4E96">
              <w:rPr>
                <w:rFonts w:eastAsia="Times New Roman" w:cs="Calibri"/>
                <w:kern w:val="0"/>
                <w:szCs w:val="20"/>
                <w14:ligatures w14:val="none"/>
              </w:rPr>
              <w:t> </w:t>
            </w:r>
          </w:p>
        </w:tc>
        <w:tc>
          <w:tcPr>
            <w:tcW w:w="3736" w:type="dxa"/>
            <w:tcBorders>
              <w:top w:val="single" w:sz="6" w:space="0" w:color="auto"/>
              <w:left w:val="single" w:sz="6" w:space="0" w:color="auto"/>
              <w:bottom w:val="single" w:sz="6" w:space="0" w:color="auto"/>
              <w:right w:val="single" w:sz="6" w:space="0" w:color="auto"/>
            </w:tcBorders>
            <w:hideMark/>
          </w:tcPr>
          <w:p w14:paraId="6BFF1DAA" w14:textId="77777777" w:rsidR="00743592" w:rsidRPr="009B4E96" w:rsidRDefault="00743592" w:rsidP="009B4E96">
            <w:pPr>
              <w:spacing w:after="0" w:line="240" w:lineRule="auto"/>
              <w:textAlignment w:val="baseline"/>
              <w:rPr>
                <w:rFonts w:eastAsia="Times New Roman" w:cs="Times New Roman"/>
                <w:kern w:val="0"/>
                <w:szCs w:val="20"/>
                <w14:ligatures w14:val="none"/>
              </w:rPr>
            </w:pPr>
            <w:r w:rsidRPr="009B4E96">
              <w:rPr>
                <w:rFonts w:eastAsia="Times New Roman" w:cs="Calibri"/>
                <w:kern w:val="0"/>
                <w:szCs w:val="20"/>
                <w:lang w:val="nb-NO"/>
                <w14:ligatures w14:val="none"/>
              </w:rPr>
              <w:t>0,3 % per møte</w:t>
            </w:r>
            <w:r w:rsidRPr="009B4E96">
              <w:rPr>
                <w:rFonts w:eastAsia="Times New Roman" w:cs="Calibri"/>
                <w:kern w:val="0"/>
                <w:szCs w:val="20"/>
                <w14:ligatures w14:val="none"/>
              </w:rPr>
              <w:t> </w:t>
            </w:r>
          </w:p>
        </w:tc>
        <w:tc>
          <w:tcPr>
            <w:tcW w:w="2017" w:type="dxa"/>
            <w:tcBorders>
              <w:top w:val="single" w:sz="6" w:space="0" w:color="auto"/>
              <w:left w:val="single" w:sz="6" w:space="0" w:color="auto"/>
              <w:bottom w:val="single" w:sz="6" w:space="0" w:color="auto"/>
              <w:right w:val="single" w:sz="6" w:space="0" w:color="auto"/>
            </w:tcBorders>
            <w:hideMark/>
          </w:tcPr>
          <w:p w14:paraId="3521EE0E" w14:textId="77777777" w:rsidR="00743592" w:rsidRPr="009B4E96" w:rsidRDefault="00743592" w:rsidP="009B4E96">
            <w:pPr>
              <w:spacing w:after="0" w:line="240" w:lineRule="auto"/>
              <w:jc w:val="center"/>
              <w:textAlignment w:val="baseline"/>
              <w:rPr>
                <w:rFonts w:eastAsia="Times New Roman" w:cs="Times New Roman"/>
                <w:kern w:val="0"/>
                <w:szCs w:val="20"/>
                <w14:ligatures w14:val="none"/>
              </w:rPr>
            </w:pPr>
            <w:r w:rsidRPr="009B4E96">
              <w:rPr>
                <w:rFonts w:eastAsia="Times New Roman" w:cs="Calibri"/>
                <w:kern w:val="0"/>
                <w:szCs w:val="20"/>
                <w:lang w:val="nb-NO"/>
                <w14:ligatures w14:val="none"/>
              </w:rPr>
              <w:t>C</w:t>
            </w:r>
          </w:p>
        </w:tc>
      </w:tr>
      <w:tr w:rsidR="00743592" w:rsidRPr="009B4E96" w14:paraId="76562380" w14:textId="77777777" w:rsidTr="00E37B0E">
        <w:trPr>
          <w:trHeight w:val="300"/>
        </w:trPr>
        <w:tc>
          <w:tcPr>
            <w:tcW w:w="3581" w:type="dxa"/>
            <w:tcBorders>
              <w:top w:val="single" w:sz="6" w:space="0" w:color="auto"/>
              <w:left w:val="single" w:sz="6" w:space="0" w:color="auto"/>
              <w:bottom w:val="single" w:sz="6" w:space="0" w:color="auto"/>
              <w:right w:val="single" w:sz="6" w:space="0" w:color="auto"/>
            </w:tcBorders>
            <w:hideMark/>
          </w:tcPr>
          <w:p w14:paraId="7E851686" w14:textId="77777777" w:rsidR="00743592" w:rsidRPr="009B4E96" w:rsidRDefault="00743592" w:rsidP="009B4E96">
            <w:pPr>
              <w:spacing w:after="0" w:line="240" w:lineRule="auto"/>
              <w:rPr>
                <w:rFonts w:eastAsia="Times New Roman" w:cs="Calibri"/>
                <w:szCs w:val="20"/>
                <w:lang w:val="nb-NO"/>
              </w:rPr>
            </w:pPr>
            <w:r w:rsidRPr="009B4E96">
              <w:rPr>
                <w:rFonts w:eastAsia="Times New Roman" w:cs="Calibri"/>
                <w:szCs w:val="20"/>
                <w:lang w:val="nb-NO"/>
              </w:rPr>
              <w:t>Klagenemnda, medlem og varamedlem</w:t>
            </w:r>
          </w:p>
        </w:tc>
        <w:tc>
          <w:tcPr>
            <w:tcW w:w="3736" w:type="dxa"/>
            <w:tcBorders>
              <w:top w:val="single" w:sz="6" w:space="0" w:color="auto"/>
              <w:left w:val="single" w:sz="6" w:space="0" w:color="auto"/>
              <w:bottom w:val="single" w:sz="6" w:space="0" w:color="auto"/>
              <w:right w:val="single" w:sz="6" w:space="0" w:color="auto"/>
            </w:tcBorders>
            <w:hideMark/>
          </w:tcPr>
          <w:p w14:paraId="52BE11FB" w14:textId="77777777" w:rsidR="00743592" w:rsidRPr="009B4E96" w:rsidRDefault="00743592" w:rsidP="009B4E96">
            <w:pPr>
              <w:spacing w:after="0" w:line="240" w:lineRule="auto"/>
              <w:rPr>
                <w:rFonts w:eastAsia="Times New Roman" w:cs="Calibri"/>
                <w:szCs w:val="20"/>
                <w:lang w:val="nb-NO"/>
              </w:rPr>
            </w:pPr>
            <w:r w:rsidRPr="009B4E96">
              <w:rPr>
                <w:rFonts w:eastAsia="Times New Roman" w:cs="Calibri"/>
                <w:szCs w:val="20"/>
                <w:lang w:val="nb-NO"/>
              </w:rPr>
              <w:t>0,3 % per møte</w:t>
            </w:r>
          </w:p>
        </w:tc>
        <w:tc>
          <w:tcPr>
            <w:tcW w:w="2017" w:type="dxa"/>
            <w:tcBorders>
              <w:top w:val="single" w:sz="6" w:space="0" w:color="auto"/>
              <w:left w:val="single" w:sz="6" w:space="0" w:color="auto"/>
              <w:bottom w:val="single" w:sz="6" w:space="0" w:color="auto"/>
              <w:right w:val="single" w:sz="6" w:space="0" w:color="auto"/>
            </w:tcBorders>
            <w:hideMark/>
          </w:tcPr>
          <w:p w14:paraId="60C4BB66" w14:textId="77777777" w:rsidR="00743592" w:rsidRPr="009B4E96" w:rsidRDefault="00743592" w:rsidP="009B4E96">
            <w:pPr>
              <w:spacing w:after="0" w:line="240" w:lineRule="auto"/>
              <w:jc w:val="center"/>
              <w:rPr>
                <w:rFonts w:eastAsia="Times New Roman" w:cs="Calibri"/>
                <w:szCs w:val="20"/>
                <w:lang w:val="nb-NO"/>
              </w:rPr>
            </w:pPr>
            <w:r w:rsidRPr="009B4E96">
              <w:rPr>
                <w:rFonts w:eastAsia="Times New Roman" w:cs="Calibri"/>
                <w:szCs w:val="20"/>
                <w:lang w:val="nb-NO"/>
              </w:rPr>
              <w:t>C</w:t>
            </w:r>
          </w:p>
        </w:tc>
      </w:tr>
      <w:tr w:rsidR="00743592" w:rsidRPr="009B4E96" w14:paraId="08D82B43" w14:textId="77777777" w:rsidTr="00E37B0E">
        <w:trPr>
          <w:trHeight w:val="300"/>
        </w:trPr>
        <w:tc>
          <w:tcPr>
            <w:tcW w:w="3581" w:type="dxa"/>
            <w:tcBorders>
              <w:top w:val="single" w:sz="6" w:space="0" w:color="auto"/>
              <w:left w:val="single" w:sz="6" w:space="0" w:color="auto"/>
              <w:bottom w:val="single" w:sz="6" w:space="0" w:color="auto"/>
              <w:right w:val="single" w:sz="6" w:space="0" w:color="auto"/>
            </w:tcBorders>
            <w:hideMark/>
          </w:tcPr>
          <w:p w14:paraId="619CD178" w14:textId="77777777" w:rsidR="00743592" w:rsidRPr="009B4E96" w:rsidRDefault="00743592" w:rsidP="009B4E96">
            <w:pPr>
              <w:spacing w:after="0" w:line="240" w:lineRule="auto"/>
              <w:textAlignment w:val="baseline"/>
              <w:rPr>
                <w:rFonts w:eastAsia="Times New Roman" w:cs="Times New Roman"/>
                <w:kern w:val="0"/>
                <w:szCs w:val="20"/>
                <w14:ligatures w14:val="none"/>
              </w:rPr>
            </w:pPr>
            <w:r w:rsidRPr="009B4E96">
              <w:rPr>
                <w:rFonts w:eastAsia="Times New Roman" w:cs="Calibri"/>
                <w:kern w:val="0"/>
                <w:szCs w:val="20"/>
                <w:lang w:val="nb-NO"/>
                <w14:ligatures w14:val="none"/>
              </w:rPr>
              <w:t>Ungdommens bystyre, medlem </w:t>
            </w:r>
            <w:r w:rsidRPr="009B4E96">
              <w:rPr>
                <w:rFonts w:eastAsia="Times New Roman" w:cs="Calibri"/>
                <w:kern w:val="0"/>
                <w:szCs w:val="20"/>
                <w14:ligatures w14:val="none"/>
              </w:rPr>
              <w:t> </w:t>
            </w:r>
          </w:p>
        </w:tc>
        <w:tc>
          <w:tcPr>
            <w:tcW w:w="3736" w:type="dxa"/>
            <w:tcBorders>
              <w:top w:val="single" w:sz="6" w:space="0" w:color="auto"/>
              <w:left w:val="single" w:sz="6" w:space="0" w:color="auto"/>
              <w:bottom w:val="single" w:sz="6" w:space="0" w:color="auto"/>
              <w:right w:val="single" w:sz="6" w:space="0" w:color="auto"/>
            </w:tcBorders>
            <w:hideMark/>
          </w:tcPr>
          <w:p w14:paraId="581CDF0E" w14:textId="77777777" w:rsidR="00743592" w:rsidRPr="009B4E96" w:rsidRDefault="00743592" w:rsidP="009B4E96">
            <w:pPr>
              <w:spacing w:after="0" w:line="240" w:lineRule="auto"/>
              <w:textAlignment w:val="baseline"/>
              <w:rPr>
                <w:rFonts w:eastAsia="Times New Roman" w:cs="Times New Roman"/>
                <w:kern w:val="0"/>
                <w:szCs w:val="20"/>
                <w14:ligatures w14:val="none"/>
              </w:rPr>
            </w:pPr>
            <w:r w:rsidRPr="009B4E96">
              <w:rPr>
                <w:rFonts w:eastAsia="Times New Roman" w:cs="Calibri"/>
                <w:kern w:val="0"/>
                <w:szCs w:val="20"/>
                <w:lang w:val="nb-NO"/>
                <w14:ligatures w14:val="none"/>
              </w:rPr>
              <w:t>0,075 % per møte</w:t>
            </w:r>
            <w:r w:rsidRPr="009B4E96">
              <w:rPr>
                <w:rFonts w:eastAsia="Times New Roman" w:cs="Calibri"/>
                <w:kern w:val="0"/>
                <w:szCs w:val="20"/>
                <w14:ligatures w14:val="none"/>
              </w:rPr>
              <w:t> </w:t>
            </w:r>
          </w:p>
        </w:tc>
        <w:tc>
          <w:tcPr>
            <w:tcW w:w="2017" w:type="dxa"/>
            <w:tcBorders>
              <w:top w:val="single" w:sz="6" w:space="0" w:color="auto"/>
              <w:left w:val="single" w:sz="6" w:space="0" w:color="auto"/>
              <w:bottom w:val="single" w:sz="6" w:space="0" w:color="auto"/>
              <w:right w:val="single" w:sz="6" w:space="0" w:color="auto"/>
            </w:tcBorders>
            <w:hideMark/>
          </w:tcPr>
          <w:p w14:paraId="66A5FC97" w14:textId="77777777" w:rsidR="00743592" w:rsidRPr="009B4E96" w:rsidRDefault="00743592" w:rsidP="009B4E96">
            <w:pPr>
              <w:spacing w:after="0" w:line="240" w:lineRule="auto"/>
              <w:jc w:val="center"/>
              <w:textAlignment w:val="baseline"/>
              <w:rPr>
                <w:rFonts w:eastAsia="Times New Roman" w:cs="Times New Roman"/>
                <w:kern w:val="0"/>
                <w:szCs w:val="20"/>
                <w14:ligatures w14:val="none"/>
              </w:rPr>
            </w:pPr>
            <w:r w:rsidRPr="009B4E96">
              <w:rPr>
                <w:rFonts w:eastAsia="Times New Roman" w:cs="Calibri"/>
                <w:kern w:val="0"/>
                <w:szCs w:val="20"/>
                <w:lang w:val="nb-NO"/>
                <w14:ligatures w14:val="none"/>
              </w:rPr>
              <w:t>C</w:t>
            </w:r>
          </w:p>
        </w:tc>
      </w:tr>
      <w:tr w:rsidR="00743592" w:rsidRPr="009B4E96" w14:paraId="19D747A9" w14:textId="77777777" w:rsidTr="00E37B0E">
        <w:trPr>
          <w:trHeight w:val="300"/>
        </w:trPr>
        <w:tc>
          <w:tcPr>
            <w:tcW w:w="3581" w:type="dxa"/>
            <w:tcBorders>
              <w:top w:val="single" w:sz="6" w:space="0" w:color="auto"/>
              <w:left w:val="single" w:sz="6" w:space="0" w:color="auto"/>
              <w:bottom w:val="single" w:sz="6" w:space="0" w:color="auto"/>
              <w:right w:val="single" w:sz="6" w:space="0" w:color="auto"/>
            </w:tcBorders>
            <w:hideMark/>
          </w:tcPr>
          <w:p w14:paraId="74306A35" w14:textId="77777777" w:rsidR="00743592" w:rsidRPr="009B4E96" w:rsidRDefault="00743592" w:rsidP="009B4E96">
            <w:pPr>
              <w:spacing w:after="0" w:line="240" w:lineRule="auto"/>
              <w:textAlignment w:val="baseline"/>
              <w:rPr>
                <w:rFonts w:eastAsia="Times New Roman" w:cs="Times New Roman"/>
                <w:kern w:val="0"/>
                <w:szCs w:val="20"/>
                <w:lang w:val="nb-NO"/>
                <w14:ligatures w14:val="none"/>
              </w:rPr>
            </w:pPr>
            <w:r w:rsidRPr="009B4E96">
              <w:rPr>
                <w:rFonts w:eastAsia="Times New Roman" w:cs="Calibri"/>
                <w:kern w:val="0"/>
                <w:szCs w:val="20"/>
                <w:lang w:val="nb-NO"/>
                <w14:ligatures w14:val="none"/>
              </w:rPr>
              <w:t>Øvrige styrer, råd og utvalg </w:t>
            </w:r>
          </w:p>
        </w:tc>
        <w:tc>
          <w:tcPr>
            <w:tcW w:w="3736" w:type="dxa"/>
            <w:tcBorders>
              <w:top w:val="single" w:sz="6" w:space="0" w:color="auto"/>
              <w:left w:val="single" w:sz="6" w:space="0" w:color="auto"/>
              <w:bottom w:val="single" w:sz="6" w:space="0" w:color="auto"/>
              <w:right w:val="single" w:sz="6" w:space="0" w:color="auto"/>
            </w:tcBorders>
            <w:hideMark/>
          </w:tcPr>
          <w:p w14:paraId="00677AE1" w14:textId="77777777" w:rsidR="00743592" w:rsidRPr="009B4E96" w:rsidRDefault="00743592" w:rsidP="009B4E96">
            <w:pPr>
              <w:spacing w:after="0" w:line="240" w:lineRule="auto"/>
              <w:textAlignment w:val="baseline"/>
              <w:rPr>
                <w:rFonts w:eastAsia="Times New Roman" w:cs="Times New Roman"/>
                <w:kern w:val="0"/>
                <w:szCs w:val="20"/>
                <w14:ligatures w14:val="none"/>
              </w:rPr>
            </w:pPr>
            <w:r w:rsidRPr="009B4E96">
              <w:rPr>
                <w:rFonts w:eastAsia="Times New Roman" w:cs="Calibri"/>
                <w:kern w:val="0"/>
                <w:szCs w:val="20"/>
                <w:lang w:val="nb-NO"/>
                <w14:ligatures w14:val="none"/>
              </w:rPr>
              <w:t>0,15 % per møte</w:t>
            </w:r>
            <w:r w:rsidRPr="009B4E96">
              <w:rPr>
                <w:rFonts w:eastAsia="Times New Roman" w:cs="Calibri"/>
                <w:kern w:val="0"/>
                <w:szCs w:val="20"/>
                <w14:ligatures w14:val="none"/>
              </w:rPr>
              <w:t> </w:t>
            </w:r>
          </w:p>
        </w:tc>
        <w:tc>
          <w:tcPr>
            <w:tcW w:w="2017" w:type="dxa"/>
            <w:tcBorders>
              <w:top w:val="single" w:sz="6" w:space="0" w:color="auto"/>
              <w:left w:val="single" w:sz="6" w:space="0" w:color="auto"/>
              <w:bottom w:val="single" w:sz="6" w:space="0" w:color="auto"/>
              <w:right w:val="single" w:sz="6" w:space="0" w:color="auto"/>
            </w:tcBorders>
            <w:hideMark/>
          </w:tcPr>
          <w:p w14:paraId="1CE1B486" w14:textId="77777777" w:rsidR="00743592" w:rsidRPr="009B4E96" w:rsidRDefault="00743592" w:rsidP="009B4E96">
            <w:pPr>
              <w:spacing w:after="0" w:line="240" w:lineRule="auto"/>
              <w:jc w:val="center"/>
              <w:textAlignment w:val="baseline"/>
              <w:rPr>
                <w:rFonts w:eastAsia="Times New Roman" w:cs="Times New Roman"/>
                <w:kern w:val="0"/>
                <w:szCs w:val="20"/>
                <w14:ligatures w14:val="none"/>
              </w:rPr>
            </w:pPr>
            <w:r w:rsidRPr="009B4E96">
              <w:rPr>
                <w:rFonts w:eastAsia="Times New Roman" w:cs="Calibri"/>
                <w:kern w:val="0"/>
                <w:szCs w:val="20"/>
                <w:lang w:val="nb-NO"/>
                <w14:ligatures w14:val="none"/>
              </w:rPr>
              <w:t>C</w:t>
            </w:r>
          </w:p>
        </w:tc>
      </w:tr>
      <w:tr w:rsidR="00743592" w:rsidRPr="009B4E96" w14:paraId="1E945AB6" w14:textId="77777777" w:rsidTr="00E37B0E">
        <w:trPr>
          <w:trHeight w:val="300"/>
        </w:trPr>
        <w:tc>
          <w:tcPr>
            <w:tcW w:w="3581" w:type="dxa"/>
            <w:tcBorders>
              <w:top w:val="single" w:sz="6" w:space="0" w:color="auto"/>
              <w:left w:val="single" w:sz="6" w:space="0" w:color="auto"/>
              <w:bottom w:val="single" w:sz="6" w:space="0" w:color="auto"/>
              <w:right w:val="single" w:sz="6" w:space="0" w:color="auto"/>
            </w:tcBorders>
            <w:hideMark/>
          </w:tcPr>
          <w:p w14:paraId="72E4CB20" w14:textId="77777777" w:rsidR="00743592" w:rsidRPr="009B4E96" w:rsidRDefault="00743592" w:rsidP="009B4E96">
            <w:pPr>
              <w:spacing w:after="0" w:line="240" w:lineRule="auto"/>
              <w:textAlignment w:val="baseline"/>
              <w:rPr>
                <w:rFonts w:eastAsia="Times New Roman" w:cs="Times New Roman"/>
                <w:kern w:val="0"/>
                <w:szCs w:val="20"/>
                <w14:ligatures w14:val="none"/>
              </w:rPr>
            </w:pPr>
            <w:r w:rsidRPr="009B4E96">
              <w:rPr>
                <w:rFonts w:eastAsia="Times New Roman" w:cs="Calibri"/>
                <w:kern w:val="0"/>
                <w:szCs w:val="20"/>
                <w:lang w:val="nb-NO"/>
                <w14:ligatures w14:val="none"/>
              </w:rPr>
              <w:t>Arbeidsutvalg*</w:t>
            </w:r>
          </w:p>
        </w:tc>
        <w:tc>
          <w:tcPr>
            <w:tcW w:w="3736" w:type="dxa"/>
            <w:tcBorders>
              <w:top w:val="single" w:sz="6" w:space="0" w:color="auto"/>
              <w:left w:val="single" w:sz="6" w:space="0" w:color="auto"/>
              <w:bottom w:val="single" w:sz="6" w:space="0" w:color="auto"/>
              <w:right w:val="single" w:sz="6" w:space="0" w:color="auto"/>
            </w:tcBorders>
            <w:hideMark/>
          </w:tcPr>
          <w:p w14:paraId="4E517553" w14:textId="77777777" w:rsidR="00743592" w:rsidRPr="009B4E96" w:rsidRDefault="00743592" w:rsidP="009B4E96">
            <w:pPr>
              <w:spacing w:after="0" w:line="240" w:lineRule="auto"/>
              <w:textAlignment w:val="baseline"/>
              <w:rPr>
                <w:rFonts w:eastAsia="Times New Roman" w:cs="Times New Roman"/>
                <w:kern w:val="0"/>
                <w:szCs w:val="20"/>
                <w14:ligatures w14:val="none"/>
              </w:rPr>
            </w:pPr>
            <w:r w:rsidRPr="009B4E96">
              <w:rPr>
                <w:rFonts w:eastAsia="Times New Roman" w:cs="Calibri"/>
                <w:kern w:val="0"/>
                <w:szCs w:val="20"/>
                <w:lang w:val="nb-NO"/>
                <w14:ligatures w14:val="none"/>
              </w:rPr>
              <w:t>0,15% per møte</w:t>
            </w:r>
            <w:r w:rsidRPr="009B4E96">
              <w:rPr>
                <w:rFonts w:eastAsia="Times New Roman" w:cs="Calibri"/>
                <w:kern w:val="0"/>
                <w:szCs w:val="20"/>
                <w14:ligatures w14:val="none"/>
              </w:rPr>
              <w:t> </w:t>
            </w:r>
          </w:p>
        </w:tc>
        <w:tc>
          <w:tcPr>
            <w:tcW w:w="2017" w:type="dxa"/>
            <w:tcBorders>
              <w:top w:val="single" w:sz="6" w:space="0" w:color="auto"/>
              <w:left w:val="single" w:sz="6" w:space="0" w:color="auto"/>
              <w:bottom w:val="single" w:sz="6" w:space="0" w:color="auto"/>
              <w:right w:val="single" w:sz="6" w:space="0" w:color="auto"/>
            </w:tcBorders>
            <w:hideMark/>
          </w:tcPr>
          <w:p w14:paraId="260EBDCE" w14:textId="77777777" w:rsidR="00743592" w:rsidRPr="009B4E96" w:rsidRDefault="00743592" w:rsidP="009B4E96">
            <w:pPr>
              <w:spacing w:after="0" w:line="240" w:lineRule="auto"/>
              <w:jc w:val="center"/>
              <w:textAlignment w:val="baseline"/>
              <w:rPr>
                <w:rFonts w:eastAsia="Times New Roman" w:cs="Times New Roman"/>
                <w:kern w:val="0"/>
                <w:szCs w:val="20"/>
                <w14:ligatures w14:val="none"/>
              </w:rPr>
            </w:pPr>
            <w:r w:rsidRPr="009B4E96">
              <w:rPr>
                <w:rFonts w:eastAsia="Times New Roman" w:cs="Calibri"/>
                <w:kern w:val="0"/>
                <w:szCs w:val="20"/>
                <w:lang w:val="nb-NO"/>
                <w14:ligatures w14:val="none"/>
              </w:rPr>
              <w:t>C</w:t>
            </w:r>
          </w:p>
        </w:tc>
      </w:tr>
    </w:tbl>
    <w:p w14:paraId="3C68A78C" w14:textId="77777777" w:rsidR="00743592" w:rsidRPr="009B4E96" w:rsidRDefault="00743592" w:rsidP="00743592">
      <w:pPr>
        <w:spacing w:after="0" w:line="240" w:lineRule="auto"/>
        <w:textAlignment w:val="baseline"/>
        <w:rPr>
          <w:rFonts w:eastAsia="Times New Roman" w:cs="Segoe UI"/>
          <w:kern w:val="0"/>
          <w:sz w:val="16"/>
          <w:szCs w:val="16"/>
          <w:lang w:val="nb-NO"/>
          <w14:ligatures w14:val="none"/>
        </w:rPr>
      </w:pPr>
      <w:r w:rsidRPr="009B4E96">
        <w:rPr>
          <w:rFonts w:eastAsia="Times New Roman" w:cs="Segoe UI"/>
          <w:kern w:val="0"/>
          <w:sz w:val="16"/>
          <w:szCs w:val="16"/>
          <w:lang w:val="nb-NO"/>
          <w14:ligatures w14:val="none"/>
        </w:rPr>
        <w:t>* arbeidsutvalg opprettet av bystyret, formannskap eller hovedutvalg</w:t>
      </w:r>
    </w:p>
    <w:p w14:paraId="15F07EE1" w14:textId="77777777" w:rsidR="00743592" w:rsidRPr="009B4E96" w:rsidRDefault="00743592" w:rsidP="00743592">
      <w:pPr>
        <w:spacing w:after="0" w:line="240" w:lineRule="auto"/>
        <w:textAlignment w:val="baseline"/>
        <w:rPr>
          <w:rFonts w:eastAsia="Times New Roman" w:cs="Calibri"/>
          <w:kern w:val="0"/>
          <w:szCs w:val="20"/>
          <w:lang w:val="nb-NO"/>
          <w14:ligatures w14:val="none"/>
        </w:rPr>
      </w:pPr>
    </w:p>
    <w:p w14:paraId="4640291F" w14:textId="77777777" w:rsidR="00743592" w:rsidRPr="009B4E96" w:rsidRDefault="00743592" w:rsidP="00743592">
      <w:pPr>
        <w:spacing w:after="0" w:line="240" w:lineRule="auto"/>
        <w:textAlignment w:val="baseline"/>
        <w:rPr>
          <w:rFonts w:eastAsia="Times New Roman" w:cs="Segoe UI"/>
          <w:kern w:val="0"/>
          <w:szCs w:val="20"/>
          <w:lang w:val="nb-NO"/>
          <w14:ligatures w14:val="none"/>
        </w:rPr>
      </w:pPr>
      <w:r w:rsidRPr="009B4E96">
        <w:rPr>
          <w:rFonts w:eastAsia="Times New Roman" w:cs="Calibri"/>
          <w:kern w:val="0"/>
          <w:szCs w:val="20"/>
          <w:lang w:val="nb-NO"/>
          <w14:ligatures w14:val="none"/>
        </w:rPr>
        <w:t>Utover angitt arbeids- og møtegodtgjøring gjelder følgende:  </w:t>
      </w:r>
    </w:p>
    <w:p w14:paraId="26766A9F" w14:textId="77777777" w:rsidR="00743592" w:rsidRPr="009B4E96" w:rsidRDefault="00743592" w:rsidP="00C76D4B">
      <w:pPr>
        <w:pStyle w:val="ListParagraph"/>
        <w:numPr>
          <w:ilvl w:val="0"/>
          <w:numId w:val="24"/>
        </w:numPr>
        <w:spacing w:after="0" w:line="240" w:lineRule="auto"/>
        <w:ind w:left="426" w:right="-284"/>
        <w:textAlignment w:val="baseline"/>
        <w:rPr>
          <w:rFonts w:eastAsia="Times New Roman" w:cs="Calibri"/>
          <w:kern w:val="0"/>
          <w:szCs w:val="20"/>
          <w:lang w:val="nb-NO"/>
          <w14:ligatures w14:val="none"/>
        </w:rPr>
      </w:pPr>
      <w:r w:rsidRPr="009B4E96">
        <w:rPr>
          <w:rFonts w:eastAsia="Times New Roman" w:cs="Calibri"/>
          <w:kern w:val="0"/>
          <w:szCs w:val="20"/>
          <w:lang w:val="nb-NO"/>
          <w14:ligatures w14:val="none"/>
        </w:rPr>
        <w:t>Fremmøte for en enkelt sak settes til en halvdel av arbeids- og møtegodtgjørelsen for alle folkevalgte organ. </w:t>
      </w:r>
    </w:p>
    <w:p w14:paraId="27E51FDE" w14:textId="77777777" w:rsidR="00743592" w:rsidRPr="009B4E96" w:rsidRDefault="00743592" w:rsidP="00743592">
      <w:pPr>
        <w:spacing w:after="0" w:line="240" w:lineRule="auto"/>
        <w:textAlignment w:val="baseline"/>
        <w:rPr>
          <w:rFonts w:eastAsia="Times New Roman" w:cs="Calibri"/>
          <w:kern w:val="0"/>
          <w:szCs w:val="20"/>
          <w:lang w:val="nb-NO"/>
          <w14:ligatures w14:val="none"/>
        </w:rPr>
      </w:pPr>
    </w:p>
    <w:p w14:paraId="20DE899A" w14:textId="77777777" w:rsidR="00523A93" w:rsidRPr="00BA4FC1" w:rsidRDefault="00523A93">
      <w:pPr>
        <w:rPr>
          <w:rFonts w:eastAsiaTheme="majorEastAsia" w:cstheme="majorBidi"/>
          <w:b/>
          <w:color w:val="2F5496" w:themeColor="accent1" w:themeShade="BF"/>
          <w:szCs w:val="24"/>
          <w:lang w:val="nb-NO"/>
        </w:rPr>
      </w:pPr>
      <w:bookmarkStart w:id="99" w:name="_Toc143707439"/>
      <w:r w:rsidRPr="00BA4FC1">
        <w:rPr>
          <w:lang w:val="nb-NO"/>
        </w:rPr>
        <w:br w:type="page"/>
      </w:r>
    </w:p>
    <w:p w14:paraId="1C0453C7" w14:textId="4FAC524F" w:rsidR="00743592" w:rsidRPr="00370EF9" w:rsidRDefault="00743592" w:rsidP="00743592">
      <w:pPr>
        <w:pStyle w:val="Heading3"/>
        <w:rPr>
          <w:lang w:val="nb-NO"/>
        </w:rPr>
      </w:pPr>
      <w:bookmarkStart w:id="100" w:name="_Toc180741295"/>
      <w:r w:rsidRPr="00370EF9">
        <w:rPr>
          <w:lang w:val="nb-NO"/>
        </w:rPr>
        <w:t>2.3 Frikjøp</w:t>
      </w:r>
      <w:bookmarkEnd w:id="99"/>
      <w:bookmarkEnd w:id="100"/>
      <w:r w:rsidRPr="00370EF9">
        <w:rPr>
          <w:lang w:val="nb-NO"/>
        </w:rPr>
        <w:t> </w:t>
      </w:r>
    </w:p>
    <w:p w14:paraId="6D0EC1BF" w14:textId="77777777" w:rsidR="00743592" w:rsidRPr="00523A93" w:rsidRDefault="00743592" w:rsidP="00743592">
      <w:pPr>
        <w:spacing w:after="0" w:line="240" w:lineRule="auto"/>
        <w:textAlignment w:val="baseline"/>
        <w:rPr>
          <w:rFonts w:eastAsia="Times New Roman" w:cs="Calibri"/>
          <w:kern w:val="0"/>
          <w:lang w:val="nb-NO"/>
          <w14:ligatures w14:val="none"/>
        </w:rPr>
      </w:pPr>
      <w:r w:rsidRPr="00523A93">
        <w:rPr>
          <w:rFonts w:eastAsia="Times New Roman" w:cs="Calibri"/>
          <w:kern w:val="0"/>
          <w:lang w:val="nb-NO"/>
          <w14:ligatures w14:val="none"/>
        </w:rPr>
        <w:t>Ved frikjøp</w:t>
      </w:r>
      <w:r w:rsidRPr="00523A93">
        <w:rPr>
          <w:rStyle w:val="FootnoteReference"/>
          <w:rFonts w:eastAsia="Times New Roman" w:cs="Calibri"/>
          <w:kern w:val="0"/>
          <w:lang w:val="nb-NO"/>
          <w14:ligatures w14:val="none"/>
        </w:rPr>
        <w:footnoteReference w:id="4"/>
      </w:r>
      <w:r w:rsidRPr="00523A93">
        <w:rPr>
          <w:rFonts w:eastAsia="Times New Roman" w:cs="Calibri"/>
          <w:kern w:val="0"/>
          <w:lang w:val="nb-NO"/>
          <w14:ligatures w14:val="none"/>
        </w:rPr>
        <w:t xml:space="preserve"> mottar den folkevalgte en fast godtgjøring som inkluderer arbeidsgodtgjøring etter kommuneloven § 8-5. Frikjøpet står i forhold til ansvars- og arbeidsbyrden forbundet med vervet.  </w:t>
      </w:r>
    </w:p>
    <w:p w14:paraId="6A2BAF06" w14:textId="77777777" w:rsidR="00743592" w:rsidRPr="00523A93" w:rsidRDefault="00743592" w:rsidP="00743592">
      <w:pPr>
        <w:spacing w:after="0" w:line="240" w:lineRule="auto"/>
        <w:textAlignment w:val="baseline"/>
        <w:rPr>
          <w:rFonts w:eastAsia="Times New Roman" w:cs="Calibri"/>
          <w:kern w:val="0"/>
          <w:lang w:val="nb-NO"/>
          <w14:ligatures w14:val="none"/>
        </w:rPr>
      </w:pPr>
    </w:p>
    <w:p w14:paraId="28E67616" w14:textId="77777777" w:rsidR="00743592" w:rsidRPr="00523A93" w:rsidRDefault="00743592" w:rsidP="00743592">
      <w:pPr>
        <w:spacing w:after="0" w:line="240" w:lineRule="auto"/>
        <w:textAlignment w:val="baseline"/>
        <w:rPr>
          <w:rFonts w:eastAsia="Times New Roman" w:cs="Calibri"/>
          <w:kern w:val="0"/>
          <w:lang w:val="nb-NO"/>
          <w14:ligatures w14:val="none"/>
        </w:rPr>
      </w:pPr>
      <w:r w:rsidRPr="00523A93">
        <w:rPr>
          <w:rFonts w:eastAsia="Times New Roman" w:cs="Calibri"/>
          <w:kern w:val="0"/>
          <w:lang w:val="nb-NO"/>
          <w14:ligatures w14:val="none"/>
        </w:rPr>
        <w:t>Den folkevalgte har ikke krav på møte- og arbeidsgodtgjørelse, eller kompensasjon for tapt inntekt når arbeidet er en integrert del av, eller en forlengelse av det frikjøpte verv. Herunder representasjon på vegne av ordfører/ utvalg, åpning av konferanser, møtedeltakelse, arbeidsutvalg</w:t>
      </w:r>
      <w:r w:rsidRPr="00523A93">
        <w:rPr>
          <w:rStyle w:val="FootnoteReference"/>
          <w:rFonts w:eastAsia="Times New Roman" w:cs="Calibri"/>
          <w:kern w:val="0"/>
          <w:lang w:val="nb-NO"/>
          <w14:ligatures w14:val="none"/>
        </w:rPr>
        <w:footnoteReference w:id="5"/>
      </w:r>
      <w:r w:rsidRPr="00523A93">
        <w:rPr>
          <w:rFonts w:eastAsia="Times New Roman" w:cs="Calibri"/>
          <w:kern w:val="0"/>
          <w:lang w:val="nb-NO"/>
          <w14:ligatures w14:val="none"/>
        </w:rPr>
        <w:t>, kurs, seminar, studieturer og lignende. </w:t>
      </w:r>
      <w:r w:rsidRPr="00523A93">
        <w:rPr>
          <w:lang w:val="nb-NO"/>
        </w:rPr>
        <w:t xml:space="preserve">Når et møte i et folkevalgt organ holdes i tilknytning til et annet møte i et folkevalgt organ, hvor de faste medlemmene er frikjøpt, utbetales ikke møtegodtgjøring for tilknyttet møte til de medlemmene som er frikjøpte. Dette gjelder hvis det tilknyttede møtet ikke varer lengre enn 30 minutter. </w:t>
      </w:r>
      <w:r w:rsidRPr="00523A93">
        <w:rPr>
          <w:rFonts w:eastAsia="Times New Roman" w:cs="Calibri"/>
          <w:kern w:val="0"/>
          <w:lang w:val="nb-NO"/>
          <w14:ligatures w14:val="none"/>
        </w:rPr>
        <w:t>Tvilstilfeller angående hva som inngår i arbeidsbyrden avgjøres av valg- og honorarutvalget.</w:t>
      </w:r>
    </w:p>
    <w:p w14:paraId="2C4CFBF7" w14:textId="77777777" w:rsidR="00743592" w:rsidRPr="00523A93" w:rsidRDefault="00743592" w:rsidP="00743592">
      <w:pPr>
        <w:spacing w:after="0" w:line="240" w:lineRule="auto"/>
        <w:textAlignment w:val="baseline"/>
        <w:rPr>
          <w:rFonts w:eastAsia="Times New Roman" w:cs="Calibri"/>
          <w:kern w:val="0"/>
          <w:lang w:val="nb-NO"/>
          <w14:ligatures w14:val="none"/>
        </w:rPr>
      </w:pPr>
    </w:p>
    <w:p w14:paraId="206B01A2" w14:textId="77777777" w:rsidR="00743592" w:rsidRPr="00523A93" w:rsidRDefault="00743592" w:rsidP="00743592">
      <w:pPr>
        <w:spacing w:after="0" w:line="240" w:lineRule="auto"/>
        <w:textAlignment w:val="baseline"/>
        <w:rPr>
          <w:rFonts w:eastAsia="Times New Roman" w:cs="Calibri"/>
          <w:kern w:val="0"/>
          <w:lang w:val="nb-NO"/>
          <w14:ligatures w14:val="none"/>
        </w:rPr>
      </w:pPr>
      <w:r w:rsidRPr="00523A93">
        <w:rPr>
          <w:rFonts w:eastAsia="Times New Roman" w:cs="Calibri"/>
          <w:kern w:val="0"/>
          <w:lang w:val="nb-NO"/>
          <w14:ligatures w14:val="none"/>
        </w:rPr>
        <w:t>Dersom noen folkevalgte fungerer for ordfører/varaordfører/leder i 2 måneder eller mer gis den folkevalgte godtgjørelse som ordfører/varaordfører/leder for fungeringsperioden.  </w:t>
      </w:r>
    </w:p>
    <w:p w14:paraId="442A6198" w14:textId="77777777" w:rsidR="00743592" w:rsidRPr="00523A93" w:rsidRDefault="00743592" w:rsidP="00743592">
      <w:pPr>
        <w:spacing w:after="0" w:line="240" w:lineRule="auto"/>
        <w:textAlignment w:val="baseline"/>
        <w:rPr>
          <w:rFonts w:eastAsia="Times New Roman" w:cs="Calibri"/>
          <w:kern w:val="0"/>
          <w:lang w:val="nb-NO"/>
          <w14:ligatures w14:val="none"/>
        </w:rPr>
      </w:pPr>
    </w:p>
    <w:p w14:paraId="28EED179" w14:textId="77777777" w:rsidR="00743592" w:rsidRPr="00523A93" w:rsidRDefault="00743592" w:rsidP="00743592">
      <w:pPr>
        <w:spacing w:after="0" w:line="240" w:lineRule="auto"/>
        <w:textAlignment w:val="baseline"/>
        <w:rPr>
          <w:rFonts w:eastAsia="Times New Roman" w:cs="Calibri"/>
          <w:kern w:val="0"/>
          <w:lang w:val="nb-NO"/>
          <w14:ligatures w14:val="none"/>
        </w:rPr>
      </w:pPr>
      <w:r w:rsidRPr="00523A93">
        <w:rPr>
          <w:rFonts w:eastAsia="Times New Roman" w:cs="Calibri"/>
          <w:kern w:val="0"/>
          <w:lang w:val="nb-NO"/>
          <w14:ligatures w14:val="none"/>
        </w:rPr>
        <w:t xml:space="preserve">Ordfører og varaordfører frikjøpes i 100 % stilling. </w:t>
      </w:r>
    </w:p>
    <w:p w14:paraId="6CE6CCD8" w14:textId="77777777" w:rsidR="00743592" w:rsidRPr="00523A93" w:rsidRDefault="00743592" w:rsidP="00743592">
      <w:pPr>
        <w:spacing w:after="0" w:line="240" w:lineRule="auto"/>
        <w:textAlignment w:val="baseline"/>
        <w:rPr>
          <w:rFonts w:eastAsia="Times New Roman" w:cs="Calibri"/>
          <w:kern w:val="0"/>
          <w:lang w:val="nb-NO"/>
          <w14:ligatures w14:val="none"/>
        </w:rPr>
      </w:pPr>
    </w:p>
    <w:p w14:paraId="6D4D7C04" w14:textId="77777777" w:rsidR="00743592" w:rsidRDefault="00743592" w:rsidP="00743592">
      <w:pPr>
        <w:spacing w:after="0" w:line="240" w:lineRule="auto"/>
        <w:textAlignment w:val="baseline"/>
        <w:rPr>
          <w:rFonts w:eastAsia="Times New Roman" w:cs="Calibri"/>
          <w:kern w:val="0"/>
          <w:lang w:val="nb-NO"/>
          <w14:ligatures w14:val="none"/>
        </w:rPr>
      </w:pPr>
      <w:r w:rsidRPr="00523A93">
        <w:rPr>
          <w:rFonts w:eastAsia="Times New Roman" w:cs="Calibri"/>
          <w:kern w:val="0"/>
          <w:lang w:val="nb-NO"/>
          <w14:ligatures w14:val="none"/>
        </w:rPr>
        <w:t>Ordførers frikjøp godtgjøres med godtgjøringsnivå «A», mens varaordfører godtgjøres med godtgjøringsnivå «B». For beregning av øvrige godtgjøringssatser benyttes godtgjøringsnivå «C».</w:t>
      </w:r>
    </w:p>
    <w:p w14:paraId="18C502CC" w14:textId="77777777" w:rsidR="002060AA" w:rsidRPr="00523A93" w:rsidRDefault="002060AA" w:rsidP="00743592">
      <w:pPr>
        <w:spacing w:after="0" w:line="240" w:lineRule="auto"/>
        <w:textAlignment w:val="baseline"/>
        <w:rPr>
          <w:rFonts w:eastAsia="Times New Roman" w:cs="Calibri"/>
          <w:kern w:val="0"/>
          <w:lang w:val="nb-NO"/>
          <w14:ligatures w14:val="none"/>
        </w:rPr>
      </w:pPr>
    </w:p>
    <w:p w14:paraId="7E852BE5" w14:textId="11B11909" w:rsidR="00743592" w:rsidRDefault="00743592" w:rsidP="00370EF9">
      <w:pPr>
        <w:spacing w:after="0" w:line="240" w:lineRule="auto"/>
        <w:ind w:right="-709"/>
        <w:textAlignment w:val="baseline"/>
        <w:rPr>
          <w:rFonts w:eastAsia="Times New Roman" w:cs="Calibri"/>
          <w:kern w:val="0"/>
          <w:lang w:val="nb-NO"/>
          <w14:ligatures w14:val="none"/>
        </w:rPr>
      </w:pPr>
      <w:r w:rsidRPr="00523A93">
        <w:rPr>
          <w:rFonts w:eastAsia="Times New Roman" w:cs="Calibri"/>
          <w:kern w:val="0"/>
          <w:lang w:val="nb-NO"/>
          <w14:ligatures w14:val="none"/>
        </w:rPr>
        <w:t xml:space="preserve">Frikjøpet for ordfører, varaordfører og gruppeledere skal dekke arbeidet i bystyret. Frikjøpet spesifisert for øvrige utvalg, skal omfatte arbeidet som er knyttet til det aktuelle vervet. </w:t>
      </w:r>
    </w:p>
    <w:p w14:paraId="2E616AD6" w14:textId="77777777" w:rsidR="002060AA" w:rsidRPr="00523A93" w:rsidRDefault="002060AA" w:rsidP="00743592">
      <w:pPr>
        <w:spacing w:after="0" w:line="240" w:lineRule="auto"/>
        <w:textAlignment w:val="baseline"/>
        <w:rPr>
          <w:rFonts w:eastAsia="Times New Roman" w:cs="Calibri"/>
          <w:kern w:val="0"/>
          <w:lang w:val="nb-NO"/>
          <w14:ligatures w14:val="none"/>
        </w:rPr>
      </w:pPr>
    </w:p>
    <w:p w14:paraId="55F1EE5F" w14:textId="77777777" w:rsidR="00743592" w:rsidRPr="00523A93" w:rsidRDefault="00743592" w:rsidP="00743592">
      <w:pPr>
        <w:spacing w:after="0" w:line="240" w:lineRule="auto"/>
        <w:textAlignment w:val="baseline"/>
        <w:rPr>
          <w:rFonts w:eastAsia="Times New Roman" w:cs="Calibri"/>
          <w:kern w:val="0"/>
          <w:lang w:val="nb-NO"/>
          <w14:ligatures w14:val="none"/>
        </w:rPr>
      </w:pPr>
      <w:r w:rsidRPr="00523A93">
        <w:rPr>
          <w:rFonts w:eastAsia="Times New Roman" w:cs="Calibri"/>
          <w:kern w:val="0"/>
          <w:lang w:val="nb-NO"/>
          <w14:ligatures w14:val="none"/>
        </w:rPr>
        <w:t>Det gis ikke godtgjørelse for overtid.    </w:t>
      </w:r>
    </w:p>
    <w:p w14:paraId="3D5287DB" w14:textId="77777777" w:rsidR="00743592" w:rsidRPr="00523A93" w:rsidRDefault="00743592" w:rsidP="00743592">
      <w:pPr>
        <w:spacing w:after="0" w:line="240" w:lineRule="auto"/>
        <w:textAlignment w:val="baseline"/>
        <w:rPr>
          <w:rFonts w:eastAsia="Times New Roman" w:cs="Calibri"/>
          <w:kern w:val="0"/>
          <w:lang w:val="nb-NO"/>
          <w14:ligatures w14:val="none"/>
        </w:rPr>
      </w:pPr>
    </w:p>
    <w:p w14:paraId="2232B221" w14:textId="77777777" w:rsidR="00743592" w:rsidRPr="00523A93" w:rsidRDefault="00743592" w:rsidP="00743592">
      <w:pPr>
        <w:spacing w:after="0" w:line="240" w:lineRule="auto"/>
        <w:textAlignment w:val="baseline"/>
        <w:rPr>
          <w:rFonts w:eastAsia="Times New Roman" w:cs="Calibri"/>
          <w:b/>
          <w:bCs/>
          <w:kern w:val="0"/>
          <w:lang w:val="nb-NO"/>
          <w14:ligatures w14:val="none"/>
        </w:rPr>
      </w:pPr>
      <w:r w:rsidRPr="00523A93">
        <w:rPr>
          <w:rFonts w:eastAsia="Times New Roman" w:cs="Calibri"/>
          <w:b/>
          <w:bCs/>
          <w:kern w:val="0"/>
          <w:lang w:val="nb-NO"/>
          <w14:ligatures w14:val="none"/>
        </w:rPr>
        <w:t>For øvrige folkevalgte godtgjøres frikjøpet slik: </w:t>
      </w:r>
    </w:p>
    <w:tbl>
      <w:tblPr>
        <w:tblW w:w="946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43"/>
        <w:gridCol w:w="3820"/>
        <w:gridCol w:w="2098"/>
      </w:tblGrid>
      <w:tr w:rsidR="00743592" w:rsidRPr="00523A93" w14:paraId="090E4DF1" w14:textId="77777777" w:rsidTr="005C611F">
        <w:trPr>
          <w:trHeight w:val="270"/>
        </w:trPr>
        <w:tc>
          <w:tcPr>
            <w:tcW w:w="3543" w:type="dxa"/>
            <w:tcBorders>
              <w:top w:val="single" w:sz="6" w:space="0" w:color="auto"/>
              <w:left w:val="single" w:sz="6" w:space="0" w:color="auto"/>
              <w:bottom w:val="single" w:sz="6" w:space="0" w:color="auto"/>
              <w:right w:val="single" w:sz="6" w:space="0" w:color="auto"/>
            </w:tcBorders>
            <w:hideMark/>
          </w:tcPr>
          <w:p w14:paraId="0DE8601A" w14:textId="77777777" w:rsidR="00743592" w:rsidRPr="00523A93" w:rsidRDefault="00743592" w:rsidP="003C2BE2">
            <w:pPr>
              <w:spacing w:after="0" w:line="240" w:lineRule="auto"/>
              <w:textAlignment w:val="baseline"/>
              <w:rPr>
                <w:rFonts w:eastAsia="Times New Roman" w:cs="Times New Roman"/>
                <w:kern w:val="0"/>
                <w:sz w:val="24"/>
                <w:szCs w:val="24"/>
                <w14:ligatures w14:val="none"/>
              </w:rPr>
            </w:pPr>
            <w:r w:rsidRPr="00523A93">
              <w:rPr>
                <w:rFonts w:eastAsia="Times New Roman" w:cs="Calibri"/>
                <w:b/>
                <w:kern w:val="0"/>
                <w:lang w:val="nb-NO"/>
                <w14:ligatures w14:val="none"/>
              </w:rPr>
              <w:t>Folkevalgt - tillitsverv</w:t>
            </w:r>
            <w:r w:rsidRPr="00523A93">
              <w:rPr>
                <w:rFonts w:eastAsia="Times New Roman" w:cs="Calibri"/>
                <w:kern w:val="0"/>
                <w14:ligatures w14:val="none"/>
              </w:rPr>
              <w:t> </w:t>
            </w:r>
          </w:p>
        </w:tc>
        <w:tc>
          <w:tcPr>
            <w:tcW w:w="3820" w:type="dxa"/>
            <w:tcBorders>
              <w:top w:val="single" w:sz="6" w:space="0" w:color="auto"/>
              <w:left w:val="single" w:sz="6" w:space="0" w:color="auto"/>
              <w:bottom w:val="single" w:sz="6" w:space="0" w:color="auto"/>
              <w:right w:val="single" w:sz="6" w:space="0" w:color="auto"/>
            </w:tcBorders>
            <w:hideMark/>
          </w:tcPr>
          <w:p w14:paraId="26BB7D32" w14:textId="77777777" w:rsidR="00743592" w:rsidRPr="00523A93" w:rsidRDefault="00743592" w:rsidP="003C2BE2">
            <w:pPr>
              <w:spacing w:after="0" w:line="240" w:lineRule="auto"/>
              <w:textAlignment w:val="baseline"/>
              <w:rPr>
                <w:rFonts w:eastAsia="Times New Roman" w:cs="Times New Roman"/>
                <w:kern w:val="0"/>
                <w:sz w:val="24"/>
                <w:szCs w:val="24"/>
                <w14:ligatures w14:val="none"/>
              </w:rPr>
            </w:pPr>
            <w:r w:rsidRPr="00523A93">
              <w:rPr>
                <w:rFonts w:eastAsia="Times New Roman" w:cs="Calibri"/>
                <w:b/>
                <w:kern w:val="0"/>
                <w:lang w:val="nb-NO"/>
                <w14:ligatures w14:val="none"/>
              </w:rPr>
              <w:t>Frikjøp (årlig godtgjøring i %)</w:t>
            </w:r>
            <w:r w:rsidRPr="00523A93">
              <w:rPr>
                <w:rFonts w:eastAsia="Times New Roman" w:cs="Calibri"/>
                <w:kern w:val="0"/>
                <w14:ligatures w14:val="none"/>
              </w:rPr>
              <w:t> </w:t>
            </w:r>
          </w:p>
        </w:tc>
        <w:tc>
          <w:tcPr>
            <w:tcW w:w="2098" w:type="dxa"/>
            <w:tcBorders>
              <w:top w:val="single" w:sz="6" w:space="0" w:color="auto"/>
              <w:left w:val="single" w:sz="6" w:space="0" w:color="auto"/>
              <w:bottom w:val="single" w:sz="6" w:space="0" w:color="auto"/>
              <w:right w:val="single" w:sz="6" w:space="0" w:color="auto"/>
            </w:tcBorders>
            <w:hideMark/>
          </w:tcPr>
          <w:p w14:paraId="01BEA00A" w14:textId="77777777" w:rsidR="00743592" w:rsidRPr="00523A93" w:rsidRDefault="00743592" w:rsidP="003C2BE2">
            <w:pPr>
              <w:spacing w:after="0" w:line="240" w:lineRule="auto"/>
              <w:textAlignment w:val="baseline"/>
              <w:rPr>
                <w:rFonts w:eastAsia="Times New Roman" w:cs="Times New Roman"/>
                <w:kern w:val="0"/>
                <w:sz w:val="24"/>
                <w:szCs w:val="24"/>
                <w14:ligatures w14:val="none"/>
              </w:rPr>
            </w:pPr>
            <w:r w:rsidRPr="00523A93">
              <w:rPr>
                <w:rFonts w:eastAsia="Times New Roman" w:cs="Calibri"/>
                <w:b/>
                <w:kern w:val="0"/>
                <w:lang w:val="nb-NO"/>
                <w14:ligatures w14:val="none"/>
              </w:rPr>
              <w:t>Godtgjøringsnivå:</w:t>
            </w:r>
            <w:r w:rsidRPr="00523A93">
              <w:rPr>
                <w:rFonts w:eastAsia="Times New Roman" w:cs="Calibri"/>
                <w:kern w:val="0"/>
                <w14:ligatures w14:val="none"/>
              </w:rPr>
              <w:t> </w:t>
            </w:r>
          </w:p>
        </w:tc>
      </w:tr>
      <w:tr w:rsidR="00743592" w:rsidRPr="00523A93" w14:paraId="41448F4E" w14:textId="77777777" w:rsidTr="005C611F">
        <w:trPr>
          <w:trHeight w:val="270"/>
        </w:trPr>
        <w:tc>
          <w:tcPr>
            <w:tcW w:w="3543" w:type="dxa"/>
            <w:tcBorders>
              <w:top w:val="single" w:sz="6" w:space="0" w:color="auto"/>
              <w:left w:val="single" w:sz="6" w:space="0" w:color="auto"/>
              <w:bottom w:val="single" w:sz="6" w:space="0" w:color="auto"/>
              <w:right w:val="single" w:sz="6" w:space="0" w:color="auto"/>
            </w:tcBorders>
            <w:hideMark/>
          </w:tcPr>
          <w:p w14:paraId="04D0D3C6" w14:textId="77777777" w:rsidR="00743592" w:rsidRPr="00523A93" w:rsidRDefault="00743592" w:rsidP="003C2BE2">
            <w:pPr>
              <w:spacing w:after="0" w:line="240" w:lineRule="auto"/>
              <w:textAlignment w:val="baseline"/>
              <w:rPr>
                <w:rFonts w:eastAsia="Times New Roman" w:cs="Times New Roman"/>
                <w:kern w:val="0"/>
                <w:sz w:val="24"/>
                <w:szCs w:val="24"/>
                <w14:ligatures w14:val="none"/>
              </w:rPr>
            </w:pPr>
            <w:r w:rsidRPr="00523A93">
              <w:rPr>
                <w:rFonts w:eastAsia="Times New Roman" w:cs="Calibri"/>
                <w:kern w:val="0"/>
                <w:lang w:val="nb-NO"/>
                <w14:ligatures w14:val="none"/>
              </w:rPr>
              <w:t>Gruppeleder</w:t>
            </w:r>
          </w:p>
        </w:tc>
        <w:tc>
          <w:tcPr>
            <w:tcW w:w="3820" w:type="dxa"/>
            <w:tcBorders>
              <w:top w:val="single" w:sz="6" w:space="0" w:color="auto"/>
              <w:left w:val="single" w:sz="6" w:space="0" w:color="auto"/>
              <w:bottom w:val="single" w:sz="6" w:space="0" w:color="auto"/>
              <w:right w:val="single" w:sz="6" w:space="0" w:color="auto"/>
            </w:tcBorders>
            <w:hideMark/>
          </w:tcPr>
          <w:p w14:paraId="5A590665" w14:textId="77777777" w:rsidR="00743592" w:rsidRPr="00523A93" w:rsidRDefault="00743592" w:rsidP="003C2BE2">
            <w:pPr>
              <w:spacing w:after="0" w:line="240" w:lineRule="auto"/>
              <w:textAlignment w:val="baseline"/>
              <w:rPr>
                <w:rFonts w:eastAsia="Times New Roman" w:cs="Times New Roman"/>
                <w:kern w:val="0"/>
                <w:sz w:val="24"/>
                <w:szCs w:val="24"/>
                <w14:ligatures w14:val="none"/>
              </w:rPr>
            </w:pPr>
            <w:r w:rsidRPr="00523A93">
              <w:rPr>
                <w:rFonts w:eastAsia="Times New Roman" w:cs="Calibri"/>
                <w:kern w:val="0"/>
                <w:lang w:val="nb-NO"/>
                <w14:ligatures w14:val="none"/>
              </w:rPr>
              <w:t>20 % + 2 % per bystyremedlem</w:t>
            </w:r>
            <w:r w:rsidRPr="00523A93">
              <w:rPr>
                <w:rFonts w:eastAsia="Times New Roman" w:cs="Calibri"/>
                <w:kern w:val="0"/>
                <w14:ligatures w14:val="none"/>
              </w:rPr>
              <w:t> </w:t>
            </w:r>
          </w:p>
        </w:tc>
        <w:tc>
          <w:tcPr>
            <w:tcW w:w="2098" w:type="dxa"/>
            <w:tcBorders>
              <w:top w:val="single" w:sz="6" w:space="0" w:color="auto"/>
              <w:left w:val="single" w:sz="6" w:space="0" w:color="auto"/>
              <w:bottom w:val="single" w:sz="6" w:space="0" w:color="auto"/>
              <w:right w:val="single" w:sz="6" w:space="0" w:color="auto"/>
            </w:tcBorders>
            <w:hideMark/>
          </w:tcPr>
          <w:p w14:paraId="24573979" w14:textId="77777777" w:rsidR="00743592" w:rsidRPr="00523A93" w:rsidRDefault="00743592" w:rsidP="003C2BE2">
            <w:pPr>
              <w:spacing w:after="0" w:line="240" w:lineRule="auto"/>
              <w:jc w:val="center"/>
              <w:textAlignment w:val="baseline"/>
              <w:rPr>
                <w:rFonts w:eastAsia="Times New Roman" w:cs="Times New Roman"/>
                <w:kern w:val="0"/>
                <w:sz w:val="24"/>
                <w:szCs w:val="24"/>
                <w14:ligatures w14:val="none"/>
              </w:rPr>
            </w:pPr>
            <w:r w:rsidRPr="00523A93">
              <w:rPr>
                <w:rFonts w:eastAsia="Times New Roman" w:cs="Calibri"/>
                <w:kern w:val="0"/>
                <w:lang w:val="nb-NO"/>
                <w14:ligatures w14:val="none"/>
              </w:rPr>
              <w:t>C</w:t>
            </w:r>
          </w:p>
        </w:tc>
      </w:tr>
      <w:tr w:rsidR="00743592" w:rsidRPr="00523A93" w14:paraId="19386B0C" w14:textId="77777777" w:rsidTr="005C611F">
        <w:trPr>
          <w:trHeight w:val="270"/>
        </w:trPr>
        <w:tc>
          <w:tcPr>
            <w:tcW w:w="3543" w:type="dxa"/>
            <w:tcBorders>
              <w:top w:val="single" w:sz="6" w:space="0" w:color="auto"/>
              <w:left w:val="single" w:sz="6" w:space="0" w:color="auto"/>
              <w:bottom w:val="single" w:sz="6" w:space="0" w:color="auto"/>
              <w:right w:val="single" w:sz="6" w:space="0" w:color="auto"/>
            </w:tcBorders>
            <w:hideMark/>
          </w:tcPr>
          <w:p w14:paraId="7E3A6D96" w14:textId="77777777" w:rsidR="00743592" w:rsidRPr="00523A93" w:rsidRDefault="00743592" w:rsidP="003C2BE2">
            <w:pPr>
              <w:spacing w:after="0" w:line="240" w:lineRule="auto"/>
              <w:textAlignment w:val="baseline"/>
              <w:rPr>
                <w:rFonts w:eastAsia="Times New Roman" w:cs="Times New Roman"/>
                <w:kern w:val="0"/>
                <w:sz w:val="24"/>
                <w:szCs w:val="24"/>
                <w14:ligatures w14:val="none"/>
              </w:rPr>
            </w:pPr>
            <w:r w:rsidRPr="00523A93">
              <w:rPr>
                <w:rFonts w:eastAsia="Times New Roman" w:cs="Calibri"/>
                <w:kern w:val="0"/>
                <w:lang w:val="nb-NO"/>
                <w14:ligatures w14:val="none"/>
              </w:rPr>
              <w:t>Formannskapet, medlem</w:t>
            </w:r>
            <w:r w:rsidRPr="00523A93">
              <w:rPr>
                <w:rFonts w:eastAsia="Times New Roman" w:cs="Calibri"/>
                <w:kern w:val="0"/>
                <w14:ligatures w14:val="none"/>
              </w:rPr>
              <w:t> </w:t>
            </w:r>
          </w:p>
        </w:tc>
        <w:tc>
          <w:tcPr>
            <w:tcW w:w="3820" w:type="dxa"/>
            <w:tcBorders>
              <w:top w:val="single" w:sz="6" w:space="0" w:color="auto"/>
              <w:left w:val="single" w:sz="6" w:space="0" w:color="auto"/>
              <w:bottom w:val="single" w:sz="6" w:space="0" w:color="auto"/>
              <w:right w:val="single" w:sz="6" w:space="0" w:color="auto"/>
            </w:tcBorders>
            <w:hideMark/>
          </w:tcPr>
          <w:p w14:paraId="228B13EC" w14:textId="77777777" w:rsidR="00743592" w:rsidRPr="00523A93" w:rsidRDefault="00743592" w:rsidP="003C2BE2">
            <w:pPr>
              <w:spacing w:after="0" w:line="240" w:lineRule="auto"/>
              <w:textAlignment w:val="baseline"/>
              <w:rPr>
                <w:rFonts w:eastAsia="Times New Roman" w:cs="Times New Roman"/>
                <w:kern w:val="0"/>
                <w:sz w:val="24"/>
                <w:szCs w:val="24"/>
                <w14:ligatures w14:val="none"/>
              </w:rPr>
            </w:pPr>
            <w:r w:rsidRPr="00523A93">
              <w:rPr>
                <w:rFonts w:eastAsia="Times New Roman" w:cs="Calibri"/>
                <w:kern w:val="0"/>
                <w:lang w:val="nb-NO"/>
                <w14:ligatures w14:val="none"/>
              </w:rPr>
              <w:t>30 %</w:t>
            </w:r>
            <w:r w:rsidRPr="00523A93">
              <w:rPr>
                <w:rFonts w:eastAsia="Times New Roman" w:cs="Calibri"/>
                <w:kern w:val="0"/>
                <w14:ligatures w14:val="none"/>
              </w:rPr>
              <w:t> </w:t>
            </w:r>
          </w:p>
        </w:tc>
        <w:tc>
          <w:tcPr>
            <w:tcW w:w="2098" w:type="dxa"/>
            <w:tcBorders>
              <w:top w:val="single" w:sz="6" w:space="0" w:color="auto"/>
              <w:left w:val="single" w:sz="6" w:space="0" w:color="auto"/>
              <w:bottom w:val="single" w:sz="6" w:space="0" w:color="auto"/>
              <w:right w:val="single" w:sz="6" w:space="0" w:color="auto"/>
            </w:tcBorders>
            <w:hideMark/>
          </w:tcPr>
          <w:p w14:paraId="4C880519" w14:textId="77777777" w:rsidR="00743592" w:rsidRPr="00523A93" w:rsidRDefault="00743592" w:rsidP="003C2BE2">
            <w:pPr>
              <w:spacing w:after="0" w:line="240" w:lineRule="auto"/>
              <w:jc w:val="center"/>
              <w:textAlignment w:val="baseline"/>
              <w:rPr>
                <w:rFonts w:eastAsia="Times New Roman" w:cs="Times New Roman"/>
                <w:kern w:val="0"/>
                <w:sz w:val="24"/>
                <w:szCs w:val="24"/>
                <w14:ligatures w14:val="none"/>
              </w:rPr>
            </w:pPr>
            <w:r w:rsidRPr="00523A93">
              <w:rPr>
                <w:rFonts w:eastAsia="Times New Roman" w:cs="Calibri"/>
                <w:kern w:val="0"/>
                <w:lang w:val="nb-NO"/>
                <w14:ligatures w14:val="none"/>
              </w:rPr>
              <w:t>C</w:t>
            </w:r>
          </w:p>
        </w:tc>
      </w:tr>
      <w:tr w:rsidR="00743592" w:rsidRPr="00523A93" w14:paraId="20ED5AE8" w14:textId="77777777" w:rsidTr="005C611F">
        <w:trPr>
          <w:trHeight w:val="105"/>
        </w:trPr>
        <w:tc>
          <w:tcPr>
            <w:tcW w:w="3543" w:type="dxa"/>
            <w:tcBorders>
              <w:top w:val="single" w:sz="6" w:space="0" w:color="auto"/>
              <w:left w:val="single" w:sz="6" w:space="0" w:color="auto"/>
              <w:bottom w:val="single" w:sz="6" w:space="0" w:color="auto"/>
              <w:right w:val="single" w:sz="6" w:space="0" w:color="auto"/>
            </w:tcBorders>
            <w:hideMark/>
          </w:tcPr>
          <w:p w14:paraId="246F7278" w14:textId="77777777" w:rsidR="00743592" w:rsidRPr="00523A93" w:rsidRDefault="00743592" w:rsidP="003C2BE2">
            <w:pPr>
              <w:spacing w:after="0" w:line="240" w:lineRule="auto"/>
              <w:textAlignment w:val="baseline"/>
              <w:rPr>
                <w:rFonts w:eastAsia="Times New Roman" w:cs="Times New Roman"/>
                <w:kern w:val="0"/>
                <w:sz w:val="24"/>
                <w:szCs w:val="24"/>
                <w:lang w:val="nb-NO"/>
                <w14:ligatures w14:val="none"/>
              </w:rPr>
            </w:pPr>
            <w:r w:rsidRPr="00523A93">
              <w:rPr>
                <w:rFonts w:eastAsia="Times New Roman" w:cs="Calibri"/>
                <w:kern w:val="0"/>
                <w:lang w:val="nb-NO"/>
                <w14:ligatures w14:val="none"/>
              </w:rPr>
              <w:t>Areal- og miljøutvalget, leder </w:t>
            </w:r>
          </w:p>
        </w:tc>
        <w:tc>
          <w:tcPr>
            <w:tcW w:w="3820" w:type="dxa"/>
            <w:tcBorders>
              <w:top w:val="single" w:sz="6" w:space="0" w:color="auto"/>
              <w:left w:val="single" w:sz="6" w:space="0" w:color="auto"/>
              <w:bottom w:val="single" w:sz="6" w:space="0" w:color="auto"/>
              <w:right w:val="single" w:sz="6" w:space="0" w:color="auto"/>
            </w:tcBorders>
            <w:hideMark/>
          </w:tcPr>
          <w:p w14:paraId="62872787" w14:textId="77777777" w:rsidR="00743592" w:rsidRPr="00523A93" w:rsidRDefault="00743592" w:rsidP="003C2BE2">
            <w:pPr>
              <w:spacing w:after="0" w:line="240" w:lineRule="auto"/>
              <w:textAlignment w:val="baseline"/>
              <w:rPr>
                <w:rFonts w:eastAsia="Times New Roman" w:cs="Times New Roman"/>
                <w:kern w:val="0"/>
                <w:sz w:val="24"/>
                <w:szCs w:val="24"/>
                <w14:ligatures w14:val="none"/>
              </w:rPr>
            </w:pPr>
            <w:r w:rsidRPr="00523A93">
              <w:rPr>
                <w:rFonts w:eastAsia="Times New Roman" w:cs="Calibri"/>
                <w:kern w:val="0"/>
                <w:lang w:val="nb-NO"/>
                <w14:ligatures w14:val="none"/>
              </w:rPr>
              <w:t>50 %</w:t>
            </w:r>
            <w:r w:rsidRPr="00523A93">
              <w:rPr>
                <w:rFonts w:eastAsia="Times New Roman" w:cs="Calibri"/>
                <w:kern w:val="0"/>
                <w14:ligatures w14:val="none"/>
              </w:rPr>
              <w:t> </w:t>
            </w:r>
          </w:p>
        </w:tc>
        <w:tc>
          <w:tcPr>
            <w:tcW w:w="2098" w:type="dxa"/>
            <w:tcBorders>
              <w:top w:val="single" w:sz="6" w:space="0" w:color="auto"/>
              <w:left w:val="single" w:sz="6" w:space="0" w:color="auto"/>
              <w:bottom w:val="single" w:sz="6" w:space="0" w:color="auto"/>
              <w:right w:val="single" w:sz="6" w:space="0" w:color="auto"/>
            </w:tcBorders>
            <w:hideMark/>
          </w:tcPr>
          <w:p w14:paraId="7604603F" w14:textId="77777777" w:rsidR="00743592" w:rsidRPr="00523A93" w:rsidRDefault="00743592" w:rsidP="003C2BE2">
            <w:pPr>
              <w:spacing w:after="0" w:line="240" w:lineRule="auto"/>
              <w:jc w:val="center"/>
              <w:textAlignment w:val="baseline"/>
              <w:rPr>
                <w:rFonts w:eastAsia="Times New Roman" w:cs="Times New Roman"/>
                <w:kern w:val="0"/>
                <w:sz w:val="24"/>
                <w:szCs w:val="24"/>
                <w14:ligatures w14:val="none"/>
              </w:rPr>
            </w:pPr>
            <w:r w:rsidRPr="00523A93">
              <w:rPr>
                <w:rFonts w:eastAsia="Times New Roman" w:cs="Calibri"/>
                <w:kern w:val="0"/>
                <w:lang w:val="nb-NO"/>
                <w14:ligatures w14:val="none"/>
              </w:rPr>
              <w:t>C</w:t>
            </w:r>
          </w:p>
        </w:tc>
      </w:tr>
      <w:tr w:rsidR="00743592" w:rsidRPr="00523A93" w14:paraId="3EFA9938" w14:textId="77777777" w:rsidTr="005C611F">
        <w:trPr>
          <w:trHeight w:val="237"/>
        </w:trPr>
        <w:tc>
          <w:tcPr>
            <w:tcW w:w="3543" w:type="dxa"/>
            <w:tcBorders>
              <w:top w:val="single" w:sz="6" w:space="0" w:color="auto"/>
              <w:left w:val="single" w:sz="6" w:space="0" w:color="auto"/>
              <w:bottom w:val="single" w:sz="6" w:space="0" w:color="auto"/>
              <w:right w:val="single" w:sz="6" w:space="0" w:color="auto"/>
            </w:tcBorders>
            <w:hideMark/>
          </w:tcPr>
          <w:p w14:paraId="4CC5403C" w14:textId="77777777" w:rsidR="00743592" w:rsidRPr="00523A93" w:rsidRDefault="00743592" w:rsidP="003C2BE2">
            <w:pPr>
              <w:spacing w:after="0" w:line="240" w:lineRule="auto"/>
              <w:textAlignment w:val="baseline"/>
              <w:rPr>
                <w:rFonts w:eastAsia="Times New Roman" w:cs="Times New Roman"/>
                <w:kern w:val="0"/>
                <w:sz w:val="24"/>
                <w:szCs w:val="24"/>
                <w:lang w:val="nb-NO"/>
                <w14:ligatures w14:val="none"/>
              </w:rPr>
            </w:pPr>
            <w:r w:rsidRPr="00523A93">
              <w:rPr>
                <w:rFonts w:eastAsia="Times New Roman" w:cs="Calibri"/>
                <w:kern w:val="0"/>
                <w:lang w:val="nb-NO"/>
                <w14:ligatures w14:val="none"/>
              </w:rPr>
              <w:t>Areal- og miljøutvalget, medlem </w:t>
            </w:r>
          </w:p>
        </w:tc>
        <w:tc>
          <w:tcPr>
            <w:tcW w:w="3820" w:type="dxa"/>
            <w:tcBorders>
              <w:top w:val="single" w:sz="6" w:space="0" w:color="auto"/>
              <w:left w:val="single" w:sz="6" w:space="0" w:color="auto"/>
              <w:bottom w:val="single" w:sz="6" w:space="0" w:color="auto"/>
              <w:right w:val="single" w:sz="6" w:space="0" w:color="auto"/>
            </w:tcBorders>
            <w:hideMark/>
          </w:tcPr>
          <w:p w14:paraId="463E225A" w14:textId="77777777" w:rsidR="00743592" w:rsidRPr="00523A93" w:rsidRDefault="00743592" w:rsidP="003C2BE2">
            <w:pPr>
              <w:spacing w:after="0" w:line="240" w:lineRule="auto"/>
              <w:textAlignment w:val="baseline"/>
              <w:rPr>
                <w:rFonts w:eastAsia="Times New Roman" w:cs="Times New Roman"/>
                <w:kern w:val="0"/>
                <w:sz w:val="24"/>
                <w:szCs w:val="24"/>
                <w14:ligatures w14:val="none"/>
              </w:rPr>
            </w:pPr>
            <w:r w:rsidRPr="00523A93">
              <w:rPr>
                <w:rFonts w:eastAsia="Times New Roman" w:cs="Calibri"/>
                <w:kern w:val="0"/>
                <w:lang w:val="nb-NO"/>
                <w14:ligatures w14:val="none"/>
              </w:rPr>
              <w:t>30 % (nestleder tillegg med 1,5%) </w:t>
            </w:r>
            <w:r w:rsidRPr="00523A93">
              <w:rPr>
                <w:rFonts w:eastAsia="Times New Roman" w:cs="Calibri"/>
                <w:kern w:val="0"/>
                <w14:ligatures w14:val="none"/>
              </w:rPr>
              <w:t> </w:t>
            </w:r>
          </w:p>
        </w:tc>
        <w:tc>
          <w:tcPr>
            <w:tcW w:w="2098" w:type="dxa"/>
            <w:tcBorders>
              <w:top w:val="single" w:sz="6" w:space="0" w:color="auto"/>
              <w:left w:val="single" w:sz="6" w:space="0" w:color="auto"/>
              <w:bottom w:val="single" w:sz="6" w:space="0" w:color="auto"/>
              <w:right w:val="single" w:sz="6" w:space="0" w:color="auto"/>
            </w:tcBorders>
            <w:hideMark/>
          </w:tcPr>
          <w:p w14:paraId="58B8A764" w14:textId="77777777" w:rsidR="00743592" w:rsidRPr="00523A93" w:rsidRDefault="00743592" w:rsidP="003C2BE2">
            <w:pPr>
              <w:spacing w:after="0" w:line="240" w:lineRule="auto"/>
              <w:jc w:val="center"/>
              <w:textAlignment w:val="baseline"/>
              <w:rPr>
                <w:rFonts w:eastAsia="Times New Roman" w:cs="Times New Roman"/>
                <w:kern w:val="0"/>
                <w:sz w:val="24"/>
                <w:szCs w:val="24"/>
                <w14:ligatures w14:val="none"/>
              </w:rPr>
            </w:pPr>
            <w:r w:rsidRPr="00523A93">
              <w:rPr>
                <w:rFonts w:eastAsia="Times New Roman" w:cs="Calibri"/>
                <w:kern w:val="0"/>
                <w:lang w:val="nb-NO"/>
                <w14:ligatures w14:val="none"/>
              </w:rPr>
              <w:t>C</w:t>
            </w:r>
          </w:p>
        </w:tc>
      </w:tr>
      <w:tr w:rsidR="00743592" w:rsidRPr="00523A93" w14:paraId="675E1D40" w14:textId="77777777" w:rsidTr="005C611F">
        <w:trPr>
          <w:trHeight w:val="525"/>
        </w:trPr>
        <w:tc>
          <w:tcPr>
            <w:tcW w:w="3543" w:type="dxa"/>
            <w:tcBorders>
              <w:top w:val="single" w:sz="6" w:space="0" w:color="auto"/>
              <w:left w:val="single" w:sz="6" w:space="0" w:color="auto"/>
              <w:bottom w:val="single" w:sz="6" w:space="0" w:color="auto"/>
              <w:right w:val="single" w:sz="6" w:space="0" w:color="auto"/>
            </w:tcBorders>
            <w:hideMark/>
          </w:tcPr>
          <w:p w14:paraId="2ED4D6C8" w14:textId="3C429859" w:rsidR="00743592" w:rsidRPr="00523A93" w:rsidRDefault="003B10A7" w:rsidP="003C2BE2">
            <w:pPr>
              <w:spacing w:after="0" w:line="240" w:lineRule="auto"/>
              <w:textAlignment w:val="baseline"/>
              <w:rPr>
                <w:rFonts w:eastAsia="Times New Roman" w:cs="Times New Roman"/>
                <w:kern w:val="0"/>
                <w:sz w:val="24"/>
                <w:szCs w:val="24"/>
                <w:lang w:val="nb-NO"/>
                <w14:ligatures w14:val="none"/>
              </w:rPr>
            </w:pPr>
            <w:r>
              <w:rPr>
                <w:rFonts w:eastAsia="Times New Roman" w:cs="Calibri"/>
                <w:kern w:val="0"/>
                <w:lang w:val="nb-NO"/>
                <w14:ligatures w14:val="none"/>
              </w:rPr>
              <w:t xml:space="preserve">Leder </w:t>
            </w:r>
            <w:r w:rsidR="00DC47CC">
              <w:rPr>
                <w:rFonts w:eastAsia="Times New Roman" w:cs="Calibri"/>
                <w:kern w:val="0"/>
                <w:lang w:val="nb-NO"/>
                <w14:ligatures w14:val="none"/>
              </w:rPr>
              <w:t>o</w:t>
            </w:r>
            <w:r w:rsidR="00743592" w:rsidRPr="00523A93">
              <w:rPr>
                <w:rFonts w:eastAsia="Times New Roman" w:cs="Calibri"/>
                <w:kern w:val="0"/>
                <w:lang w:val="nb-NO"/>
                <w14:ligatures w14:val="none"/>
              </w:rPr>
              <w:t>ppvekstutvalget, helseutvalget, kulturutvalget og kontrollutvalge</w:t>
            </w:r>
            <w:r w:rsidR="00DC47CC">
              <w:rPr>
                <w:rFonts w:eastAsia="Times New Roman" w:cs="Calibri"/>
                <w:kern w:val="0"/>
                <w:lang w:val="nb-NO"/>
                <w14:ligatures w14:val="none"/>
              </w:rPr>
              <w:t>t</w:t>
            </w:r>
          </w:p>
        </w:tc>
        <w:tc>
          <w:tcPr>
            <w:tcW w:w="3820" w:type="dxa"/>
            <w:tcBorders>
              <w:top w:val="single" w:sz="6" w:space="0" w:color="auto"/>
              <w:left w:val="single" w:sz="6" w:space="0" w:color="auto"/>
              <w:bottom w:val="single" w:sz="6" w:space="0" w:color="auto"/>
              <w:right w:val="single" w:sz="6" w:space="0" w:color="auto"/>
            </w:tcBorders>
            <w:hideMark/>
          </w:tcPr>
          <w:p w14:paraId="36407D8A" w14:textId="77777777" w:rsidR="00743592" w:rsidRPr="00523A93" w:rsidRDefault="00743592" w:rsidP="003C2BE2">
            <w:pPr>
              <w:spacing w:after="0" w:line="240" w:lineRule="auto"/>
              <w:textAlignment w:val="baseline"/>
              <w:rPr>
                <w:rFonts w:eastAsia="Times New Roman" w:cs="Times New Roman"/>
                <w:kern w:val="0"/>
                <w:sz w:val="24"/>
                <w:szCs w:val="24"/>
                <w14:ligatures w14:val="none"/>
              </w:rPr>
            </w:pPr>
            <w:r w:rsidRPr="00523A93">
              <w:rPr>
                <w:rFonts w:eastAsia="Times New Roman" w:cs="Calibri"/>
                <w:kern w:val="0"/>
                <w:lang w:val="nb-NO"/>
                <w14:ligatures w14:val="none"/>
              </w:rPr>
              <w:t>30 %</w:t>
            </w:r>
            <w:r w:rsidRPr="00523A93">
              <w:rPr>
                <w:rFonts w:eastAsia="Times New Roman" w:cs="Calibri"/>
                <w:kern w:val="0"/>
                <w14:ligatures w14:val="none"/>
              </w:rPr>
              <w:t> </w:t>
            </w:r>
          </w:p>
        </w:tc>
        <w:tc>
          <w:tcPr>
            <w:tcW w:w="2098" w:type="dxa"/>
            <w:tcBorders>
              <w:top w:val="single" w:sz="6" w:space="0" w:color="auto"/>
              <w:left w:val="single" w:sz="6" w:space="0" w:color="auto"/>
              <w:bottom w:val="single" w:sz="6" w:space="0" w:color="auto"/>
              <w:right w:val="single" w:sz="6" w:space="0" w:color="auto"/>
            </w:tcBorders>
            <w:hideMark/>
          </w:tcPr>
          <w:p w14:paraId="631CEA87" w14:textId="77777777" w:rsidR="00743592" w:rsidRPr="00523A93" w:rsidRDefault="00743592" w:rsidP="003C2BE2">
            <w:pPr>
              <w:spacing w:after="0" w:line="240" w:lineRule="auto"/>
              <w:jc w:val="center"/>
              <w:textAlignment w:val="baseline"/>
              <w:rPr>
                <w:rFonts w:eastAsia="Times New Roman" w:cs="Times New Roman"/>
                <w:kern w:val="0"/>
                <w:sz w:val="24"/>
                <w:szCs w:val="24"/>
                <w14:ligatures w14:val="none"/>
              </w:rPr>
            </w:pPr>
            <w:r w:rsidRPr="00523A93">
              <w:rPr>
                <w:rFonts w:eastAsia="Times New Roman" w:cs="Calibri"/>
                <w:kern w:val="0"/>
                <w:lang w:val="nb-NO"/>
                <w14:ligatures w14:val="none"/>
              </w:rPr>
              <w:t>C</w:t>
            </w:r>
          </w:p>
        </w:tc>
      </w:tr>
      <w:tr w:rsidR="00743592" w:rsidRPr="00523A93" w14:paraId="10016D93" w14:textId="77777777" w:rsidTr="005C611F">
        <w:trPr>
          <w:trHeight w:val="331"/>
        </w:trPr>
        <w:tc>
          <w:tcPr>
            <w:tcW w:w="3543" w:type="dxa"/>
            <w:tcBorders>
              <w:top w:val="single" w:sz="6" w:space="0" w:color="auto"/>
              <w:left w:val="single" w:sz="6" w:space="0" w:color="auto"/>
              <w:bottom w:val="single" w:sz="6" w:space="0" w:color="auto"/>
              <w:right w:val="single" w:sz="6" w:space="0" w:color="auto"/>
            </w:tcBorders>
          </w:tcPr>
          <w:p w14:paraId="209502C8" w14:textId="77777777" w:rsidR="00743592" w:rsidRPr="00523A93" w:rsidRDefault="00743592" w:rsidP="003C2BE2">
            <w:pPr>
              <w:spacing w:after="0" w:line="240" w:lineRule="auto"/>
              <w:textAlignment w:val="baseline"/>
              <w:rPr>
                <w:rFonts w:eastAsia="Times New Roman" w:cs="Calibri"/>
                <w:kern w:val="0"/>
                <w:lang w:val="nb-NO"/>
                <w14:ligatures w14:val="none"/>
              </w:rPr>
            </w:pPr>
            <w:r w:rsidRPr="00523A93">
              <w:rPr>
                <w:rFonts w:eastAsia="Times New Roman" w:cs="Calibri"/>
                <w:kern w:val="0"/>
                <w:lang w:val="nb-NO"/>
                <w14:ligatures w14:val="none"/>
              </w:rPr>
              <w:t xml:space="preserve">Kontrollutvalget, medlem </w:t>
            </w:r>
          </w:p>
        </w:tc>
        <w:tc>
          <w:tcPr>
            <w:tcW w:w="3820" w:type="dxa"/>
            <w:tcBorders>
              <w:top w:val="single" w:sz="6" w:space="0" w:color="auto"/>
              <w:left w:val="single" w:sz="6" w:space="0" w:color="auto"/>
              <w:bottom w:val="single" w:sz="6" w:space="0" w:color="auto"/>
              <w:right w:val="single" w:sz="6" w:space="0" w:color="auto"/>
            </w:tcBorders>
          </w:tcPr>
          <w:p w14:paraId="0F988707" w14:textId="77777777" w:rsidR="00743592" w:rsidRPr="00523A93" w:rsidRDefault="00743592" w:rsidP="003C2BE2">
            <w:pPr>
              <w:spacing w:after="0" w:line="240" w:lineRule="auto"/>
              <w:textAlignment w:val="baseline"/>
              <w:rPr>
                <w:rFonts w:eastAsia="Times New Roman" w:cs="Calibri"/>
                <w:kern w:val="0"/>
                <w:lang w:val="nb-NO"/>
                <w14:ligatures w14:val="none"/>
              </w:rPr>
            </w:pPr>
            <w:r w:rsidRPr="00523A93">
              <w:rPr>
                <w:rFonts w:eastAsia="Times New Roman" w:cs="Calibri"/>
                <w:kern w:val="0"/>
                <w:lang w:val="nb-NO"/>
                <w14:ligatures w14:val="none"/>
              </w:rPr>
              <w:t xml:space="preserve">5 % (nestleder tillegg med 1,5%) </w:t>
            </w:r>
          </w:p>
        </w:tc>
        <w:tc>
          <w:tcPr>
            <w:tcW w:w="2098" w:type="dxa"/>
            <w:tcBorders>
              <w:top w:val="single" w:sz="6" w:space="0" w:color="auto"/>
              <w:left w:val="single" w:sz="6" w:space="0" w:color="auto"/>
              <w:bottom w:val="single" w:sz="6" w:space="0" w:color="auto"/>
              <w:right w:val="single" w:sz="6" w:space="0" w:color="auto"/>
            </w:tcBorders>
          </w:tcPr>
          <w:p w14:paraId="6980DF3F" w14:textId="77777777" w:rsidR="00743592" w:rsidRPr="00523A93" w:rsidRDefault="00743592" w:rsidP="003C2BE2">
            <w:pPr>
              <w:spacing w:after="0" w:line="240" w:lineRule="auto"/>
              <w:jc w:val="center"/>
              <w:textAlignment w:val="baseline"/>
              <w:rPr>
                <w:rFonts w:eastAsia="Times New Roman" w:cs="Calibri"/>
                <w:kern w:val="0"/>
                <w:lang w:val="nb-NO"/>
                <w14:ligatures w14:val="none"/>
              </w:rPr>
            </w:pPr>
            <w:r w:rsidRPr="00523A93">
              <w:rPr>
                <w:rFonts w:eastAsia="Times New Roman" w:cs="Calibri"/>
                <w:kern w:val="0"/>
                <w:lang w:val="nb-NO"/>
                <w14:ligatures w14:val="none"/>
              </w:rPr>
              <w:t>C</w:t>
            </w:r>
          </w:p>
        </w:tc>
      </w:tr>
    </w:tbl>
    <w:p w14:paraId="21D55348" w14:textId="77777777" w:rsidR="00743592" w:rsidRPr="00523A93" w:rsidRDefault="00743592" w:rsidP="00743592">
      <w:pPr>
        <w:spacing w:after="0" w:line="240" w:lineRule="auto"/>
        <w:textAlignment w:val="baseline"/>
        <w:rPr>
          <w:rFonts w:eastAsia="Times New Roman" w:cs="Calibri"/>
          <w:kern w:val="0"/>
          <w14:ligatures w14:val="none"/>
        </w:rPr>
      </w:pPr>
    </w:p>
    <w:p w14:paraId="0FE8B173" w14:textId="77777777" w:rsidR="00743592" w:rsidRPr="00523A93" w:rsidRDefault="00743592" w:rsidP="00743592">
      <w:pPr>
        <w:spacing w:after="0" w:line="240" w:lineRule="auto"/>
        <w:textAlignment w:val="baseline"/>
        <w:rPr>
          <w:rFonts w:eastAsia="Times New Roman" w:cs="Calibri"/>
          <w:kern w:val="0"/>
          <w:lang w:val="nb-NO"/>
          <w14:ligatures w14:val="none"/>
        </w:rPr>
      </w:pPr>
      <w:r w:rsidRPr="00523A93">
        <w:rPr>
          <w:rFonts w:eastAsia="Times New Roman" w:cs="Calibri"/>
          <w:kern w:val="0"/>
          <w:lang w:val="nb-NO"/>
          <w14:ligatures w14:val="none"/>
        </w:rPr>
        <w:t xml:space="preserve">Godtgjørelsen for gruppeledere skal dekke arbeidet representanten har på vegne av gruppen, i bystyret. Gruppeleder mottar ikke møtegodtgjøring for møter i bystyret i tillegg til gruppeledergodtgjøring. </w:t>
      </w:r>
    </w:p>
    <w:p w14:paraId="6CEC3668" w14:textId="77777777" w:rsidR="00743592" w:rsidRPr="00523A93" w:rsidRDefault="00743592" w:rsidP="00743592">
      <w:pPr>
        <w:spacing w:after="0" w:line="240" w:lineRule="auto"/>
        <w:textAlignment w:val="baseline"/>
        <w:rPr>
          <w:rFonts w:eastAsia="Times New Roman" w:cs="Calibri"/>
          <w:kern w:val="0"/>
          <w:lang w:val="nb-NO"/>
          <w14:ligatures w14:val="none"/>
        </w:rPr>
      </w:pPr>
    </w:p>
    <w:p w14:paraId="63D6956F" w14:textId="1DCB5C50" w:rsidR="00743592" w:rsidRPr="00523A93" w:rsidRDefault="00743592" w:rsidP="00743592">
      <w:pPr>
        <w:spacing w:after="0" w:line="240" w:lineRule="auto"/>
        <w:textAlignment w:val="baseline"/>
        <w:rPr>
          <w:rFonts w:eastAsia="Times New Roman" w:cs="Calibri"/>
          <w:kern w:val="0"/>
          <w:lang w:val="nb-NO"/>
          <w14:ligatures w14:val="none"/>
        </w:rPr>
      </w:pPr>
      <w:r w:rsidRPr="00523A93">
        <w:rPr>
          <w:rFonts w:eastAsia="Times New Roman" w:cs="Calibri"/>
          <w:kern w:val="0"/>
          <w:lang w:val="nb-NO"/>
          <w14:ligatures w14:val="none"/>
        </w:rPr>
        <w:t>Med gruppeleder menes i dette reglement leder for partigrupper som ble valgt inn i bystyret ifb. med valget til kommunestyre. Gruppeledergodtgjøringen kan i perioden variere ut fra det faktiske antallet folkevalgte gruppen har i bystyret. Ved endring i antall bystyremedlemmer endres gruppeledergodtgjøringen straks endringen inntrer. Politisk sekretariat skal snarest mulig informeres om endringer i partitilhørighet.</w:t>
      </w:r>
      <w:r w:rsidR="00BA4FC1">
        <w:rPr>
          <w:rFonts w:eastAsia="Times New Roman" w:cs="Calibri"/>
          <w:kern w:val="0"/>
          <w:lang w:val="nb-NO"/>
          <w14:ligatures w14:val="none"/>
        </w:rPr>
        <w:t xml:space="preserve"> </w:t>
      </w:r>
      <w:r w:rsidRPr="00523A93">
        <w:rPr>
          <w:rFonts w:eastAsia="Times New Roman" w:cs="Calibri"/>
          <w:kern w:val="0"/>
          <w:lang w:val="nb-NO"/>
          <w14:ligatures w14:val="none"/>
        </w:rPr>
        <w:t>Leder av eventuelle nye partier/grupper som etableres i valgperioden får ikke godtgjøring.</w:t>
      </w:r>
    </w:p>
    <w:p w14:paraId="3A2FC10E" w14:textId="77777777" w:rsidR="00743592" w:rsidRPr="00523A93" w:rsidRDefault="00743592" w:rsidP="00743592">
      <w:pPr>
        <w:spacing w:after="0" w:line="240" w:lineRule="auto"/>
        <w:textAlignment w:val="baseline"/>
        <w:rPr>
          <w:rFonts w:eastAsia="Times New Roman" w:cs="Calibri"/>
          <w:kern w:val="0"/>
          <w:lang w:val="nb-NO"/>
          <w14:ligatures w14:val="none"/>
        </w:rPr>
      </w:pPr>
    </w:p>
    <w:p w14:paraId="550E07FB" w14:textId="77777777" w:rsidR="00743592" w:rsidRPr="00523A93" w:rsidRDefault="00743592" w:rsidP="00743592">
      <w:pPr>
        <w:spacing w:after="0" w:line="240" w:lineRule="auto"/>
        <w:textAlignment w:val="baseline"/>
        <w:rPr>
          <w:rFonts w:eastAsia="Times New Roman" w:cs="Calibri"/>
          <w:kern w:val="0"/>
          <w:lang w:val="nb-NO"/>
          <w14:ligatures w14:val="none"/>
        </w:rPr>
      </w:pPr>
      <w:r w:rsidRPr="00523A93">
        <w:rPr>
          <w:rFonts w:eastAsia="Times New Roman" w:cs="Calibri"/>
          <w:kern w:val="0"/>
          <w:lang w:val="nb-NO"/>
          <w14:ligatures w14:val="none"/>
        </w:rPr>
        <w:t xml:space="preserve">Dersom bystyret vedtar at det skal utbetales lokal </w:t>
      </w:r>
      <w:proofErr w:type="spellStart"/>
      <w:r w:rsidRPr="00523A93">
        <w:rPr>
          <w:rFonts w:eastAsia="Times New Roman" w:cs="Calibri"/>
          <w:kern w:val="0"/>
          <w:lang w:val="nb-NO"/>
          <w14:ligatures w14:val="none"/>
        </w:rPr>
        <w:t>gruppestøtte</w:t>
      </w:r>
      <w:proofErr w:type="spellEnd"/>
      <w:r w:rsidRPr="00523A93">
        <w:rPr>
          <w:rFonts w:eastAsia="Times New Roman" w:cs="Calibri"/>
          <w:kern w:val="0"/>
          <w:lang w:val="nb-NO"/>
          <w14:ligatures w14:val="none"/>
        </w:rPr>
        <w:t xml:space="preserve"> (partistøtte) utbetales dette basert på valgresultatet, uten hensyn til eventuelle endringer i folkevalgtes tilhørighet i løpet av perioden.</w:t>
      </w:r>
      <w:r w:rsidRPr="00523A93">
        <w:rPr>
          <w:rStyle w:val="FootnoteReference"/>
          <w:rFonts w:eastAsia="Times New Roman" w:cs="Calibri"/>
          <w:kern w:val="0"/>
          <w:lang w:val="nb-NO"/>
          <w14:ligatures w14:val="none"/>
        </w:rPr>
        <w:footnoteReference w:id="6"/>
      </w:r>
    </w:p>
    <w:p w14:paraId="1655167B" w14:textId="77777777" w:rsidR="00743592" w:rsidRPr="00523A93" w:rsidRDefault="00743592" w:rsidP="00743592">
      <w:pPr>
        <w:spacing w:after="0" w:line="240" w:lineRule="auto"/>
        <w:textAlignment w:val="baseline"/>
        <w:rPr>
          <w:rFonts w:eastAsia="Times New Roman" w:cs="Calibri"/>
          <w:kern w:val="0"/>
          <w:lang w:val="nb-NO"/>
          <w14:ligatures w14:val="none"/>
        </w:rPr>
      </w:pPr>
      <w:r w:rsidRPr="00523A93">
        <w:rPr>
          <w:rFonts w:eastAsia="Times New Roman" w:cs="Calibri"/>
          <w:kern w:val="0"/>
          <w:lang w:val="nb-NO"/>
          <w14:ligatures w14:val="none"/>
        </w:rPr>
        <w:t> </w:t>
      </w:r>
    </w:p>
    <w:p w14:paraId="594C2E8B" w14:textId="3DBCE27C" w:rsidR="00743592" w:rsidRPr="006F594A" w:rsidRDefault="00743592" w:rsidP="00743592">
      <w:pPr>
        <w:pStyle w:val="Heading3"/>
        <w:rPr>
          <w:lang w:val="nb-NO"/>
        </w:rPr>
      </w:pPr>
      <w:bookmarkStart w:id="101" w:name="_Toc143707440"/>
      <w:bookmarkStart w:id="102" w:name="_Toc180741296"/>
      <w:r w:rsidRPr="006F594A">
        <w:rPr>
          <w:lang w:val="nb-NO"/>
        </w:rPr>
        <w:t>2.4 Reduksjon av godtgjøring ved fravær</w:t>
      </w:r>
      <w:bookmarkEnd w:id="101"/>
      <w:bookmarkEnd w:id="102"/>
      <w:r w:rsidRPr="006F594A">
        <w:rPr>
          <w:lang w:val="nb-NO"/>
        </w:rPr>
        <w:t> </w:t>
      </w:r>
    </w:p>
    <w:p w14:paraId="5AA27DBC" w14:textId="77777777" w:rsidR="00743592" w:rsidRPr="002060AA" w:rsidRDefault="00743592" w:rsidP="00743592">
      <w:pPr>
        <w:spacing w:after="0" w:line="240" w:lineRule="auto"/>
        <w:textAlignment w:val="baseline"/>
        <w:rPr>
          <w:rFonts w:eastAsia="Times New Roman" w:cs="Calibri"/>
          <w:kern w:val="0"/>
          <w:lang w:val="nb-NO"/>
          <w14:ligatures w14:val="none"/>
        </w:rPr>
      </w:pPr>
      <w:r w:rsidRPr="002060AA">
        <w:rPr>
          <w:rFonts w:eastAsia="Times New Roman" w:cs="Calibri"/>
          <w:kern w:val="0"/>
          <w:lang w:val="nb-NO"/>
          <w14:ligatures w14:val="none"/>
        </w:rPr>
        <w:t>Fravær beregnes ut fra møteaktiviteten for periodene; 01.01. - 30.06. og 01.07. - 31.12. hvert år. </w:t>
      </w:r>
    </w:p>
    <w:p w14:paraId="26BE7D13" w14:textId="77777777" w:rsidR="00743592" w:rsidRPr="002060AA" w:rsidRDefault="00743592" w:rsidP="00743592">
      <w:pPr>
        <w:spacing w:after="0" w:line="240" w:lineRule="auto"/>
        <w:textAlignment w:val="baseline"/>
        <w:rPr>
          <w:rFonts w:eastAsia="Times New Roman" w:cs="Calibri"/>
          <w:kern w:val="0"/>
          <w:lang w:val="nb-NO"/>
          <w14:ligatures w14:val="none"/>
        </w:rPr>
      </w:pPr>
    </w:p>
    <w:p w14:paraId="74D10B54" w14:textId="77777777" w:rsidR="00743592" w:rsidRPr="002060AA" w:rsidRDefault="00743592" w:rsidP="00743592">
      <w:pPr>
        <w:spacing w:after="0" w:line="240" w:lineRule="auto"/>
        <w:textAlignment w:val="baseline"/>
        <w:rPr>
          <w:rFonts w:eastAsia="Times New Roman" w:cs="Calibri"/>
          <w:kern w:val="0"/>
          <w:lang w:val="nb-NO"/>
          <w14:ligatures w14:val="none"/>
        </w:rPr>
      </w:pPr>
      <w:r w:rsidRPr="002060AA">
        <w:rPr>
          <w:rFonts w:eastAsia="Times New Roman" w:cs="Calibri"/>
          <w:kern w:val="0"/>
          <w:lang w:val="nb-NO"/>
          <w14:ligatures w14:val="none"/>
        </w:rPr>
        <w:t xml:space="preserve">Hvis et frikjøpt medlem har mer enn 10 % ikke-gyldig fravær i løpet av en periode, skal medlemmet trekkes tilsvarende beløp som møtegodtgjøring til vararepresentant er. </w:t>
      </w:r>
    </w:p>
    <w:p w14:paraId="12AC9605" w14:textId="77777777" w:rsidR="00743592" w:rsidRDefault="00743592" w:rsidP="00743592">
      <w:pPr>
        <w:spacing w:after="0" w:line="240" w:lineRule="auto"/>
        <w:textAlignment w:val="baseline"/>
        <w:rPr>
          <w:rFonts w:eastAsia="Times New Roman" w:cs="Calibri"/>
          <w:kern w:val="0"/>
          <w:lang w:val="nb-NO"/>
          <w14:ligatures w14:val="none"/>
        </w:rPr>
      </w:pPr>
    </w:p>
    <w:p w14:paraId="27136D42" w14:textId="77777777" w:rsidR="00A53848" w:rsidRPr="00A53848" w:rsidRDefault="00A53848" w:rsidP="00A53848">
      <w:pPr>
        <w:pStyle w:val="Heading3"/>
        <w:rPr>
          <w:lang w:val="nb-NO"/>
        </w:rPr>
      </w:pPr>
      <w:r w:rsidRPr="00A53848">
        <w:rPr>
          <w:lang w:val="nb-NO"/>
        </w:rPr>
        <w:t xml:space="preserve">2.5 Dokumentasjon og fremsettelse av krav, frister mv.  </w:t>
      </w:r>
    </w:p>
    <w:p w14:paraId="2F53431C" w14:textId="77777777" w:rsidR="00A53848" w:rsidRPr="00A53848" w:rsidRDefault="00A53848" w:rsidP="00A53848">
      <w:pPr>
        <w:rPr>
          <w:rFonts w:eastAsia="Times New Roman"/>
          <w:kern w:val="0"/>
          <w:lang w:val="nb-NO"/>
          <w14:ligatures w14:val="none"/>
        </w:rPr>
      </w:pPr>
      <w:r w:rsidRPr="00A53848">
        <w:rPr>
          <w:rFonts w:eastAsia="Times New Roman"/>
          <w:kern w:val="0"/>
          <w:lang w:val="nb-NO"/>
          <w14:ligatures w14:val="none"/>
        </w:rPr>
        <w:t xml:space="preserve">De folkevalgte og andre personer med økonomiske krav i samsvar med reglementet er selv ansvarlige for å inngi kravet til Politisk sekretariat for behandling.  </w:t>
      </w:r>
    </w:p>
    <w:p w14:paraId="15F43ABB" w14:textId="77777777" w:rsidR="00A53848" w:rsidRPr="00A53848" w:rsidRDefault="00A53848" w:rsidP="00A53848">
      <w:pPr>
        <w:rPr>
          <w:rFonts w:eastAsia="Times New Roman"/>
          <w:kern w:val="0"/>
          <w:lang w:val="nb-NO"/>
          <w14:ligatures w14:val="none"/>
        </w:rPr>
      </w:pPr>
      <w:r w:rsidRPr="00A53848">
        <w:rPr>
          <w:rFonts w:eastAsia="Times New Roman"/>
          <w:kern w:val="0"/>
          <w:lang w:val="nb-NO"/>
          <w14:ligatures w14:val="none"/>
        </w:rPr>
        <w:t xml:space="preserve">Alle krav på utgifter skal dokumenteres med billetter, fakturaer eller kvitteringer. Unntak er kvittering for utlegg til bompenger, samt parkeringsavgifter og kollektivtransport under kr 500. Dersom dokumentasjonen ikke viser hvorfor utgiftene har påløpt må det redegjøres skriftlig sammen med kravet. Der dokumentasjon ikke kan fremskaffes skal det redegjøres for grunnen til dette ved fremsettelsen av kravet. Den enkelte bekrefter med signatur (fysisk/ elektronisk) at det økonomiske kravet gir rett til utbetaling. For innlevering av reiseregninger skal kommunens reiseregningssystem benyttes. </w:t>
      </w:r>
    </w:p>
    <w:p w14:paraId="56AF0448" w14:textId="77777777" w:rsidR="00A53848" w:rsidRPr="00A53848" w:rsidRDefault="00A53848" w:rsidP="00A53848">
      <w:pPr>
        <w:rPr>
          <w:rFonts w:eastAsia="Times New Roman"/>
          <w:kern w:val="0"/>
          <w:lang w:val="nb-NO"/>
          <w14:ligatures w14:val="none"/>
        </w:rPr>
      </w:pPr>
      <w:r w:rsidRPr="00A53848">
        <w:rPr>
          <w:rFonts w:eastAsia="Times New Roman"/>
          <w:kern w:val="0"/>
          <w:lang w:val="nb-NO"/>
          <w14:ligatures w14:val="none"/>
        </w:rPr>
        <w:t xml:space="preserve">Krav på tapt inntekt i samsvar med lokal forskrift skal for arbeidstakere dokumenteres med bekreftelse fra arbeidsgiver som klart angir hvilket beløp som trekkes, herunder lønn, feriepenger og eventuelt pensjonsinnskudd. For selvstendige næringsdrivende dokumenteres krav på tapt inntekt ved utskrift av ligningsattest og attest fra revisor/regnskapsfører.  </w:t>
      </w:r>
    </w:p>
    <w:p w14:paraId="35C3EA09" w14:textId="77777777" w:rsidR="00A53848" w:rsidRPr="00A53848" w:rsidRDefault="00A53848" w:rsidP="00A53848">
      <w:pPr>
        <w:rPr>
          <w:rFonts w:eastAsia="Times New Roman"/>
          <w:kern w:val="0"/>
          <w:lang w:val="nb-NO"/>
          <w14:ligatures w14:val="none"/>
        </w:rPr>
      </w:pPr>
      <w:r w:rsidRPr="00A53848">
        <w:rPr>
          <w:rFonts w:eastAsia="Times New Roman"/>
          <w:kern w:val="0"/>
          <w:lang w:val="nb-NO"/>
          <w14:ligatures w14:val="none"/>
        </w:rPr>
        <w:t xml:space="preserve">Krav på dekning av utgifter, økonomisk tap (tapt inntekt) og arbeids- og møtegodtgjøring innsendes Politisk sekretariat fortløpende, men senest innen 30.06. for første halvår og 31.12. for siste halvår.   </w:t>
      </w:r>
    </w:p>
    <w:p w14:paraId="78EDA109" w14:textId="77777777" w:rsidR="00A53848" w:rsidRPr="00A53848" w:rsidRDefault="00A53848" w:rsidP="00A53848">
      <w:pPr>
        <w:pStyle w:val="Heading3"/>
        <w:rPr>
          <w:lang w:val="nb-NO"/>
        </w:rPr>
      </w:pPr>
      <w:r w:rsidRPr="00A53848">
        <w:rPr>
          <w:lang w:val="nb-NO"/>
        </w:rPr>
        <w:t xml:space="preserve">2.6 Utbetaling mv.  </w:t>
      </w:r>
    </w:p>
    <w:p w14:paraId="4F47BFB1" w14:textId="77777777" w:rsidR="00A53848" w:rsidRPr="00A53848" w:rsidRDefault="00A53848" w:rsidP="00A53848">
      <w:pPr>
        <w:rPr>
          <w:rFonts w:eastAsia="Times New Roman"/>
          <w:kern w:val="0"/>
          <w:lang w:val="nb-NO"/>
          <w14:ligatures w14:val="none"/>
        </w:rPr>
      </w:pPr>
      <w:r w:rsidRPr="00A53848">
        <w:rPr>
          <w:rFonts w:eastAsia="Times New Roman"/>
          <w:kern w:val="0"/>
          <w:lang w:val="nb-NO"/>
          <w14:ligatures w14:val="none"/>
        </w:rPr>
        <w:t>Utbetaling av frikjøp i samsvar med dette reglementet utbetales hver måned på kommunens lønnsutbetalingsdag. Krav om møtegodtgjøring og refusjon av reiseutgifter fremsettes fortløpende ved bruk av digitalt system. For de som ikke benytter digitalt system for å kreve møtegodtgjøring utbetales dette halvårlig, i juni og desember.</w:t>
      </w:r>
    </w:p>
    <w:p w14:paraId="0E91D906" w14:textId="77777777" w:rsidR="00A53848" w:rsidRPr="00A53848" w:rsidRDefault="00A53848" w:rsidP="00A53848">
      <w:pPr>
        <w:rPr>
          <w:rFonts w:eastAsia="Times New Roman"/>
          <w:kern w:val="0"/>
          <w:lang w:val="nb-NO"/>
          <w14:ligatures w14:val="none"/>
        </w:rPr>
      </w:pPr>
    </w:p>
    <w:p w14:paraId="0C3F67FE" w14:textId="77777777" w:rsidR="00A53848" w:rsidRPr="00A53848" w:rsidRDefault="00A53848" w:rsidP="00A53848">
      <w:pPr>
        <w:pStyle w:val="Heading2"/>
      </w:pPr>
      <w:r w:rsidRPr="00A53848">
        <w:t xml:space="preserve">Kapittel 3 – Velferdsgoder for de folkevalgte </w:t>
      </w:r>
    </w:p>
    <w:p w14:paraId="77852036" w14:textId="77777777" w:rsidR="00A53848" w:rsidRPr="00A53848" w:rsidRDefault="00A53848" w:rsidP="00A53848">
      <w:pPr>
        <w:rPr>
          <w:rFonts w:eastAsia="Times New Roman"/>
          <w:kern w:val="0"/>
          <w:lang w:val="nb-NO"/>
          <w14:ligatures w14:val="none"/>
        </w:rPr>
      </w:pPr>
    </w:p>
    <w:p w14:paraId="4931A683" w14:textId="77777777" w:rsidR="00A53848" w:rsidRPr="00F57A3A" w:rsidRDefault="00A53848" w:rsidP="00F57A3A">
      <w:pPr>
        <w:pStyle w:val="Heading3"/>
        <w:rPr>
          <w:lang w:val="nb-NO"/>
        </w:rPr>
      </w:pPr>
      <w:r w:rsidRPr="00F57A3A">
        <w:rPr>
          <w:lang w:val="nb-NO"/>
        </w:rPr>
        <w:t xml:space="preserve">3.1 Pensjon  </w:t>
      </w:r>
    </w:p>
    <w:p w14:paraId="10CDC2D7" w14:textId="77777777" w:rsidR="00A53848" w:rsidRPr="00A53848" w:rsidRDefault="00A53848" w:rsidP="00A53848">
      <w:pPr>
        <w:rPr>
          <w:rFonts w:eastAsia="Times New Roman"/>
          <w:kern w:val="0"/>
          <w:lang w:val="nb-NO"/>
          <w14:ligatures w14:val="none"/>
        </w:rPr>
      </w:pPr>
      <w:r w:rsidRPr="00A53848">
        <w:rPr>
          <w:rFonts w:eastAsia="Times New Roman"/>
          <w:kern w:val="0"/>
          <w:lang w:val="nb-NO"/>
          <w14:ligatures w14:val="none"/>
        </w:rPr>
        <w:t xml:space="preserve">Folkevalgte med verv, eller kombinasjon av verv, med frikjøp minimum 1/3 av full stilling, meldes inn i kommunens pensjonsordning . Frikjøpte folkevalgte under innmeldingsgrensen med tapt pensjonsforsikring hos hovedarbeidsgiver, kan få det refundert fra kommunen.  </w:t>
      </w:r>
    </w:p>
    <w:p w14:paraId="40B85E04" w14:textId="77777777" w:rsidR="00A53848" w:rsidRPr="00A53848" w:rsidRDefault="00A53848" w:rsidP="00A53848">
      <w:pPr>
        <w:rPr>
          <w:rFonts w:eastAsia="Times New Roman"/>
          <w:kern w:val="0"/>
          <w:lang w:val="nb-NO"/>
          <w14:ligatures w14:val="none"/>
        </w:rPr>
      </w:pPr>
      <w:r w:rsidRPr="00A53848">
        <w:rPr>
          <w:rFonts w:eastAsia="Times New Roman"/>
          <w:kern w:val="0"/>
          <w:lang w:val="nb-NO"/>
          <w14:ligatures w14:val="none"/>
        </w:rPr>
        <w:t xml:space="preserve"> </w:t>
      </w:r>
    </w:p>
    <w:p w14:paraId="122B7316" w14:textId="77777777" w:rsidR="00F57A3A" w:rsidRDefault="00F57A3A">
      <w:pPr>
        <w:rPr>
          <w:rFonts w:eastAsia="Times New Roman"/>
          <w:kern w:val="0"/>
          <w:lang w:val="nb-NO"/>
          <w14:ligatures w14:val="none"/>
        </w:rPr>
      </w:pPr>
      <w:r>
        <w:rPr>
          <w:rFonts w:eastAsia="Times New Roman"/>
          <w:kern w:val="0"/>
          <w:lang w:val="nb-NO"/>
          <w14:ligatures w14:val="none"/>
        </w:rPr>
        <w:br w:type="page"/>
      </w:r>
    </w:p>
    <w:p w14:paraId="7BFB83DC" w14:textId="0DA51BE2" w:rsidR="00A53848" w:rsidRPr="00F57A3A" w:rsidRDefault="00A53848" w:rsidP="00F57A3A">
      <w:pPr>
        <w:pStyle w:val="Heading3"/>
        <w:rPr>
          <w:lang w:val="nb-NO"/>
        </w:rPr>
      </w:pPr>
      <w:r w:rsidRPr="00F57A3A">
        <w:rPr>
          <w:lang w:val="nb-NO"/>
        </w:rPr>
        <w:t xml:space="preserve">3.2 Sykepenger  </w:t>
      </w:r>
    </w:p>
    <w:p w14:paraId="7AFE88E7" w14:textId="77777777" w:rsidR="00A53848" w:rsidRPr="00A53848" w:rsidRDefault="00A53848" w:rsidP="00A53848">
      <w:pPr>
        <w:rPr>
          <w:rFonts w:eastAsia="Times New Roman"/>
          <w:kern w:val="0"/>
          <w:lang w:val="nb-NO"/>
          <w14:ligatures w14:val="none"/>
        </w:rPr>
      </w:pPr>
      <w:r w:rsidRPr="00A53848">
        <w:rPr>
          <w:rFonts w:eastAsia="Times New Roman"/>
          <w:kern w:val="0"/>
          <w:lang w:val="nb-NO"/>
          <w14:ligatures w14:val="none"/>
        </w:rPr>
        <w:t xml:space="preserve">Folkevalgte i kommunen med verv, eller kombinasjon av verv, som godtgjøres for 10 % stilling eller mer har krav på sykepenger fra kommunen på lik linje med ansatte i kommunen .  </w:t>
      </w:r>
    </w:p>
    <w:p w14:paraId="11D6FB09" w14:textId="77777777" w:rsidR="00A53848" w:rsidRPr="00A53848" w:rsidRDefault="00A53848" w:rsidP="00A53848">
      <w:pPr>
        <w:rPr>
          <w:rFonts w:eastAsia="Times New Roman"/>
          <w:kern w:val="0"/>
          <w:lang w:val="nb-NO"/>
          <w14:ligatures w14:val="none"/>
        </w:rPr>
      </w:pPr>
      <w:r w:rsidRPr="00A53848">
        <w:rPr>
          <w:rFonts w:eastAsia="Times New Roman"/>
          <w:kern w:val="0"/>
          <w:lang w:val="nb-NO"/>
          <w14:ligatures w14:val="none"/>
        </w:rPr>
        <w:t xml:space="preserve">Kommunen sørger for at det utbetales full godtgjøring i arbeidsgiverperioden for de første 16 sykemeldingsdagene. Fra den 17. arbeidsdagen skal kommunen dekke differansen mellom det den folkevalgte får utbetalt fra NAV (øvre grense 6G) og det den folkevalgte ville fått utbetalt i godtgjørelse. Den folkevalgte selv må dokumentere inntektstapet. </w:t>
      </w:r>
    </w:p>
    <w:p w14:paraId="029BE645" w14:textId="77777777" w:rsidR="00A53848" w:rsidRPr="00A53848" w:rsidRDefault="00A53848" w:rsidP="00A53848">
      <w:pPr>
        <w:rPr>
          <w:rFonts w:eastAsia="Times New Roman"/>
          <w:kern w:val="0"/>
          <w:lang w:val="nb-NO"/>
          <w14:ligatures w14:val="none"/>
        </w:rPr>
      </w:pPr>
      <w:r w:rsidRPr="00A53848">
        <w:rPr>
          <w:rFonts w:eastAsia="Times New Roman"/>
          <w:kern w:val="0"/>
          <w:lang w:val="nb-NO"/>
          <w14:ligatures w14:val="none"/>
        </w:rPr>
        <w:t xml:space="preserve">Kommunens retningslinjer for egenmeldinger og sykepengeattester mv. gjelder. </w:t>
      </w:r>
    </w:p>
    <w:p w14:paraId="1E0C5458" w14:textId="77777777" w:rsidR="00A53848" w:rsidRPr="00F57A3A" w:rsidRDefault="00A53848" w:rsidP="00F57A3A">
      <w:pPr>
        <w:pStyle w:val="Heading3"/>
        <w:rPr>
          <w:lang w:val="nb-NO"/>
        </w:rPr>
      </w:pPr>
      <w:r w:rsidRPr="00F57A3A">
        <w:rPr>
          <w:lang w:val="nb-NO"/>
        </w:rPr>
        <w:t xml:space="preserve">3.3 Yrkesskade </w:t>
      </w:r>
    </w:p>
    <w:p w14:paraId="5A0C77B4" w14:textId="77777777" w:rsidR="00A53848" w:rsidRPr="00A53848" w:rsidRDefault="00A53848" w:rsidP="00A53848">
      <w:pPr>
        <w:rPr>
          <w:rFonts w:eastAsia="Times New Roman"/>
          <w:kern w:val="0"/>
          <w:lang w:val="nb-NO"/>
          <w14:ligatures w14:val="none"/>
        </w:rPr>
      </w:pPr>
      <w:r w:rsidRPr="00A53848">
        <w:rPr>
          <w:rFonts w:eastAsia="Times New Roman"/>
          <w:kern w:val="0"/>
          <w:lang w:val="nb-NO"/>
          <w14:ligatures w14:val="none"/>
        </w:rPr>
        <w:t xml:space="preserve">Kommunen dekker yrkesskadeforsikring for alle folkevalgte som har vervet som sin hovedbeskjeftigelse .  </w:t>
      </w:r>
    </w:p>
    <w:p w14:paraId="2B591606" w14:textId="77777777" w:rsidR="00A53848" w:rsidRPr="00A53848" w:rsidRDefault="00A53848" w:rsidP="00A53848">
      <w:pPr>
        <w:rPr>
          <w:rFonts w:eastAsia="Times New Roman"/>
          <w:kern w:val="0"/>
          <w:lang w:val="nb-NO"/>
          <w14:ligatures w14:val="none"/>
        </w:rPr>
      </w:pPr>
      <w:r w:rsidRPr="00A53848">
        <w:rPr>
          <w:rFonts w:eastAsia="Times New Roman"/>
          <w:kern w:val="0"/>
          <w:lang w:val="nb-NO"/>
          <w14:ligatures w14:val="none"/>
        </w:rPr>
        <w:t xml:space="preserve"> </w:t>
      </w:r>
    </w:p>
    <w:p w14:paraId="13AEB1A9" w14:textId="77777777" w:rsidR="00A53848" w:rsidRPr="00F57A3A" w:rsidRDefault="00A53848" w:rsidP="00F57A3A">
      <w:pPr>
        <w:pStyle w:val="Heading2"/>
      </w:pPr>
      <w:r w:rsidRPr="00F57A3A">
        <w:t xml:space="preserve">Kapittel 4 – Avsluttende bestemmelser </w:t>
      </w:r>
    </w:p>
    <w:p w14:paraId="2FE24CD4" w14:textId="77777777" w:rsidR="00A53848" w:rsidRPr="00A53848" w:rsidRDefault="00A53848" w:rsidP="00A53848">
      <w:pPr>
        <w:rPr>
          <w:rFonts w:eastAsia="Times New Roman"/>
          <w:kern w:val="0"/>
          <w:lang w:val="nb-NO"/>
          <w14:ligatures w14:val="none"/>
        </w:rPr>
      </w:pPr>
    </w:p>
    <w:p w14:paraId="17AA2FD8" w14:textId="77777777" w:rsidR="00A53848" w:rsidRPr="00F57A3A" w:rsidRDefault="00A53848" w:rsidP="00F57A3A">
      <w:pPr>
        <w:pStyle w:val="Heading3"/>
        <w:rPr>
          <w:lang w:val="nb-NO"/>
        </w:rPr>
      </w:pPr>
      <w:r w:rsidRPr="00F57A3A">
        <w:rPr>
          <w:lang w:val="nb-NO"/>
        </w:rPr>
        <w:t xml:space="preserve">4.1 Ikrafttredelse  </w:t>
      </w:r>
    </w:p>
    <w:p w14:paraId="76FA283D" w14:textId="77777777" w:rsidR="00A53848" w:rsidRPr="00A53848" w:rsidRDefault="00A53848" w:rsidP="00A53848">
      <w:pPr>
        <w:rPr>
          <w:rFonts w:eastAsia="Times New Roman"/>
          <w:kern w:val="0"/>
          <w:lang w:val="nb-NO"/>
          <w14:ligatures w14:val="none"/>
        </w:rPr>
      </w:pPr>
      <w:r w:rsidRPr="00A53848">
        <w:rPr>
          <w:rFonts w:eastAsia="Times New Roman"/>
          <w:kern w:val="0"/>
          <w:lang w:val="nb-NO"/>
          <w14:ligatures w14:val="none"/>
        </w:rPr>
        <w:t xml:space="preserve">Dette reglementet trer i kraft 11. oktober 2023. Reglementet kan endres av bystyret selv.   </w:t>
      </w:r>
    </w:p>
    <w:p w14:paraId="2EFF84BC" w14:textId="77777777" w:rsidR="00743592" w:rsidRPr="00F95AF7" w:rsidRDefault="00743592" w:rsidP="00FC1A84">
      <w:pPr>
        <w:rPr>
          <w:rFonts w:eastAsia="Times New Roman"/>
          <w:kern w:val="0"/>
          <w:lang w:val="nb-NO"/>
          <w14:ligatures w14:val="none"/>
        </w:rPr>
      </w:pPr>
      <w:r w:rsidRPr="00F95AF7">
        <w:rPr>
          <w:rFonts w:eastAsia="Times New Roman"/>
          <w:kern w:val="0"/>
          <w:lang w:val="nb-NO"/>
          <w14:ligatures w14:val="none"/>
        </w:rPr>
        <w:t> </w:t>
      </w:r>
    </w:p>
    <w:p w14:paraId="68B7A087" w14:textId="77777777" w:rsidR="000E2781" w:rsidRDefault="000E2781">
      <w:pPr>
        <w:rPr>
          <w:lang w:val="nb-NO"/>
        </w:rPr>
      </w:pPr>
      <w:r>
        <w:rPr>
          <w:lang w:val="nb-NO"/>
        </w:rPr>
        <w:br w:type="page"/>
      </w:r>
    </w:p>
    <w:p w14:paraId="36FBEE9C" w14:textId="77777777" w:rsidR="000E2781" w:rsidRPr="00A8172A" w:rsidRDefault="000E2781" w:rsidP="000E2781">
      <w:pPr>
        <w:pStyle w:val="Heading1"/>
      </w:pPr>
      <w:bookmarkStart w:id="103" w:name="_Toc190418344"/>
      <w:bookmarkStart w:id="104" w:name="_Toc190418383"/>
      <w:r w:rsidRPr="00A8172A">
        <w:t xml:space="preserve">Lokal forskrift om </w:t>
      </w:r>
      <w:r>
        <w:t xml:space="preserve">godtgjøring for folkevalgte i </w:t>
      </w:r>
      <w:r w:rsidRPr="00A8172A">
        <w:t>Kristiansand kommune</w:t>
      </w:r>
      <w:bookmarkEnd w:id="103"/>
      <w:bookmarkEnd w:id="104"/>
      <w:r w:rsidRPr="00A8172A">
        <w:t xml:space="preserve"> </w:t>
      </w:r>
    </w:p>
    <w:p w14:paraId="79FD94DC" w14:textId="77777777" w:rsidR="000E2781" w:rsidRPr="00ED5F82" w:rsidRDefault="000E2781" w:rsidP="000E2781">
      <w:pPr>
        <w:spacing w:after="0" w:line="240" w:lineRule="auto"/>
        <w:textAlignment w:val="baseline"/>
        <w:rPr>
          <w:rFonts w:eastAsia="Times New Roman" w:cs="Calibri"/>
          <w:kern w:val="0"/>
          <w:szCs w:val="20"/>
          <w:lang w:val="nb-NO"/>
          <w14:ligatures w14:val="none"/>
        </w:rPr>
      </w:pPr>
      <w:r w:rsidRPr="00ED5F82">
        <w:rPr>
          <w:rFonts w:eastAsia="Times New Roman" w:cs="Calibri"/>
          <w:kern w:val="0"/>
          <w:szCs w:val="20"/>
          <w:lang w:val="nb-NO"/>
          <w14:ligatures w14:val="none"/>
        </w:rPr>
        <w:t>Hjemmel: Fastsatt av Kristiansand bystyre med hjemmel i lov av 22. juni 2018 nr. 83 om kommuner og fylkeskommuner (kommuneloven § 8-3, § 8-4, § 8-6 og 8-10.)</w:t>
      </w:r>
    </w:p>
    <w:p w14:paraId="1044B2FC" w14:textId="77777777" w:rsidR="000E2781" w:rsidRPr="00ED5F82" w:rsidRDefault="000E2781" w:rsidP="000E2781">
      <w:pPr>
        <w:spacing w:after="0" w:line="240" w:lineRule="auto"/>
        <w:textAlignment w:val="baseline"/>
        <w:rPr>
          <w:rFonts w:eastAsia="Times New Roman" w:cs="Segoe UI"/>
          <w:kern w:val="0"/>
          <w:szCs w:val="20"/>
          <w:lang w:val="nb-NO"/>
          <w14:ligatures w14:val="none"/>
        </w:rPr>
      </w:pPr>
    </w:p>
    <w:p w14:paraId="36933927" w14:textId="77777777" w:rsidR="000E2781" w:rsidRPr="00A8172A" w:rsidRDefault="000E2781" w:rsidP="000E2781">
      <w:pPr>
        <w:pStyle w:val="Heading2"/>
        <w:rPr>
          <w:rFonts w:ascii="Segoe UI" w:eastAsia="Times New Roman" w:hAnsi="Segoe UI" w:cs="Segoe UI"/>
          <w:sz w:val="18"/>
          <w:szCs w:val="18"/>
        </w:rPr>
      </w:pPr>
      <w:bookmarkStart w:id="105" w:name="_Toc180741307"/>
      <w:r w:rsidRPr="00A8172A">
        <w:rPr>
          <w:rFonts w:eastAsia="Times New Roman"/>
        </w:rPr>
        <w:t>§ 1 Formål og virkeområde</w:t>
      </w:r>
      <w:bookmarkEnd w:id="105"/>
    </w:p>
    <w:p w14:paraId="49044B35" w14:textId="77777777" w:rsidR="000E2781" w:rsidRPr="002B13E5" w:rsidRDefault="000E2781" w:rsidP="00ED5F82">
      <w:pPr>
        <w:rPr>
          <w:rFonts w:ascii="Segoe UI" w:hAnsi="Segoe UI" w:cs="Segoe UI"/>
          <w:sz w:val="18"/>
          <w:szCs w:val="18"/>
          <w:lang w:val="nb-NO"/>
        </w:rPr>
      </w:pPr>
      <w:r>
        <w:rPr>
          <w:lang w:val="nb-NO"/>
        </w:rPr>
        <w:t>Forskriften gjelder for folkevalgte medlemmer av bystyret og andre personer som et folkevalgt organ har valgt inn i et folkevalgt organ eller et annet kommunalt organ etter kommuneloven § 5-2</w:t>
      </w:r>
      <w:r w:rsidRPr="002B13E5">
        <w:rPr>
          <w:lang w:val="nb-NO"/>
        </w:rPr>
        <w:t> </w:t>
      </w:r>
    </w:p>
    <w:p w14:paraId="7EC87201" w14:textId="77777777" w:rsidR="000E2781" w:rsidRPr="002B13E5" w:rsidRDefault="000E2781" w:rsidP="00ED5F82">
      <w:pPr>
        <w:rPr>
          <w:lang w:val="nb-NO"/>
        </w:rPr>
      </w:pPr>
      <w:r w:rsidRPr="002B13E5">
        <w:rPr>
          <w:lang w:val="nb-NO"/>
        </w:rPr>
        <w:t xml:space="preserve">Forskriften har som formål å sikre den som har et kommunalt tillitsverv godtgjøring for sin arbeidsinnsats, erstatning for tap av arbeidsinntekt, samt kompensasjon for utgifter forbundet med tillitsvervet, i samsvar med kommuneloven § 8-3 og § 8-4. </w:t>
      </w:r>
    </w:p>
    <w:p w14:paraId="78861781" w14:textId="77777777" w:rsidR="000E2781" w:rsidRDefault="000E2781" w:rsidP="00ED5F82">
      <w:pPr>
        <w:rPr>
          <w:lang w:val="nb-NO"/>
        </w:rPr>
      </w:pPr>
      <w:r w:rsidRPr="002B13E5">
        <w:rPr>
          <w:lang w:val="nb-NO"/>
        </w:rPr>
        <w:t>Forskriften skal også regulere rett til ettergodtgjøring for folkevalgte som har vervet som sin hovedbeskjeftigelse i samsvar med kommuneloven § 8-6, og rett til permisjon i samsvar med § 8-10.</w:t>
      </w:r>
    </w:p>
    <w:p w14:paraId="1FB8A738" w14:textId="77777777" w:rsidR="006B5243" w:rsidRDefault="006B5243" w:rsidP="00ED5F82">
      <w:pPr>
        <w:rPr>
          <w:lang w:val="nb-NO"/>
        </w:rPr>
      </w:pPr>
    </w:p>
    <w:p w14:paraId="0C3387FA" w14:textId="77777777" w:rsidR="000E2781" w:rsidRPr="002B24B8" w:rsidRDefault="000E2781" w:rsidP="000E2781">
      <w:pPr>
        <w:pStyle w:val="Heading2"/>
        <w:rPr>
          <w:rFonts w:ascii="Segoe UI" w:eastAsia="Times New Roman" w:hAnsi="Segoe UI" w:cs="Segoe UI"/>
          <w:sz w:val="18"/>
          <w:szCs w:val="18"/>
        </w:rPr>
      </w:pPr>
      <w:bookmarkStart w:id="106" w:name="_Toc180741308"/>
      <w:r w:rsidRPr="002B24B8">
        <w:rPr>
          <w:rFonts w:eastAsia="Times New Roman"/>
        </w:rPr>
        <w:t>§ 2 Godtgjøringssats</w:t>
      </w:r>
      <w:bookmarkEnd w:id="106"/>
      <w:r w:rsidRPr="002B24B8">
        <w:rPr>
          <w:rFonts w:eastAsia="Times New Roman"/>
        </w:rPr>
        <w:t>  </w:t>
      </w:r>
    </w:p>
    <w:p w14:paraId="2FF43E10" w14:textId="77777777" w:rsidR="000E2781" w:rsidRPr="00ED5F82" w:rsidRDefault="000E2781" w:rsidP="000E2781">
      <w:pPr>
        <w:spacing w:after="0" w:line="240" w:lineRule="auto"/>
        <w:textAlignment w:val="baseline"/>
        <w:rPr>
          <w:rFonts w:eastAsia="Times New Roman" w:cs="Calibri"/>
          <w:kern w:val="0"/>
          <w:lang w:val="nb-NO"/>
          <w14:ligatures w14:val="none"/>
        </w:rPr>
      </w:pPr>
      <w:r w:rsidRPr="00ED5F82">
        <w:rPr>
          <w:rFonts w:eastAsia="Times New Roman" w:cs="Calibri"/>
          <w:kern w:val="0"/>
          <w:lang w:val="nb-NO"/>
          <w14:ligatures w14:val="none"/>
        </w:rPr>
        <w:t>Godtgjøringsnivået beregnes ut fra statsrådslønn som følger:   </w:t>
      </w:r>
    </w:p>
    <w:p w14:paraId="47FDC726" w14:textId="77777777" w:rsidR="000E2781" w:rsidRPr="00ED5F82" w:rsidRDefault="000E2781" w:rsidP="000E2781">
      <w:pPr>
        <w:spacing w:after="0" w:line="240" w:lineRule="auto"/>
        <w:textAlignment w:val="baseline"/>
        <w:rPr>
          <w:rFonts w:eastAsia="Times New Roman" w:cs="Segoe UI"/>
          <w:kern w:val="0"/>
          <w:sz w:val="18"/>
          <w:szCs w:val="18"/>
          <w:lang w:val="nb-NO"/>
          <w14:ligatures w14:val="none"/>
        </w:rPr>
      </w:pPr>
    </w:p>
    <w:p w14:paraId="6DCDE6C0" w14:textId="77777777" w:rsidR="000E2781" w:rsidRPr="00ED5F82" w:rsidRDefault="000E2781" w:rsidP="00C76D4B">
      <w:pPr>
        <w:numPr>
          <w:ilvl w:val="0"/>
          <w:numId w:val="29"/>
        </w:numPr>
        <w:spacing w:after="0" w:line="240" w:lineRule="auto"/>
        <w:ind w:left="426" w:firstLine="0"/>
        <w:textAlignment w:val="baseline"/>
        <w:rPr>
          <w:rFonts w:eastAsia="Times New Roman" w:cs="Calibri"/>
          <w:kern w:val="0"/>
          <w14:ligatures w14:val="none"/>
        </w:rPr>
      </w:pPr>
      <w:r w:rsidRPr="00ED5F82">
        <w:rPr>
          <w:rFonts w:eastAsia="Times New Roman" w:cs="Calibri"/>
          <w:kern w:val="0"/>
          <w:lang w:val="nb-NO"/>
          <w14:ligatures w14:val="none"/>
        </w:rPr>
        <w:t>Godtgjøringsnivå «A» - 81% av statsrådslønn, </w:t>
      </w:r>
      <w:r w:rsidRPr="00ED5F82">
        <w:rPr>
          <w:rFonts w:eastAsia="Times New Roman" w:cs="Calibri"/>
          <w:kern w:val="0"/>
          <w14:ligatures w14:val="none"/>
        </w:rPr>
        <w:t> </w:t>
      </w:r>
    </w:p>
    <w:p w14:paraId="0F1A4DD0" w14:textId="77777777" w:rsidR="000E2781" w:rsidRPr="00ED5F82" w:rsidRDefault="000E2781" w:rsidP="00C76D4B">
      <w:pPr>
        <w:numPr>
          <w:ilvl w:val="0"/>
          <w:numId w:val="30"/>
        </w:numPr>
        <w:spacing w:after="0" w:line="240" w:lineRule="auto"/>
        <w:ind w:left="426" w:firstLine="0"/>
        <w:textAlignment w:val="baseline"/>
        <w:rPr>
          <w:rFonts w:eastAsia="Times New Roman" w:cs="Calibri"/>
          <w:kern w:val="0"/>
          <w14:ligatures w14:val="none"/>
        </w:rPr>
      </w:pPr>
      <w:r w:rsidRPr="00ED5F82">
        <w:rPr>
          <w:rFonts w:eastAsia="Times New Roman" w:cs="Calibri"/>
          <w:kern w:val="0"/>
          <w:lang w:val="nb-NO"/>
          <w14:ligatures w14:val="none"/>
        </w:rPr>
        <w:t>Godtgjøringsnivå «B» - 72% av statsrådslønn, og</w:t>
      </w:r>
      <w:r w:rsidRPr="00ED5F82">
        <w:rPr>
          <w:rFonts w:eastAsia="Times New Roman" w:cs="Calibri"/>
          <w:kern w:val="0"/>
          <w14:ligatures w14:val="none"/>
        </w:rPr>
        <w:t> </w:t>
      </w:r>
    </w:p>
    <w:p w14:paraId="7F27D3FD" w14:textId="77777777" w:rsidR="000E2781" w:rsidRPr="00ED5F82" w:rsidRDefault="000E2781" w:rsidP="00C76D4B">
      <w:pPr>
        <w:numPr>
          <w:ilvl w:val="0"/>
          <w:numId w:val="31"/>
        </w:numPr>
        <w:spacing w:after="0" w:line="240" w:lineRule="auto"/>
        <w:ind w:left="426" w:firstLine="0"/>
        <w:textAlignment w:val="baseline"/>
        <w:rPr>
          <w:rFonts w:eastAsia="Times New Roman" w:cs="Calibri"/>
          <w:kern w:val="0"/>
          <w14:ligatures w14:val="none"/>
        </w:rPr>
      </w:pPr>
      <w:r w:rsidRPr="00ED5F82">
        <w:rPr>
          <w:rFonts w:eastAsia="Times New Roman" w:cs="Calibri"/>
          <w:kern w:val="0"/>
          <w:lang w:val="nb-NO"/>
          <w14:ligatures w14:val="none"/>
        </w:rPr>
        <w:t>Godtgjøringsnivå «C» - 63% av statsrådslønn. </w:t>
      </w:r>
      <w:r w:rsidRPr="00ED5F82">
        <w:rPr>
          <w:rFonts w:eastAsia="Times New Roman" w:cs="Calibri"/>
          <w:kern w:val="0"/>
          <w14:ligatures w14:val="none"/>
        </w:rPr>
        <w:t> </w:t>
      </w:r>
    </w:p>
    <w:p w14:paraId="35FC904A" w14:textId="77777777" w:rsidR="000E2781" w:rsidRPr="00ED5F82" w:rsidRDefault="000E2781" w:rsidP="000E2781">
      <w:pPr>
        <w:spacing w:after="0" w:line="240" w:lineRule="auto"/>
        <w:ind w:left="720"/>
        <w:textAlignment w:val="baseline"/>
        <w:rPr>
          <w:rFonts w:eastAsia="Times New Roman" w:cs="Segoe UI"/>
          <w:kern w:val="0"/>
          <w:sz w:val="18"/>
          <w:szCs w:val="18"/>
          <w14:ligatures w14:val="none"/>
        </w:rPr>
      </w:pPr>
      <w:r w:rsidRPr="00ED5F82">
        <w:rPr>
          <w:rFonts w:eastAsia="Times New Roman" w:cs="Calibri"/>
          <w:kern w:val="0"/>
          <w14:ligatures w14:val="none"/>
        </w:rPr>
        <w:t> </w:t>
      </w:r>
    </w:p>
    <w:p w14:paraId="353838A1" w14:textId="77777777" w:rsidR="000E2781" w:rsidRPr="00ED5F82" w:rsidRDefault="000E2781" w:rsidP="000E2781">
      <w:pPr>
        <w:spacing w:after="0" w:line="240" w:lineRule="auto"/>
        <w:textAlignment w:val="baseline"/>
        <w:rPr>
          <w:rFonts w:eastAsia="Times New Roman" w:cs="Segoe UI"/>
          <w:kern w:val="0"/>
          <w:sz w:val="18"/>
          <w:szCs w:val="18"/>
          <w:lang w:val="nb-NO"/>
          <w14:ligatures w14:val="none"/>
        </w:rPr>
      </w:pPr>
      <w:r w:rsidRPr="00ED5F82">
        <w:rPr>
          <w:rFonts w:eastAsia="Times New Roman" w:cs="Calibri"/>
          <w:kern w:val="0"/>
          <w:lang w:val="nb-NO"/>
          <w14:ligatures w14:val="none"/>
        </w:rPr>
        <w:t>Ved endring av statsrådslønnen justeres godtgjøringsnivået tilsvarende.   </w:t>
      </w:r>
    </w:p>
    <w:p w14:paraId="48E158D9" w14:textId="77777777" w:rsidR="000E2781" w:rsidRPr="00ED5F82" w:rsidRDefault="000E2781" w:rsidP="000E2781">
      <w:pPr>
        <w:spacing w:after="0" w:line="240" w:lineRule="auto"/>
        <w:textAlignment w:val="baseline"/>
        <w:rPr>
          <w:rFonts w:eastAsia="Times New Roman" w:cs="Segoe UI"/>
          <w:kern w:val="0"/>
          <w:sz w:val="18"/>
          <w:szCs w:val="18"/>
          <w:lang w:val="nb-NO"/>
          <w14:ligatures w14:val="none"/>
        </w:rPr>
      </w:pPr>
      <w:r w:rsidRPr="00ED5F82">
        <w:rPr>
          <w:rFonts w:eastAsia="Times New Roman" w:cs="Calibri"/>
          <w:kern w:val="0"/>
          <w:lang w:val="nb-NO"/>
          <w14:ligatures w14:val="none"/>
        </w:rPr>
        <w:t>  </w:t>
      </w:r>
    </w:p>
    <w:p w14:paraId="081A46F1" w14:textId="77777777" w:rsidR="000E2781" w:rsidRPr="002B13E5" w:rsidRDefault="000E2781" w:rsidP="000E2781">
      <w:pPr>
        <w:pStyle w:val="Heading2"/>
        <w:rPr>
          <w:rFonts w:ascii="Segoe UI" w:eastAsia="Times New Roman" w:hAnsi="Segoe UI" w:cs="Segoe UI"/>
          <w:sz w:val="18"/>
          <w:szCs w:val="18"/>
        </w:rPr>
      </w:pPr>
      <w:bookmarkStart w:id="107" w:name="_Toc180741309"/>
      <w:r w:rsidRPr="002B24B8">
        <w:rPr>
          <w:rFonts w:eastAsia="Times New Roman"/>
        </w:rPr>
        <w:t>§ 3 Arbeids- og møtegodtgjøring</w:t>
      </w:r>
      <w:r>
        <w:rPr>
          <w:rStyle w:val="FootnoteReference"/>
          <w:rFonts w:eastAsia="Times New Roman"/>
        </w:rPr>
        <w:footnoteReference w:id="7"/>
      </w:r>
      <w:bookmarkEnd w:id="107"/>
      <w:r w:rsidRPr="002B13E5">
        <w:rPr>
          <w:rFonts w:eastAsia="Times New Roman"/>
        </w:rPr>
        <w:t> </w:t>
      </w:r>
    </w:p>
    <w:p w14:paraId="73203150" w14:textId="77777777" w:rsidR="000E2781" w:rsidRPr="002B13E5" w:rsidRDefault="000E2781" w:rsidP="00ED5F82">
      <w:pPr>
        <w:rPr>
          <w:lang w:val="nb-NO"/>
        </w:rPr>
      </w:pPr>
      <w:r w:rsidRPr="002B13E5">
        <w:rPr>
          <w:lang w:val="nb-NO"/>
        </w:rPr>
        <w:t>For arbeid som ikke er omfattet av frikjøpsordningen i reglementets</w:t>
      </w:r>
      <w:r w:rsidRPr="10F57990">
        <w:rPr>
          <w:lang w:val="nb-NO"/>
        </w:rPr>
        <w:t xml:space="preserve"> punkt 2.3</w:t>
      </w:r>
      <w:r w:rsidRPr="002B13E5">
        <w:rPr>
          <w:lang w:val="nb-NO"/>
        </w:rPr>
        <w:t xml:space="preserve"> godtgjøres arbeidet per møte </w:t>
      </w:r>
      <w:r w:rsidRPr="10F57990">
        <w:rPr>
          <w:lang w:val="nb-NO"/>
        </w:rPr>
        <w:t xml:space="preserve">etter gjeldende satser. </w:t>
      </w:r>
    </w:p>
    <w:p w14:paraId="5D918274" w14:textId="77777777" w:rsidR="000E2781" w:rsidRPr="002B13E5" w:rsidRDefault="000E2781" w:rsidP="00ED5F82">
      <w:pPr>
        <w:rPr>
          <w:rFonts w:ascii="Segoe UI" w:hAnsi="Segoe UI" w:cs="Segoe UI"/>
          <w:sz w:val="18"/>
          <w:szCs w:val="18"/>
          <w:lang w:val="nb-NO"/>
        </w:rPr>
      </w:pPr>
      <w:r w:rsidRPr="002B24B8">
        <w:rPr>
          <w:lang w:val="nb-NO"/>
        </w:rPr>
        <w:t>Ved arbeid som godtgjøres etter denne bestemmelsen har den folkevalgte krav på dekning av økonomisk tap (tapt inntekt</w:t>
      </w:r>
      <w:r w:rsidRPr="00585936">
        <w:rPr>
          <w:lang w:val="nb-NO"/>
        </w:rPr>
        <w:t>) etter forskriftens § 4.</w:t>
      </w:r>
      <w:r w:rsidRPr="002B24B8">
        <w:rPr>
          <w:lang w:val="nb-NO"/>
        </w:rPr>
        <w:t> </w:t>
      </w:r>
      <w:r w:rsidRPr="002B13E5">
        <w:rPr>
          <w:lang w:val="nb-NO"/>
        </w:rPr>
        <w:t> </w:t>
      </w:r>
    </w:p>
    <w:p w14:paraId="54B009C7" w14:textId="77777777" w:rsidR="000E2781" w:rsidRPr="002B13E5" w:rsidRDefault="000E2781" w:rsidP="00ED5F82">
      <w:pPr>
        <w:rPr>
          <w:rFonts w:ascii="Segoe UI" w:hAnsi="Segoe UI" w:cs="Segoe UI"/>
          <w:sz w:val="18"/>
          <w:szCs w:val="18"/>
          <w:lang w:val="nb-NO"/>
        </w:rPr>
      </w:pPr>
      <w:r w:rsidRPr="002B24B8">
        <w:rPr>
          <w:lang w:val="nb-NO"/>
        </w:rPr>
        <w:t>Vararepresentanter kan søke om ekstra godtgjørelse dersom frammøtet har vært spesielt stort gjennom året. Søknaden behandles av valg- og honorarutvalget.</w:t>
      </w:r>
      <w:r w:rsidRPr="002B13E5">
        <w:rPr>
          <w:lang w:val="nb-NO"/>
        </w:rPr>
        <w:t> </w:t>
      </w:r>
    </w:p>
    <w:p w14:paraId="7A9D5B07" w14:textId="77777777" w:rsidR="000E2781" w:rsidRPr="002B13E5" w:rsidRDefault="000E2781" w:rsidP="00ED5F82">
      <w:pPr>
        <w:rPr>
          <w:rFonts w:ascii="Segoe UI" w:hAnsi="Segoe UI" w:cs="Segoe UI"/>
          <w:sz w:val="18"/>
          <w:szCs w:val="18"/>
          <w:lang w:val="nb-NO"/>
        </w:rPr>
      </w:pPr>
      <w:r w:rsidRPr="002B24B8">
        <w:rPr>
          <w:lang w:val="nb-NO"/>
        </w:rPr>
        <w:t>Dersom bystyret, formannskapet eller et utvalg oppretter et arbeidsutvalg, kan vedkommende organ gi særskilt godtgjøring for arbeidet i arbeidsutvalget innenfor forskriftens rammer og arbeidsutvalgets eget budsjett. Godtgjøringen kan kun innvilges dersom arbeidet ikke omfattes av eller er i forlengelsen av et frikjøpt verv.  </w:t>
      </w:r>
      <w:r w:rsidRPr="002B13E5">
        <w:rPr>
          <w:lang w:val="nb-NO"/>
        </w:rPr>
        <w:t> </w:t>
      </w:r>
    </w:p>
    <w:p w14:paraId="01BA27F7" w14:textId="444346DA" w:rsidR="000E2781" w:rsidRPr="002B13E5" w:rsidRDefault="000E2781" w:rsidP="00ED5F82">
      <w:pPr>
        <w:rPr>
          <w:lang w:val="nb-NO"/>
        </w:rPr>
      </w:pPr>
    </w:p>
    <w:p w14:paraId="003291D9" w14:textId="77777777" w:rsidR="00ED5F82" w:rsidRDefault="00ED5F82">
      <w:pPr>
        <w:rPr>
          <w:rFonts w:eastAsia="Times New Roman" w:cstheme="majorBidi"/>
          <w:b/>
          <w:color w:val="2F5496" w:themeColor="accent1" w:themeShade="BF"/>
          <w:szCs w:val="24"/>
          <w:lang w:val="nb-NO"/>
        </w:rPr>
      </w:pPr>
      <w:r>
        <w:rPr>
          <w:rFonts w:eastAsia="Times New Roman"/>
          <w:lang w:val="nb-NO"/>
        </w:rPr>
        <w:br w:type="page"/>
      </w:r>
    </w:p>
    <w:p w14:paraId="3E81711A" w14:textId="1F6BA8AC" w:rsidR="000E2781" w:rsidRDefault="000E2781" w:rsidP="000E2781">
      <w:pPr>
        <w:pStyle w:val="Heading3"/>
        <w:rPr>
          <w:rFonts w:eastAsia="Times New Roman"/>
        </w:rPr>
      </w:pPr>
      <w:bookmarkStart w:id="108" w:name="_Toc180741310"/>
      <w:r w:rsidRPr="004D1859">
        <w:rPr>
          <w:rFonts w:eastAsia="Times New Roman"/>
          <w:lang w:val="nb-NO"/>
        </w:rPr>
        <w:t>Årlig fast godtgj</w:t>
      </w:r>
      <w:r>
        <w:rPr>
          <w:rFonts w:eastAsia="Times New Roman"/>
          <w:lang w:val="nb-NO"/>
        </w:rPr>
        <w:t>øring</w:t>
      </w:r>
      <w:r w:rsidRPr="004D1859">
        <w:rPr>
          <w:rFonts w:eastAsia="Times New Roman"/>
          <w:lang w:val="nb-NO"/>
        </w:rPr>
        <w:t>:</w:t>
      </w:r>
      <w:bookmarkEnd w:id="108"/>
      <w:r w:rsidRPr="004D1859">
        <w:rPr>
          <w:rFonts w:eastAsia="Times New Roman"/>
          <w:lang w:val="nb-NO"/>
        </w:rPr>
        <w:t>  </w:t>
      </w:r>
      <w:r w:rsidRPr="004D1859">
        <w:rPr>
          <w:rFonts w:eastAsia="Times New Roman"/>
        </w:rPr>
        <w:t> </w:t>
      </w:r>
    </w:p>
    <w:tbl>
      <w:tblPr>
        <w:tblW w:w="923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53"/>
        <w:gridCol w:w="3769"/>
        <w:gridCol w:w="2017"/>
      </w:tblGrid>
      <w:tr w:rsidR="000E2781" w:rsidRPr="006F5B31" w14:paraId="0C04B4EB" w14:textId="77777777" w:rsidTr="00625685">
        <w:trPr>
          <w:trHeight w:val="20"/>
        </w:trPr>
        <w:tc>
          <w:tcPr>
            <w:tcW w:w="3453" w:type="dxa"/>
            <w:tcBorders>
              <w:top w:val="single" w:sz="6" w:space="0" w:color="auto"/>
              <w:left w:val="single" w:sz="6" w:space="0" w:color="auto"/>
              <w:bottom w:val="single" w:sz="6" w:space="0" w:color="auto"/>
              <w:right w:val="single" w:sz="6" w:space="0" w:color="auto"/>
            </w:tcBorders>
            <w:hideMark/>
          </w:tcPr>
          <w:p w14:paraId="06DCD98D" w14:textId="77777777" w:rsidR="000E2781" w:rsidRPr="006F5B31" w:rsidRDefault="000E2781" w:rsidP="00ED5F82">
            <w:pPr>
              <w:spacing w:after="0" w:line="240" w:lineRule="auto"/>
              <w:textAlignment w:val="baseline"/>
              <w:rPr>
                <w:rFonts w:eastAsia="Times New Roman" w:cs="Segoe UI"/>
                <w:sz w:val="18"/>
                <w:szCs w:val="18"/>
                <w:lang w:eastAsia="nb-NO"/>
              </w:rPr>
            </w:pPr>
            <w:proofErr w:type="spellStart"/>
            <w:r w:rsidRPr="006F5B31">
              <w:rPr>
                <w:rFonts w:eastAsia="Times New Roman" w:cs="Calibri"/>
                <w:b/>
                <w:bCs/>
                <w:lang w:eastAsia="nb-NO"/>
              </w:rPr>
              <w:t>Folkevalgt</w:t>
            </w:r>
            <w:proofErr w:type="spellEnd"/>
            <w:r w:rsidRPr="006F5B31">
              <w:rPr>
                <w:rFonts w:eastAsia="Times New Roman" w:cs="Calibri"/>
                <w:b/>
                <w:bCs/>
                <w:lang w:eastAsia="nb-NO"/>
              </w:rPr>
              <w:t xml:space="preserve"> – </w:t>
            </w:r>
            <w:proofErr w:type="spellStart"/>
            <w:r w:rsidRPr="006F5B31">
              <w:rPr>
                <w:rFonts w:eastAsia="Times New Roman" w:cs="Calibri"/>
                <w:b/>
                <w:bCs/>
                <w:lang w:eastAsia="nb-NO"/>
              </w:rPr>
              <w:t>tillitsverv</w:t>
            </w:r>
            <w:proofErr w:type="spellEnd"/>
            <w:r w:rsidRPr="006F5B31">
              <w:rPr>
                <w:rFonts w:eastAsia="Times New Roman" w:cs="Calibri"/>
                <w:lang w:eastAsia="nb-NO"/>
              </w:rPr>
              <w:t> </w:t>
            </w:r>
          </w:p>
        </w:tc>
        <w:tc>
          <w:tcPr>
            <w:tcW w:w="3769" w:type="dxa"/>
            <w:tcBorders>
              <w:top w:val="single" w:sz="6" w:space="0" w:color="auto"/>
              <w:left w:val="single" w:sz="6" w:space="0" w:color="auto"/>
              <w:bottom w:val="single" w:sz="6" w:space="0" w:color="auto"/>
              <w:right w:val="single" w:sz="6" w:space="0" w:color="auto"/>
            </w:tcBorders>
            <w:hideMark/>
          </w:tcPr>
          <w:p w14:paraId="6192A74D" w14:textId="77777777" w:rsidR="000E2781" w:rsidRPr="006F5B31" w:rsidRDefault="000E2781" w:rsidP="00ED5F82">
            <w:pPr>
              <w:spacing w:after="0" w:line="240" w:lineRule="auto"/>
              <w:textAlignment w:val="baseline"/>
              <w:rPr>
                <w:rFonts w:eastAsia="Times New Roman" w:cs="Segoe UI"/>
                <w:sz w:val="18"/>
                <w:szCs w:val="18"/>
                <w:lang w:eastAsia="nb-NO"/>
              </w:rPr>
            </w:pPr>
            <w:proofErr w:type="spellStart"/>
            <w:r w:rsidRPr="006F5B31">
              <w:rPr>
                <w:rFonts w:eastAsia="Times New Roman" w:cs="Calibri"/>
                <w:b/>
                <w:bCs/>
                <w:lang w:eastAsia="nb-NO"/>
              </w:rPr>
              <w:t>Arbeids</w:t>
            </w:r>
            <w:proofErr w:type="spellEnd"/>
            <w:r w:rsidRPr="006F5B31">
              <w:rPr>
                <w:rFonts w:eastAsia="Times New Roman" w:cs="Calibri"/>
                <w:b/>
                <w:bCs/>
                <w:lang w:eastAsia="nb-NO"/>
              </w:rPr>
              <w:t xml:space="preserve">- og </w:t>
            </w:r>
            <w:proofErr w:type="spellStart"/>
            <w:r w:rsidRPr="006F5B31">
              <w:rPr>
                <w:rFonts w:eastAsia="Times New Roman" w:cs="Calibri"/>
                <w:b/>
                <w:bCs/>
                <w:lang w:eastAsia="nb-NO"/>
              </w:rPr>
              <w:t>møtegodtgjøring</w:t>
            </w:r>
            <w:proofErr w:type="spellEnd"/>
            <w:r w:rsidRPr="006F5B31">
              <w:rPr>
                <w:rFonts w:eastAsia="Times New Roman" w:cs="Calibri"/>
                <w:lang w:eastAsia="nb-NO"/>
              </w:rPr>
              <w:t> </w:t>
            </w:r>
          </w:p>
        </w:tc>
        <w:tc>
          <w:tcPr>
            <w:tcW w:w="2017" w:type="dxa"/>
            <w:tcBorders>
              <w:top w:val="single" w:sz="6" w:space="0" w:color="auto"/>
              <w:left w:val="single" w:sz="6" w:space="0" w:color="auto"/>
              <w:bottom w:val="single" w:sz="6" w:space="0" w:color="auto"/>
              <w:right w:val="single" w:sz="6" w:space="0" w:color="auto"/>
            </w:tcBorders>
            <w:hideMark/>
          </w:tcPr>
          <w:p w14:paraId="52290DD6" w14:textId="77777777" w:rsidR="000E2781" w:rsidRPr="006F5B31" w:rsidRDefault="000E2781" w:rsidP="00ED5F82">
            <w:pPr>
              <w:spacing w:after="0" w:line="240" w:lineRule="auto"/>
              <w:textAlignment w:val="baseline"/>
              <w:rPr>
                <w:rFonts w:eastAsia="Times New Roman" w:cs="Segoe UI"/>
                <w:sz w:val="18"/>
                <w:szCs w:val="18"/>
                <w:lang w:eastAsia="nb-NO"/>
              </w:rPr>
            </w:pPr>
            <w:proofErr w:type="spellStart"/>
            <w:r w:rsidRPr="006F5B31">
              <w:rPr>
                <w:rFonts w:eastAsia="Times New Roman" w:cs="Calibri"/>
                <w:b/>
                <w:bCs/>
                <w:lang w:eastAsia="nb-NO"/>
              </w:rPr>
              <w:t>Godtgjøringsnivå</w:t>
            </w:r>
            <w:proofErr w:type="spellEnd"/>
            <w:r w:rsidRPr="006F5B31">
              <w:rPr>
                <w:rFonts w:eastAsia="Times New Roman" w:cs="Calibri"/>
                <w:lang w:eastAsia="nb-NO"/>
              </w:rPr>
              <w:t> </w:t>
            </w:r>
          </w:p>
        </w:tc>
      </w:tr>
      <w:tr w:rsidR="000E2781" w:rsidRPr="006F5B31" w14:paraId="486E05C9" w14:textId="77777777" w:rsidTr="00625685">
        <w:trPr>
          <w:trHeight w:val="20"/>
        </w:trPr>
        <w:tc>
          <w:tcPr>
            <w:tcW w:w="3453" w:type="dxa"/>
            <w:tcBorders>
              <w:top w:val="single" w:sz="6" w:space="0" w:color="auto"/>
              <w:left w:val="single" w:sz="6" w:space="0" w:color="auto"/>
              <w:bottom w:val="single" w:sz="6" w:space="0" w:color="auto"/>
              <w:right w:val="single" w:sz="6" w:space="0" w:color="auto"/>
            </w:tcBorders>
            <w:hideMark/>
          </w:tcPr>
          <w:p w14:paraId="2B9D5D9C" w14:textId="58A384C0" w:rsidR="000E2781" w:rsidRPr="006F5B31" w:rsidRDefault="000E2781" w:rsidP="00ED5F82">
            <w:pPr>
              <w:spacing w:after="0" w:line="240" w:lineRule="auto"/>
              <w:textAlignment w:val="baseline"/>
              <w:rPr>
                <w:rFonts w:eastAsia="Times New Roman" w:cs="Segoe UI"/>
                <w:color w:val="000000" w:themeColor="text1"/>
                <w:sz w:val="18"/>
                <w:szCs w:val="18"/>
                <w:lang w:val="nb-NO" w:eastAsia="nb-NO"/>
              </w:rPr>
            </w:pPr>
            <w:r w:rsidRPr="006F5B31">
              <w:rPr>
                <w:rFonts w:eastAsia="Times New Roman" w:cs="Calibri"/>
                <w:color w:val="000000" w:themeColor="text1"/>
                <w:lang w:val="nb-NO" w:eastAsia="nb-NO"/>
              </w:rPr>
              <w:t>Utvalg</w:t>
            </w:r>
            <w:r w:rsidR="001C2AB6">
              <w:rPr>
                <w:rFonts w:eastAsia="Times New Roman" w:cs="Calibri"/>
                <w:color w:val="000000" w:themeColor="text1"/>
                <w:lang w:val="nb-NO" w:eastAsia="nb-NO"/>
              </w:rPr>
              <w:t>:</w:t>
            </w:r>
            <w:r w:rsidRPr="006F5B31">
              <w:rPr>
                <w:rFonts w:eastAsia="Times New Roman" w:cs="Calibri"/>
                <w:color w:val="000000" w:themeColor="text1"/>
                <w:lang w:val="nb-NO" w:eastAsia="nb-NO"/>
              </w:rPr>
              <w:t xml:space="preserve"> oppvekstutvalget, helseutvalget, kultur- og idrettsutvalget og kommunalutvalget </w:t>
            </w:r>
          </w:p>
        </w:tc>
        <w:tc>
          <w:tcPr>
            <w:tcW w:w="3769" w:type="dxa"/>
            <w:tcBorders>
              <w:top w:val="single" w:sz="6" w:space="0" w:color="auto"/>
              <w:left w:val="single" w:sz="6" w:space="0" w:color="auto"/>
              <w:bottom w:val="single" w:sz="6" w:space="0" w:color="auto"/>
              <w:right w:val="single" w:sz="6" w:space="0" w:color="auto"/>
            </w:tcBorders>
            <w:hideMark/>
          </w:tcPr>
          <w:p w14:paraId="4F1CF307" w14:textId="4E09A882" w:rsidR="000E2781" w:rsidRPr="006F5B31" w:rsidRDefault="000E2781" w:rsidP="00ED5F82">
            <w:pPr>
              <w:spacing w:after="0" w:line="240" w:lineRule="auto"/>
              <w:textAlignment w:val="baseline"/>
              <w:rPr>
                <w:rFonts w:eastAsia="Times New Roman" w:cs="Segoe UI"/>
                <w:color w:val="000000" w:themeColor="text1"/>
                <w:sz w:val="18"/>
                <w:szCs w:val="18"/>
                <w:lang w:eastAsia="nb-NO"/>
              </w:rPr>
            </w:pPr>
            <w:r w:rsidRPr="006F5B31">
              <w:rPr>
                <w:rFonts w:eastAsia="Times New Roman" w:cs="Calibri"/>
                <w:color w:val="000000" w:themeColor="text1"/>
                <w:lang w:eastAsia="nb-NO"/>
              </w:rPr>
              <w:t>1,5</w:t>
            </w:r>
            <w:r w:rsidR="008A2DEA">
              <w:rPr>
                <w:rFonts w:eastAsia="Times New Roman" w:cs="Calibri"/>
                <w:color w:val="000000" w:themeColor="text1"/>
                <w:lang w:eastAsia="nb-NO"/>
              </w:rPr>
              <w:t xml:space="preserve"> </w:t>
            </w:r>
            <w:r w:rsidRPr="006F5B31">
              <w:rPr>
                <w:rFonts w:eastAsia="Times New Roman" w:cs="Calibri"/>
                <w:color w:val="000000" w:themeColor="text1"/>
                <w:lang w:eastAsia="nb-NO"/>
              </w:rPr>
              <w:t>% (</w:t>
            </w:r>
            <w:proofErr w:type="spellStart"/>
            <w:r w:rsidRPr="006F5B31">
              <w:rPr>
                <w:rFonts w:eastAsia="Times New Roman" w:cs="Calibri"/>
                <w:color w:val="000000" w:themeColor="text1"/>
                <w:lang w:eastAsia="nb-NO"/>
              </w:rPr>
              <w:t>nestleder</w:t>
            </w:r>
            <w:proofErr w:type="spellEnd"/>
            <w:r w:rsidRPr="006F5B31">
              <w:rPr>
                <w:rFonts w:eastAsia="Times New Roman" w:cs="Calibri"/>
                <w:color w:val="000000" w:themeColor="text1"/>
                <w:lang w:eastAsia="nb-NO"/>
              </w:rPr>
              <w:t xml:space="preserve"> </w:t>
            </w:r>
            <w:proofErr w:type="spellStart"/>
            <w:r w:rsidRPr="006F5B31">
              <w:rPr>
                <w:rFonts w:eastAsia="Times New Roman" w:cs="Calibri"/>
                <w:color w:val="000000" w:themeColor="text1"/>
                <w:lang w:eastAsia="nb-NO"/>
              </w:rPr>
              <w:t>tillegg</w:t>
            </w:r>
            <w:proofErr w:type="spellEnd"/>
            <w:r w:rsidRPr="006F5B31">
              <w:rPr>
                <w:rFonts w:eastAsia="Times New Roman" w:cs="Calibri"/>
                <w:color w:val="000000" w:themeColor="text1"/>
                <w:lang w:eastAsia="nb-NO"/>
              </w:rPr>
              <w:t xml:space="preserve"> med 1,5%) </w:t>
            </w:r>
          </w:p>
        </w:tc>
        <w:tc>
          <w:tcPr>
            <w:tcW w:w="2017" w:type="dxa"/>
            <w:tcBorders>
              <w:top w:val="single" w:sz="6" w:space="0" w:color="auto"/>
              <w:left w:val="single" w:sz="6" w:space="0" w:color="auto"/>
              <w:bottom w:val="single" w:sz="6" w:space="0" w:color="auto"/>
              <w:right w:val="single" w:sz="6" w:space="0" w:color="auto"/>
            </w:tcBorders>
            <w:hideMark/>
          </w:tcPr>
          <w:p w14:paraId="24A426B7" w14:textId="77777777" w:rsidR="000E2781" w:rsidRPr="006F5B31" w:rsidRDefault="000E2781" w:rsidP="00ED5F82">
            <w:pPr>
              <w:spacing w:after="0" w:line="240" w:lineRule="auto"/>
              <w:jc w:val="center"/>
              <w:textAlignment w:val="baseline"/>
              <w:rPr>
                <w:rFonts w:eastAsia="Times New Roman" w:cs="Segoe UI"/>
                <w:sz w:val="18"/>
                <w:szCs w:val="18"/>
                <w:lang w:eastAsia="nb-NO"/>
              </w:rPr>
            </w:pPr>
            <w:r w:rsidRPr="006F5B31">
              <w:rPr>
                <w:rFonts w:eastAsia="Times New Roman" w:cs="Calibri"/>
                <w:lang w:eastAsia="nb-NO"/>
              </w:rPr>
              <w:t>C </w:t>
            </w:r>
          </w:p>
        </w:tc>
      </w:tr>
      <w:tr w:rsidR="000E2781" w:rsidRPr="006F5B31" w14:paraId="69BCAE0E" w14:textId="77777777" w:rsidTr="00625685">
        <w:trPr>
          <w:trHeight w:val="20"/>
        </w:trPr>
        <w:tc>
          <w:tcPr>
            <w:tcW w:w="3453" w:type="dxa"/>
            <w:tcBorders>
              <w:top w:val="single" w:sz="6" w:space="0" w:color="auto"/>
              <w:left w:val="single" w:sz="6" w:space="0" w:color="auto"/>
              <w:bottom w:val="single" w:sz="6" w:space="0" w:color="auto"/>
              <w:right w:val="single" w:sz="6" w:space="0" w:color="auto"/>
            </w:tcBorders>
            <w:hideMark/>
          </w:tcPr>
          <w:p w14:paraId="3FE0B88D" w14:textId="77777777" w:rsidR="000E2781" w:rsidRPr="006F5B31" w:rsidRDefault="000E2781" w:rsidP="00ED5F82">
            <w:pPr>
              <w:spacing w:after="0" w:line="240" w:lineRule="auto"/>
              <w:textAlignment w:val="baseline"/>
              <w:rPr>
                <w:rFonts w:eastAsia="Times New Roman" w:cs="Segoe UI"/>
                <w:sz w:val="18"/>
                <w:szCs w:val="18"/>
                <w:lang w:eastAsia="nb-NO"/>
              </w:rPr>
            </w:pPr>
            <w:proofErr w:type="spellStart"/>
            <w:r w:rsidRPr="006F5B31">
              <w:rPr>
                <w:rFonts w:eastAsia="Times New Roman" w:cs="Calibri"/>
                <w:lang w:eastAsia="nb-NO"/>
              </w:rPr>
              <w:t>Ungdommens</w:t>
            </w:r>
            <w:proofErr w:type="spellEnd"/>
            <w:r w:rsidRPr="006F5B31">
              <w:rPr>
                <w:rFonts w:eastAsia="Times New Roman" w:cs="Calibri"/>
                <w:lang w:eastAsia="nb-NO"/>
              </w:rPr>
              <w:t xml:space="preserve"> </w:t>
            </w:r>
            <w:proofErr w:type="spellStart"/>
            <w:r w:rsidRPr="006F5B31">
              <w:rPr>
                <w:rFonts w:eastAsia="Times New Roman" w:cs="Calibri"/>
                <w:lang w:eastAsia="nb-NO"/>
              </w:rPr>
              <w:t>bystyre</w:t>
            </w:r>
            <w:proofErr w:type="spellEnd"/>
            <w:r w:rsidRPr="006F5B31">
              <w:rPr>
                <w:rFonts w:eastAsia="Times New Roman" w:cs="Calibri"/>
                <w:lang w:eastAsia="nb-NO"/>
              </w:rPr>
              <w:t xml:space="preserve">, </w:t>
            </w:r>
            <w:proofErr w:type="spellStart"/>
            <w:r w:rsidRPr="006F5B31">
              <w:rPr>
                <w:rFonts w:eastAsia="Times New Roman" w:cs="Calibri"/>
                <w:lang w:eastAsia="nb-NO"/>
              </w:rPr>
              <w:t>leder</w:t>
            </w:r>
            <w:proofErr w:type="spellEnd"/>
          </w:p>
        </w:tc>
        <w:tc>
          <w:tcPr>
            <w:tcW w:w="3769" w:type="dxa"/>
            <w:tcBorders>
              <w:top w:val="single" w:sz="6" w:space="0" w:color="auto"/>
              <w:left w:val="single" w:sz="6" w:space="0" w:color="auto"/>
              <w:bottom w:val="single" w:sz="6" w:space="0" w:color="auto"/>
              <w:right w:val="single" w:sz="6" w:space="0" w:color="auto"/>
            </w:tcBorders>
            <w:hideMark/>
          </w:tcPr>
          <w:p w14:paraId="2B14CC78" w14:textId="77777777" w:rsidR="000E2781" w:rsidRPr="006F5B31" w:rsidRDefault="000E2781" w:rsidP="00ED5F82">
            <w:pPr>
              <w:spacing w:after="0" w:line="240" w:lineRule="auto"/>
              <w:textAlignment w:val="baseline"/>
              <w:rPr>
                <w:rFonts w:eastAsia="Times New Roman" w:cs="Segoe UI"/>
                <w:sz w:val="18"/>
                <w:szCs w:val="18"/>
                <w:lang w:eastAsia="nb-NO"/>
              </w:rPr>
            </w:pPr>
            <w:r w:rsidRPr="006F5B31">
              <w:rPr>
                <w:rFonts w:eastAsia="Times New Roman" w:cs="Calibri"/>
                <w:lang w:eastAsia="nb-NO"/>
              </w:rPr>
              <w:t>0,37 % </w:t>
            </w:r>
          </w:p>
        </w:tc>
        <w:tc>
          <w:tcPr>
            <w:tcW w:w="2017" w:type="dxa"/>
            <w:tcBorders>
              <w:top w:val="single" w:sz="6" w:space="0" w:color="auto"/>
              <w:left w:val="single" w:sz="6" w:space="0" w:color="auto"/>
              <w:bottom w:val="single" w:sz="6" w:space="0" w:color="auto"/>
              <w:right w:val="single" w:sz="6" w:space="0" w:color="auto"/>
            </w:tcBorders>
            <w:hideMark/>
          </w:tcPr>
          <w:p w14:paraId="57F4E9DD" w14:textId="77777777" w:rsidR="000E2781" w:rsidRPr="006F5B31" w:rsidRDefault="000E2781" w:rsidP="00ED5F82">
            <w:pPr>
              <w:spacing w:after="0" w:line="240" w:lineRule="auto"/>
              <w:jc w:val="center"/>
              <w:textAlignment w:val="baseline"/>
              <w:rPr>
                <w:rFonts w:eastAsia="Times New Roman" w:cs="Segoe UI"/>
                <w:sz w:val="18"/>
                <w:szCs w:val="18"/>
                <w:lang w:eastAsia="nb-NO"/>
              </w:rPr>
            </w:pPr>
            <w:r w:rsidRPr="006F5B31">
              <w:rPr>
                <w:rFonts w:eastAsia="Times New Roman" w:cs="Calibri"/>
                <w:lang w:eastAsia="nb-NO"/>
              </w:rPr>
              <w:t>C </w:t>
            </w:r>
          </w:p>
        </w:tc>
      </w:tr>
      <w:tr w:rsidR="000E2781" w:rsidRPr="006F5B31" w14:paraId="145F73DD" w14:textId="77777777" w:rsidTr="00625685">
        <w:trPr>
          <w:trHeight w:val="20"/>
        </w:trPr>
        <w:tc>
          <w:tcPr>
            <w:tcW w:w="3453" w:type="dxa"/>
            <w:tcBorders>
              <w:top w:val="single" w:sz="6" w:space="0" w:color="auto"/>
              <w:left w:val="single" w:sz="6" w:space="0" w:color="auto"/>
              <w:bottom w:val="single" w:sz="6" w:space="0" w:color="auto"/>
              <w:right w:val="single" w:sz="6" w:space="0" w:color="auto"/>
            </w:tcBorders>
            <w:hideMark/>
          </w:tcPr>
          <w:p w14:paraId="1A63FC7D" w14:textId="77777777" w:rsidR="000E2781" w:rsidRPr="006F5B31" w:rsidRDefault="000E2781" w:rsidP="00ED5F82">
            <w:pPr>
              <w:spacing w:after="0" w:line="240" w:lineRule="auto"/>
              <w:textAlignment w:val="baseline"/>
              <w:rPr>
                <w:rFonts w:eastAsia="Times New Roman" w:cs="Segoe UI"/>
                <w:sz w:val="18"/>
                <w:szCs w:val="18"/>
                <w:lang w:eastAsia="nb-NO"/>
              </w:rPr>
            </w:pPr>
            <w:proofErr w:type="spellStart"/>
            <w:r w:rsidRPr="006F5B31">
              <w:rPr>
                <w:rFonts w:eastAsia="Times New Roman" w:cs="Calibri"/>
                <w:lang w:eastAsia="nb-NO"/>
              </w:rPr>
              <w:t>Sakkyndig</w:t>
            </w:r>
            <w:proofErr w:type="spellEnd"/>
            <w:r w:rsidRPr="006F5B31">
              <w:rPr>
                <w:rFonts w:eastAsia="Times New Roman" w:cs="Calibri"/>
                <w:lang w:eastAsia="nb-NO"/>
              </w:rPr>
              <w:t xml:space="preserve"> </w:t>
            </w:r>
            <w:proofErr w:type="spellStart"/>
            <w:r w:rsidRPr="006F5B31">
              <w:rPr>
                <w:rFonts w:eastAsia="Times New Roman" w:cs="Calibri"/>
                <w:lang w:eastAsia="nb-NO"/>
              </w:rPr>
              <w:t>nemnd</w:t>
            </w:r>
            <w:proofErr w:type="spellEnd"/>
            <w:r w:rsidRPr="006F5B31">
              <w:rPr>
                <w:rFonts w:eastAsia="Times New Roman" w:cs="Calibri"/>
                <w:lang w:eastAsia="nb-NO"/>
              </w:rPr>
              <w:t xml:space="preserve">, </w:t>
            </w:r>
            <w:proofErr w:type="spellStart"/>
            <w:r w:rsidRPr="006F5B31">
              <w:rPr>
                <w:rFonts w:eastAsia="Times New Roman" w:cs="Calibri"/>
                <w:lang w:eastAsia="nb-NO"/>
              </w:rPr>
              <w:t>leder</w:t>
            </w:r>
            <w:proofErr w:type="spellEnd"/>
            <w:r w:rsidRPr="006F5B31">
              <w:rPr>
                <w:rFonts w:eastAsia="Times New Roman" w:cs="Calibri"/>
                <w:lang w:eastAsia="nb-NO"/>
              </w:rPr>
              <w:t> </w:t>
            </w:r>
          </w:p>
        </w:tc>
        <w:tc>
          <w:tcPr>
            <w:tcW w:w="3769" w:type="dxa"/>
            <w:tcBorders>
              <w:top w:val="single" w:sz="6" w:space="0" w:color="auto"/>
              <w:left w:val="single" w:sz="6" w:space="0" w:color="auto"/>
              <w:bottom w:val="single" w:sz="6" w:space="0" w:color="auto"/>
              <w:right w:val="single" w:sz="6" w:space="0" w:color="auto"/>
            </w:tcBorders>
            <w:hideMark/>
          </w:tcPr>
          <w:p w14:paraId="08DA0348" w14:textId="77777777" w:rsidR="000E2781" w:rsidRPr="006F5B31" w:rsidRDefault="000E2781" w:rsidP="00ED5F82">
            <w:pPr>
              <w:spacing w:after="0" w:line="240" w:lineRule="auto"/>
              <w:textAlignment w:val="baseline"/>
              <w:rPr>
                <w:rFonts w:eastAsia="Times New Roman" w:cs="Segoe UI"/>
                <w:sz w:val="18"/>
                <w:szCs w:val="18"/>
                <w:lang w:eastAsia="nb-NO"/>
              </w:rPr>
            </w:pPr>
            <w:r w:rsidRPr="006F5B31">
              <w:rPr>
                <w:rFonts w:eastAsia="Times New Roman" w:cs="Calibri"/>
                <w:lang w:eastAsia="nb-NO"/>
              </w:rPr>
              <w:t>10 % </w:t>
            </w:r>
          </w:p>
        </w:tc>
        <w:tc>
          <w:tcPr>
            <w:tcW w:w="2017" w:type="dxa"/>
            <w:tcBorders>
              <w:top w:val="single" w:sz="6" w:space="0" w:color="auto"/>
              <w:left w:val="single" w:sz="6" w:space="0" w:color="auto"/>
              <w:bottom w:val="single" w:sz="6" w:space="0" w:color="auto"/>
              <w:right w:val="single" w:sz="6" w:space="0" w:color="auto"/>
            </w:tcBorders>
            <w:hideMark/>
          </w:tcPr>
          <w:p w14:paraId="2EBC99A7" w14:textId="77777777" w:rsidR="000E2781" w:rsidRPr="006F5B31" w:rsidRDefault="000E2781" w:rsidP="00ED5F82">
            <w:pPr>
              <w:spacing w:after="0" w:line="240" w:lineRule="auto"/>
              <w:jc w:val="center"/>
              <w:textAlignment w:val="baseline"/>
              <w:rPr>
                <w:rFonts w:eastAsia="Times New Roman" w:cs="Segoe UI"/>
                <w:sz w:val="18"/>
                <w:szCs w:val="18"/>
                <w:lang w:eastAsia="nb-NO"/>
              </w:rPr>
            </w:pPr>
            <w:r w:rsidRPr="006F5B31">
              <w:rPr>
                <w:rFonts w:eastAsia="Times New Roman" w:cs="Calibri"/>
                <w:lang w:eastAsia="nb-NO"/>
              </w:rPr>
              <w:t>C </w:t>
            </w:r>
          </w:p>
        </w:tc>
      </w:tr>
      <w:tr w:rsidR="000E2781" w:rsidRPr="006F5B31" w14:paraId="39F809B7" w14:textId="77777777" w:rsidTr="00625685">
        <w:trPr>
          <w:trHeight w:val="20"/>
        </w:trPr>
        <w:tc>
          <w:tcPr>
            <w:tcW w:w="3453" w:type="dxa"/>
            <w:tcBorders>
              <w:top w:val="single" w:sz="6" w:space="0" w:color="auto"/>
              <w:left w:val="single" w:sz="6" w:space="0" w:color="auto"/>
              <w:bottom w:val="single" w:sz="6" w:space="0" w:color="auto"/>
              <w:right w:val="single" w:sz="6" w:space="0" w:color="auto"/>
            </w:tcBorders>
            <w:hideMark/>
          </w:tcPr>
          <w:p w14:paraId="2CEC90BF" w14:textId="77777777" w:rsidR="000E2781" w:rsidRPr="006F5B31" w:rsidRDefault="000E2781" w:rsidP="00ED5F82">
            <w:pPr>
              <w:spacing w:after="0" w:line="240" w:lineRule="auto"/>
              <w:textAlignment w:val="baseline"/>
              <w:rPr>
                <w:rFonts w:eastAsia="Times New Roman" w:cs="Segoe UI"/>
                <w:sz w:val="18"/>
                <w:szCs w:val="18"/>
                <w:lang w:eastAsia="nb-NO"/>
              </w:rPr>
            </w:pPr>
            <w:proofErr w:type="spellStart"/>
            <w:r w:rsidRPr="006F5B31">
              <w:rPr>
                <w:rFonts w:eastAsia="Times New Roman" w:cs="Calibri"/>
                <w:lang w:eastAsia="nb-NO"/>
              </w:rPr>
              <w:t>Sakkyndig</w:t>
            </w:r>
            <w:proofErr w:type="spellEnd"/>
            <w:r w:rsidRPr="006F5B31">
              <w:rPr>
                <w:rFonts w:eastAsia="Times New Roman" w:cs="Calibri"/>
                <w:lang w:eastAsia="nb-NO"/>
              </w:rPr>
              <w:t xml:space="preserve"> </w:t>
            </w:r>
            <w:proofErr w:type="spellStart"/>
            <w:r w:rsidRPr="006F5B31">
              <w:rPr>
                <w:rFonts w:eastAsia="Times New Roman" w:cs="Calibri"/>
                <w:lang w:eastAsia="nb-NO"/>
              </w:rPr>
              <w:t>nemnd</w:t>
            </w:r>
            <w:proofErr w:type="spellEnd"/>
            <w:r w:rsidRPr="006F5B31">
              <w:rPr>
                <w:rFonts w:eastAsia="Times New Roman" w:cs="Calibri"/>
                <w:lang w:eastAsia="nb-NO"/>
              </w:rPr>
              <w:t xml:space="preserve">, </w:t>
            </w:r>
            <w:proofErr w:type="spellStart"/>
            <w:r w:rsidRPr="006F5B31">
              <w:rPr>
                <w:rFonts w:eastAsia="Times New Roman" w:cs="Calibri"/>
                <w:lang w:eastAsia="nb-NO"/>
              </w:rPr>
              <w:t>medlem</w:t>
            </w:r>
            <w:proofErr w:type="spellEnd"/>
            <w:r w:rsidRPr="006F5B31">
              <w:rPr>
                <w:rFonts w:eastAsia="Times New Roman" w:cs="Calibri"/>
                <w:lang w:eastAsia="nb-NO"/>
              </w:rPr>
              <w:t> </w:t>
            </w:r>
          </w:p>
        </w:tc>
        <w:tc>
          <w:tcPr>
            <w:tcW w:w="3769" w:type="dxa"/>
            <w:tcBorders>
              <w:top w:val="single" w:sz="6" w:space="0" w:color="auto"/>
              <w:left w:val="single" w:sz="6" w:space="0" w:color="auto"/>
              <w:bottom w:val="single" w:sz="6" w:space="0" w:color="auto"/>
              <w:right w:val="single" w:sz="6" w:space="0" w:color="auto"/>
            </w:tcBorders>
            <w:hideMark/>
          </w:tcPr>
          <w:p w14:paraId="0A79B05A" w14:textId="77777777" w:rsidR="000E2781" w:rsidRPr="006F5B31" w:rsidRDefault="000E2781" w:rsidP="00ED5F82">
            <w:pPr>
              <w:spacing w:after="0" w:line="240" w:lineRule="auto"/>
              <w:textAlignment w:val="baseline"/>
              <w:rPr>
                <w:rFonts w:eastAsia="Times New Roman" w:cs="Segoe UI"/>
                <w:sz w:val="18"/>
                <w:szCs w:val="18"/>
                <w:lang w:eastAsia="nb-NO"/>
              </w:rPr>
            </w:pPr>
            <w:r w:rsidRPr="006F5B31">
              <w:rPr>
                <w:rFonts w:eastAsia="Times New Roman" w:cs="Calibri"/>
                <w:lang w:eastAsia="nb-NO"/>
              </w:rPr>
              <w:t>5 % (</w:t>
            </w:r>
            <w:proofErr w:type="spellStart"/>
            <w:r w:rsidRPr="006F5B31">
              <w:rPr>
                <w:rFonts w:eastAsia="Times New Roman" w:cs="Calibri"/>
                <w:lang w:eastAsia="nb-NO"/>
              </w:rPr>
              <w:t>nestleder</w:t>
            </w:r>
            <w:proofErr w:type="spellEnd"/>
            <w:r w:rsidRPr="006F5B31">
              <w:rPr>
                <w:rFonts w:eastAsia="Times New Roman" w:cs="Calibri"/>
                <w:lang w:eastAsia="nb-NO"/>
              </w:rPr>
              <w:t xml:space="preserve"> </w:t>
            </w:r>
            <w:proofErr w:type="spellStart"/>
            <w:r w:rsidRPr="006F5B31">
              <w:rPr>
                <w:rFonts w:eastAsia="Times New Roman" w:cs="Calibri"/>
                <w:lang w:eastAsia="nb-NO"/>
              </w:rPr>
              <w:t>tillegg</w:t>
            </w:r>
            <w:proofErr w:type="spellEnd"/>
            <w:r w:rsidRPr="006F5B31">
              <w:rPr>
                <w:rFonts w:eastAsia="Times New Roman" w:cs="Calibri"/>
                <w:lang w:eastAsia="nb-NO"/>
              </w:rPr>
              <w:t xml:space="preserve"> med 1,5 %) </w:t>
            </w:r>
          </w:p>
        </w:tc>
        <w:tc>
          <w:tcPr>
            <w:tcW w:w="2017" w:type="dxa"/>
            <w:tcBorders>
              <w:top w:val="single" w:sz="6" w:space="0" w:color="auto"/>
              <w:left w:val="single" w:sz="6" w:space="0" w:color="auto"/>
              <w:bottom w:val="single" w:sz="6" w:space="0" w:color="auto"/>
              <w:right w:val="single" w:sz="6" w:space="0" w:color="auto"/>
            </w:tcBorders>
            <w:hideMark/>
          </w:tcPr>
          <w:p w14:paraId="796F32AD" w14:textId="77777777" w:rsidR="000E2781" w:rsidRPr="006F5B31" w:rsidRDefault="000E2781" w:rsidP="00ED5F82">
            <w:pPr>
              <w:spacing w:after="0" w:line="240" w:lineRule="auto"/>
              <w:jc w:val="center"/>
              <w:textAlignment w:val="baseline"/>
              <w:rPr>
                <w:rFonts w:eastAsia="Times New Roman" w:cs="Segoe UI"/>
                <w:sz w:val="18"/>
                <w:szCs w:val="18"/>
                <w:lang w:eastAsia="nb-NO"/>
              </w:rPr>
            </w:pPr>
            <w:r w:rsidRPr="006F5B31">
              <w:rPr>
                <w:rFonts w:eastAsia="Times New Roman" w:cs="Calibri"/>
                <w:lang w:eastAsia="nb-NO"/>
              </w:rPr>
              <w:t>C </w:t>
            </w:r>
          </w:p>
        </w:tc>
      </w:tr>
      <w:tr w:rsidR="000E2781" w:rsidRPr="006F5B31" w14:paraId="4CBBEBD5" w14:textId="77777777" w:rsidTr="00625685">
        <w:trPr>
          <w:trHeight w:val="20"/>
        </w:trPr>
        <w:tc>
          <w:tcPr>
            <w:tcW w:w="3453" w:type="dxa"/>
            <w:tcBorders>
              <w:top w:val="single" w:sz="6" w:space="0" w:color="auto"/>
              <w:left w:val="single" w:sz="6" w:space="0" w:color="auto"/>
              <w:bottom w:val="single" w:sz="6" w:space="0" w:color="auto"/>
              <w:right w:val="single" w:sz="6" w:space="0" w:color="auto"/>
            </w:tcBorders>
            <w:hideMark/>
          </w:tcPr>
          <w:p w14:paraId="7B99767C" w14:textId="77777777" w:rsidR="000E2781" w:rsidRPr="006F5B31" w:rsidRDefault="000E2781" w:rsidP="00ED5F82">
            <w:pPr>
              <w:spacing w:after="0" w:line="240" w:lineRule="auto"/>
              <w:textAlignment w:val="baseline"/>
              <w:rPr>
                <w:rFonts w:eastAsia="Times New Roman" w:cs="Segoe UI"/>
                <w:sz w:val="18"/>
                <w:szCs w:val="18"/>
                <w:lang w:val="nb-NO" w:eastAsia="nb-NO"/>
              </w:rPr>
            </w:pPr>
            <w:r w:rsidRPr="006F5B31">
              <w:rPr>
                <w:rFonts w:eastAsia="Times New Roman" w:cs="Calibri"/>
                <w:lang w:val="nb-NO" w:eastAsia="nb-NO"/>
              </w:rPr>
              <w:t>Øvrige styrer, nemnder, utvalg og råd, leder</w:t>
            </w:r>
          </w:p>
        </w:tc>
        <w:tc>
          <w:tcPr>
            <w:tcW w:w="3769" w:type="dxa"/>
            <w:tcBorders>
              <w:top w:val="single" w:sz="6" w:space="0" w:color="auto"/>
              <w:left w:val="single" w:sz="6" w:space="0" w:color="auto"/>
              <w:bottom w:val="single" w:sz="6" w:space="0" w:color="auto"/>
              <w:right w:val="single" w:sz="6" w:space="0" w:color="auto"/>
            </w:tcBorders>
            <w:hideMark/>
          </w:tcPr>
          <w:p w14:paraId="49637E6A" w14:textId="77777777" w:rsidR="000E2781" w:rsidRPr="006F5B31" w:rsidRDefault="000E2781" w:rsidP="00ED5F82">
            <w:pPr>
              <w:spacing w:after="0" w:line="240" w:lineRule="auto"/>
              <w:textAlignment w:val="baseline"/>
              <w:rPr>
                <w:rFonts w:eastAsia="Times New Roman" w:cs="Segoe UI"/>
                <w:sz w:val="18"/>
                <w:szCs w:val="18"/>
                <w:lang w:eastAsia="nb-NO"/>
              </w:rPr>
            </w:pPr>
            <w:r w:rsidRPr="006F5B31">
              <w:rPr>
                <w:rFonts w:eastAsia="Times New Roman" w:cs="Calibri"/>
                <w:lang w:eastAsia="nb-NO"/>
              </w:rPr>
              <w:t>0,75 % </w:t>
            </w:r>
          </w:p>
        </w:tc>
        <w:tc>
          <w:tcPr>
            <w:tcW w:w="2017" w:type="dxa"/>
            <w:tcBorders>
              <w:top w:val="single" w:sz="6" w:space="0" w:color="auto"/>
              <w:left w:val="single" w:sz="6" w:space="0" w:color="auto"/>
              <w:bottom w:val="single" w:sz="6" w:space="0" w:color="auto"/>
              <w:right w:val="single" w:sz="6" w:space="0" w:color="auto"/>
            </w:tcBorders>
            <w:hideMark/>
          </w:tcPr>
          <w:p w14:paraId="08F57CA8" w14:textId="77777777" w:rsidR="000E2781" w:rsidRPr="006F5B31" w:rsidRDefault="000E2781" w:rsidP="00ED5F82">
            <w:pPr>
              <w:spacing w:after="0" w:line="240" w:lineRule="auto"/>
              <w:jc w:val="center"/>
              <w:textAlignment w:val="baseline"/>
              <w:rPr>
                <w:rFonts w:eastAsia="Times New Roman" w:cs="Segoe UI"/>
                <w:sz w:val="18"/>
                <w:szCs w:val="18"/>
                <w:lang w:eastAsia="nb-NO"/>
              </w:rPr>
            </w:pPr>
            <w:r w:rsidRPr="006F5B31">
              <w:rPr>
                <w:rFonts w:eastAsia="Times New Roman" w:cs="Calibri"/>
                <w:lang w:eastAsia="nb-NO"/>
              </w:rPr>
              <w:t>C </w:t>
            </w:r>
          </w:p>
        </w:tc>
      </w:tr>
    </w:tbl>
    <w:p w14:paraId="1CCEDEAF" w14:textId="77777777" w:rsidR="00ED5F82" w:rsidRDefault="00ED5F82" w:rsidP="000E2781">
      <w:pPr>
        <w:spacing w:after="0" w:line="240" w:lineRule="auto"/>
        <w:textAlignment w:val="baseline"/>
        <w:rPr>
          <w:rFonts w:eastAsia="Times New Roman" w:cs="Calibri"/>
          <w:kern w:val="0"/>
          <w:lang w:val="nb-NO"/>
          <w14:ligatures w14:val="none"/>
        </w:rPr>
      </w:pPr>
    </w:p>
    <w:p w14:paraId="27812096" w14:textId="0D33DC74" w:rsidR="000E2781" w:rsidRPr="00ED5F82" w:rsidRDefault="000E2781" w:rsidP="00ED5F82">
      <w:pPr>
        <w:spacing w:after="0" w:line="240" w:lineRule="auto"/>
        <w:textAlignment w:val="baseline"/>
        <w:rPr>
          <w:rFonts w:eastAsia="Times New Roman" w:cs="Calibri"/>
          <w:kern w:val="0"/>
          <w:lang w:val="nb-NO"/>
          <w14:ligatures w14:val="none"/>
        </w:rPr>
      </w:pPr>
      <w:r w:rsidRPr="00ED5F82">
        <w:rPr>
          <w:rFonts w:eastAsia="Times New Roman" w:cs="Calibri"/>
          <w:kern w:val="0"/>
          <w:lang w:val="nb-NO"/>
          <w14:ligatures w14:val="none"/>
        </w:rPr>
        <w:t>I tillegg til årlig fast godtgjørelse har de folkevalgte krav på arbeids- og møtegodtgjørelse per møte</w:t>
      </w:r>
      <w:r w:rsidR="00ED5F82">
        <w:rPr>
          <w:rFonts w:eastAsia="Times New Roman" w:cs="Calibri"/>
          <w:kern w:val="0"/>
          <w:lang w:val="nb-NO"/>
          <w14:ligatures w14:val="none"/>
        </w:rPr>
        <w:t xml:space="preserve"> </w:t>
      </w:r>
      <w:r w:rsidRPr="00ED5F82">
        <w:rPr>
          <w:rFonts w:eastAsia="Times New Roman" w:cs="Calibri"/>
          <w:kern w:val="0"/>
          <w:lang w:val="nb-NO"/>
          <w14:ligatures w14:val="none"/>
        </w:rPr>
        <w:t>som angitt nedenfor. Videre har folkevalgte uten frikjøp krav på dekning av tapt inntekt</w:t>
      </w:r>
      <w:r w:rsidR="00ED5F82">
        <w:rPr>
          <w:rFonts w:eastAsia="Times New Roman" w:cs="Calibri"/>
          <w:kern w:val="0"/>
          <w:lang w:val="nb-NO"/>
          <w14:ligatures w14:val="none"/>
        </w:rPr>
        <w:t xml:space="preserve"> </w:t>
      </w:r>
      <w:r w:rsidRPr="00ED5F82">
        <w:rPr>
          <w:rFonts w:eastAsia="Times New Roman" w:cs="Calibri"/>
          <w:kern w:val="0"/>
          <w:lang w:val="nb-NO"/>
          <w14:ligatures w14:val="none"/>
        </w:rPr>
        <w:t>per møte.  </w:t>
      </w:r>
    </w:p>
    <w:p w14:paraId="1FCBE712" w14:textId="77777777" w:rsidR="000E2781" w:rsidRPr="00ED5F82" w:rsidRDefault="000E2781" w:rsidP="000E2781">
      <w:pPr>
        <w:spacing w:after="0" w:line="240" w:lineRule="auto"/>
        <w:textAlignment w:val="baseline"/>
        <w:rPr>
          <w:rFonts w:eastAsia="Times New Roman" w:cs="Calibri"/>
          <w:kern w:val="0"/>
          <w:lang w:val="nb-NO"/>
          <w14:ligatures w14:val="none"/>
        </w:rPr>
      </w:pPr>
    </w:p>
    <w:p w14:paraId="6C6C6970" w14:textId="77777777" w:rsidR="000E2781" w:rsidRPr="00ED5F82" w:rsidRDefault="000E2781" w:rsidP="000E2781">
      <w:pPr>
        <w:spacing w:after="0" w:line="240" w:lineRule="auto"/>
        <w:textAlignment w:val="baseline"/>
        <w:rPr>
          <w:rFonts w:eastAsia="Times New Roman" w:cs="Segoe UI"/>
          <w:kern w:val="0"/>
          <w:sz w:val="18"/>
          <w:szCs w:val="18"/>
          <w:lang w:val="nb-NO"/>
          <w14:ligatures w14:val="none"/>
        </w:rPr>
      </w:pPr>
      <w:r w:rsidRPr="00ED5F82">
        <w:rPr>
          <w:rFonts w:eastAsia="Times New Roman" w:cs="Calibri"/>
          <w:kern w:val="0"/>
          <w:lang w:val="nb-NO"/>
          <w14:ligatures w14:val="none"/>
        </w:rPr>
        <w:t xml:space="preserve">Kommunalutvalget ledes av ordfører, varaordfører er nestleder. Øvrige medlemmer gis møtegodtgjøring for vervet. </w:t>
      </w:r>
    </w:p>
    <w:p w14:paraId="1615EDF8" w14:textId="77777777" w:rsidR="000E2781" w:rsidRPr="00ED5F82" w:rsidRDefault="000E2781" w:rsidP="000E2781">
      <w:pPr>
        <w:spacing w:after="0" w:line="240" w:lineRule="auto"/>
        <w:textAlignment w:val="baseline"/>
        <w:rPr>
          <w:rFonts w:eastAsia="Times New Roman" w:cs="Calibri"/>
          <w:kern w:val="0"/>
          <w:lang w:val="nb-NO"/>
          <w14:ligatures w14:val="none"/>
        </w:rPr>
      </w:pPr>
      <w:r w:rsidRPr="00ED5F82">
        <w:rPr>
          <w:rFonts w:eastAsia="Times New Roman" w:cs="Calibri"/>
          <w:kern w:val="0"/>
          <w:lang w:val="nb-NO"/>
          <w14:ligatures w14:val="none"/>
        </w:rPr>
        <w:t> </w:t>
      </w:r>
    </w:p>
    <w:p w14:paraId="6256F55E" w14:textId="77777777" w:rsidR="000E2781" w:rsidRPr="00ED5F82" w:rsidRDefault="000E2781" w:rsidP="000E2781">
      <w:pPr>
        <w:spacing w:after="0" w:line="240" w:lineRule="auto"/>
        <w:rPr>
          <w:rFonts w:eastAsia="Times New Roman" w:cs="Segoe UI"/>
          <w:sz w:val="18"/>
          <w:szCs w:val="18"/>
          <w:lang w:val="nb-NO"/>
        </w:rPr>
      </w:pPr>
      <w:r w:rsidRPr="00ED5F82">
        <w:rPr>
          <w:rFonts w:eastAsia="Times New Roman" w:cs="Calibri"/>
          <w:lang w:val="nb-NO"/>
        </w:rPr>
        <w:t>Utover angitt arbeids- og møtegodtgjøring gjelder følgende:  </w:t>
      </w:r>
    </w:p>
    <w:p w14:paraId="3D1012C8" w14:textId="77777777" w:rsidR="000E2781" w:rsidRPr="00ED5F82" w:rsidRDefault="000E2781" w:rsidP="00C76D4B">
      <w:pPr>
        <w:pStyle w:val="ListParagraph"/>
        <w:numPr>
          <w:ilvl w:val="0"/>
          <w:numId w:val="24"/>
        </w:numPr>
        <w:spacing w:after="0" w:line="240" w:lineRule="auto"/>
        <w:rPr>
          <w:rFonts w:eastAsia="Times New Roman" w:cs="Calibri"/>
          <w:lang w:val="nb-NO"/>
        </w:rPr>
      </w:pPr>
      <w:r w:rsidRPr="00ED5F82">
        <w:rPr>
          <w:rFonts w:eastAsia="Times New Roman" w:cs="Calibri"/>
          <w:lang w:val="nb-NO"/>
        </w:rPr>
        <w:t>Skattetakstnemndene (</w:t>
      </w:r>
      <w:r w:rsidRPr="00ED5F82">
        <w:rPr>
          <w:rFonts w:eastAsia="Times New Roman" w:cs="Calibri"/>
          <w:lang w:val="nn-NO"/>
        </w:rPr>
        <w:t xml:space="preserve">sakkyndig nemnd og klagenemnd for </w:t>
      </w:r>
      <w:proofErr w:type="spellStart"/>
      <w:r w:rsidRPr="00ED5F82">
        <w:rPr>
          <w:rFonts w:eastAsia="Times New Roman" w:cs="Calibri"/>
          <w:lang w:val="nn-NO"/>
        </w:rPr>
        <w:t>eiendomsskatt</w:t>
      </w:r>
      <w:proofErr w:type="spellEnd"/>
      <w:r w:rsidRPr="00ED5F82">
        <w:rPr>
          <w:rFonts w:eastAsia="Times New Roman" w:cs="Calibri"/>
          <w:lang w:val="nb-NO"/>
        </w:rPr>
        <w:t>)– kr. 10. per takst i tillegg.  </w:t>
      </w:r>
    </w:p>
    <w:p w14:paraId="2CAD5142" w14:textId="77777777" w:rsidR="000E2781" w:rsidRPr="00ED5F82" w:rsidRDefault="000E2781" w:rsidP="000E2781">
      <w:pPr>
        <w:spacing w:after="0" w:line="240" w:lineRule="auto"/>
        <w:rPr>
          <w:rFonts w:eastAsia="Times New Roman" w:cs="Calibri"/>
          <w:lang w:val="nb-NO"/>
        </w:rPr>
      </w:pPr>
    </w:p>
    <w:p w14:paraId="10131936" w14:textId="77777777" w:rsidR="000E2781" w:rsidRPr="004D1859" w:rsidRDefault="000E2781" w:rsidP="000E2781">
      <w:pPr>
        <w:pStyle w:val="Heading3"/>
        <w:rPr>
          <w:rFonts w:ascii="Segoe UI" w:eastAsia="Times New Roman" w:hAnsi="Segoe UI" w:cs="Segoe UI"/>
          <w:szCs w:val="20"/>
        </w:rPr>
      </w:pPr>
      <w:bookmarkStart w:id="109" w:name="_Toc180741311"/>
      <w:r w:rsidRPr="004D1859">
        <w:rPr>
          <w:rFonts w:eastAsia="Times New Roman"/>
          <w:lang w:val="nb-NO"/>
        </w:rPr>
        <w:t>Arbeids- og møtegodtgjøring:</w:t>
      </w:r>
      <w:bookmarkEnd w:id="109"/>
      <w:r w:rsidRPr="004D1859">
        <w:rPr>
          <w:rFonts w:eastAsia="Times New Roman"/>
          <w:lang w:val="nb-NO"/>
        </w:rPr>
        <w:t> </w:t>
      </w:r>
      <w:r w:rsidRPr="004D1859">
        <w:rPr>
          <w:rFonts w:eastAsia="Times New Roman"/>
        </w:rPr>
        <w:t> </w:t>
      </w:r>
    </w:p>
    <w:tbl>
      <w:tblPr>
        <w:tblW w:w="93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81"/>
        <w:gridCol w:w="3736"/>
        <w:gridCol w:w="2017"/>
      </w:tblGrid>
      <w:tr w:rsidR="000E2781" w:rsidRPr="006F5B31" w14:paraId="3B2EA69D" w14:textId="77777777" w:rsidTr="00797935">
        <w:trPr>
          <w:trHeight w:val="300"/>
        </w:trPr>
        <w:tc>
          <w:tcPr>
            <w:tcW w:w="3581" w:type="dxa"/>
            <w:tcBorders>
              <w:top w:val="single" w:sz="6" w:space="0" w:color="auto"/>
              <w:left w:val="single" w:sz="6" w:space="0" w:color="auto"/>
              <w:bottom w:val="single" w:sz="6" w:space="0" w:color="auto"/>
              <w:right w:val="single" w:sz="6" w:space="0" w:color="auto"/>
            </w:tcBorders>
            <w:hideMark/>
          </w:tcPr>
          <w:p w14:paraId="47BAE3FD" w14:textId="77777777" w:rsidR="000E2781" w:rsidRPr="006F5B31" w:rsidRDefault="000E2781" w:rsidP="003C2BE2">
            <w:pPr>
              <w:spacing w:after="0" w:line="240" w:lineRule="auto"/>
              <w:textAlignment w:val="baseline"/>
              <w:rPr>
                <w:rFonts w:eastAsia="Times New Roman" w:cs="Times New Roman"/>
                <w:kern w:val="0"/>
                <w:szCs w:val="20"/>
                <w14:ligatures w14:val="none"/>
              </w:rPr>
            </w:pPr>
            <w:r w:rsidRPr="006F5B31">
              <w:rPr>
                <w:rFonts w:eastAsia="Times New Roman" w:cs="Calibri"/>
                <w:b/>
                <w:kern w:val="0"/>
                <w:szCs w:val="20"/>
                <w:lang w:val="nb-NO"/>
                <w14:ligatures w14:val="none"/>
              </w:rPr>
              <w:t>Folkevalgt – tillitsverv</w:t>
            </w:r>
            <w:r w:rsidRPr="006F5B31">
              <w:rPr>
                <w:rFonts w:eastAsia="Times New Roman" w:cs="Calibri"/>
                <w:kern w:val="0"/>
                <w:szCs w:val="20"/>
                <w14:ligatures w14:val="none"/>
              </w:rPr>
              <w:t> </w:t>
            </w:r>
          </w:p>
        </w:tc>
        <w:tc>
          <w:tcPr>
            <w:tcW w:w="3736" w:type="dxa"/>
            <w:tcBorders>
              <w:top w:val="single" w:sz="6" w:space="0" w:color="auto"/>
              <w:left w:val="single" w:sz="6" w:space="0" w:color="auto"/>
              <w:bottom w:val="single" w:sz="6" w:space="0" w:color="auto"/>
              <w:right w:val="single" w:sz="6" w:space="0" w:color="auto"/>
            </w:tcBorders>
            <w:hideMark/>
          </w:tcPr>
          <w:p w14:paraId="67C943AA" w14:textId="77777777" w:rsidR="000E2781" w:rsidRPr="006F5B31" w:rsidRDefault="000E2781" w:rsidP="003C2BE2">
            <w:pPr>
              <w:spacing w:after="0" w:line="240" w:lineRule="auto"/>
              <w:textAlignment w:val="baseline"/>
              <w:rPr>
                <w:rFonts w:eastAsia="Times New Roman" w:cs="Times New Roman"/>
                <w:kern w:val="0"/>
                <w:szCs w:val="20"/>
                <w14:ligatures w14:val="none"/>
              </w:rPr>
            </w:pPr>
            <w:r w:rsidRPr="006F5B31">
              <w:rPr>
                <w:rFonts w:eastAsia="Times New Roman" w:cs="Calibri"/>
                <w:b/>
                <w:kern w:val="0"/>
                <w:szCs w:val="20"/>
                <w:lang w:val="nb-NO"/>
                <w14:ligatures w14:val="none"/>
              </w:rPr>
              <w:t>Arbeids- og møtegodtgjøring</w:t>
            </w:r>
            <w:r w:rsidRPr="006F5B31">
              <w:rPr>
                <w:rFonts w:eastAsia="Times New Roman" w:cs="Calibri"/>
                <w:kern w:val="0"/>
                <w:szCs w:val="20"/>
                <w14:ligatures w14:val="none"/>
              </w:rPr>
              <w:t> </w:t>
            </w:r>
          </w:p>
        </w:tc>
        <w:tc>
          <w:tcPr>
            <w:tcW w:w="2017" w:type="dxa"/>
            <w:tcBorders>
              <w:top w:val="single" w:sz="6" w:space="0" w:color="auto"/>
              <w:left w:val="single" w:sz="6" w:space="0" w:color="auto"/>
              <w:bottom w:val="single" w:sz="6" w:space="0" w:color="auto"/>
              <w:right w:val="single" w:sz="6" w:space="0" w:color="auto"/>
            </w:tcBorders>
            <w:hideMark/>
          </w:tcPr>
          <w:p w14:paraId="2F35BA09" w14:textId="77777777" w:rsidR="000E2781" w:rsidRPr="006F5B31" w:rsidRDefault="000E2781" w:rsidP="003C2BE2">
            <w:pPr>
              <w:spacing w:after="0" w:line="240" w:lineRule="auto"/>
              <w:textAlignment w:val="baseline"/>
              <w:rPr>
                <w:rFonts w:eastAsia="Times New Roman" w:cs="Times New Roman"/>
                <w:kern w:val="0"/>
                <w:szCs w:val="20"/>
                <w14:ligatures w14:val="none"/>
              </w:rPr>
            </w:pPr>
            <w:r w:rsidRPr="006F5B31">
              <w:rPr>
                <w:rFonts w:eastAsia="Times New Roman" w:cs="Calibri"/>
                <w:b/>
                <w:kern w:val="0"/>
                <w:szCs w:val="20"/>
                <w:lang w:val="nb-NO"/>
                <w14:ligatures w14:val="none"/>
              </w:rPr>
              <w:t>Godtgjøringsnivå</w:t>
            </w:r>
            <w:r w:rsidRPr="006F5B31">
              <w:rPr>
                <w:rFonts w:eastAsia="Times New Roman" w:cs="Calibri"/>
                <w:kern w:val="0"/>
                <w:szCs w:val="20"/>
                <w14:ligatures w14:val="none"/>
              </w:rPr>
              <w:t> </w:t>
            </w:r>
          </w:p>
        </w:tc>
      </w:tr>
      <w:tr w:rsidR="000E2781" w:rsidRPr="006F5B31" w14:paraId="0A9B1761" w14:textId="77777777" w:rsidTr="00797935">
        <w:trPr>
          <w:trHeight w:val="300"/>
        </w:trPr>
        <w:tc>
          <w:tcPr>
            <w:tcW w:w="3581" w:type="dxa"/>
            <w:tcBorders>
              <w:top w:val="single" w:sz="6" w:space="0" w:color="auto"/>
              <w:left w:val="single" w:sz="6" w:space="0" w:color="auto"/>
              <w:bottom w:val="single" w:sz="6" w:space="0" w:color="auto"/>
              <w:right w:val="single" w:sz="6" w:space="0" w:color="auto"/>
            </w:tcBorders>
            <w:hideMark/>
          </w:tcPr>
          <w:p w14:paraId="07BAA97C" w14:textId="77777777" w:rsidR="000E2781" w:rsidRPr="006F5B31" w:rsidRDefault="000E2781" w:rsidP="003C2BE2">
            <w:pPr>
              <w:spacing w:after="0" w:line="240" w:lineRule="auto"/>
              <w:textAlignment w:val="baseline"/>
              <w:rPr>
                <w:rFonts w:eastAsia="Times New Roman" w:cs="Times New Roman"/>
                <w:kern w:val="0"/>
                <w:szCs w:val="20"/>
                <w14:ligatures w14:val="none"/>
              </w:rPr>
            </w:pPr>
            <w:r w:rsidRPr="006F5B31">
              <w:rPr>
                <w:rFonts w:eastAsia="Times New Roman" w:cs="Calibri"/>
                <w:kern w:val="0"/>
                <w:szCs w:val="20"/>
                <w:lang w:val="nb-NO"/>
                <w14:ligatures w14:val="none"/>
              </w:rPr>
              <w:t>Bystyret</w:t>
            </w:r>
            <w:r w:rsidRPr="006F5B31">
              <w:rPr>
                <w:rFonts w:eastAsia="Times New Roman" w:cs="Calibri"/>
                <w:kern w:val="0"/>
                <w:szCs w:val="20"/>
                <w14:ligatures w14:val="none"/>
              </w:rPr>
              <w:t> </w:t>
            </w:r>
          </w:p>
        </w:tc>
        <w:tc>
          <w:tcPr>
            <w:tcW w:w="3736" w:type="dxa"/>
            <w:tcBorders>
              <w:top w:val="single" w:sz="6" w:space="0" w:color="auto"/>
              <w:left w:val="single" w:sz="6" w:space="0" w:color="auto"/>
              <w:bottom w:val="single" w:sz="6" w:space="0" w:color="auto"/>
              <w:right w:val="single" w:sz="6" w:space="0" w:color="auto"/>
            </w:tcBorders>
            <w:hideMark/>
          </w:tcPr>
          <w:p w14:paraId="1F04A25C" w14:textId="77777777" w:rsidR="000E2781" w:rsidRPr="006F5B31" w:rsidRDefault="000E2781" w:rsidP="003C2BE2">
            <w:pPr>
              <w:spacing w:after="0" w:line="240" w:lineRule="auto"/>
              <w:textAlignment w:val="baseline"/>
              <w:rPr>
                <w:rFonts w:eastAsia="Times New Roman" w:cs="Times New Roman"/>
                <w:kern w:val="0"/>
                <w:szCs w:val="20"/>
                <w14:ligatures w14:val="none"/>
              </w:rPr>
            </w:pPr>
            <w:r w:rsidRPr="006F5B31">
              <w:rPr>
                <w:rFonts w:eastAsia="Times New Roman" w:cs="Calibri"/>
                <w:kern w:val="0"/>
                <w:szCs w:val="20"/>
                <w:lang w:val="nb-NO"/>
                <w14:ligatures w14:val="none"/>
              </w:rPr>
              <w:t>0,3 % per møte</w:t>
            </w:r>
            <w:r w:rsidRPr="006F5B31">
              <w:rPr>
                <w:rFonts w:eastAsia="Times New Roman" w:cs="Calibri"/>
                <w:kern w:val="0"/>
                <w:szCs w:val="20"/>
                <w14:ligatures w14:val="none"/>
              </w:rPr>
              <w:t> </w:t>
            </w:r>
          </w:p>
        </w:tc>
        <w:tc>
          <w:tcPr>
            <w:tcW w:w="2017" w:type="dxa"/>
            <w:tcBorders>
              <w:top w:val="single" w:sz="6" w:space="0" w:color="auto"/>
              <w:left w:val="single" w:sz="6" w:space="0" w:color="auto"/>
              <w:bottom w:val="single" w:sz="6" w:space="0" w:color="auto"/>
              <w:right w:val="single" w:sz="6" w:space="0" w:color="auto"/>
            </w:tcBorders>
            <w:hideMark/>
          </w:tcPr>
          <w:p w14:paraId="0FD572A0" w14:textId="77777777" w:rsidR="000E2781" w:rsidRPr="006F5B31" w:rsidRDefault="000E2781" w:rsidP="003C2BE2">
            <w:pPr>
              <w:spacing w:after="0" w:line="240" w:lineRule="auto"/>
              <w:jc w:val="center"/>
              <w:textAlignment w:val="baseline"/>
              <w:rPr>
                <w:rFonts w:eastAsia="Times New Roman" w:cs="Times New Roman"/>
                <w:kern w:val="0"/>
                <w:szCs w:val="20"/>
                <w14:ligatures w14:val="none"/>
              </w:rPr>
            </w:pPr>
            <w:r w:rsidRPr="006F5B31">
              <w:rPr>
                <w:rFonts w:eastAsia="Times New Roman" w:cs="Calibri"/>
                <w:kern w:val="0"/>
                <w:szCs w:val="20"/>
                <w:lang w:val="nb-NO"/>
                <w14:ligatures w14:val="none"/>
              </w:rPr>
              <w:t>C</w:t>
            </w:r>
          </w:p>
        </w:tc>
      </w:tr>
      <w:tr w:rsidR="000E2781" w:rsidRPr="006F5B31" w14:paraId="4BD4C322" w14:textId="77777777" w:rsidTr="00797935">
        <w:trPr>
          <w:trHeight w:val="300"/>
        </w:trPr>
        <w:tc>
          <w:tcPr>
            <w:tcW w:w="3581" w:type="dxa"/>
            <w:tcBorders>
              <w:top w:val="single" w:sz="6" w:space="0" w:color="auto"/>
              <w:left w:val="single" w:sz="6" w:space="0" w:color="auto"/>
              <w:bottom w:val="single" w:sz="6" w:space="0" w:color="auto"/>
              <w:right w:val="single" w:sz="6" w:space="0" w:color="auto"/>
            </w:tcBorders>
            <w:hideMark/>
          </w:tcPr>
          <w:p w14:paraId="7ADCA100" w14:textId="77777777" w:rsidR="000E2781" w:rsidRPr="006F5B31" w:rsidRDefault="000E2781" w:rsidP="003C2BE2">
            <w:pPr>
              <w:spacing w:after="0" w:line="240" w:lineRule="auto"/>
              <w:textAlignment w:val="baseline"/>
              <w:rPr>
                <w:rFonts w:eastAsia="Times New Roman" w:cs="Times New Roman"/>
                <w:kern w:val="0"/>
                <w:szCs w:val="20"/>
                <w14:ligatures w14:val="none"/>
              </w:rPr>
            </w:pPr>
            <w:r w:rsidRPr="006F5B31">
              <w:rPr>
                <w:rFonts w:eastAsia="Times New Roman" w:cs="Calibri"/>
                <w:kern w:val="0"/>
                <w:szCs w:val="20"/>
                <w:lang w:val="nb-NO"/>
                <w14:ligatures w14:val="none"/>
              </w:rPr>
              <w:t>Formannskap, varamedlem</w:t>
            </w:r>
            <w:r w:rsidRPr="006F5B31">
              <w:rPr>
                <w:rFonts w:eastAsia="Times New Roman" w:cs="Calibri"/>
                <w:kern w:val="0"/>
                <w:szCs w:val="20"/>
                <w14:ligatures w14:val="none"/>
              </w:rPr>
              <w:t> </w:t>
            </w:r>
          </w:p>
        </w:tc>
        <w:tc>
          <w:tcPr>
            <w:tcW w:w="3736" w:type="dxa"/>
            <w:tcBorders>
              <w:top w:val="single" w:sz="6" w:space="0" w:color="auto"/>
              <w:left w:val="single" w:sz="6" w:space="0" w:color="auto"/>
              <w:bottom w:val="single" w:sz="6" w:space="0" w:color="auto"/>
              <w:right w:val="single" w:sz="6" w:space="0" w:color="auto"/>
            </w:tcBorders>
            <w:hideMark/>
          </w:tcPr>
          <w:p w14:paraId="7D19891D" w14:textId="77777777" w:rsidR="000E2781" w:rsidRPr="006F5B31" w:rsidRDefault="000E2781" w:rsidP="003C2BE2">
            <w:pPr>
              <w:spacing w:after="0" w:line="240" w:lineRule="auto"/>
              <w:textAlignment w:val="baseline"/>
              <w:rPr>
                <w:rFonts w:eastAsia="Times New Roman" w:cs="Times New Roman"/>
                <w:kern w:val="0"/>
                <w:szCs w:val="20"/>
                <w14:ligatures w14:val="none"/>
              </w:rPr>
            </w:pPr>
            <w:r w:rsidRPr="006F5B31">
              <w:rPr>
                <w:rFonts w:eastAsia="Times New Roman" w:cs="Calibri"/>
                <w:kern w:val="0"/>
                <w:szCs w:val="20"/>
                <w:lang w:val="nb-NO"/>
                <w14:ligatures w14:val="none"/>
              </w:rPr>
              <w:t>0,3 % per møte</w:t>
            </w:r>
            <w:r w:rsidRPr="006F5B31">
              <w:rPr>
                <w:rFonts w:eastAsia="Times New Roman" w:cs="Calibri"/>
                <w:kern w:val="0"/>
                <w:szCs w:val="20"/>
                <w14:ligatures w14:val="none"/>
              </w:rPr>
              <w:t> </w:t>
            </w:r>
          </w:p>
        </w:tc>
        <w:tc>
          <w:tcPr>
            <w:tcW w:w="2017" w:type="dxa"/>
            <w:tcBorders>
              <w:top w:val="single" w:sz="6" w:space="0" w:color="auto"/>
              <w:left w:val="single" w:sz="6" w:space="0" w:color="auto"/>
              <w:bottom w:val="single" w:sz="6" w:space="0" w:color="auto"/>
              <w:right w:val="single" w:sz="6" w:space="0" w:color="auto"/>
            </w:tcBorders>
            <w:hideMark/>
          </w:tcPr>
          <w:p w14:paraId="57AE1126" w14:textId="77777777" w:rsidR="000E2781" w:rsidRPr="006F5B31" w:rsidRDefault="000E2781" w:rsidP="003C2BE2">
            <w:pPr>
              <w:spacing w:after="0" w:line="240" w:lineRule="auto"/>
              <w:jc w:val="center"/>
              <w:textAlignment w:val="baseline"/>
              <w:rPr>
                <w:rFonts w:eastAsia="Times New Roman" w:cs="Times New Roman"/>
                <w:kern w:val="0"/>
                <w:szCs w:val="20"/>
                <w14:ligatures w14:val="none"/>
              </w:rPr>
            </w:pPr>
            <w:r w:rsidRPr="006F5B31">
              <w:rPr>
                <w:rFonts w:eastAsia="Times New Roman" w:cs="Calibri"/>
                <w:kern w:val="0"/>
                <w:szCs w:val="20"/>
                <w:lang w:val="nb-NO"/>
                <w14:ligatures w14:val="none"/>
              </w:rPr>
              <w:t>C</w:t>
            </w:r>
          </w:p>
        </w:tc>
      </w:tr>
      <w:tr w:rsidR="000E2781" w:rsidRPr="006F5B31" w14:paraId="1E5F3811" w14:textId="77777777" w:rsidTr="00797935">
        <w:trPr>
          <w:trHeight w:val="300"/>
        </w:trPr>
        <w:tc>
          <w:tcPr>
            <w:tcW w:w="3581" w:type="dxa"/>
            <w:tcBorders>
              <w:top w:val="single" w:sz="6" w:space="0" w:color="auto"/>
              <w:left w:val="single" w:sz="6" w:space="0" w:color="auto"/>
              <w:bottom w:val="single" w:sz="6" w:space="0" w:color="auto"/>
              <w:right w:val="single" w:sz="6" w:space="0" w:color="auto"/>
            </w:tcBorders>
            <w:hideMark/>
          </w:tcPr>
          <w:p w14:paraId="3C4ED182" w14:textId="77777777" w:rsidR="000E2781" w:rsidRPr="006F5B31" w:rsidRDefault="000E2781" w:rsidP="003C2BE2">
            <w:pPr>
              <w:spacing w:after="0" w:line="240" w:lineRule="auto"/>
              <w:textAlignment w:val="baseline"/>
              <w:rPr>
                <w:rFonts w:eastAsia="Times New Roman" w:cs="Times New Roman"/>
                <w:kern w:val="0"/>
                <w:szCs w:val="20"/>
                <w14:ligatures w14:val="none"/>
              </w:rPr>
            </w:pPr>
            <w:r w:rsidRPr="006F5B31">
              <w:rPr>
                <w:rFonts w:eastAsia="Times New Roman" w:cs="Calibri"/>
                <w:kern w:val="0"/>
                <w:szCs w:val="20"/>
                <w:lang w:val="nb-NO"/>
                <w14:ligatures w14:val="none"/>
              </w:rPr>
              <w:t>Utvalg, medlem og varamedlem</w:t>
            </w:r>
            <w:r w:rsidRPr="006F5B31">
              <w:rPr>
                <w:rFonts w:eastAsia="Times New Roman" w:cs="Calibri"/>
                <w:kern w:val="0"/>
                <w:szCs w:val="20"/>
                <w14:ligatures w14:val="none"/>
              </w:rPr>
              <w:t> </w:t>
            </w:r>
          </w:p>
        </w:tc>
        <w:tc>
          <w:tcPr>
            <w:tcW w:w="3736" w:type="dxa"/>
            <w:tcBorders>
              <w:top w:val="single" w:sz="6" w:space="0" w:color="auto"/>
              <w:left w:val="single" w:sz="6" w:space="0" w:color="auto"/>
              <w:bottom w:val="single" w:sz="6" w:space="0" w:color="auto"/>
              <w:right w:val="single" w:sz="6" w:space="0" w:color="auto"/>
            </w:tcBorders>
            <w:hideMark/>
          </w:tcPr>
          <w:p w14:paraId="36C8401E" w14:textId="77777777" w:rsidR="000E2781" w:rsidRPr="006F5B31" w:rsidRDefault="000E2781" w:rsidP="003C2BE2">
            <w:pPr>
              <w:spacing w:after="0" w:line="240" w:lineRule="auto"/>
              <w:textAlignment w:val="baseline"/>
              <w:rPr>
                <w:rFonts w:eastAsia="Times New Roman" w:cs="Times New Roman"/>
                <w:kern w:val="0"/>
                <w:szCs w:val="20"/>
                <w14:ligatures w14:val="none"/>
              </w:rPr>
            </w:pPr>
            <w:r w:rsidRPr="006F5B31">
              <w:rPr>
                <w:rFonts w:eastAsia="Times New Roman" w:cs="Calibri"/>
                <w:kern w:val="0"/>
                <w:szCs w:val="20"/>
                <w:lang w:val="nb-NO"/>
                <w14:ligatures w14:val="none"/>
              </w:rPr>
              <w:t>0,3 % per møte</w:t>
            </w:r>
            <w:r w:rsidRPr="006F5B31">
              <w:rPr>
                <w:rFonts w:eastAsia="Times New Roman" w:cs="Calibri"/>
                <w:kern w:val="0"/>
                <w:szCs w:val="20"/>
                <w14:ligatures w14:val="none"/>
              </w:rPr>
              <w:t> </w:t>
            </w:r>
          </w:p>
        </w:tc>
        <w:tc>
          <w:tcPr>
            <w:tcW w:w="2017" w:type="dxa"/>
            <w:tcBorders>
              <w:top w:val="single" w:sz="6" w:space="0" w:color="auto"/>
              <w:left w:val="single" w:sz="6" w:space="0" w:color="auto"/>
              <w:bottom w:val="single" w:sz="6" w:space="0" w:color="auto"/>
              <w:right w:val="single" w:sz="6" w:space="0" w:color="auto"/>
            </w:tcBorders>
            <w:hideMark/>
          </w:tcPr>
          <w:p w14:paraId="3B509B36" w14:textId="77777777" w:rsidR="000E2781" w:rsidRPr="006F5B31" w:rsidRDefault="000E2781" w:rsidP="003C2BE2">
            <w:pPr>
              <w:spacing w:after="0" w:line="240" w:lineRule="auto"/>
              <w:jc w:val="center"/>
              <w:textAlignment w:val="baseline"/>
              <w:rPr>
                <w:rFonts w:eastAsia="Times New Roman" w:cs="Calibri"/>
                <w:kern w:val="0"/>
                <w:szCs w:val="20"/>
                <w:lang w:val="nb-NO"/>
                <w14:ligatures w14:val="none"/>
              </w:rPr>
            </w:pPr>
            <w:r w:rsidRPr="006F5B31">
              <w:rPr>
                <w:rFonts w:eastAsia="Times New Roman" w:cs="Calibri"/>
                <w:kern w:val="0"/>
                <w:szCs w:val="20"/>
                <w:lang w:val="nb-NO"/>
                <w14:ligatures w14:val="none"/>
              </w:rPr>
              <w:t>C</w:t>
            </w:r>
          </w:p>
        </w:tc>
      </w:tr>
      <w:tr w:rsidR="000E2781" w:rsidRPr="006F5B31" w14:paraId="19C8C7E4" w14:textId="77777777" w:rsidTr="00797935">
        <w:trPr>
          <w:trHeight w:val="300"/>
        </w:trPr>
        <w:tc>
          <w:tcPr>
            <w:tcW w:w="3581" w:type="dxa"/>
            <w:tcBorders>
              <w:top w:val="single" w:sz="6" w:space="0" w:color="auto"/>
              <w:left w:val="single" w:sz="6" w:space="0" w:color="auto"/>
              <w:bottom w:val="single" w:sz="6" w:space="0" w:color="auto"/>
              <w:right w:val="single" w:sz="6" w:space="0" w:color="auto"/>
            </w:tcBorders>
            <w:hideMark/>
          </w:tcPr>
          <w:p w14:paraId="45F6A8A9" w14:textId="77777777" w:rsidR="000E2781" w:rsidRPr="006F5B31" w:rsidRDefault="000E2781" w:rsidP="003C2BE2">
            <w:pPr>
              <w:spacing w:line="240" w:lineRule="auto"/>
              <w:rPr>
                <w:rFonts w:eastAsia="Times New Roman" w:cs="Calibri"/>
                <w:szCs w:val="20"/>
                <w:lang w:val="nb-NO"/>
              </w:rPr>
            </w:pPr>
            <w:r w:rsidRPr="006F5B31">
              <w:rPr>
                <w:rFonts w:eastAsia="Times New Roman" w:cs="Calibri"/>
                <w:szCs w:val="20"/>
                <w:lang w:val="nb-NO"/>
              </w:rPr>
              <w:t>Klagenemnda, medlem og varamedlem</w:t>
            </w:r>
          </w:p>
        </w:tc>
        <w:tc>
          <w:tcPr>
            <w:tcW w:w="3736" w:type="dxa"/>
            <w:tcBorders>
              <w:top w:val="single" w:sz="6" w:space="0" w:color="auto"/>
              <w:left w:val="single" w:sz="6" w:space="0" w:color="auto"/>
              <w:bottom w:val="single" w:sz="6" w:space="0" w:color="auto"/>
              <w:right w:val="single" w:sz="6" w:space="0" w:color="auto"/>
            </w:tcBorders>
            <w:hideMark/>
          </w:tcPr>
          <w:p w14:paraId="22B135FC" w14:textId="77777777" w:rsidR="000E2781" w:rsidRPr="006F5B31" w:rsidRDefault="000E2781" w:rsidP="003C2BE2">
            <w:pPr>
              <w:spacing w:line="240" w:lineRule="auto"/>
              <w:rPr>
                <w:rFonts w:eastAsia="Times New Roman" w:cs="Calibri"/>
                <w:szCs w:val="20"/>
                <w:lang w:val="nb-NO"/>
              </w:rPr>
            </w:pPr>
            <w:r w:rsidRPr="006F5B31">
              <w:rPr>
                <w:rFonts w:eastAsia="Times New Roman" w:cs="Calibri"/>
                <w:szCs w:val="20"/>
                <w:lang w:val="nb-NO"/>
              </w:rPr>
              <w:t>0,3 % per møte</w:t>
            </w:r>
          </w:p>
        </w:tc>
        <w:tc>
          <w:tcPr>
            <w:tcW w:w="2017" w:type="dxa"/>
            <w:tcBorders>
              <w:top w:val="single" w:sz="6" w:space="0" w:color="auto"/>
              <w:left w:val="single" w:sz="6" w:space="0" w:color="auto"/>
              <w:bottom w:val="single" w:sz="6" w:space="0" w:color="auto"/>
              <w:right w:val="single" w:sz="6" w:space="0" w:color="auto"/>
            </w:tcBorders>
            <w:hideMark/>
          </w:tcPr>
          <w:p w14:paraId="0370CF2E" w14:textId="77777777" w:rsidR="000E2781" w:rsidRPr="006F5B31" w:rsidRDefault="000E2781" w:rsidP="003C2BE2">
            <w:pPr>
              <w:spacing w:line="240" w:lineRule="auto"/>
              <w:jc w:val="center"/>
              <w:rPr>
                <w:rFonts w:eastAsia="Times New Roman" w:cs="Calibri"/>
                <w:szCs w:val="20"/>
                <w:lang w:val="nb-NO"/>
              </w:rPr>
            </w:pPr>
            <w:r w:rsidRPr="006F5B31">
              <w:rPr>
                <w:rFonts w:eastAsia="Times New Roman" w:cs="Calibri"/>
                <w:szCs w:val="20"/>
                <w:lang w:val="nb-NO"/>
              </w:rPr>
              <w:t>C</w:t>
            </w:r>
          </w:p>
        </w:tc>
      </w:tr>
      <w:tr w:rsidR="000E2781" w:rsidRPr="006F5B31" w14:paraId="515D7CA6" w14:textId="77777777" w:rsidTr="00797935">
        <w:trPr>
          <w:trHeight w:val="300"/>
        </w:trPr>
        <w:tc>
          <w:tcPr>
            <w:tcW w:w="3581" w:type="dxa"/>
            <w:tcBorders>
              <w:top w:val="single" w:sz="6" w:space="0" w:color="auto"/>
              <w:left w:val="single" w:sz="6" w:space="0" w:color="auto"/>
              <w:bottom w:val="single" w:sz="6" w:space="0" w:color="auto"/>
              <w:right w:val="single" w:sz="6" w:space="0" w:color="auto"/>
            </w:tcBorders>
            <w:hideMark/>
          </w:tcPr>
          <w:p w14:paraId="46A947CD" w14:textId="77777777" w:rsidR="000E2781" w:rsidRPr="006F5B31" w:rsidRDefault="000E2781" w:rsidP="003C2BE2">
            <w:pPr>
              <w:spacing w:after="0" w:line="240" w:lineRule="auto"/>
              <w:textAlignment w:val="baseline"/>
              <w:rPr>
                <w:rFonts w:eastAsia="Times New Roman" w:cs="Times New Roman"/>
                <w:kern w:val="0"/>
                <w:szCs w:val="20"/>
                <w14:ligatures w14:val="none"/>
              </w:rPr>
            </w:pPr>
            <w:r w:rsidRPr="006F5B31">
              <w:rPr>
                <w:rFonts w:eastAsia="Times New Roman" w:cs="Calibri"/>
                <w:kern w:val="0"/>
                <w:szCs w:val="20"/>
                <w:lang w:val="nb-NO"/>
                <w14:ligatures w14:val="none"/>
              </w:rPr>
              <w:t>Ungdommens bystyre, medlem </w:t>
            </w:r>
            <w:r w:rsidRPr="006F5B31">
              <w:rPr>
                <w:rFonts w:eastAsia="Times New Roman" w:cs="Calibri"/>
                <w:kern w:val="0"/>
                <w:szCs w:val="20"/>
                <w14:ligatures w14:val="none"/>
              </w:rPr>
              <w:t> </w:t>
            </w:r>
          </w:p>
        </w:tc>
        <w:tc>
          <w:tcPr>
            <w:tcW w:w="3736" w:type="dxa"/>
            <w:tcBorders>
              <w:top w:val="single" w:sz="6" w:space="0" w:color="auto"/>
              <w:left w:val="single" w:sz="6" w:space="0" w:color="auto"/>
              <w:bottom w:val="single" w:sz="6" w:space="0" w:color="auto"/>
              <w:right w:val="single" w:sz="6" w:space="0" w:color="auto"/>
            </w:tcBorders>
            <w:hideMark/>
          </w:tcPr>
          <w:p w14:paraId="6734525F" w14:textId="77777777" w:rsidR="000E2781" w:rsidRPr="006F5B31" w:rsidRDefault="000E2781" w:rsidP="003C2BE2">
            <w:pPr>
              <w:spacing w:after="0" w:line="240" w:lineRule="auto"/>
              <w:textAlignment w:val="baseline"/>
              <w:rPr>
                <w:rFonts w:eastAsia="Times New Roman" w:cs="Times New Roman"/>
                <w:kern w:val="0"/>
                <w:szCs w:val="20"/>
                <w14:ligatures w14:val="none"/>
              </w:rPr>
            </w:pPr>
            <w:r w:rsidRPr="006F5B31">
              <w:rPr>
                <w:rFonts w:eastAsia="Times New Roman" w:cs="Calibri"/>
                <w:kern w:val="0"/>
                <w:szCs w:val="20"/>
                <w:lang w:val="nb-NO"/>
                <w14:ligatures w14:val="none"/>
              </w:rPr>
              <w:t>0,075 % per møte</w:t>
            </w:r>
            <w:r w:rsidRPr="006F5B31">
              <w:rPr>
                <w:rFonts w:eastAsia="Times New Roman" w:cs="Calibri"/>
                <w:kern w:val="0"/>
                <w:szCs w:val="20"/>
                <w14:ligatures w14:val="none"/>
              </w:rPr>
              <w:t> </w:t>
            </w:r>
          </w:p>
        </w:tc>
        <w:tc>
          <w:tcPr>
            <w:tcW w:w="2017" w:type="dxa"/>
            <w:tcBorders>
              <w:top w:val="single" w:sz="6" w:space="0" w:color="auto"/>
              <w:left w:val="single" w:sz="6" w:space="0" w:color="auto"/>
              <w:bottom w:val="single" w:sz="6" w:space="0" w:color="auto"/>
              <w:right w:val="single" w:sz="6" w:space="0" w:color="auto"/>
            </w:tcBorders>
            <w:hideMark/>
          </w:tcPr>
          <w:p w14:paraId="5D48EA9D" w14:textId="77777777" w:rsidR="000E2781" w:rsidRPr="006F5B31" w:rsidRDefault="000E2781" w:rsidP="003C2BE2">
            <w:pPr>
              <w:spacing w:after="0" w:line="240" w:lineRule="auto"/>
              <w:jc w:val="center"/>
              <w:textAlignment w:val="baseline"/>
              <w:rPr>
                <w:rFonts w:eastAsia="Times New Roman" w:cs="Times New Roman"/>
                <w:kern w:val="0"/>
                <w:szCs w:val="20"/>
                <w14:ligatures w14:val="none"/>
              </w:rPr>
            </w:pPr>
            <w:r w:rsidRPr="006F5B31">
              <w:rPr>
                <w:rFonts w:eastAsia="Times New Roman" w:cs="Calibri"/>
                <w:kern w:val="0"/>
                <w:szCs w:val="20"/>
                <w:lang w:val="nb-NO"/>
                <w14:ligatures w14:val="none"/>
              </w:rPr>
              <w:t>C</w:t>
            </w:r>
          </w:p>
        </w:tc>
      </w:tr>
      <w:tr w:rsidR="000E2781" w:rsidRPr="006F5B31" w14:paraId="21E7BDC1" w14:textId="77777777" w:rsidTr="00797935">
        <w:trPr>
          <w:trHeight w:val="300"/>
        </w:trPr>
        <w:tc>
          <w:tcPr>
            <w:tcW w:w="3581" w:type="dxa"/>
            <w:tcBorders>
              <w:top w:val="single" w:sz="6" w:space="0" w:color="auto"/>
              <w:left w:val="single" w:sz="6" w:space="0" w:color="auto"/>
              <w:bottom w:val="single" w:sz="6" w:space="0" w:color="auto"/>
              <w:right w:val="single" w:sz="6" w:space="0" w:color="auto"/>
            </w:tcBorders>
            <w:hideMark/>
          </w:tcPr>
          <w:p w14:paraId="2316E633" w14:textId="77777777" w:rsidR="000E2781" w:rsidRPr="006F5B31" w:rsidRDefault="000E2781" w:rsidP="003C2BE2">
            <w:pPr>
              <w:spacing w:after="0" w:line="240" w:lineRule="auto"/>
              <w:textAlignment w:val="baseline"/>
              <w:rPr>
                <w:rFonts w:eastAsia="Times New Roman" w:cs="Times New Roman"/>
                <w:kern w:val="0"/>
                <w:szCs w:val="20"/>
                <w:lang w:val="nb-NO"/>
                <w14:ligatures w14:val="none"/>
              </w:rPr>
            </w:pPr>
            <w:r w:rsidRPr="006F5B31">
              <w:rPr>
                <w:rFonts w:eastAsia="Times New Roman" w:cs="Calibri"/>
                <w:kern w:val="0"/>
                <w:szCs w:val="20"/>
                <w:lang w:val="nb-NO"/>
                <w14:ligatures w14:val="none"/>
              </w:rPr>
              <w:t>Øvrige styrer, råd og utvalg </w:t>
            </w:r>
          </w:p>
        </w:tc>
        <w:tc>
          <w:tcPr>
            <w:tcW w:w="3736" w:type="dxa"/>
            <w:tcBorders>
              <w:top w:val="single" w:sz="6" w:space="0" w:color="auto"/>
              <w:left w:val="single" w:sz="6" w:space="0" w:color="auto"/>
              <w:bottom w:val="single" w:sz="6" w:space="0" w:color="auto"/>
              <w:right w:val="single" w:sz="6" w:space="0" w:color="auto"/>
            </w:tcBorders>
            <w:hideMark/>
          </w:tcPr>
          <w:p w14:paraId="4089E541" w14:textId="77777777" w:rsidR="000E2781" w:rsidRPr="006F5B31" w:rsidRDefault="000E2781" w:rsidP="003C2BE2">
            <w:pPr>
              <w:spacing w:after="0" w:line="240" w:lineRule="auto"/>
              <w:textAlignment w:val="baseline"/>
              <w:rPr>
                <w:rFonts w:eastAsia="Times New Roman" w:cs="Times New Roman"/>
                <w:kern w:val="0"/>
                <w:szCs w:val="20"/>
                <w14:ligatures w14:val="none"/>
              </w:rPr>
            </w:pPr>
            <w:r w:rsidRPr="006F5B31">
              <w:rPr>
                <w:rFonts w:eastAsia="Times New Roman" w:cs="Calibri"/>
                <w:kern w:val="0"/>
                <w:szCs w:val="20"/>
                <w:lang w:val="nb-NO"/>
                <w14:ligatures w14:val="none"/>
              </w:rPr>
              <w:t>0,15 % per møte</w:t>
            </w:r>
            <w:r w:rsidRPr="006F5B31">
              <w:rPr>
                <w:rFonts w:eastAsia="Times New Roman" w:cs="Calibri"/>
                <w:kern w:val="0"/>
                <w:szCs w:val="20"/>
                <w14:ligatures w14:val="none"/>
              </w:rPr>
              <w:t> </w:t>
            </w:r>
          </w:p>
        </w:tc>
        <w:tc>
          <w:tcPr>
            <w:tcW w:w="2017" w:type="dxa"/>
            <w:tcBorders>
              <w:top w:val="single" w:sz="6" w:space="0" w:color="auto"/>
              <w:left w:val="single" w:sz="6" w:space="0" w:color="auto"/>
              <w:bottom w:val="single" w:sz="6" w:space="0" w:color="auto"/>
              <w:right w:val="single" w:sz="6" w:space="0" w:color="auto"/>
            </w:tcBorders>
            <w:hideMark/>
          </w:tcPr>
          <w:p w14:paraId="052CC755" w14:textId="77777777" w:rsidR="000E2781" w:rsidRPr="006F5B31" w:rsidRDefault="000E2781" w:rsidP="003C2BE2">
            <w:pPr>
              <w:spacing w:after="0" w:line="240" w:lineRule="auto"/>
              <w:jc w:val="center"/>
              <w:textAlignment w:val="baseline"/>
              <w:rPr>
                <w:rFonts w:eastAsia="Times New Roman" w:cs="Times New Roman"/>
                <w:kern w:val="0"/>
                <w:szCs w:val="20"/>
                <w14:ligatures w14:val="none"/>
              </w:rPr>
            </w:pPr>
            <w:r w:rsidRPr="006F5B31">
              <w:rPr>
                <w:rFonts w:eastAsia="Times New Roman" w:cs="Calibri"/>
                <w:kern w:val="0"/>
                <w:szCs w:val="20"/>
                <w:lang w:val="nb-NO"/>
                <w14:ligatures w14:val="none"/>
              </w:rPr>
              <w:t>C</w:t>
            </w:r>
          </w:p>
        </w:tc>
      </w:tr>
      <w:tr w:rsidR="000E2781" w:rsidRPr="006F5B31" w14:paraId="7FE0CCCC" w14:textId="77777777" w:rsidTr="00797935">
        <w:trPr>
          <w:trHeight w:val="300"/>
        </w:trPr>
        <w:tc>
          <w:tcPr>
            <w:tcW w:w="3581" w:type="dxa"/>
            <w:tcBorders>
              <w:top w:val="single" w:sz="6" w:space="0" w:color="auto"/>
              <w:left w:val="single" w:sz="6" w:space="0" w:color="auto"/>
              <w:bottom w:val="single" w:sz="6" w:space="0" w:color="auto"/>
              <w:right w:val="single" w:sz="6" w:space="0" w:color="auto"/>
            </w:tcBorders>
            <w:hideMark/>
          </w:tcPr>
          <w:p w14:paraId="52675F97" w14:textId="77777777" w:rsidR="000E2781" w:rsidRPr="006F5B31" w:rsidRDefault="000E2781" w:rsidP="003C2BE2">
            <w:pPr>
              <w:spacing w:after="0" w:line="240" w:lineRule="auto"/>
              <w:textAlignment w:val="baseline"/>
              <w:rPr>
                <w:rFonts w:eastAsia="Times New Roman" w:cs="Times New Roman"/>
                <w:kern w:val="0"/>
                <w:szCs w:val="20"/>
                <w14:ligatures w14:val="none"/>
              </w:rPr>
            </w:pPr>
            <w:r w:rsidRPr="006F5B31">
              <w:rPr>
                <w:rFonts w:eastAsia="Times New Roman" w:cs="Calibri"/>
                <w:kern w:val="0"/>
                <w:szCs w:val="20"/>
                <w:lang w:val="nb-NO"/>
                <w14:ligatures w14:val="none"/>
              </w:rPr>
              <w:t>Arbeidsutvalg*</w:t>
            </w:r>
          </w:p>
        </w:tc>
        <w:tc>
          <w:tcPr>
            <w:tcW w:w="3736" w:type="dxa"/>
            <w:tcBorders>
              <w:top w:val="single" w:sz="6" w:space="0" w:color="auto"/>
              <w:left w:val="single" w:sz="6" w:space="0" w:color="auto"/>
              <w:bottom w:val="single" w:sz="6" w:space="0" w:color="auto"/>
              <w:right w:val="single" w:sz="6" w:space="0" w:color="auto"/>
            </w:tcBorders>
            <w:hideMark/>
          </w:tcPr>
          <w:p w14:paraId="62CB12D3" w14:textId="3F69A335" w:rsidR="000E2781" w:rsidRPr="006F5B31" w:rsidRDefault="000E2781" w:rsidP="003C2BE2">
            <w:pPr>
              <w:spacing w:after="0" w:line="240" w:lineRule="auto"/>
              <w:textAlignment w:val="baseline"/>
              <w:rPr>
                <w:rFonts w:eastAsia="Times New Roman" w:cs="Times New Roman"/>
                <w:kern w:val="0"/>
                <w:szCs w:val="20"/>
                <w14:ligatures w14:val="none"/>
              </w:rPr>
            </w:pPr>
            <w:r w:rsidRPr="006F5B31">
              <w:rPr>
                <w:rFonts w:eastAsia="Times New Roman" w:cs="Calibri"/>
                <w:kern w:val="0"/>
                <w:szCs w:val="20"/>
                <w:lang w:val="nb-NO"/>
                <w14:ligatures w14:val="none"/>
              </w:rPr>
              <w:t>0,15</w:t>
            </w:r>
            <w:r w:rsidR="00797935">
              <w:rPr>
                <w:rFonts w:eastAsia="Times New Roman" w:cs="Calibri"/>
                <w:kern w:val="0"/>
                <w:szCs w:val="20"/>
                <w:lang w:val="nb-NO"/>
                <w14:ligatures w14:val="none"/>
              </w:rPr>
              <w:t xml:space="preserve"> </w:t>
            </w:r>
            <w:r w:rsidRPr="006F5B31">
              <w:rPr>
                <w:rFonts w:eastAsia="Times New Roman" w:cs="Calibri"/>
                <w:kern w:val="0"/>
                <w:szCs w:val="20"/>
                <w:lang w:val="nb-NO"/>
                <w14:ligatures w14:val="none"/>
              </w:rPr>
              <w:t>% per møte</w:t>
            </w:r>
            <w:r w:rsidRPr="006F5B31">
              <w:rPr>
                <w:rFonts w:eastAsia="Times New Roman" w:cs="Calibri"/>
                <w:kern w:val="0"/>
                <w:szCs w:val="20"/>
                <w14:ligatures w14:val="none"/>
              </w:rPr>
              <w:t> </w:t>
            </w:r>
          </w:p>
        </w:tc>
        <w:tc>
          <w:tcPr>
            <w:tcW w:w="2017" w:type="dxa"/>
            <w:tcBorders>
              <w:top w:val="single" w:sz="6" w:space="0" w:color="auto"/>
              <w:left w:val="single" w:sz="6" w:space="0" w:color="auto"/>
              <w:bottom w:val="single" w:sz="6" w:space="0" w:color="auto"/>
              <w:right w:val="single" w:sz="6" w:space="0" w:color="auto"/>
            </w:tcBorders>
            <w:hideMark/>
          </w:tcPr>
          <w:p w14:paraId="239E02DE" w14:textId="77777777" w:rsidR="000E2781" w:rsidRPr="006F5B31" w:rsidRDefault="000E2781" w:rsidP="003C2BE2">
            <w:pPr>
              <w:spacing w:after="0" w:line="240" w:lineRule="auto"/>
              <w:jc w:val="center"/>
              <w:textAlignment w:val="baseline"/>
              <w:rPr>
                <w:rFonts w:eastAsia="Times New Roman" w:cs="Times New Roman"/>
                <w:kern w:val="0"/>
                <w:szCs w:val="20"/>
                <w14:ligatures w14:val="none"/>
              </w:rPr>
            </w:pPr>
            <w:r w:rsidRPr="006F5B31">
              <w:rPr>
                <w:rFonts w:eastAsia="Times New Roman" w:cs="Calibri"/>
                <w:kern w:val="0"/>
                <w:szCs w:val="20"/>
                <w:lang w:val="nb-NO"/>
                <w14:ligatures w14:val="none"/>
              </w:rPr>
              <w:t>C</w:t>
            </w:r>
          </w:p>
        </w:tc>
      </w:tr>
    </w:tbl>
    <w:p w14:paraId="6E1D9941" w14:textId="77777777" w:rsidR="000E2781" w:rsidRPr="00405E5B" w:rsidRDefault="000E2781" w:rsidP="000E2781">
      <w:pPr>
        <w:spacing w:after="0" w:line="240" w:lineRule="auto"/>
        <w:textAlignment w:val="baseline"/>
        <w:rPr>
          <w:rFonts w:eastAsia="Times New Roman" w:cs="Segoe UI"/>
          <w:kern w:val="0"/>
          <w:sz w:val="16"/>
          <w:szCs w:val="16"/>
          <w:lang w:val="nb-NO"/>
          <w14:ligatures w14:val="none"/>
        </w:rPr>
      </w:pPr>
      <w:r w:rsidRPr="00405E5B">
        <w:rPr>
          <w:rFonts w:eastAsia="Times New Roman" w:cs="Segoe UI"/>
          <w:kern w:val="0"/>
          <w:sz w:val="16"/>
          <w:szCs w:val="16"/>
          <w:lang w:val="nb-NO"/>
          <w14:ligatures w14:val="none"/>
        </w:rPr>
        <w:t>* arbeidsutvalg opprettet av bystyret, formannskap eller hovedutvalg</w:t>
      </w:r>
    </w:p>
    <w:p w14:paraId="008D493B" w14:textId="77777777" w:rsidR="000E2781" w:rsidRPr="006F5B31" w:rsidRDefault="000E2781" w:rsidP="000E2781">
      <w:pPr>
        <w:spacing w:after="0" w:line="240" w:lineRule="auto"/>
        <w:textAlignment w:val="baseline"/>
        <w:rPr>
          <w:rFonts w:eastAsia="Times New Roman" w:cs="Segoe UI"/>
          <w:kern w:val="0"/>
          <w:szCs w:val="20"/>
          <w:lang w:val="nb-NO"/>
          <w14:ligatures w14:val="none"/>
        </w:rPr>
      </w:pPr>
    </w:p>
    <w:p w14:paraId="473EFE3A" w14:textId="77777777" w:rsidR="000E2781" w:rsidRPr="006F5B31" w:rsidRDefault="000E2781" w:rsidP="000E2781">
      <w:pPr>
        <w:spacing w:after="0" w:line="240" w:lineRule="auto"/>
        <w:textAlignment w:val="baseline"/>
        <w:rPr>
          <w:rFonts w:eastAsia="Times New Roman" w:cs="Segoe UI"/>
          <w:kern w:val="0"/>
          <w:szCs w:val="20"/>
          <w:lang w:val="nb-NO"/>
          <w14:ligatures w14:val="none"/>
        </w:rPr>
      </w:pPr>
      <w:r w:rsidRPr="006F5B31">
        <w:rPr>
          <w:rFonts w:eastAsia="Times New Roman" w:cs="Calibri"/>
          <w:kern w:val="0"/>
          <w:szCs w:val="20"/>
          <w:lang w:val="nb-NO"/>
          <w14:ligatures w14:val="none"/>
        </w:rPr>
        <w:t>Utover angitt arbeids- og møtegodtgjøring gjelder følgende:  </w:t>
      </w:r>
    </w:p>
    <w:p w14:paraId="56ABCDD6" w14:textId="77777777" w:rsidR="000E2781" w:rsidRPr="006F5B31" w:rsidRDefault="000E2781" w:rsidP="00C76D4B">
      <w:pPr>
        <w:pStyle w:val="ListParagraph"/>
        <w:numPr>
          <w:ilvl w:val="0"/>
          <w:numId w:val="24"/>
        </w:numPr>
        <w:spacing w:after="0" w:line="240" w:lineRule="auto"/>
        <w:textAlignment w:val="baseline"/>
        <w:rPr>
          <w:rFonts w:eastAsia="Times New Roman" w:cs="Calibri"/>
          <w:kern w:val="0"/>
          <w:szCs w:val="20"/>
          <w:lang w:val="nb-NO"/>
          <w14:ligatures w14:val="none"/>
        </w:rPr>
      </w:pPr>
      <w:r w:rsidRPr="006F5B31">
        <w:rPr>
          <w:rFonts w:eastAsia="Times New Roman" w:cs="Calibri"/>
          <w:kern w:val="0"/>
          <w:szCs w:val="20"/>
          <w:lang w:val="nb-NO"/>
          <w14:ligatures w14:val="none"/>
        </w:rPr>
        <w:t>Fremmøte for en enkelt sak settes til en halvdel av arbeids- og møtegodtgjørelsen for alle folkevalgte organ. </w:t>
      </w:r>
    </w:p>
    <w:p w14:paraId="18047D16" w14:textId="77777777" w:rsidR="000E2781" w:rsidRPr="006F5B31" w:rsidRDefault="000E2781" w:rsidP="000E2781">
      <w:pPr>
        <w:spacing w:after="0" w:line="240" w:lineRule="auto"/>
        <w:textAlignment w:val="baseline"/>
        <w:rPr>
          <w:rFonts w:eastAsia="Times New Roman" w:cs="Segoe UI"/>
          <w:kern w:val="0"/>
          <w:szCs w:val="20"/>
          <w:lang w:val="nb-NO"/>
          <w14:ligatures w14:val="none"/>
        </w:rPr>
      </w:pPr>
      <w:r w:rsidRPr="006F5B31">
        <w:rPr>
          <w:rFonts w:eastAsia="Times New Roman" w:cs="Calibri"/>
          <w:kern w:val="0"/>
          <w:szCs w:val="20"/>
          <w:lang w:val="nb-NO"/>
          <w14:ligatures w14:val="none"/>
        </w:rPr>
        <w:t> </w:t>
      </w:r>
    </w:p>
    <w:p w14:paraId="7F3F6F82" w14:textId="77777777" w:rsidR="000E2781" w:rsidRPr="002B13E5" w:rsidRDefault="000E2781" w:rsidP="00ED5F82">
      <w:pPr>
        <w:pStyle w:val="Heading2"/>
        <w:rPr>
          <w:rFonts w:ascii="Segoe UI" w:eastAsia="Times New Roman" w:hAnsi="Segoe UI" w:cs="Segoe UI"/>
          <w:sz w:val="18"/>
          <w:szCs w:val="18"/>
        </w:rPr>
      </w:pPr>
      <w:bookmarkStart w:id="110" w:name="_Toc180741312"/>
      <w:r w:rsidRPr="002B13E5">
        <w:rPr>
          <w:rFonts w:eastAsia="Times New Roman"/>
        </w:rPr>
        <w:t>§ 4 Dekning av økonomisk tap (tapt inntekt)</w:t>
      </w:r>
      <w:r w:rsidRPr="774B86A7">
        <w:rPr>
          <w:rStyle w:val="FootnoteReference"/>
          <w:rFonts w:eastAsia="Times New Roman"/>
        </w:rPr>
        <w:footnoteReference w:id="8"/>
      </w:r>
      <w:bookmarkEnd w:id="110"/>
    </w:p>
    <w:p w14:paraId="3FA5C91C" w14:textId="77777777" w:rsidR="000E2781" w:rsidRPr="006F5B31" w:rsidRDefault="000E2781" w:rsidP="000E2781">
      <w:pPr>
        <w:spacing w:after="0" w:line="240" w:lineRule="auto"/>
        <w:textAlignment w:val="baseline"/>
        <w:rPr>
          <w:rFonts w:eastAsia="Times New Roman" w:cs="Segoe UI"/>
          <w:kern w:val="0"/>
          <w:sz w:val="18"/>
          <w:szCs w:val="18"/>
          <w:lang w:val="nb-NO"/>
          <w14:ligatures w14:val="none"/>
        </w:rPr>
      </w:pPr>
      <w:r w:rsidRPr="006F5B31">
        <w:rPr>
          <w:rFonts w:eastAsia="Times New Roman" w:cs="Calibri"/>
          <w:kern w:val="0"/>
          <w:lang w:val="nb-NO"/>
          <w14:ligatures w14:val="none"/>
        </w:rPr>
        <w:t>Folkevalgte i kommunen har krav på erstatning for tap av inntekt som følge av tillitsverv i kommunen. For arbeid som er dekket av frikjøpsordningen har den folkevalgte ikke rett til å få dekket økonomisk tap (tapt inntekt).  </w:t>
      </w:r>
    </w:p>
    <w:p w14:paraId="56210CD0" w14:textId="77777777" w:rsidR="000E2781" w:rsidRPr="006F5B31" w:rsidRDefault="000E2781" w:rsidP="000E2781">
      <w:pPr>
        <w:spacing w:after="0" w:line="240" w:lineRule="auto"/>
        <w:textAlignment w:val="baseline"/>
        <w:rPr>
          <w:rFonts w:eastAsia="Times New Roman" w:cs="Calibri"/>
          <w:kern w:val="0"/>
          <w:lang w:val="nb-NO"/>
          <w14:ligatures w14:val="none"/>
        </w:rPr>
      </w:pPr>
    </w:p>
    <w:p w14:paraId="4CF57901" w14:textId="77777777" w:rsidR="000E2781" w:rsidRPr="006F5B31" w:rsidRDefault="000E2781" w:rsidP="000E2781">
      <w:pPr>
        <w:spacing w:after="0" w:line="240" w:lineRule="auto"/>
        <w:textAlignment w:val="baseline"/>
        <w:rPr>
          <w:rFonts w:eastAsia="Times New Roman" w:cs="Segoe UI"/>
          <w:kern w:val="0"/>
          <w:sz w:val="18"/>
          <w:szCs w:val="18"/>
          <w:lang w:val="nb-NO"/>
          <w14:ligatures w14:val="none"/>
        </w:rPr>
      </w:pPr>
      <w:r w:rsidRPr="006F5B31">
        <w:rPr>
          <w:rFonts w:eastAsia="Times New Roman" w:cs="Calibri"/>
          <w:kern w:val="0"/>
          <w:lang w:val="nb-NO"/>
          <w14:ligatures w14:val="none"/>
        </w:rPr>
        <w:t>Dokumentert inntektstap for folkevalgte med fast inntekt/ næringsdrivende erstattes med inntil en dag (230-del) av godtgjøringsnivå C per dag. Det må sannsynliggjøres at ordinært inntektsbringende arbeid forsømmes for å ivareta tillitsvervet. For inntektstap attestert av arbeidsgiver har den folkevalgte utover ordinær lønn krav på å få erstattet tapt overtidslønn og annen ekstrafortjeneste. For dokumentasjon, se reglement for godgjøring, punkt 2.4.  </w:t>
      </w:r>
    </w:p>
    <w:p w14:paraId="002FF55B" w14:textId="77777777" w:rsidR="000E2781" w:rsidRPr="006F5B31" w:rsidRDefault="000E2781" w:rsidP="000E2781">
      <w:pPr>
        <w:spacing w:after="0" w:line="240" w:lineRule="auto"/>
        <w:textAlignment w:val="baseline"/>
        <w:rPr>
          <w:rFonts w:eastAsia="Times New Roman" w:cs="Calibri"/>
          <w:kern w:val="0"/>
          <w:lang w:val="nb-NO"/>
          <w14:ligatures w14:val="none"/>
        </w:rPr>
      </w:pPr>
    </w:p>
    <w:p w14:paraId="4AE45D4E" w14:textId="38624E96" w:rsidR="000E2781" w:rsidRPr="006F5B31" w:rsidRDefault="000E2781" w:rsidP="000E2781">
      <w:pPr>
        <w:spacing w:after="0" w:line="240" w:lineRule="auto"/>
        <w:textAlignment w:val="baseline"/>
        <w:rPr>
          <w:rFonts w:eastAsia="Times New Roman" w:cs="Calibri"/>
          <w:lang w:val="nb-NO"/>
        </w:rPr>
      </w:pPr>
      <w:r w:rsidRPr="006F5B31">
        <w:rPr>
          <w:rFonts w:eastAsia="Times New Roman" w:cs="Calibri"/>
          <w:lang w:val="nb-NO"/>
        </w:rPr>
        <w:t>Ikke dokumentert, men sannsynliggjort, inntektstap for folkevalgte erstattes med inntil en tredjedel av satsen for dokumentert inntektstap. Dette omfatter også folkevalgte som er selvstendig næringsdrivende. Med inntekt forstås her også folkevalgte uten fast lønnet arbeid, som hjemmearbeidende, studenter, pensjonister, mv med krav som påføres fordi vedkommende ikke kan utføre sitt daglige arbeid, men som er vanskelig å dokumentere</w:t>
      </w:r>
      <w:r w:rsidR="00004EE7">
        <w:rPr>
          <w:rFonts w:eastAsia="Times New Roman" w:cs="Calibri"/>
          <w:lang w:val="nb-NO"/>
        </w:rPr>
        <w:t>.</w:t>
      </w:r>
    </w:p>
    <w:p w14:paraId="35DC4A7C" w14:textId="77777777" w:rsidR="000E2781" w:rsidRPr="006F5B31" w:rsidRDefault="000E2781" w:rsidP="000E2781">
      <w:pPr>
        <w:spacing w:after="0" w:line="240" w:lineRule="auto"/>
        <w:textAlignment w:val="baseline"/>
        <w:rPr>
          <w:rFonts w:eastAsia="Times New Roman" w:cs="Segoe UI"/>
          <w:kern w:val="0"/>
          <w:sz w:val="18"/>
          <w:szCs w:val="18"/>
          <w:lang w:val="nb-NO"/>
          <w14:ligatures w14:val="none"/>
        </w:rPr>
      </w:pPr>
      <w:r w:rsidRPr="006F5B31">
        <w:rPr>
          <w:rFonts w:eastAsia="Times New Roman" w:cs="Calibri"/>
          <w:kern w:val="0"/>
          <w:lang w:val="nb-NO"/>
          <w14:ligatures w14:val="none"/>
        </w:rPr>
        <w:t> </w:t>
      </w:r>
    </w:p>
    <w:p w14:paraId="5F225468" w14:textId="77777777" w:rsidR="000E2781" w:rsidRPr="002B13E5" w:rsidRDefault="000E2781" w:rsidP="00405E5B">
      <w:pPr>
        <w:pStyle w:val="Heading2"/>
        <w:rPr>
          <w:rFonts w:ascii="Segoe UI" w:eastAsia="Times New Roman" w:hAnsi="Segoe UI" w:cs="Segoe UI"/>
          <w:sz w:val="18"/>
          <w:szCs w:val="18"/>
        </w:rPr>
      </w:pPr>
      <w:bookmarkStart w:id="111" w:name="_Toc180741313"/>
      <w:r w:rsidRPr="002B24B8">
        <w:rPr>
          <w:rFonts w:eastAsia="Times New Roman"/>
        </w:rPr>
        <w:t>§ 5 Dekning av skyss-, kost- og overnatting, utgifter</w:t>
      </w:r>
      <w:r>
        <w:rPr>
          <w:rStyle w:val="FootnoteReference"/>
          <w:rFonts w:eastAsia="Times New Roman"/>
        </w:rPr>
        <w:footnoteReference w:id="9"/>
      </w:r>
      <w:bookmarkEnd w:id="111"/>
      <w:r w:rsidRPr="002B13E5">
        <w:rPr>
          <w:rFonts w:eastAsia="Times New Roman"/>
        </w:rPr>
        <w:t> </w:t>
      </w:r>
    </w:p>
    <w:p w14:paraId="430D000F" w14:textId="77777777" w:rsidR="000E2781" w:rsidRPr="00405E5B" w:rsidRDefault="000E2781" w:rsidP="000E2781">
      <w:pPr>
        <w:spacing w:after="0" w:line="240" w:lineRule="auto"/>
        <w:textAlignment w:val="baseline"/>
        <w:rPr>
          <w:rFonts w:eastAsia="Times New Roman" w:cs="Calibri"/>
          <w:strike/>
          <w:kern w:val="0"/>
          <w:lang w:val="nb-NO"/>
          <w14:ligatures w14:val="none"/>
        </w:rPr>
      </w:pPr>
      <w:r w:rsidRPr="00405E5B">
        <w:rPr>
          <w:rFonts w:eastAsia="Times New Roman" w:cs="Calibri"/>
          <w:kern w:val="0"/>
          <w:lang w:val="nb-NO"/>
          <w14:ligatures w14:val="none"/>
        </w:rPr>
        <w:t xml:space="preserve">Reiseutgifter for å delta i møter i bystyret, formannskap og øvrige utvalg dekkes. </w:t>
      </w:r>
    </w:p>
    <w:p w14:paraId="64C816F7" w14:textId="77777777" w:rsidR="000E2781" w:rsidRPr="00405E5B" w:rsidRDefault="000E2781" w:rsidP="000E2781">
      <w:pPr>
        <w:spacing w:after="0" w:line="240" w:lineRule="auto"/>
        <w:rPr>
          <w:rFonts w:eastAsia="Times New Roman" w:cs="Calibri"/>
          <w:lang w:val="nb-NO"/>
        </w:rPr>
      </w:pPr>
    </w:p>
    <w:p w14:paraId="6B25E190" w14:textId="77777777" w:rsidR="000E2781" w:rsidRPr="00405E5B" w:rsidRDefault="000E2781" w:rsidP="000E2781">
      <w:pPr>
        <w:spacing w:after="0" w:line="240" w:lineRule="auto"/>
        <w:textAlignment w:val="baseline"/>
        <w:rPr>
          <w:rFonts w:eastAsia="Times New Roman" w:cs="Segoe UI"/>
          <w:kern w:val="0"/>
          <w:sz w:val="18"/>
          <w:szCs w:val="18"/>
          <w:lang w:val="nb-NO"/>
          <w14:ligatures w14:val="none"/>
        </w:rPr>
      </w:pPr>
      <w:r w:rsidRPr="00405E5B">
        <w:rPr>
          <w:rFonts w:eastAsia="Times New Roman" w:cs="Calibri"/>
          <w:kern w:val="0"/>
          <w:lang w:val="nb-NO"/>
          <w14:ligatures w14:val="none"/>
        </w:rPr>
        <w:t>Den som har et kommunalt tillitsverv har krav på skyss-, kost- og overnattingsgodtgjøring for reiser knyttet til oppdrag i forbindelse med vervet. Det forutsettes at billigste reisemåte benyttes. Godtgjøringen gis etter samme satser og regler som for ansatte i kommunen.    </w:t>
      </w:r>
    </w:p>
    <w:p w14:paraId="274B375E" w14:textId="77777777" w:rsidR="000E2781" w:rsidRPr="00405E5B" w:rsidRDefault="000E2781" w:rsidP="000E2781">
      <w:pPr>
        <w:spacing w:after="0" w:line="240" w:lineRule="auto"/>
        <w:textAlignment w:val="baseline"/>
        <w:rPr>
          <w:rFonts w:eastAsia="Times New Roman" w:cs="Calibri"/>
          <w:kern w:val="0"/>
          <w:lang w:val="nb-NO"/>
          <w14:ligatures w14:val="none"/>
        </w:rPr>
      </w:pPr>
    </w:p>
    <w:p w14:paraId="0B97D3EA" w14:textId="77777777" w:rsidR="000E2781" w:rsidRPr="00405E5B" w:rsidRDefault="000E2781" w:rsidP="000E2781">
      <w:pPr>
        <w:spacing w:after="0" w:line="240" w:lineRule="auto"/>
        <w:textAlignment w:val="baseline"/>
        <w:rPr>
          <w:rFonts w:eastAsia="Times New Roman" w:cs="Segoe UI"/>
          <w:kern w:val="0"/>
          <w:sz w:val="18"/>
          <w:szCs w:val="18"/>
          <w:lang w:val="nb-NO"/>
          <w14:ligatures w14:val="none"/>
        </w:rPr>
      </w:pPr>
      <w:r w:rsidRPr="00405E5B">
        <w:rPr>
          <w:rFonts w:eastAsia="Times New Roman" w:cs="Calibri"/>
          <w:kern w:val="0"/>
          <w:lang w:val="nb-NO"/>
          <w14:ligatures w14:val="none"/>
        </w:rPr>
        <w:t>Folkevalgte som blir påført utgifter som følge av tillitsvervet, som eksempelvis utgifter til barnepass, stedfortreder, stell av syke og eldre og liknende, har krav på å få dekket de faktiske utgifter med inntil kr. 1000,- per dag.  </w:t>
      </w:r>
    </w:p>
    <w:p w14:paraId="5AA9656A" w14:textId="77777777" w:rsidR="000E2781" w:rsidRPr="00405E5B" w:rsidRDefault="000E2781" w:rsidP="000E2781">
      <w:pPr>
        <w:spacing w:after="0" w:line="240" w:lineRule="auto"/>
        <w:textAlignment w:val="baseline"/>
        <w:rPr>
          <w:rFonts w:eastAsia="Times New Roman" w:cs="Calibri"/>
          <w:kern w:val="0"/>
          <w:lang w:val="nb-NO"/>
          <w14:ligatures w14:val="none"/>
        </w:rPr>
      </w:pPr>
    </w:p>
    <w:p w14:paraId="2FA47032" w14:textId="77777777" w:rsidR="000E2781" w:rsidRPr="00405E5B" w:rsidRDefault="000E2781" w:rsidP="000E2781">
      <w:pPr>
        <w:spacing w:after="0" w:line="240" w:lineRule="auto"/>
        <w:textAlignment w:val="baseline"/>
        <w:rPr>
          <w:rFonts w:eastAsia="Times New Roman" w:cs="Segoe UI"/>
          <w:kern w:val="0"/>
          <w:sz w:val="18"/>
          <w:szCs w:val="18"/>
          <w:lang w:val="nb-NO"/>
          <w14:ligatures w14:val="none"/>
        </w:rPr>
      </w:pPr>
      <w:r w:rsidRPr="00405E5B">
        <w:rPr>
          <w:rFonts w:eastAsia="Times New Roman" w:cs="Calibri"/>
          <w:kern w:val="0"/>
          <w:lang w:val="nb-NO"/>
          <w14:ligatures w14:val="none"/>
        </w:rPr>
        <w:t>For politisk ledelse (ordfører, varaordfører, utvalgsledere og gruppeledere) dekkes utgifter til telefon og internettjenester med til sammen inntil kr. 12.000, - i året. </w:t>
      </w:r>
    </w:p>
    <w:p w14:paraId="5270FC17" w14:textId="77777777" w:rsidR="000E2781" w:rsidRPr="00405E5B" w:rsidRDefault="000E2781" w:rsidP="000E2781">
      <w:pPr>
        <w:spacing w:after="0" w:line="240" w:lineRule="auto"/>
        <w:textAlignment w:val="baseline"/>
        <w:rPr>
          <w:rFonts w:eastAsia="Times New Roman" w:cs="Segoe UI"/>
          <w:kern w:val="0"/>
          <w:sz w:val="18"/>
          <w:szCs w:val="18"/>
          <w:lang w:val="nb-NO"/>
          <w14:ligatures w14:val="none"/>
        </w:rPr>
      </w:pPr>
      <w:r w:rsidRPr="00405E5B">
        <w:rPr>
          <w:rFonts w:eastAsia="Times New Roman" w:cs="Calibri"/>
          <w:kern w:val="0"/>
          <w:lang w:val="nb-NO"/>
          <w14:ligatures w14:val="none"/>
        </w:rPr>
        <w:t> </w:t>
      </w:r>
    </w:p>
    <w:p w14:paraId="5383D499" w14:textId="77777777" w:rsidR="000E2781" w:rsidRPr="002B13E5" w:rsidRDefault="000E2781" w:rsidP="00405E5B">
      <w:pPr>
        <w:pStyle w:val="Heading2"/>
      </w:pPr>
      <w:bookmarkStart w:id="112" w:name="_Toc180741314"/>
      <w:r w:rsidRPr="002B13E5">
        <w:rPr>
          <w:rStyle w:val="normaltextrun"/>
        </w:rPr>
        <w:t>§ 6 Ettergodtgjøring</w:t>
      </w:r>
      <w:r w:rsidRPr="774B86A7">
        <w:rPr>
          <w:rStyle w:val="FootnoteReference"/>
        </w:rPr>
        <w:footnoteReference w:id="10"/>
      </w:r>
      <w:bookmarkEnd w:id="112"/>
      <w:r w:rsidRPr="002B13E5">
        <w:rPr>
          <w:rStyle w:val="normaltextrun"/>
        </w:rPr>
        <w:t> </w:t>
      </w:r>
      <w:r w:rsidRPr="002B13E5">
        <w:rPr>
          <w:rStyle w:val="eop"/>
        </w:rPr>
        <w:t> </w:t>
      </w:r>
    </w:p>
    <w:p w14:paraId="037FCE0C" w14:textId="77777777" w:rsidR="000E2781" w:rsidRPr="00405E5B" w:rsidRDefault="000E2781" w:rsidP="000E2781">
      <w:pPr>
        <w:pStyle w:val="paragraph"/>
        <w:spacing w:before="0" w:beforeAutospacing="0" w:after="0" w:afterAutospacing="0"/>
        <w:textAlignment w:val="baseline"/>
        <w:rPr>
          <w:rFonts w:ascii="Verdana" w:hAnsi="Verdana" w:cs="Segoe UI"/>
          <w:sz w:val="20"/>
          <w:szCs w:val="20"/>
          <w:lang w:val="nb-NO"/>
        </w:rPr>
      </w:pPr>
      <w:r w:rsidRPr="00405E5B">
        <w:rPr>
          <w:rStyle w:val="normaltextrun"/>
          <w:rFonts w:ascii="Verdana" w:hAnsi="Verdana" w:cs="Calibri"/>
          <w:sz w:val="20"/>
          <w:szCs w:val="20"/>
          <w:lang w:val="nb-NO"/>
        </w:rPr>
        <w:t>Ordfører og varaordfører har rett til ettergodtgjøring ved fratredelse av vervet. Ettergodtgjøringen kan ikke gis utover alminnelig oppsigelsestid for ansatte i Kristiansand kommune på 3 måneder. </w:t>
      </w:r>
      <w:r w:rsidRPr="00405E5B">
        <w:rPr>
          <w:rStyle w:val="eop"/>
          <w:rFonts w:ascii="Verdana" w:hAnsi="Verdana" w:cs="Calibri"/>
          <w:sz w:val="20"/>
          <w:szCs w:val="20"/>
          <w:lang w:val="nb-NO"/>
        </w:rPr>
        <w:t> </w:t>
      </w:r>
    </w:p>
    <w:p w14:paraId="59105B61" w14:textId="77777777" w:rsidR="000E2781" w:rsidRPr="00405E5B" w:rsidRDefault="000E2781" w:rsidP="000E2781">
      <w:pPr>
        <w:pStyle w:val="paragraph"/>
        <w:spacing w:before="0" w:beforeAutospacing="0" w:after="0" w:afterAutospacing="0"/>
        <w:textAlignment w:val="baseline"/>
        <w:rPr>
          <w:rStyle w:val="normaltextrun"/>
          <w:rFonts w:ascii="Verdana" w:hAnsi="Verdana" w:cs="Calibri"/>
          <w:sz w:val="20"/>
          <w:szCs w:val="20"/>
          <w:lang w:val="nb-NO"/>
        </w:rPr>
      </w:pPr>
    </w:p>
    <w:p w14:paraId="638E7AD8" w14:textId="77777777" w:rsidR="000E2781" w:rsidRPr="00405E5B" w:rsidRDefault="000E2781" w:rsidP="000E2781">
      <w:pPr>
        <w:pStyle w:val="paragraph"/>
        <w:spacing w:before="0" w:beforeAutospacing="0" w:after="0" w:afterAutospacing="0"/>
        <w:textAlignment w:val="baseline"/>
        <w:rPr>
          <w:rFonts w:ascii="Verdana" w:hAnsi="Verdana" w:cs="Segoe UI"/>
          <w:sz w:val="20"/>
          <w:szCs w:val="20"/>
          <w:lang w:val="nb-NO"/>
        </w:rPr>
      </w:pPr>
      <w:r w:rsidRPr="00405E5B">
        <w:rPr>
          <w:rStyle w:val="normaltextrun"/>
          <w:rFonts w:ascii="Verdana" w:hAnsi="Verdana" w:cs="Calibri"/>
          <w:sz w:val="20"/>
          <w:szCs w:val="20"/>
          <w:lang w:val="nb-NO"/>
        </w:rPr>
        <w:t>Øvrige folkevalgte som har vervet som sin hovedbeskjeftigelse kan søke om ettergodtgjøring når de fratrer vervet. Ettergodtgjøringen kan ikke gis utover 1 måned. </w:t>
      </w:r>
      <w:r w:rsidRPr="00405E5B">
        <w:rPr>
          <w:rStyle w:val="eop"/>
          <w:rFonts w:ascii="Verdana" w:hAnsi="Verdana" w:cs="Calibri"/>
          <w:sz w:val="20"/>
          <w:szCs w:val="20"/>
          <w:lang w:val="nb-NO"/>
        </w:rPr>
        <w:t> </w:t>
      </w:r>
    </w:p>
    <w:p w14:paraId="6C0B8BCE" w14:textId="77777777" w:rsidR="000E2781" w:rsidRPr="00405E5B" w:rsidRDefault="000E2781" w:rsidP="000E2781">
      <w:pPr>
        <w:pStyle w:val="paragraph"/>
        <w:spacing w:before="0" w:beforeAutospacing="0" w:after="0" w:afterAutospacing="0"/>
        <w:textAlignment w:val="baseline"/>
        <w:rPr>
          <w:rStyle w:val="normaltextrun"/>
          <w:rFonts w:ascii="Verdana" w:hAnsi="Verdana" w:cs="Calibri"/>
          <w:sz w:val="20"/>
          <w:szCs w:val="20"/>
          <w:lang w:val="nb-NO"/>
        </w:rPr>
      </w:pPr>
    </w:p>
    <w:p w14:paraId="11FF47CA" w14:textId="77777777" w:rsidR="000E2781" w:rsidRDefault="000E2781" w:rsidP="000E2781">
      <w:pPr>
        <w:pStyle w:val="paragraph"/>
        <w:spacing w:before="0" w:beforeAutospacing="0" w:after="0" w:afterAutospacing="0"/>
        <w:textAlignment w:val="baseline"/>
        <w:rPr>
          <w:rStyle w:val="eop"/>
          <w:rFonts w:ascii="Verdana" w:hAnsi="Verdana" w:cs="Calibri"/>
          <w:sz w:val="20"/>
          <w:szCs w:val="20"/>
          <w:lang w:val="nb-NO"/>
        </w:rPr>
      </w:pPr>
      <w:r w:rsidRPr="00405E5B">
        <w:rPr>
          <w:rStyle w:val="normaltextrun"/>
          <w:rFonts w:ascii="Verdana" w:hAnsi="Verdana" w:cs="Calibri"/>
          <w:sz w:val="20"/>
          <w:szCs w:val="20"/>
          <w:lang w:val="nb-NO"/>
        </w:rPr>
        <w:t>Ettergodtgjøringen regnes fra fratredelse av vervet. Ettergodtgjøringen skal avkortes krone for krone mot annen inntekt, og mot ordinær inntekt som den folkevalgte frivillig avstår fra. Pensjonsinntekter etter folketrygdloven kapittel 19 og kapittel 20 anses ikke som inntekt. Søknad om ettergodtgjøring behandles av valg- og honorarutvalget.</w:t>
      </w:r>
      <w:r w:rsidRPr="00405E5B">
        <w:rPr>
          <w:rStyle w:val="eop"/>
          <w:rFonts w:ascii="Verdana" w:hAnsi="Verdana" w:cs="Calibri"/>
          <w:sz w:val="20"/>
          <w:szCs w:val="20"/>
          <w:lang w:val="nb-NO"/>
        </w:rPr>
        <w:t> </w:t>
      </w:r>
    </w:p>
    <w:p w14:paraId="1C15EF11" w14:textId="77777777" w:rsidR="00405E5B" w:rsidRPr="00405E5B" w:rsidRDefault="00405E5B" w:rsidP="000E2781">
      <w:pPr>
        <w:pStyle w:val="paragraph"/>
        <w:spacing w:before="0" w:beforeAutospacing="0" w:after="0" w:afterAutospacing="0"/>
        <w:textAlignment w:val="baseline"/>
        <w:rPr>
          <w:rFonts w:ascii="Verdana" w:hAnsi="Verdana" w:cs="Segoe UI"/>
          <w:sz w:val="20"/>
          <w:szCs w:val="20"/>
          <w:lang w:val="nb-NO"/>
        </w:rPr>
      </w:pPr>
    </w:p>
    <w:p w14:paraId="0971BDDE" w14:textId="5F58E155" w:rsidR="000E2781" w:rsidRPr="002B13E5" w:rsidRDefault="000E2781" w:rsidP="00405E5B">
      <w:pPr>
        <w:pStyle w:val="Heading2"/>
        <w:rPr>
          <w:rFonts w:ascii="Calibri" w:eastAsia="Times New Roman" w:hAnsi="Calibri" w:cs="Calibri"/>
        </w:rPr>
      </w:pPr>
      <w:bookmarkStart w:id="113" w:name="_Toc180741315"/>
      <w:r w:rsidRPr="002B13E5">
        <w:rPr>
          <w:rStyle w:val="normaltextrun"/>
        </w:rPr>
        <w:t>§ 7 Permisjon</w:t>
      </w:r>
      <w:r w:rsidRPr="774B86A7">
        <w:rPr>
          <w:rStyle w:val="FootnoteReference"/>
        </w:rPr>
        <w:footnoteReference w:id="11"/>
      </w:r>
      <w:bookmarkEnd w:id="113"/>
      <w:r w:rsidRPr="002B13E5">
        <w:rPr>
          <w:rStyle w:val="FootnoteReference"/>
        </w:rPr>
        <w:t>  </w:t>
      </w:r>
    </w:p>
    <w:p w14:paraId="6B8DAAF0" w14:textId="626D210E" w:rsidR="000E2781" w:rsidRDefault="000E2781" w:rsidP="000E2781">
      <w:pPr>
        <w:pStyle w:val="paragraph"/>
        <w:spacing w:before="0" w:beforeAutospacing="0" w:after="0" w:afterAutospacing="0"/>
        <w:textAlignment w:val="baseline"/>
        <w:rPr>
          <w:rStyle w:val="normaltextrun"/>
          <w:rFonts w:ascii="Verdana" w:hAnsi="Verdana" w:cs="Calibri"/>
          <w:sz w:val="20"/>
          <w:szCs w:val="20"/>
          <w:lang w:val="nb-NO"/>
        </w:rPr>
      </w:pPr>
      <w:r w:rsidRPr="00405E5B">
        <w:rPr>
          <w:rFonts w:ascii="Verdana" w:hAnsi="Verdana" w:cs="Calibri"/>
          <w:sz w:val="20"/>
          <w:szCs w:val="20"/>
          <w:lang w:val="nb-NO"/>
        </w:rPr>
        <w:t>Folkevalgte i kommunen med verv, eller kombinasjon av verv, som godtgjøres med 10 % stilling eller mer har krav</w:t>
      </w:r>
      <w:r w:rsidR="006B5243">
        <w:rPr>
          <w:rFonts w:ascii="Verdana" w:hAnsi="Verdana" w:cs="Calibri"/>
          <w:sz w:val="20"/>
          <w:szCs w:val="20"/>
          <w:lang w:val="nb-NO"/>
        </w:rPr>
        <w:t xml:space="preserve"> på </w:t>
      </w:r>
      <w:r w:rsidRPr="00405E5B">
        <w:rPr>
          <w:rStyle w:val="normaltextrun"/>
          <w:rFonts w:ascii="Verdana" w:hAnsi="Verdana" w:cs="Calibri"/>
          <w:sz w:val="20"/>
          <w:szCs w:val="20"/>
          <w:lang w:val="nb-NO"/>
        </w:rPr>
        <w:t>permisjon. Disse gis rett til permisjon i følgende tilfelle:</w:t>
      </w:r>
    </w:p>
    <w:p w14:paraId="41B8FEB4" w14:textId="77777777" w:rsidR="00004EE7" w:rsidRPr="00405E5B" w:rsidRDefault="00004EE7" w:rsidP="000E2781">
      <w:pPr>
        <w:pStyle w:val="paragraph"/>
        <w:spacing w:before="0" w:beforeAutospacing="0" w:after="0" w:afterAutospacing="0"/>
        <w:textAlignment w:val="baseline"/>
        <w:rPr>
          <w:rStyle w:val="normaltextrun"/>
          <w:rFonts w:ascii="Verdana" w:hAnsi="Verdana" w:cs="Calibri"/>
          <w:sz w:val="20"/>
          <w:szCs w:val="20"/>
          <w:lang w:val="nb-NO"/>
        </w:rPr>
      </w:pPr>
    </w:p>
    <w:p w14:paraId="1CE4DEC1" w14:textId="007CC8B6" w:rsidR="000E2781" w:rsidRPr="00405E5B" w:rsidRDefault="000E2781" w:rsidP="00C76D4B">
      <w:pPr>
        <w:pStyle w:val="paragraph"/>
        <w:numPr>
          <w:ilvl w:val="0"/>
          <w:numId w:val="32"/>
        </w:numPr>
        <w:spacing w:before="0" w:beforeAutospacing="0" w:after="0" w:afterAutospacing="0"/>
        <w:textAlignment w:val="baseline"/>
        <w:rPr>
          <w:rStyle w:val="normaltextrun"/>
          <w:rFonts w:ascii="Verdana" w:hAnsi="Verdana" w:cs="Calibri"/>
          <w:sz w:val="20"/>
          <w:szCs w:val="20"/>
          <w:lang w:val="nb-NO"/>
        </w:rPr>
      </w:pPr>
      <w:r w:rsidRPr="00405E5B">
        <w:rPr>
          <w:rStyle w:val="normaltextrun"/>
          <w:rFonts w:ascii="Verdana" w:hAnsi="Verdana" w:cs="Calibri"/>
          <w:sz w:val="20"/>
          <w:szCs w:val="20"/>
          <w:lang w:val="nb-NO"/>
        </w:rPr>
        <w:t>Svangerskapspermisjon</w:t>
      </w:r>
      <w:r w:rsidRPr="00405E5B">
        <w:rPr>
          <w:rStyle w:val="normaltextrun"/>
          <w:rFonts w:ascii="Verdana" w:hAnsi="Verdana" w:cs="Calibri"/>
          <w:sz w:val="20"/>
          <w:szCs w:val="20"/>
          <w:lang w:val="nb-NO"/>
        </w:rPr>
        <w:tab/>
      </w:r>
      <w:r w:rsidRPr="00405E5B">
        <w:rPr>
          <w:rStyle w:val="normaltextrun"/>
          <w:rFonts w:ascii="Verdana" w:hAnsi="Verdana" w:cs="Calibri"/>
          <w:sz w:val="20"/>
          <w:szCs w:val="20"/>
          <w:lang w:val="nb-NO"/>
        </w:rPr>
        <w:tab/>
        <w:t>jf. arbeidsmiljøloven § 12-2</w:t>
      </w:r>
    </w:p>
    <w:p w14:paraId="13424BA9" w14:textId="77777777" w:rsidR="000E2781" w:rsidRPr="00405E5B" w:rsidRDefault="000E2781" w:rsidP="00C76D4B">
      <w:pPr>
        <w:pStyle w:val="paragraph"/>
        <w:numPr>
          <w:ilvl w:val="0"/>
          <w:numId w:val="32"/>
        </w:numPr>
        <w:spacing w:before="0" w:beforeAutospacing="0" w:after="0" w:afterAutospacing="0"/>
        <w:textAlignment w:val="baseline"/>
        <w:rPr>
          <w:rStyle w:val="normaltextrun"/>
          <w:rFonts w:ascii="Verdana" w:hAnsi="Verdana" w:cs="Calibri"/>
          <w:sz w:val="20"/>
          <w:szCs w:val="20"/>
          <w:lang w:val="nb-NO"/>
        </w:rPr>
      </w:pPr>
      <w:r w:rsidRPr="00405E5B">
        <w:rPr>
          <w:rStyle w:val="normaltextrun"/>
          <w:rFonts w:ascii="Verdana" w:hAnsi="Verdana" w:cs="Calibri"/>
          <w:sz w:val="20"/>
          <w:szCs w:val="20"/>
          <w:lang w:val="nb-NO"/>
        </w:rPr>
        <w:t>Omsorgspermisjon</w:t>
      </w:r>
      <w:r w:rsidRPr="00405E5B">
        <w:rPr>
          <w:rStyle w:val="normaltextrun"/>
          <w:rFonts w:ascii="Verdana" w:hAnsi="Verdana" w:cs="Calibri"/>
          <w:sz w:val="20"/>
          <w:szCs w:val="20"/>
          <w:lang w:val="nb-NO"/>
        </w:rPr>
        <w:tab/>
      </w:r>
      <w:r w:rsidRPr="00405E5B">
        <w:rPr>
          <w:rStyle w:val="normaltextrun"/>
          <w:rFonts w:ascii="Verdana" w:hAnsi="Verdana" w:cs="Calibri"/>
          <w:sz w:val="20"/>
          <w:szCs w:val="20"/>
          <w:lang w:val="nb-NO"/>
        </w:rPr>
        <w:tab/>
      </w:r>
      <w:r w:rsidRPr="00405E5B">
        <w:rPr>
          <w:rStyle w:val="normaltextrun"/>
          <w:rFonts w:ascii="Verdana" w:hAnsi="Verdana" w:cs="Calibri"/>
          <w:sz w:val="20"/>
          <w:szCs w:val="20"/>
          <w:lang w:val="nb-NO"/>
        </w:rPr>
        <w:tab/>
        <w:t>jf. arbeidsmiljøloven § 12-3</w:t>
      </w:r>
    </w:p>
    <w:p w14:paraId="715D590D" w14:textId="77777777" w:rsidR="000E2781" w:rsidRPr="00405E5B" w:rsidRDefault="000E2781" w:rsidP="00C76D4B">
      <w:pPr>
        <w:pStyle w:val="paragraph"/>
        <w:numPr>
          <w:ilvl w:val="0"/>
          <w:numId w:val="32"/>
        </w:numPr>
        <w:spacing w:before="0" w:beforeAutospacing="0" w:after="0" w:afterAutospacing="0"/>
        <w:textAlignment w:val="baseline"/>
        <w:rPr>
          <w:rStyle w:val="normaltextrun"/>
          <w:rFonts w:ascii="Verdana" w:hAnsi="Verdana" w:cs="Calibri"/>
          <w:sz w:val="20"/>
          <w:szCs w:val="20"/>
          <w:lang w:val="nb-NO"/>
        </w:rPr>
      </w:pPr>
      <w:r w:rsidRPr="00405E5B">
        <w:rPr>
          <w:rStyle w:val="normaltextrun"/>
          <w:rFonts w:ascii="Verdana" w:hAnsi="Verdana" w:cs="Calibri"/>
          <w:sz w:val="20"/>
          <w:szCs w:val="20"/>
          <w:lang w:val="nb-NO"/>
        </w:rPr>
        <w:t>Fødselspermisjon</w:t>
      </w:r>
      <w:r w:rsidRPr="00405E5B">
        <w:rPr>
          <w:rStyle w:val="normaltextrun"/>
          <w:rFonts w:ascii="Verdana" w:hAnsi="Verdana" w:cs="Calibri"/>
          <w:sz w:val="20"/>
          <w:szCs w:val="20"/>
          <w:lang w:val="nb-NO"/>
        </w:rPr>
        <w:tab/>
      </w:r>
      <w:r w:rsidRPr="00405E5B">
        <w:rPr>
          <w:rStyle w:val="normaltextrun"/>
          <w:rFonts w:ascii="Verdana" w:hAnsi="Verdana" w:cs="Calibri"/>
          <w:sz w:val="20"/>
          <w:szCs w:val="20"/>
          <w:lang w:val="nb-NO"/>
        </w:rPr>
        <w:tab/>
      </w:r>
      <w:r w:rsidRPr="00405E5B">
        <w:rPr>
          <w:rStyle w:val="normaltextrun"/>
          <w:rFonts w:ascii="Verdana" w:hAnsi="Verdana" w:cs="Calibri"/>
          <w:sz w:val="20"/>
          <w:szCs w:val="20"/>
          <w:lang w:val="nb-NO"/>
        </w:rPr>
        <w:tab/>
        <w:t>jf. arbeidsmiljøloven § 12-4</w:t>
      </w:r>
    </w:p>
    <w:p w14:paraId="252E2C94" w14:textId="77777777" w:rsidR="000E2781" w:rsidRPr="00405E5B" w:rsidRDefault="000E2781" w:rsidP="00C76D4B">
      <w:pPr>
        <w:pStyle w:val="paragraph"/>
        <w:numPr>
          <w:ilvl w:val="0"/>
          <w:numId w:val="32"/>
        </w:numPr>
        <w:spacing w:before="0" w:beforeAutospacing="0" w:after="0" w:afterAutospacing="0"/>
        <w:textAlignment w:val="baseline"/>
        <w:rPr>
          <w:rStyle w:val="normaltextrun"/>
          <w:rFonts w:ascii="Verdana" w:hAnsi="Verdana" w:cs="Calibri"/>
          <w:sz w:val="20"/>
          <w:szCs w:val="20"/>
          <w:lang w:val="nb-NO"/>
        </w:rPr>
      </w:pPr>
      <w:r w:rsidRPr="00405E5B">
        <w:rPr>
          <w:rStyle w:val="normaltextrun"/>
          <w:rFonts w:ascii="Verdana" w:hAnsi="Verdana" w:cs="Calibri"/>
          <w:sz w:val="20"/>
          <w:szCs w:val="20"/>
          <w:lang w:val="nb-NO"/>
        </w:rPr>
        <w:t>Foreldrepermisjon</w:t>
      </w:r>
      <w:r w:rsidRPr="00405E5B">
        <w:rPr>
          <w:rStyle w:val="normaltextrun"/>
          <w:rFonts w:ascii="Verdana" w:hAnsi="Verdana" w:cs="Calibri"/>
          <w:sz w:val="20"/>
          <w:szCs w:val="20"/>
          <w:lang w:val="nb-NO"/>
        </w:rPr>
        <w:tab/>
      </w:r>
      <w:r w:rsidRPr="00405E5B">
        <w:rPr>
          <w:rStyle w:val="normaltextrun"/>
          <w:rFonts w:ascii="Verdana" w:hAnsi="Verdana" w:cs="Calibri"/>
          <w:sz w:val="20"/>
          <w:szCs w:val="20"/>
          <w:lang w:val="nb-NO"/>
        </w:rPr>
        <w:tab/>
      </w:r>
      <w:r w:rsidRPr="00405E5B">
        <w:rPr>
          <w:rStyle w:val="normaltextrun"/>
          <w:rFonts w:ascii="Verdana" w:hAnsi="Verdana" w:cs="Calibri"/>
          <w:sz w:val="20"/>
          <w:szCs w:val="20"/>
          <w:lang w:val="nb-NO"/>
        </w:rPr>
        <w:tab/>
        <w:t>jf. arbeidsmiljøloven § 12-5</w:t>
      </w:r>
    </w:p>
    <w:p w14:paraId="7770F01F" w14:textId="77777777" w:rsidR="000E2781" w:rsidRPr="00405E5B" w:rsidRDefault="000E2781" w:rsidP="00C76D4B">
      <w:pPr>
        <w:pStyle w:val="paragraph"/>
        <w:numPr>
          <w:ilvl w:val="0"/>
          <w:numId w:val="32"/>
        </w:numPr>
        <w:spacing w:before="0" w:beforeAutospacing="0" w:after="0" w:afterAutospacing="0"/>
        <w:textAlignment w:val="baseline"/>
        <w:rPr>
          <w:rStyle w:val="normaltextrun"/>
          <w:rFonts w:ascii="Verdana" w:hAnsi="Verdana" w:cs="Calibri"/>
          <w:sz w:val="20"/>
          <w:szCs w:val="20"/>
          <w:lang w:val="nb-NO"/>
        </w:rPr>
      </w:pPr>
      <w:r w:rsidRPr="00405E5B">
        <w:rPr>
          <w:rStyle w:val="normaltextrun"/>
          <w:rFonts w:ascii="Verdana" w:hAnsi="Verdana" w:cs="Calibri"/>
          <w:sz w:val="20"/>
          <w:szCs w:val="20"/>
          <w:lang w:val="nb-NO"/>
        </w:rPr>
        <w:t>Permisjon for pleie av nærstående</w:t>
      </w:r>
      <w:r w:rsidRPr="00405E5B">
        <w:rPr>
          <w:rStyle w:val="normaltextrun"/>
          <w:rFonts w:ascii="Verdana" w:hAnsi="Verdana" w:cs="Calibri"/>
          <w:sz w:val="20"/>
          <w:szCs w:val="20"/>
          <w:lang w:val="nb-NO"/>
        </w:rPr>
        <w:tab/>
        <w:t>jf. arbeidsmiljøloven § 12-10</w:t>
      </w:r>
    </w:p>
    <w:p w14:paraId="42B8C49B" w14:textId="77777777" w:rsidR="000E2781" w:rsidRPr="00405E5B" w:rsidRDefault="000E2781" w:rsidP="00C76D4B">
      <w:pPr>
        <w:pStyle w:val="paragraph"/>
        <w:numPr>
          <w:ilvl w:val="0"/>
          <w:numId w:val="32"/>
        </w:numPr>
        <w:spacing w:before="0" w:beforeAutospacing="0" w:after="0" w:afterAutospacing="0"/>
        <w:textAlignment w:val="baseline"/>
        <w:rPr>
          <w:rStyle w:val="normaltextrun"/>
          <w:rFonts w:ascii="Verdana" w:hAnsi="Verdana" w:cs="Calibri"/>
          <w:sz w:val="20"/>
          <w:szCs w:val="20"/>
          <w:lang w:val="nb-NO"/>
        </w:rPr>
      </w:pPr>
      <w:r w:rsidRPr="00405E5B">
        <w:rPr>
          <w:rStyle w:val="normaltextrun"/>
          <w:rFonts w:ascii="Verdana" w:hAnsi="Verdana" w:cs="Calibri"/>
          <w:sz w:val="20"/>
          <w:szCs w:val="20"/>
          <w:lang w:val="nb-NO"/>
        </w:rPr>
        <w:t xml:space="preserve">Pliktig militærtjeneste mv. </w:t>
      </w:r>
      <w:r w:rsidRPr="00405E5B">
        <w:rPr>
          <w:rStyle w:val="normaltextrun"/>
          <w:rFonts w:ascii="Verdana" w:hAnsi="Verdana" w:cs="Calibri"/>
          <w:sz w:val="20"/>
          <w:szCs w:val="20"/>
          <w:lang w:val="nb-NO"/>
        </w:rPr>
        <w:tab/>
      </w:r>
      <w:r w:rsidRPr="00405E5B">
        <w:rPr>
          <w:rStyle w:val="normaltextrun"/>
          <w:rFonts w:ascii="Verdana" w:hAnsi="Verdana" w:cs="Calibri"/>
          <w:sz w:val="20"/>
          <w:szCs w:val="20"/>
          <w:lang w:val="nb-NO"/>
        </w:rPr>
        <w:tab/>
        <w:t>jf. arbeidsmiljøloven § 12-12</w:t>
      </w:r>
    </w:p>
    <w:p w14:paraId="455B4527" w14:textId="77777777" w:rsidR="000E2781" w:rsidRPr="00405E5B" w:rsidRDefault="000E2781" w:rsidP="000E2781">
      <w:pPr>
        <w:pStyle w:val="paragraph"/>
        <w:spacing w:before="0" w:beforeAutospacing="0" w:after="0" w:afterAutospacing="0"/>
        <w:textAlignment w:val="baseline"/>
        <w:rPr>
          <w:rStyle w:val="normaltextrun"/>
          <w:rFonts w:ascii="Verdana" w:hAnsi="Verdana" w:cs="Calibri"/>
          <w:sz w:val="20"/>
          <w:szCs w:val="20"/>
          <w:lang w:val="nb-NO"/>
        </w:rPr>
      </w:pPr>
    </w:p>
    <w:p w14:paraId="5978B0A6" w14:textId="77777777" w:rsidR="000E2781" w:rsidRPr="00405E5B" w:rsidRDefault="000E2781" w:rsidP="000E2781">
      <w:pPr>
        <w:pStyle w:val="paragraph"/>
        <w:spacing w:before="0" w:beforeAutospacing="0" w:after="0" w:afterAutospacing="0"/>
        <w:textAlignment w:val="baseline"/>
        <w:rPr>
          <w:rFonts w:ascii="Verdana" w:hAnsi="Verdana" w:cs="Segoe UI"/>
          <w:sz w:val="20"/>
          <w:szCs w:val="20"/>
          <w:lang w:val="nb-NO"/>
        </w:rPr>
      </w:pPr>
      <w:r w:rsidRPr="00405E5B">
        <w:rPr>
          <w:rStyle w:val="normaltextrun"/>
          <w:rFonts w:ascii="Verdana" w:hAnsi="Verdana" w:cs="Calibri"/>
          <w:sz w:val="20"/>
          <w:szCs w:val="20"/>
          <w:lang w:val="nb-NO"/>
        </w:rPr>
        <w:t>Under permisjonen beholder de folkevalgte godtgjøringen i inntil to uker, med mindre de gir avkall på den. Det gis full godtgjøring for den måned vervet gjenopptas. </w:t>
      </w:r>
      <w:r w:rsidRPr="00405E5B">
        <w:rPr>
          <w:rStyle w:val="eop"/>
          <w:rFonts w:ascii="Verdana" w:hAnsi="Verdana" w:cs="Calibri"/>
          <w:sz w:val="20"/>
          <w:szCs w:val="20"/>
          <w:lang w:val="nb-NO"/>
        </w:rPr>
        <w:t> </w:t>
      </w:r>
    </w:p>
    <w:p w14:paraId="061DB516" w14:textId="77777777" w:rsidR="000E2781" w:rsidRPr="002B24B8" w:rsidRDefault="000E2781" w:rsidP="000E2781">
      <w:pPr>
        <w:pStyle w:val="paragraph"/>
        <w:spacing w:before="0" w:beforeAutospacing="0" w:after="0" w:afterAutospacing="0"/>
        <w:textAlignment w:val="baseline"/>
        <w:rPr>
          <w:rStyle w:val="normaltextrun"/>
          <w:rFonts w:ascii="Calibri" w:hAnsi="Calibri" w:cs="Calibri"/>
          <w:sz w:val="22"/>
          <w:szCs w:val="22"/>
          <w:lang w:val="nb-NO"/>
        </w:rPr>
      </w:pPr>
    </w:p>
    <w:p w14:paraId="3CB8CC3B" w14:textId="77777777" w:rsidR="000E2781" w:rsidRDefault="000E2781" w:rsidP="000E2781">
      <w:pPr>
        <w:pStyle w:val="paragraph"/>
        <w:spacing w:before="0" w:beforeAutospacing="0" w:after="0" w:afterAutospacing="0"/>
        <w:rPr>
          <w:rStyle w:val="normaltextrun"/>
          <w:rFonts w:ascii="Verdana" w:hAnsi="Verdana" w:cs="Calibri"/>
          <w:sz w:val="20"/>
          <w:szCs w:val="20"/>
          <w:lang w:val="nb-NO"/>
        </w:rPr>
      </w:pPr>
      <w:r w:rsidRPr="00405E5B">
        <w:rPr>
          <w:rStyle w:val="normaltextrun"/>
          <w:rFonts w:ascii="Verdana" w:hAnsi="Verdana" w:cs="Calibri"/>
          <w:sz w:val="20"/>
          <w:szCs w:val="20"/>
          <w:lang w:val="nb-NO"/>
        </w:rPr>
        <w:t>Under svangerskapspermisjon, omsorgspermisjon, fødselspermisjon, foreldrepermisjon og permisjon ved barns og barnepassers sykdom skal kommunen sørge for at de folkevalgte får rett til å beholde godtgjøringen etter de samme reglene som gjelder for ansatte i kommunen.  Folkevalgte må selv sende krav til NAV.</w:t>
      </w:r>
    </w:p>
    <w:p w14:paraId="7CE42DBD" w14:textId="77777777" w:rsidR="0097151F" w:rsidRPr="00405E5B" w:rsidRDefault="0097151F" w:rsidP="000E2781">
      <w:pPr>
        <w:pStyle w:val="paragraph"/>
        <w:spacing w:before="0" w:beforeAutospacing="0" w:after="0" w:afterAutospacing="0"/>
        <w:rPr>
          <w:rStyle w:val="normaltextrun"/>
          <w:rFonts w:ascii="Verdana" w:hAnsi="Verdana" w:cs="Calibri"/>
          <w:sz w:val="20"/>
          <w:szCs w:val="20"/>
          <w:lang w:val="nb-NO"/>
        </w:rPr>
      </w:pPr>
    </w:p>
    <w:p w14:paraId="7BB333EC" w14:textId="77777777" w:rsidR="000E2781" w:rsidRPr="002B13E5" w:rsidRDefault="000E2781" w:rsidP="00405E5B">
      <w:pPr>
        <w:pStyle w:val="Heading2"/>
        <w:rPr>
          <w:rFonts w:ascii="Segoe UI" w:eastAsia="Times New Roman" w:hAnsi="Segoe UI" w:cs="Segoe UI"/>
          <w:sz w:val="18"/>
          <w:szCs w:val="18"/>
        </w:rPr>
      </w:pPr>
      <w:bookmarkStart w:id="114" w:name="_Toc180741316"/>
      <w:r w:rsidRPr="002B24B8">
        <w:rPr>
          <w:rFonts w:eastAsia="Times New Roman"/>
        </w:rPr>
        <w:t>§ 8 Ikrafttredelse</w:t>
      </w:r>
      <w:bookmarkEnd w:id="114"/>
      <w:r w:rsidRPr="002B24B8">
        <w:rPr>
          <w:rFonts w:eastAsia="Times New Roman"/>
        </w:rPr>
        <w:t> </w:t>
      </w:r>
      <w:r w:rsidRPr="002B13E5">
        <w:rPr>
          <w:rFonts w:eastAsia="Times New Roman"/>
        </w:rPr>
        <w:t> </w:t>
      </w:r>
    </w:p>
    <w:p w14:paraId="4629C750" w14:textId="66589C2A" w:rsidR="009A58F3" w:rsidRDefault="000E2781" w:rsidP="0097151F">
      <w:pPr>
        <w:spacing w:after="0" w:line="240" w:lineRule="auto"/>
        <w:textAlignment w:val="baseline"/>
        <w:rPr>
          <w:rFonts w:eastAsiaTheme="majorEastAsia" w:cstheme="majorBidi"/>
          <w:b/>
          <w:color w:val="2F5496" w:themeColor="accent1" w:themeShade="BF"/>
          <w:kern w:val="0"/>
          <w:sz w:val="40"/>
          <w:szCs w:val="32"/>
          <w:lang w:val="nb-NO"/>
          <w14:ligatures w14:val="none"/>
        </w:rPr>
      </w:pPr>
      <w:r w:rsidRPr="00405E5B">
        <w:rPr>
          <w:rFonts w:eastAsia="Times New Roman" w:cs="Calibri"/>
          <w:kern w:val="0"/>
          <w:lang w:val="nb-NO"/>
          <w14:ligatures w14:val="none"/>
        </w:rPr>
        <w:t>Forskriften trer i kraft ved kunngjøring i Norsk Lovtidend.</w:t>
      </w:r>
      <w:r w:rsidR="009A58F3" w:rsidRPr="007753EB">
        <w:rPr>
          <w:lang w:val="nb-NO"/>
        </w:rPr>
        <w:br w:type="page"/>
      </w:r>
    </w:p>
    <w:p w14:paraId="2C9BBD57" w14:textId="633011DA" w:rsidR="009B7593" w:rsidRPr="00655761" w:rsidRDefault="009B7593" w:rsidP="002B6E8C">
      <w:pPr>
        <w:pStyle w:val="Heading1"/>
        <w:rPr>
          <w:b w:val="0"/>
        </w:rPr>
      </w:pPr>
      <w:bookmarkStart w:id="115" w:name="_Toc190418345"/>
      <w:bookmarkStart w:id="116" w:name="_Toc190418384"/>
      <w:r w:rsidRPr="00655761">
        <w:t>Reglement for delegering og innstilling</w:t>
      </w:r>
      <w:bookmarkEnd w:id="115"/>
      <w:bookmarkEnd w:id="116"/>
    </w:p>
    <w:p w14:paraId="6DBB8F37" w14:textId="77777777" w:rsidR="009B7593" w:rsidRDefault="009B7593" w:rsidP="009B7593">
      <w:pPr>
        <w:rPr>
          <w:szCs w:val="20"/>
          <w:lang w:val="nb-NO"/>
        </w:rPr>
      </w:pPr>
      <w:r w:rsidRPr="004D1D0C">
        <w:rPr>
          <w:szCs w:val="20"/>
          <w:lang w:val="nb-NO"/>
        </w:rPr>
        <w:t>Vedtatt av bystyret 11. oktober 2023</w:t>
      </w:r>
    </w:p>
    <w:p w14:paraId="21D58F2B" w14:textId="77777777" w:rsidR="00CD3DD3" w:rsidRPr="004D1D0C" w:rsidRDefault="00CD3DD3" w:rsidP="009B7593">
      <w:pPr>
        <w:rPr>
          <w:szCs w:val="20"/>
          <w:lang w:val="nb-NO"/>
        </w:rPr>
      </w:pPr>
    </w:p>
    <w:p w14:paraId="3EB18AF4" w14:textId="19090789" w:rsidR="009B7593" w:rsidRPr="007E0246" w:rsidRDefault="00D30BC3" w:rsidP="007E0246">
      <w:pPr>
        <w:pStyle w:val="Heading2"/>
      </w:pPr>
      <w:bookmarkStart w:id="117" w:name="_Toc152771213"/>
      <w:bookmarkStart w:id="118" w:name="_Toc153194546"/>
      <w:bookmarkStart w:id="119" w:name="_Toc153195317"/>
      <w:bookmarkStart w:id="120" w:name="_Toc180741318"/>
      <w:r w:rsidRPr="007E0246">
        <w:t xml:space="preserve">1. </w:t>
      </w:r>
      <w:r w:rsidR="009B7593" w:rsidRPr="007E0246">
        <w:t>Generelle bestemmelser om delegering</w:t>
      </w:r>
      <w:bookmarkEnd w:id="117"/>
      <w:bookmarkEnd w:id="118"/>
      <w:bookmarkEnd w:id="119"/>
      <w:bookmarkEnd w:id="120"/>
    </w:p>
    <w:p w14:paraId="3C2C8DFB" w14:textId="667532F9" w:rsidR="009B7593" w:rsidRPr="00435D21" w:rsidRDefault="003F47F3" w:rsidP="00033E53">
      <w:pPr>
        <w:pStyle w:val="Heading3"/>
        <w:rPr>
          <w:b w:val="0"/>
          <w:lang w:val="nb-NO"/>
        </w:rPr>
      </w:pPr>
      <w:bookmarkStart w:id="121" w:name="_Toc152771214"/>
      <w:bookmarkStart w:id="122" w:name="_Toc153194547"/>
      <w:bookmarkStart w:id="123" w:name="_Toc153195318"/>
      <w:bookmarkStart w:id="124" w:name="_Toc180741319"/>
      <w:r w:rsidRPr="00435D21">
        <w:rPr>
          <w:bCs/>
          <w:lang w:val="nb-NO"/>
        </w:rPr>
        <w:t xml:space="preserve">1.1 </w:t>
      </w:r>
      <w:r w:rsidR="009B7593" w:rsidRPr="00435D21">
        <w:rPr>
          <w:bCs/>
          <w:lang w:val="nb-NO"/>
        </w:rPr>
        <w:t>Formål og</w:t>
      </w:r>
      <w:r w:rsidR="009B7593" w:rsidRPr="00435D21">
        <w:rPr>
          <w:b w:val="0"/>
          <w:lang w:val="nb-NO"/>
        </w:rPr>
        <w:t xml:space="preserve"> </w:t>
      </w:r>
      <w:r w:rsidR="009B7593" w:rsidRPr="00435D21">
        <w:rPr>
          <w:lang w:val="nb-NO"/>
        </w:rPr>
        <w:t>virkeområde</w:t>
      </w:r>
      <w:bookmarkEnd w:id="121"/>
      <w:bookmarkEnd w:id="122"/>
      <w:bookmarkEnd w:id="123"/>
      <w:bookmarkEnd w:id="124"/>
    </w:p>
    <w:p w14:paraId="144F99C6" w14:textId="77777777" w:rsidR="009B7593" w:rsidRPr="004D1D0C" w:rsidRDefault="009B7593" w:rsidP="009B7593">
      <w:pPr>
        <w:rPr>
          <w:szCs w:val="20"/>
          <w:lang w:val="nb-NO"/>
        </w:rPr>
      </w:pPr>
      <w:r w:rsidRPr="004D1D0C">
        <w:rPr>
          <w:szCs w:val="20"/>
          <w:lang w:val="nb-NO"/>
        </w:rPr>
        <w:t xml:space="preserve">Delegering vil si å overføre til andre den myndighet en selv har, slik at denne kan opptre på vegne av kommunen og ta beslutninger på kommunens vegne. Videredelegering er å delegere tildelt myndighet, eller deler av den, videre til andre. </w:t>
      </w:r>
    </w:p>
    <w:p w14:paraId="4CCAEE43" w14:textId="77777777" w:rsidR="009B7593" w:rsidRPr="004D1D0C" w:rsidRDefault="009B7593" w:rsidP="009B7593">
      <w:pPr>
        <w:rPr>
          <w:szCs w:val="20"/>
          <w:lang w:val="nb-NO"/>
        </w:rPr>
      </w:pPr>
      <w:r w:rsidRPr="004D1D0C">
        <w:rPr>
          <w:szCs w:val="20"/>
          <w:lang w:val="nb-NO"/>
        </w:rPr>
        <w:t xml:space="preserve">Med myndighet menes både kompetanse gitt kommuner i lover og forskrifter (offentlig myndighetsutøvelse etter kommunelov og særlov) og kompetanse kommunen innehar som selvstendig rettssubjekt (økonomiske og administrative fullmakter). </w:t>
      </w:r>
    </w:p>
    <w:p w14:paraId="2023560F" w14:textId="77777777" w:rsidR="009B7593" w:rsidRPr="004D1D0C" w:rsidRDefault="009B7593" w:rsidP="009B7593">
      <w:pPr>
        <w:rPr>
          <w:szCs w:val="20"/>
          <w:lang w:val="nb-NO"/>
        </w:rPr>
      </w:pPr>
      <w:r w:rsidRPr="004D1D0C">
        <w:rPr>
          <w:szCs w:val="20"/>
          <w:lang w:val="nb-NO"/>
        </w:rPr>
        <w:t xml:space="preserve">Innstilling vil si å komme med forslag til vedtak i en sak som legges frem for dem som har vedtaksmyndighet. </w:t>
      </w:r>
    </w:p>
    <w:p w14:paraId="06A94F80" w14:textId="77777777" w:rsidR="009B7593" w:rsidRPr="004D1D0C" w:rsidRDefault="009B7593" w:rsidP="009B7593">
      <w:pPr>
        <w:rPr>
          <w:szCs w:val="20"/>
          <w:lang w:val="nb-NO"/>
        </w:rPr>
      </w:pPr>
      <w:r w:rsidRPr="004D1D0C">
        <w:rPr>
          <w:szCs w:val="20"/>
          <w:lang w:val="nb-NO"/>
        </w:rPr>
        <w:t xml:space="preserve">Formålet med prinsippene i reglementet er å sikre klarhet, med tydelig fordeling av makt, myndighet og ansvar i kommunen, gi grunnlag for god virksomhetsstyring og internkontroll samt sikre en forsvarlig, rasjonell og effektiv forvaltning av kommunen. All delegering av vedtaksmyndighet og innstillingsrett skal være tydelig, og basert på åpenhet og tillit. </w:t>
      </w:r>
    </w:p>
    <w:p w14:paraId="285B9102" w14:textId="77777777" w:rsidR="009B7593" w:rsidRPr="004D1D0C" w:rsidRDefault="009B7593" w:rsidP="00FD33C9">
      <w:pPr>
        <w:spacing w:after="0"/>
        <w:rPr>
          <w:szCs w:val="20"/>
          <w:lang w:val="nb-NO"/>
        </w:rPr>
      </w:pPr>
      <w:r w:rsidRPr="004D1D0C">
        <w:rPr>
          <w:szCs w:val="20"/>
          <w:lang w:val="nb-NO"/>
        </w:rPr>
        <w:t>Delegering av myndighet til kommunedirektøren skal bidra til:</w:t>
      </w:r>
    </w:p>
    <w:p w14:paraId="5BD6B358" w14:textId="77777777" w:rsidR="009B7593" w:rsidRPr="004D1D0C" w:rsidRDefault="009B7593" w:rsidP="00C76D4B">
      <w:pPr>
        <w:pStyle w:val="NormalWeb"/>
        <w:numPr>
          <w:ilvl w:val="0"/>
          <w:numId w:val="8"/>
        </w:numPr>
        <w:shd w:val="clear" w:color="auto" w:fill="FFFFFF"/>
        <w:spacing w:before="0" w:beforeAutospacing="0" w:after="0" w:afterAutospacing="0"/>
        <w:ind w:left="714" w:hanging="357"/>
        <w:rPr>
          <w:rFonts w:ascii="Verdana" w:eastAsiaTheme="minorHAnsi" w:hAnsi="Verdana" w:cstheme="minorBidi"/>
          <w:kern w:val="2"/>
          <w:sz w:val="20"/>
          <w:szCs w:val="20"/>
          <w:lang w:eastAsia="en-US"/>
          <w14:ligatures w14:val="standardContextual"/>
        </w:rPr>
      </w:pPr>
      <w:r w:rsidRPr="004D1D0C">
        <w:rPr>
          <w:rFonts w:ascii="Verdana" w:eastAsiaTheme="minorHAnsi" w:hAnsi="Verdana" w:cstheme="minorBidi"/>
          <w:kern w:val="2"/>
          <w:sz w:val="20"/>
          <w:szCs w:val="20"/>
          <w:lang w:eastAsia="en-US"/>
          <w14:ligatures w14:val="standardContextual"/>
        </w:rPr>
        <w:t>En hensiktsmessig og effektiv arbeidsdeling mellom folkevalgte organer og administrasjonen</w:t>
      </w:r>
    </w:p>
    <w:p w14:paraId="56AB2AF5" w14:textId="77777777" w:rsidR="009B7593" w:rsidRPr="004D1D0C" w:rsidRDefault="009B7593" w:rsidP="00C76D4B">
      <w:pPr>
        <w:pStyle w:val="NormalWeb"/>
        <w:numPr>
          <w:ilvl w:val="0"/>
          <w:numId w:val="8"/>
        </w:numPr>
        <w:shd w:val="clear" w:color="auto" w:fill="FFFFFF"/>
        <w:spacing w:before="0" w:beforeAutospacing="0" w:after="0" w:afterAutospacing="0"/>
        <w:ind w:left="714" w:hanging="357"/>
        <w:rPr>
          <w:rFonts w:ascii="Verdana" w:eastAsiaTheme="minorHAnsi" w:hAnsi="Verdana" w:cstheme="minorBidi"/>
          <w:kern w:val="2"/>
          <w:sz w:val="20"/>
          <w:szCs w:val="20"/>
          <w:lang w:eastAsia="en-US"/>
          <w14:ligatures w14:val="standardContextual"/>
        </w:rPr>
      </w:pPr>
      <w:r w:rsidRPr="004D1D0C">
        <w:rPr>
          <w:rFonts w:ascii="Verdana" w:eastAsiaTheme="minorHAnsi" w:hAnsi="Verdana" w:cstheme="minorBidi"/>
          <w:kern w:val="2"/>
          <w:sz w:val="20"/>
          <w:szCs w:val="20"/>
          <w:lang w:eastAsia="en-US"/>
          <w14:ligatures w14:val="standardContextual"/>
        </w:rPr>
        <w:t>Gi rom for at de politiske beslutningsorganer kan behandle saker som videreutvikler kommunen som organisasjon og som samfunn og at saker som i hovedsak er av formell eller gjennomførende karakter kan behandles av administrasjonen.</w:t>
      </w:r>
    </w:p>
    <w:p w14:paraId="7F9BD9BC" w14:textId="77777777" w:rsidR="009B7593" w:rsidRPr="004D1D0C" w:rsidRDefault="009B7593" w:rsidP="00C76D4B">
      <w:pPr>
        <w:pStyle w:val="NormalWeb"/>
        <w:numPr>
          <w:ilvl w:val="0"/>
          <w:numId w:val="8"/>
        </w:numPr>
        <w:shd w:val="clear" w:color="auto" w:fill="FFFFFF"/>
        <w:spacing w:before="0" w:beforeAutospacing="0" w:after="0" w:afterAutospacing="0"/>
        <w:ind w:left="714" w:hanging="357"/>
        <w:rPr>
          <w:rFonts w:ascii="Verdana" w:eastAsiaTheme="minorHAnsi" w:hAnsi="Verdana" w:cstheme="minorBidi"/>
          <w:kern w:val="2"/>
          <w:sz w:val="20"/>
          <w:szCs w:val="20"/>
          <w:lang w:eastAsia="en-US"/>
          <w14:ligatures w14:val="standardContextual"/>
        </w:rPr>
      </w:pPr>
      <w:r w:rsidRPr="004D1D0C">
        <w:rPr>
          <w:rFonts w:ascii="Verdana" w:eastAsiaTheme="minorHAnsi" w:hAnsi="Verdana" w:cstheme="minorBidi"/>
          <w:kern w:val="2"/>
          <w:sz w:val="20"/>
          <w:szCs w:val="20"/>
          <w:lang w:eastAsia="en-US"/>
          <w14:ligatures w14:val="standardContextual"/>
        </w:rPr>
        <w:t>Gi administrasjonen nødvendig handlefrihet til å utvikle en effektiv organisasjon med vekt på å dekke innbyggernes behov innenfor vedtatte rammer og vedtak i folkevalgte organer.</w:t>
      </w:r>
    </w:p>
    <w:p w14:paraId="18FCEE3F" w14:textId="77777777" w:rsidR="009B7593" w:rsidRPr="004D1D0C" w:rsidRDefault="009B7593" w:rsidP="00C76D4B">
      <w:pPr>
        <w:pStyle w:val="NormalWeb"/>
        <w:numPr>
          <w:ilvl w:val="0"/>
          <w:numId w:val="8"/>
        </w:numPr>
        <w:shd w:val="clear" w:color="auto" w:fill="FFFFFF"/>
        <w:spacing w:before="0" w:beforeAutospacing="0" w:after="0" w:afterAutospacing="0"/>
        <w:ind w:left="714" w:hanging="357"/>
        <w:rPr>
          <w:rFonts w:ascii="Verdana" w:eastAsiaTheme="minorHAnsi" w:hAnsi="Verdana" w:cstheme="minorBidi"/>
          <w:kern w:val="2"/>
          <w:sz w:val="20"/>
          <w:szCs w:val="20"/>
          <w:lang w:eastAsia="en-US"/>
          <w14:ligatures w14:val="standardContextual"/>
        </w:rPr>
      </w:pPr>
      <w:r w:rsidRPr="004D1D0C">
        <w:rPr>
          <w:rFonts w:ascii="Verdana" w:eastAsiaTheme="minorHAnsi" w:hAnsi="Verdana" w:cstheme="minorBidi"/>
          <w:kern w:val="2"/>
          <w:sz w:val="20"/>
          <w:szCs w:val="20"/>
          <w:lang w:eastAsia="en-US"/>
          <w14:ligatures w14:val="standardContextual"/>
        </w:rPr>
        <w:t>At den fagkompetanse som ligger i administrasjonen utnyttes på en god måte for å utføre kommunens oppgaver</w:t>
      </w:r>
    </w:p>
    <w:p w14:paraId="3A4C9E8F" w14:textId="77777777" w:rsidR="009B7593" w:rsidRPr="004D1D0C" w:rsidRDefault="009B7593" w:rsidP="00C76D4B">
      <w:pPr>
        <w:pStyle w:val="NormalWeb"/>
        <w:numPr>
          <w:ilvl w:val="0"/>
          <w:numId w:val="8"/>
        </w:numPr>
        <w:shd w:val="clear" w:color="auto" w:fill="FFFFFF"/>
        <w:spacing w:before="0" w:beforeAutospacing="0" w:after="0" w:afterAutospacing="0"/>
        <w:ind w:left="714" w:hanging="357"/>
        <w:rPr>
          <w:rFonts w:ascii="Verdana" w:eastAsiaTheme="minorHAnsi" w:hAnsi="Verdana" w:cstheme="minorBidi"/>
          <w:kern w:val="2"/>
          <w:sz w:val="20"/>
          <w:szCs w:val="20"/>
          <w:lang w:eastAsia="en-US"/>
          <w14:ligatures w14:val="standardContextual"/>
        </w:rPr>
      </w:pPr>
      <w:r w:rsidRPr="004D1D0C">
        <w:rPr>
          <w:rFonts w:ascii="Verdana" w:eastAsiaTheme="minorHAnsi" w:hAnsi="Verdana" w:cstheme="minorBidi"/>
          <w:kern w:val="2"/>
          <w:sz w:val="20"/>
          <w:szCs w:val="20"/>
          <w:lang w:eastAsia="en-US"/>
          <w14:ligatures w14:val="standardContextual"/>
        </w:rPr>
        <w:t>Sikre at de som henvender seg til kommunen får en rask og effektiv service og saksbehandling.</w:t>
      </w:r>
    </w:p>
    <w:p w14:paraId="286BAC37" w14:textId="77777777" w:rsidR="009B7593" w:rsidRPr="00844720" w:rsidRDefault="009B7593" w:rsidP="00C76D4B">
      <w:pPr>
        <w:pStyle w:val="NormalWeb"/>
        <w:numPr>
          <w:ilvl w:val="0"/>
          <w:numId w:val="8"/>
        </w:numPr>
        <w:shd w:val="clear" w:color="auto" w:fill="FFFFFF"/>
        <w:spacing w:before="0" w:beforeAutospacing="0" w:after="0" w:afterAutospacing="0"/>
        <w:ind w:left="714" w:hanging="357"/>
        <w:rPr>
          <w:rFonts w:ascii="Verdana" w:eastAsiaTheme="minorHAnsi" w:hAnsi="Verdana" w:cstheme="minorBidi"/>
          <w:kern w:val="2"/>
          <w:sz w:val="20"/>
          <w:szCs w:val="20"/>
          <w:lang w:eastAsia="en-US"/>
          <w14:ligatures w14:val="standardContextual"/>
        </w:rPr>
      </w:pPr>
      <w:r w:rsidRPr="004D1D0C">
        <w:rPr>
          <w:rFonts w:ascii="Verdana" w:eastAsiaTheme="minorEastAsia" w:hAnsi="Verdana" w:cstheme="minorBidi"/>
          <w:kern w:val="2"/>
          <w:sz w:val="20"/>
          <w:szCs w:val="20"/>
          <w:lang w:eastAsia="en-US"/>
          <w14:ligatures w14:val="standardContextual"/>
        </w:rPr>
        <w:t>At kommunen kjennetegnes av høy grad av delegering</w:t>
      </w:r>
    </w:p>
    <w:p w14:paraId="5414A37D" w14:textId="77777777" w:rsidR="00844720" w:rsidRPr="000A6BB9" w:rsidRDefault="00844720" w:rsidP="000A6BB9">
      <w:pPr>
        <w:spacing w:after="0"/>
        <w:rPr>
          <w:szCs w:val="20"/>
          <w:lang w:val="nb-NO"/>
        </w:rPr>
      </w:pPr>
    </w:p>
    <w:p w14:paraId="45BA92C5" w14:textId="297574A1" w:rsidR="009B7593" w:rsidRPr="00435D21" w:rsidRDefault="003F47F3" w:rsidP="00033E53">
      <w:pPr>
        <w:pStyle w:val="Heading3"/>
        <w:rPr>
          <w:lang w:val="nb-NO"/>
        </w:rPr>
      </w:pPr>
      <w:bookmarkStart w:id="125" w:name="_Toc152771215"/>
      <w:bookmarkStart w:id="126" w:name="_Toc153194548"/>
      <w:bookmarkStart w:id="127" w:name="_Toc153195319"/>
      <w:bookmarkStart w:id="128" w:name="_Toc180741320"/>
      <w:r w:rsidRPr="00435D21">
        <w:rPr>
          <w:lang w:val="nb-NO"/>
        </w:rPr>
        <w:t xml:space="preserve">1.2 </w:t>
      </w:r>
      <w:r w:rsidR="009B7593" w:rsidRPr="00435D21">
        <w:rPr>
          <w:lang w:val="nb-NO"/>
        </w:rPr>
        <w:t>Krav til utøvelse av delegert myndighet</w:t>
      </w:r>
      <w:bookmarkEnd w:id="125"/>
      <w:bookmarkEnd w:id="126"/>
      <w:bookmarkEnd w:id="127"/>
      <w:bookmarkEnd w:id="128"/>
      <w:r w:rsidR="009B7593" w:rsidRPr="00435D21">
        <w:rPr>
          <w:lang w:val="nb-NO"/>
        </w:rPr>
        <w:t xml:space="preserve"> </w:t>
      </w:r>
    </w:p>
    <w:p w14:paraId="219D72C6" w14:textId="77777777" w:rsidR="009B7593" w:rsidRPr="004D1D0C" w:rsidRDefault="009B7593" w:rsidP="009B7593">
      <w:pPr>
        <w:rPr>
          <w:szCs w:val="20"/>
          <w:lang w:val="nb-NO"/>
        </w:rPr>
      </w:pPr>
      <w:r w:rsidRPr="004D1D0C">
        <w:rPr>
          <w:szCs w:val="20"/>
          <w:lang w:val="nb-NO"/>
        </w:rPr>
        <w:t xml:space="preserve">All myndighet skal utøves i henhold til gjeldende lover og forskrifter, samt være i samsvar med politiske vedtak og øvrige administrative retningslinjer og instrukser. </w:t>
      </w:r>
    </w:p>
    <w:p w14:paraId="3048DC4A" w14:textId="77777777" w:rsidR="009B7593" w:rsidRDefault="009B7593" w:rsidP="009B7593">
      <w:pPr>
        <w:rPr>
          <w:szCs w:val="20"/>
          <w:lang w:val="nb-NO"/>
        </w:rPr>
      </w:pPr>
      <w:r w:rsidRPr="004D1D0C">
        <w:rPr>
          <w:szCs w:val="20"/>
          <w:lang w:val="nb-NO"/>
        </w:rPr>
        <w:t xml:space="preserve">Den som delegerer myndighet, har ansvar for hvordan den man gir myndighet anvender den delegerte myndigheten. Den som delegerer har derfor tilsyns- og kontrollansvar, og kan gi instruksjoner med hensyn til utøvelsen av den delegerte vedtaksmyndigheten. </w:t>
      </w:r>
    </w:p>
    <w:p w14:paraId="32F6A3F3" w14:textId="77777777" w:rsidR="00844720" w:rsidRPr="004D1D0C" w:rsidRDefault="00844720" w:rsidP="000A6BB9">
      <w:pPr>
        <w:spacing w:after="0"/>
        <w:rPr>
          <w:szCs w:val="20"/>
          <w:lang w:val="nb-NO"/>
        </w:rPr>
      </w:pPr>
    </w:p>
    <w:p w14:paraId="7637CBDC" w14:textId="10FCFB48" w:rsidR="009B7593" w:rsidRPr="00435D21" w:rsidRDefault="003F47F3" w:rsidP="00033E53">
      <w:pPr>
        <w:pStyle w:val="Heading3"/>
        <w:rPr>
          <w:lang w:val="nb-NO"/>
        </w:rPr>
      </w:pPr>
      <w:bookmarkStart w:id="129" w:name="_Toc152771216"/>
      <w:bookmarkStart w:id="130" w:name="_Toc153194549"/>
      <w:bookmarkStart w:id="131" w:name="_Toc153195320"/>
      <w:bookmarkStart w:id="132" w:name="_Toc180741321"/>
      <w:r w:rsidRPr="00435D21">
        <w:rPr>
          <w:lang w:val="nb-NO"/>
        </w:rPr>
        <w:t xml:space="preserve">1.3 </w:t>
      </w:r>
      <w:r w:rsidR="009B7593" w:rsidRPr="00435D21">
        <w:rPr>
          <w:lang w:val="nb-NO"/>
        </w:rPr>
        <w:t>Videredelegering</w:t>
      </w:r>
      <w:bookmarkEnd w:id="129"/>
      <w:bookmarkEnd w:id="130"/>
      <w:bookmarkEnd w:id="131"/>
      <w:bookmarkEnd w:id="132"/>
      <w:r w:rsidR="009B7593" w:rsidRPr="00435D21">
        <w:rPr>
          <w:lang w:val="nb-NO"/>
        </w:rPr>
        <w:t xml:space="preserve"> </w:t>
      </w:r>
    </w:p>
    <w:p w14:paraId="5594B3FA" w14:textId="77777777" w:rsidR="009B7593" w:rsidRDefault="009B7593" w:rsidP="009B7593">
      <w:pPr>
        <w:rPr>
          <w:szCs w:val="20"/>
          <w:lang w:val="nb-NO"/>
        </w:rPr>
      </w:pPr>
      <w:r w:rsidRPr="004D1D0C">
        <w:rPr>
          <w:szCs w:val="20"/>
          <w:lang w:val="nb-NO"/>
        </w:rPr>
        <w:t xml:space="preserve">Delegert myndighet kan delegeres videre, helt eller delvis, hvis ikke noe annet følger av lov, forskrift eller vedtatt delegeringssperre. </w:t>
      </w:r>
    </w:p>
    <w:p w14:paraId="7FEA03A6" w14:textId="77777777" w:rsidR="00844720" w:rsidRPr="004D1D0C" w:rsidRDefault="00844720" w:rsidP="000A6BB9">
      <w:pPr>
        <w:spacing w:after="0"/>
        <w:rPr>
          <w:szCs w:val="20"/>
          <w:lang w:val="nb-NO"/>
        </w:rPr>
      </w:pPr>
    </w:p>
    <w:p w14:paraId="0D3C00B3" w14:textId="77777777" w:rsidR="00FD33C9" w:rsidRDefault="00FD33C9">
      <w:pPr>
        <w:rPr>
          <w:rFonts w:eastAsiaTheme="majorEastAsia" w:cstheme="majorBidi"/>
          <w:b/>
          <w:color w:val="2F5496" w:themeColor="accent1" w:themeShade="BF"/>
          <w:szCs w:val="24"/>
          <w:lang w:val="nb-NO"/>
        </w:rPr>
      </w:pPr>
      <w:bookmarkStart w:id="133" w:name="_Toc152771217"/>
      <w:r>
        <w:rPr>
          <w:lang w:val="nb-NO"/>
        </w:rPr>
        <w:br w:type="page"/>
      </w:r>
    </w:p>
    <w:p w14:paraId="44C95DCE" w14:textId="33B04B0D" w:rsidR="009B7593" w:rsidRPr="00435D21" w:rsidRDefault="003F47F3" w:rsidP="00033E53">
      <w:pPr>
        <w:pStyle w:val="Heading3"/>
        <w:rPr>
          <w:lang w:val="nb-NO"/>
        </w:rPr>
      </w:pPr>
      <w:bookmarkStart w:id="134" w:name="_Toc153194550"/>
      <w:bookmarkStart w:id="135" w:name="_Toc153195321"/>
      <w:bookmarkStart w:id="136" w:name="_Toc180741322"/>
      <w:r w:rsidRPr="00435D21">
        <w:rPr>
          <w:lang w:val="nb-NO"/>
        </w:rPr>
        <w:t xml:space="preserve">1.4 </w:t>
      </w:r>
      <w:r w:rsidR="009B7593" w:rsidRPr="00435D21">
        <w:rPr>
          <w:lang w:val="nb-NO"/>
        </w:rPr>
        <w:t>Tilbakekalling av delegert myndighet og omgjøringsrett</w:t>
      </w:r>
      <w:bookmarkEnd w:id="133"/>
      <w:bookmarkEnd w:id="134"/>
      <w:bookmarkEnd w:id="135"/>
      <w:bookmarkEnd w:id="136"/>
      <w:r w:rsidR="009B7593" w:rsidRPr="00435D21">
        <w:rPr>
          <w:lang w:val="nb-NO"/>
        </w:rPr>
        <w:t xml:space="preserve"> </w:t>
      </w:r>
    </w:p>
    <w:p w14:paraId="7C207575" w14:textId="77777777" w:rsidR="009B7593" w:rsidRPr="004D1D0C" w:rsidRDefault="009B7593" w:rsidP="009B7593">
      <w:pPr>
        <w:rPr>
          <w:szCs w:val="20"/>
          <w:lang w:val="nb-NO"/>
        </w:rPr>
      </w:pPr>
      <w:r w:rsidRPr="004D1D0C">
        <w:rPr>
          <w:szCs w:val="20"/>
          <w:lang w:val="nb-NO"/>
        </w:rPr>
        <w:t xml:space="preserve">Delegering av myndighet innebærer ikke frasigelse av myndighet. </w:t>
      </w:r>
    </w:p>
    <w:p w14:paraId="0447109B" w14:textId="77777777" w:rsidR="009B7593" w:rsidRDefault="009B7593" w:rsidP="009B7593">
      <w:pPr>
        <w:rPr>
          <w:szCs w:val="20"/>
          <w:lang w:val="nb-NO"/>
        </w:rPr>
      </w:pPr>
      <w:r w:rsidRPr="004D1D0C">
        <w:rPr>
          <w:szCs w:val="20"/>
          <w:lang w:val="nb-NO"/>
        </w:rPr>
        <w:t xml:space="preserve">Det organ/den som har delegert myndighet til andre, kan trekke myndigheten tilbake. Dette gjelder også for enkeltsaker. Det organ/den som har delegert myndighet, kan av eget tiltak omgjøre vedtak fattet av den som har fått delegert vedtaksmyndighet, men kun innenfor de rammer som gis i forvaltningsloven § 35. </w:t>
      </w:r>
    </w:p>
    <w:p w14:paraId="05867BC5" w14:textId="77777777" w:rsidR="00844720" w:rsidRPr="004D1D0C" w:rsidRDefault="00844720" w:rsidP="000A6BB9">
      <w:pPr>
        <w:spacing w:after="0"/>
        <w:rPr>
          <w:szCs w:val="20"/>
          <w:lang w:val="nb-NO"/>
        </w:rPr>
      </w:pPr>
    </w:p>
    <w:p w14:paraId="3554AA9B" w14:textId="09458199" w:rsidR="009B7593" w:rsidRPr="004D1D0C" w:rsidRDefault="003F47F3" w:rsidP="00033E53">
      <w:pPr>
        <w:pStyle w:val="Heading2"/>
      </w:pPr>
      <w:bookmarkStart w:id="137" w:name="_Toc152771218"/>
      <w:bookmarkStart w:id="138" w:name="_Toc153194551"/>
      <w:bookmarkStart w:id="139" w:name="_Toc153195322"/>
      <w:bookmarkStart w:id="140" w:name="_Toc180741323"/>
      <w:r>
        <w:t xml:space="preserve">2. </w:t>
      </w:r>
      <w:r w:rsidR="009B7593" w:rsidRPr="004D1D0C">
        <w:t>Bystyrets myndighet</w:t>
      </w:r>
      <w:bookmarkEnd w:id="137"/>
      <w:bookmarkEnd w:id="138"/>
      <w:bookmarkEnd w:id="139"/>
      <w:bookmarkEnd w:id="140"/>
    </w:p>
    <w:p w14:paraId="0C21BACD" w14:textId="426ABDFE" w:rsidR="009B7593" w:rsidRPr="00435D21" w:rsidRDefault="003F47F3" w:rsidP="00A139CE">
      <w:pPr>
        <w:pStyle w:val="Heading3"/>
        <w:rPr>
          <w:lang w:val="nb-NO"/>
        </w:rPr>
      </w:pPr>
      <w:bookmarkStart w:id="141" w:name="_Toc152771219"/>
      <w:bookmarkStart w:id="142" w:name="_Toc153194552"/>
      <w:bookmarkStart w:id="143" w:name="_Toc153195323"/>
      <w:bookmarkStart w:id="144" w:name="_Toc180741324"/>
      <w:r w:rsidRPr="00435D21">
        <w:rPr>
          <w:lang w:val="nb-NO"/>
        </w:rPr>
        <w:t xml:space="preserve">2.1 </w:t>
      </w:r>
      <w:r w:rsidR="009B7593" w:rsidRPr="00435D21">
        <w:rPr>
          <w:lang w:val="nb-NO"/>
        </w:rPr>
        <w:t>Bystyret som kommunens øverste organ</w:t>
      </w:r>
      <w:bookmarkEnd w:id="141"/>
      <w:bookmarkEnd w:id="142"/>
      <w:bookmarkEnd w:id="143"/>
      <w:bookmarkEnd w:id="144"/>
      <w:r w:rsidR="009B7593" w:rsidRPr="00435D21">
        <w:rPr>
          <w:lang w:val="nb-NO"/>
        </w:rPr>
        <w:t xml:space="preserve"> </w:t>
      </w:r>
    </w:p>
    <w:p w14:paraId="050810AF" w14:textId="77777777" w:rsidR="009B7593" w:rsidRPr="004D1D0C" w:rsidRDefault="009B7593" w:rsidP="009B7593">
      <w:pPr>
        <w:rPr>
          <w:szCs w:val="20"/>
          <w:lang w:val="nb-NO"/>
        </w:rPr>
      </w:pPr>
      <w:r w:rsidRPr="004D1D0C">
        <w:rPr>
          <w:szCs w:val="20"/>
          <w:lang w:val="nb-NO"/>
        </w:rPr>
        <w:t xml:space="preserve">Bystyret er det øverste organet i kommunen, jf. kommuneloven § 5-3 første ledd. </w:t>
      </w:r>
    </w:p>
    <w:p w14:paraId="2174C49F" w14:textId="77777777" w:rsidR="009B7593" w:rsidRPr="004D1D0C" w:rsidRDefault="009B7593" w:rsidP="009B7593">
      <w:pPr>
        <w:rPr>
          <w:szCs w:val="20"/>
          <w:lang w:val="nb-NO"/>
        </w:rPr>
      </w:pPr>
      <w:r w:rsidRPr="004D1D0C">
        <w:rPr>
          <w:szCs w:val="20"/>
          <w:lang w:val="nb-NO"/>
        </w:rPr>
        <w:t xml:space="preserve">Bystyret treffer vedtak på vegne av kommunen hvis ikke noe annet følger av lov, jf. kommuneloven § 5-3 andre ledd. </w:t>
      </w:r>
    </w:p>
    <w:p w14:paraId="17A7C056" w14:textId="77777777" w:rsidR="009B7593" w:rsidRDefault="009B7593" w:rsidP="009B7593">
      <w:pPr>
        <w:rPr>
          <w:szCs w:val="20"/>
          <w:lang w:val="nb-NO"/>
        </w:rPr>
      </w:pPr>
      <w:r w:rsidRPr="004D1D0C">
        <w:rPr>
          <w:szCs w:val="20"/>
          <w:lang w:val="nb-NO"/>
        </w:rPr>
        <w:t xml:space="preserve">Bystyret kan delegere sin myndighet til å treffe vedtak til andre folkevalgte organer, til ordfører eller til kommunedirektør innenfor rammen av kommuneloven eller annen lov, jf. kommuneloven § 5-3 tredje ledd. </w:t>
      </w:r>
    </w:p>
    <w:p w14:paraId="67F5AB8C" w14:textId="77777777" w:rsidR="00844720" w:rsidRPr="004D1D0C" w:rsidRDefault="00844720" w:rsidP="000A6BB9">
      <w:pPr>
        <w:spacing w:after="0"/>
        <w:rPr>
          <w:szCs w:val="20"/>
          <w:lang w:val="nb-NO"/>
        </w:rPr>
      </w:pPr>
    </w:p>
    <w:p w14:paraId="198A5C0A" w14:textId="0EA42FBE" w:rsidR="009B7593" w:rsidRPr="00435D21" w:rsidRDefault="003F47F3" w:rsidP="00A139CE">
      <w:pPr>
        <w:pStyle w:val="Heading3"/>
        <w:rPr>
          <w:lang w:val="nb-NO"/>
        </w:rPr>
      </w:pPr>
      <w:bookmarkStart w:id="145" w:name="_Toc152771220"/>
      <w:bookmarkStart w:id="146" w:name="_Toc153194553"/>
      <w:bookmarkStart w:id="147" w:name="_Toc153195324"/>
      <w:bookmarkStart w:id="148" w:name="_Toc180741325"/>
      <w:r w:rsidRPr="00435D21">
        <w:rPr>
          <w:lang w:val="nb-NO"/>
        </w:rPr>
        <w:t xml:space="preserve">2.2 </w:t>
      </w:r>
      <w:r w:rsidR="009B7593" w:rsidRPr="00435D21">
        <w:rPr>
          <w:lang w:val="nb-NO"/>
        </w:rPr>
        <w:t>Bystyrets ansvar for økonomiforvaltning</w:t>
      </w:r>
      <w:bookmarkEnd w:id="145"/>
      <w:bookmarkEnd w:id="146"/>
      <w:bookmarkEnd w:id="147"/>
      <w:bookmarkEnd w:id="148"/>
    </w:p>
    <w:p w14:paraId="6BF9B955" w14:textId="77777777" w:rsidR="009B7593" w:rsidRPr="004D1D0C" w:rsidRDefault="009B7593" w:rsidP="00E95C28">
      <w:pPr>
        <w:spacing w:after="0"/>
        <w:rPr>
          <w:szCs w:val="20"/>
          <w:lang w:val="nb-NO"/>
        </w:rPr>
      </w:pPr>
      <w:r w:rsidRPr="004D1D0C">
        <w:rPr>
          <w:szCs w:val="20"/>
          <w:lang w:val="nb-NO"/>
        </w:rPr>
        <w:t xml:space="preserve">Kommunen skal forvalte økonomien slik at den økonomiske handleevnen blir ivaretatt over tid, jf. kommuneloven § 14-1 første avsnitt. Bystyret skal ifølge kommuneloven § 14-2 selv vedta: </w:t>
      </w:r>
    </w:p>
    <w:p w14:paraId="6647D994" w14:textId="77777777" w:rsidR="009B7593" w:rsidRPr="004D1D0C" w:rsidRDefault="009B7593" w:rsidP="000A6BB9">
      <w:pPr>
        <w:spacing w:after="0"/>
        <w:ind w:left="568" w:hanging="284"/>
        <w:rPr>
          <w:szCs w:val="20"/>
          <w:lang w:val="nb-NO"/>
        </w:rPr>
      </w:pPr>
      <w:r w:rsidRPr="004D1D0C">
        <w:rPr>
          <w:szCs w:val="20"/>
          <w:lang w:val="nb-NO"/>
        </w:rPr>
        <w:t xml:space="preserve">a) økonomiplanen og årsbudsjettet </w:t>
      </w:r>
    </w:p>
    <w:p w14:paraId="6D72EB96" w14:textId="77777777" w:rsidR="009B7593" w:rsidRPr="004D1D0C" w:rsidRDefault="009B7593" w:rsidP="000A6BB9">
      <w:pPr>
        <w:spacing w:after="0"/>
        <w:ind w:left="568" w:hanging="284"/>
        <w:rPr>
          <w:szCs w:val="20"/>
          <w:lang w:val="nb-NO"/>
        </w:rPr>
      </w:pPr>
      <w:r w:rsidRPr="004D1D0C">
        <w:rPr>
          <w:szCs w:val="20"/>
          <w:lang w:val="nb-NO"/>
        </w:rPr>
        <w:t xml:space="preserve">b) årsregnskapene og årsberetningene </w:t>
      </w:r>
    </w:p>
    <w:p w14:paraId="6CC4DE1D" w14:textId="77777777" w:rsidR="009B7593" w:rsidRPr="004D1D0C" w:rsidRDefault="009B7593" w:rsidP="000A6BB9">
      <w:pPr>
        <w:spacing w:after="0"/>
        <w:ind w:left="568" w:hanging="284"/>
        <w:rPr>
          <w:szCs w:val="20"/>
          <w:lang w:val="nb-NO"/>
        </w:rPr>
      </w:pPr>
      <w:r w:rsidRPr="004D1D0C">
        <w:rPr>
          <w:szCs w:val="20"/>
          <w:lang w:val="nb-NO"/>
        </w:rPr>
        <w:t xml:space="preserve">c) finansielle måltall for utviklingen av kommunens økonomi </w:t>
      </w:r>
    </w:p>
    <w:p w14:paraId="5789EBDB" w14:textId="77777777" w:rsidR="009B7593" w:rsidRPr="004D1D0C" w:rsidRDefault="009B7593" w:rsidP="000A6BB9">
      <w:pPr>
        <w:spacing w:after="0"/>
        <w:ind w:left="568" w:hanging="284"/>
        <w:rPr>
          <w:szCs w:val="20"/>
          <w:lang w:val="nb-NO"/>
        </w:rPr>
      </w:pPr>
      <w:r w:rsidRPr="004D1D0C">
        <w:rPr>
          <w:szCs w:val="20"/>
          <w:lang w:val="nb-NO"/>
        </w:rPr>
        <w:t xml:space="preserve">d) regler for økonomiforvaltningen (økonomireglementet) </w:t>
      </w:r>
    </w:p>
    <w:p w14:paraId="612A0AFF" w14:textId="77777777" w:rsidR="009B7593" w:rsidRDefault="009B7593" w:rsidP="000A6BB9">
      <w:pPr>
        <w:spacing w:after="0"/>
        <w:ind w:left="568" w:hanging="284"/>
        <w:rPr>
          <w:szCs w:val="20"/>
          <w:lang w:val="nb-NO"/>
        </w:rPr>
      </w:pPr>
      <w:r w:rsidRPr="004D1D0C">
        <w:rPr>
          <w:szCs w:val="20"/>
          <w:lang w:val="nb-NO"/>
        </w:rPr>
        <w:t xml:space="preserve">e) regler for finans- og gjeldsforvaltningen (finansreglementet) </w:t>
      </w:r>
    </w:p>
    <w:p w14:paraId="627676FF" w14:textId="77777777" w:rsidR="00A739F3" w:rsidRPr="004D1D0C" w:rsidRDefault="00A739F3" w:rsidP="000A6BB9">
      <w:pPr>
        <w:spacing w:after="0"/>
        <w:rPr>
          <w:szCs w:val="20"/>
          <w:lang w:val="nb-NO"/>
        </w:rPr>
      </w:pPr>
    </w:p>
    <w:p w14:paraId="24F4BBB2" w14:textId="5BAC1348" w:rsidR="009B7593" w:rsidRPr="00435D21" w:rsidRDefault="00683153" w:rsidP="00A139CE">
      <w:pPr>
        <w:pStyle w:val="Heading3"/>
        <w:rPr>
          <w:lang w:val="nb-NO"/>
        </w:rPr>
      </w:pPr>
      <w:bookmarkStart w:id="149" w:name="_Toc152771221"/>
      <w:bookmarkStart w:id="150" w:name="_Toc153194554"/>
      <w:bookmarkStart w:id="151" w:name="_Toc153195325"/>
      <w:bookmarkStart w:id="152" w:name="_Toc180741326"/>
      <w:r w:rsidRPr="00435D21">
        <w:rPr>
          <w:lang w:val="nb-NO"/>
        </w:rPr>
        <w:t xml:space="preserve">2.3 </w:t>
      </w:r>
      <w:r w:rsidR="009B7593" w:rsidRPr="00435D21">
        <w:rPr>
          <w:lang w:val="nb-NO"/>
        </w:rPr>
        <w:t>Bystyrets arbeidsgiveransvar</w:t>
      </w:r>
      <w:bookmarkEnd w:id="149"/>
      <w:bookmarkEnd w:id="150"/>
      <w:bookmarkEnd w:id="151"/>
      <w:bookmarkEnd w:id="152"/>
      <w:r w:rsidR="009B7593" w:rsidRPr="00435D21">
        <w:rPr>
          <w:lang w:val="nb-NO"/>
        </w:rPr>
        <w:t xml:space="preserve"> </w:t>
      </w:r>
    </w:p>
    <w:p w14:paraId="5BD15415" w14:textId="77777777" w:rsidR="009B7593" w:rsidRPr="004D1D0C" w:rsidRDefault="009B7593" w:rsidP="009B7593">
      <w:pPr>
        <w:rPr>
          <w:szCs w:val="20"/>
          <w:lang w:val="nb-NO"/>
        </w:rPr>
      </w:pPr>
      <w:r w:rsidRPr="004D1D0C">
        <w:rPr>
          <w:szCs w:val="20"/>
          <w:lang w:val="nb-NO"/>
        </w:rPr>
        <w:t xml:space="preserve">Bystyret har det overordnede arbeidsgiveransvaret i kommunen. </w:t>
      </w:r>
    </w:p>
    <w:p w14:paraId="0893A138" w14:textId="77777777" w:rsidR="009B7593" w:rsidRDefault="009B7593" w:rsidP="009B7593">
      <w:pPr>
        <w:rPr>
          <w:szCs w:val="20"/>
          <w:lang w:val="nb-NO"/>
        </w:rPr>
      </w:pPr>
      <w:r w:rsidRPr="004D1D0C">
        <w:rPr>
          <w:szCs w:val="20"/>
          <w:lang w:val="nb-NO"/>
        </w:rPr>
        <w:t xml:space="preserve">Kommunedirektør skal ha det løpende personalansvaret for alle ansatte. Med hjemmel i kommuneloven § 5-15 vedtar bystyret at KS gis fullmakt til å inngå og si opp tariffavtaler, samt å gi eller motta kollektiv arbeidsoppsigelse på Kristiansand kommunes vegne. </w:t>
      </w:r>
    </w:p>
    <w:p w14:paraId="008C953B" w14:textId="77777777" w:rsidR="00A739F3" w:rsidRPr="004D1D0C" w:rsidRDefault="00A739F3" w:rsidP="000A6BB9">
      <w:pPr>
        <w:spacing w:after="0"/>
        <w:rPr>
          <w:szCs w:val="20"/>
          <w:lang w:val="nb-NO"/>
        </w:rPr>
      </w:pPr>
    </w:p>
    <w:p w14:paraId="229C90ED" w14:textId="20967D46" w:rsidR="009B7593" w:rsidRPr="00435D21" w:rsidRDefault="00683153" w:rsidP="00A139CE">
      <w:pPr>
        <w:pStyle w:val="Heading3"/>
        <w:rPr>
          <w:lang w:val="nb-NO"/>
        </w:rPr>
      </w:pPr>
      <w:bookmarkStart w:id="153" w:name="_Toc152771222"/>
      <w:bookmarkStart w:id="154" w:name="_Toc153194555"/>
      <w:bookmarkStart w:id="155" w:name="_Toc153195326"/>
      <w:bookmarkStart w:id="156" w:name="_Toc180741327"/>
      <w:r w:rsidRPr="00435D21">
        <w:rPr>
          <w:lang w:val="nb-NO"/>
        </w:rPr>
        <w:t xml:space="preserve">2.4 </w:t>
      </w:r>
      <w:r w:rsidR="009B7593" w:rsidRPr="00435D21">
        <w:rPr>
          <w:lang w:val="nb-NO"/>
        </w:rPr>
        <w:t>Bystyrets ansvar for eierstyring</w:t>
      </w:r>
      <w:bookmarkEnd w:id="153"/>
      <w:bookmarkEnd w:id="154"/>
      <w:bookmarkEnd w:id="155"/>
      <w:bookmarkEnd w:id="156"/>
      <w:r w:rsidR="009B7593" w:rsidRPr="00435D21">
        <w:rPr>
          <w:lang w:val="nb-NO"/>
        </w:rPr>
        <w:t xml:space="preserve"> </w:t>
      </w:r>
    </w:p>
    <w:p w14:paraId="6B7094AF" w14:textId="77777777" w:rsidR="009B7593" w:rsidRPr="004D1D0C" w:rsidRDefault="009B7593" w:rsidP="0065268F">
      <w:pPr>
        <w:spacing w:after="0" w:line="240" w:lineRule="auto"/>
        <w:rPr>
          <w:szCs w:val="20"/>
          <w:lang w:val="nb-NO"/>
        </w:rPr>
      </w:pPr>
      <w:r w:rsidRPr="004D1D0C">
        <w:rPr>
          <w:szCs w:val="20"/>
          <w:lang w:val="nb-NO"/>
        </w:rPr>
        <w:t xml:space="preserve">Bystyret skal ifølge kommuneloven § 26-1 selv vedta eierskapsmelding som skal inneholde: </w:t>
      </w:r>
    </w:p>
    <w:p w14:paraId="5904ED71" w14:textId="77777777" w:rsidR="009B7593" w:rsidRPr="004D1D0C" w:rsidRDefault="009B7593" w:rsidP="0065268F">
      <w:pPr>
        <w:spacing w:after="0" w:line="240" w:lineRule="auto"/>
        <w:ind w:left="568" w:hanging="284"/>
        <w:rPr>
          <w:szCs w:val="20"/>
          <w:lang w:val="nb-NO"/>
        </w:rPr>
      </w:pPr>
      <w:r w:rsidRPr="004D1D0C">
        <w:rPr>
          <w:szCs w:val="20"/>
          <w:lang w:val="nb-NO"/>
        </w:rPr>
        <w:t xml:space="preserve">a) kommunens prinsipper for eierstyring </w:t>
      </w:r>
    </w:p>
    <w:p w14:paraId="2D15E93C" w14:textId="77777777" w:rsidR="009B7593" w:rsidRPr="004D1D0C" w:rsidRDefault="009B7593" w:rsidP="0065268F">
      <w:pPr>
        <w:spacing w:after="0" w:line="240" w:lineRule="auto"/>
        <w:ind w:left="568" w:hanging="284"/>
        <w:rPr>
          <w:szCs w:val="20"/>
          <w:lang w:val="nb-NO"/>
        </w:rPr>
      </w:pPr>
      <w:r w:rsidRPr="004D1D0C">
        <w:rPr>
          <w:szCs w:val="20"/>
          <w:lang w:val="nb-NO"/>
        </w:rPr>
        <w:t xml:space="preserve">b) en oversikt over selskaper, kommunale foretak og andre virksomheter som kommunen har eierinteresser eller tilsvarende interesser i </w:t>
      </w:r>
    </w:p>
    <w:p w14:paraId="3CA16CD4" w14:textId="77777777" w:rsidR="009B7593" w:rsidRDefault="009B7593" w:rsidP="00A739F3">
      <w:pPr>
        <w:ind w:left="567" w:hanging="283"/>
        <w:rPr>
          <w:szCs w:val="20"/>
          <w:lang w:val="nb-NO"/>
        </w:rPr>
      </w:pPr>
      <w:r w:rsidRPr="004D1D0C">
        <w:rPr>
          <w:szCs w:val="20"/>
          <w:lang w:val="nb-NO"/>
        </w:rPr>
        <w:t xml:space="preserve">c) kommunens formål med sine eierinteresser eller tilsvarende interesser i virksomheten nevnt i bokstav b </w:t>
      </w:r>
    </w:p>
    <w:p w14:paraId="44B617B3" w14:textId="77777777" w:rsidR="0039292D" w:rsidRPr="004D1D0C" w:rsidRDefault="0039292D" w:rsidP="000A6BB9">
      <w:pPr>
        <w:spacing w:after="0"/>
        <w:rPr>
          <w:szCs w:val="20"/>
          <w:lang w:val="nb-NO"/>
        </w:rPr>
      </w:pPr>
    </w:p>
    <w:p w14:paraId="17D8C62D" w14:textId="7B23C480" w:rsidR="009B7593" w:rsidRPr="00435D21" w:rsidRDefault="00683153" w:rsidP="00A139CE">
      <w:pPr>
        <w:pStyle w:val="Heading3"/>
        <w:rPr>
          <w:lang w:val="nb-NO"/>
        </w:rPr>
      </w:pPr>
      <w:bookmarkStart w:id="157" w:name="_Toc152771223"/>
      <w:bookmarkStart w:id="158" w:name="_Toc153194556"/>
      <w:bookmarkStart w:id="159" w:name="_Toc153195327"/>
      <w:bookmarkStart w:id="160" w:name="_Toc180741328"/>
      <w:r w:rsidRPr="00435D21">
        <w:rPr>
          <w:lang w:val="nb-NO"/>
        </w:rPr>
        <w:t xml:space="preserve">2.5 </w:t>
      </w:r>
      <w:r w:rsidR="009B7593" w:rsidRPr="00435D21">
        <w:rPr>
          <w:lang w:val="nb-NO"/>
        </w:rPr>
        <w:t>Bystyrets delegering til andre rettssubjekt</w:t>
      </w:r>
      <w:bookmarkEnd w:id="157"/>
      <w:bookmarkEnd w:id="158"/>
      <w:bookmarkEnd w:id="159"/>
      <w:bookmarkEnd w:id="160"/>
      <w:r w:rsidR="009B7593" w:rsidRPr="00435D21">
        <w:rPr>
          <w:lang w:val="nb-NO"/>
        </w:rPr>
        <w:t xml:space="preserve"> </w:t>
      </w:r>
    </w:p>
    <w:p w14:paraId="723778EC" w14:textId="0747985F" w:rsidR="009B7593" w:rsidRPr="004D1D0C" w:rsidRDefault="009B7593" w:rsidP="009B7593">
      <w:pPr>
        <w:rPr>
          <w:szCs w:val="20"/>
          <w:lang w:val="nb-NO"/>
        </w:rPr>
      </w:pPr>
      <w:r w:rsidRPr="004D1D0C">
        <w:rPr>
          <w:szCs w:val="20"/>
          <w:lang w:val="nb-NO"/>
        </w:rPr>
        <w:t xml:space="preserve">Bystyret kan delegere vedtaksmyndighet til andre rettssubjekter. For saker som gjelder lovpålagte oppgaver, kan myndighet delegeres så langt lovgivningen åpner for det, jf. </w:t>
      </w:r>
      <w:r w:rsidR="00683153" w:rsidRPr="004D1D0C">
        <w:rPr>
          <w:szCs w:val="20"/>
          <w:lang w:val="nb-NO"/>
        </w:rPr>
        <w:t>K</w:t>
      </w:r>
      <w:r w:rsidRPr="004D1D0C">
        <w:rPr>
          <w:szCs w:val="20"/>
          <w:lang w:val="nb-NO"/>
        </w:rPr>
        <w:t xml:space="preserve">ommuneloven 5-4 første ledd. For ikke lovpålagte oppgaver, kan myndighet delegeres hvis saken ikke har prinsipiell karakter, jf. </w:t>
      </w:r>
      <w:r w:rsidR="00683153" w:rsidRPr="004D1D0C">
        <w:rPr>
          <w:szCs w:val="20"/>
          <w:lang w:val="nb-NO"/>
        </w:rPr>
        <w:t>K</w:t>
      </w:r>
      <w:r w:rsidRPr="004D1D0C">
        <w:rPr>
          <w:szCs w:val="20"/>
          <w:lang w:val="nb-NO"/>
        </w:rPr>
        <w:t xml:space="preserve">ommuneloven § 5-4 andre ledd. </w:t>
      </w:r>
    </w:p>
    <w:p w14:paraId="5526E800" w14:textId="77777777" w:rsidR="009B7593" w:rsidRDefault="009B7593" w:rsidP="009B7593">
      <w:pPr>
        <w:rPr>
          <w:szCs w:val="20"/>
          <w:lang w:val="nb-NO"/>
        </w:rPr>
      </w:pPr>
      <w:r w:rsidRPr="004D1D0C">
        <w:rPr>
          <w:szCs w:val="20"/>
          <w:lang w:val="nb-NO"/>
        </w:rPr>
        <w:t xml:space="preserve">Delegering av vedtaksmyndighet til andre rettssubjekter i saker som gjelder lovpålagte oppgaver skal vedtas særskilt av bystyret i hvert enkelt tilfelle. </w:t>
      </w:r>
    </w:p>
    <w:p w14:paraId="507175A4" w14:textId="77777777" w:rsidR="0039292D" w:rsidRPr="004D1D0C" w:rsidRDefault="0039292D" w:rsidP="000A6BB9">
      <w:pPr>
        <w:spacing w:after="0"/>
        <w:rPr>
          <w:szCs w:val="20"/>
          <w:lang w:val="nb-NO"/>
        </w:rPr>
      </w:pPr>
    </w:p>
    <w:p w14:paraId="509F21FD" w14:textId="708A480F" w:rsidR="009B7593" w:rsidRPr="004D1D0C" w:rsidRDefault="00683153" w:rsidP="00A139CE">
      <w:pPr>
        <w:pStyle w:val="Heading2"/>
      </w:pPr>
      <w:bookmarkStart w:id="161" w:name="_Toc152771224"/>
      <w:bookmarkStart w:id="162" w:name="_Toc153194557"/>
      <w:bookmarkStart w:id="163" w:name="_Toc153195328"/>
      <w:bookmarkStart w:id="164" w:name="_Toc180741329"/>
      <w:r>
        <w:t xml:space="preserve">3. </w:t>
      </w:r>
      <w:r w:rsidR="009B7593" w:rsidRPr="004D1D0C">
        <w:t>Bystyret «selv» - delegeringssperrer</w:t>
      </w:r>
      <w:bookmarkEnd w:id="161"/>
      <w:bookmarkEnd w:id="162"/>
      <w:bookmarkEnd w:id="163"/>
      <w:bookmarkEnd w:id="164"/>
      <w:r w:rsidR="009B7593" w:rsidRPr="004D1D0C">
        <w:t xml:space="preserve"> </w:t>
      </w:r>
    </w:p>
    <w:p w14:paraId="03E7C686" w14:textId="67500FF2" w:rsidR="009B7593" w:rsidRPr="00435D21" w:rsidRDefault="00294554" w:rsidP="00A139CE">
      <w:pPr>
        <w:pStyle w:val="Heading3"/>
        <w:rPr>
          <w:lang w:val="nb-NO"/>
        </w:rPr>
      </w:pPr>
      <w:bookmarkStart w:id="165" w:name="_Toc152771225"/>
      <w:bookmarkStart w:id="166" w:name="_Toc153194558"/>
      <w:bookmarkStart w:id="167" w:name="_Toc153195329"/>
      <w:bookmarkStart w:id="168" w:name="_Toc180741330"/>
      <w:r w:rsidRPr="00435D21">
        <w:rPr>
          <w:lang w:val="nb-NO"/>
        </w:rPr>
        <w:t xml:space="preserve">3.1 </w:t>
      </w:r>
      <w:r w:rsidR="009B7593" w:rsidRPr="00435D21">
        <w:rPr>
          <w:lang w:val="nb-NO"/>
        </w:rPr>
        <w:t>Kommuneloven - delegeringssperrer</w:t>
      </w:r>
      <w:bookmarkEnd w:id="165"/>
      <w:bookmarkEnd w:id="166"/>
      <w:bookmarkEnd w:id="167"/>
      <w:bookmarkEnd w:id="168"/>
      <w:r w:rsidR="009B7593" w:rsidRPr="00435D21">
        <w:rPr>
          <w:lang w:val="nb-NO"/>
        </w:rPr>
        <w:t xml:space="preserve"> </w:t>
      </w:r>
    </w:p>
    <w:p w14:paraId="6DB7AD76" w14:textId="77777777" w:rsidR="009B7593" w:rsidRPr="004D1D0C" w:rsidRDefault="009B7593" w:rsidP="00FD33C9">
      <w:pPr>
        <w:spacing w:after="0"/>
        <w:rPr>
          <w:szCs w:val="20"/>
          <w:lang w:val="nb-NO"/>
        </w:rPr>
      </w:pPr>
      <w:r w:rsidRPr="004D1D0C">
        <w:rPr>
          <w:szCs w:val="20"/>
          <w:lang w:val="nb-NO"/>
        </w:rPr>
        <w:t xml:space="preserve">Kommuneloven har flere delegeringssperrer (begrensninger) som innebærer at bystyret ikke kan delegere sin myndighet til andre; det må selv utøve myndigheten og treffe vedtak i saken, eksempelvis: </w:t>
      </w:r>
    </w:p>
    <w:p w14:paraId="3A867D35" w14:textId="77777777" w:rsidR="009B7593" w:rsidRPr="004D1D0C" w:rsidRDefault="009B7593" w:rsidP="00C76D4B">
      <w:pPr>
        <w:pStyle w:val="ListParagraph"/>
        <w:numPr>
          <w:ilvl w:val="0"/>
          <w:numId w:val="5"/>
        </w:numPr>
        <w:spacing w:after="120"/>
        <w:rPr>
          <w:szCs w:val="20"/>
          <w:lang w:val="nb-NO"/>
        </w:rPr>
      </w:pPr>
      <w:r w:rsidRPr="004D1D0C">
        <w:rPr>
          <w:szCs w:val="20"/>
          <w:lang w:val="nb-NO"/>
        </w:rPr>
        <w:t xml:space="preserve">vedta kommunevåpen </w:t>
      </w:r>
    </w:p>
    <w:p w14:paraId="547E1F1D" w14:textId="77777777" w:rsidR="009B7593" w:rsidRPr="004D1D0C" w:rsidRDefault="009B7593" w:rsidP="00C76D4B">
      <w:pPr>
        <w:pStyle w:val="ListParagraph"/>
        <w:numPr>
          <w:ilvl w:val="0"/>
          <w:numId w:val="5"/>
        </w:numPr>
        <w:spacing w:after="120"/>
        <w:rPr>
          <w:szCs w:val="20"/>
          <w:lang w:val="nb-NO"/>
        </w:rPr>
      </w:pPr>
      <w:r w:rsidRPr="004D1D0C">
        <w:rPr>
          <w:szCs w:val="20"/>
          <w:lang w:val="nb-NO"/>
        </w:rPr>
        <w:t xml:space="preserve">opprette utvalg for kommunale formål </w:t>
      </w:r>
    </w:p>
    <w:p w14:paraId="057C729B" w14:textId="77777777" w:rsidR="009B7593" w:rsidRPr="004D1D0C" w:rsidRDefault="009B7593" w:rsidP="00C76D4B">
      <w:pPr>
        <w:pStyle w:val="ListParagraph"/>
        <w:numPr>
          <w:ilvl w:val="0"/>
          <w:numId w:val="5"/>
        </w:numPr>
        <w:spacing w:after="120"/>
        <w:rPr>
          <w:szCs w:val="20"/>
          <w:lang w:val="nb-NO"/>
        </w:rPr>
      </w:pPr>
      <w:r w:rsidRPr="004D1D0C">
        <w:rPr>
          <w:szCs w:val="20"/>
          <w:lang w:val="nb-NO"/>
        </w:rPr>
        <w:t xml:space="preserve">opprette lovpålagte råd </w:t>
      </w:r>
    </w:p>
    <w:p w14:paraId="12455A56" w14:textId="77777777" w:rsidR="009B7593" w:rsidRPr="004D1D0C" w:rsidRDefault="009B7593" w:rsidP="00C76D4B">
      <w:pPr>
        <w:pStyle w:val="ListParagraph"/>
        <w:numPr>
          <w:ilvl w:val="0"/>
          <w:numId w:val="5"/>
        </w:numPr>
        <w:spacing w:after="120"/>
        <w:rPr>
          <w:szCs w:val="20"/>
          <w:lang w:val="nb-NO"/>
        </w:rPr>
      </w:pPr>
      <w:r w:rsidRPr="004D1D0C">
        <w:rPr>
          <w:szCs w:val="20"/>
          <w:lang w:val="nb-NO"/>
        </w:rPr>
        <w:t xml:space="preserve">velge ordfører </w:t>
      </w:r>
    </w:p>
    <w:p w14:paraId="09A7474C" w14:textId="77777777" w:rsidR="009B7593" w:rsidRPr="004D1D0C" w:rsidRDefault="009B7593" w:rsidP="00C76D4B">
      <w:pPr>
        <w:pStyle w:val="ListParagraph"/>
        <w:numPr>
          <w:ilvl w:val="0"/>
          <w:numId w:val="5"/>
        </w:numPr>
        <w:spacing w:after="120"/>
        <w:rPr>
          <w:szCs w:val="20"/>
          <w:lang w:val="nb-NO"/>
        </w:rPr>
      </w:pPr>
      <w:r w:rsidRPr="004D1D0C">
        <w:rPr>
          <w:szCs w:val="20"/>
          <w:lang w:val="nb-NO"/>
        </w:rPr>
        <w:t xml:space="preserve">vedta regler for delegering og innstilling </w:t>
      </w:r>
    </w:p>
    <w:p w14:paraId="7166EEF8" w14:textId="77777777" w:rsidR="009B7593" w:rsidRPr="004D1D0C" w:rsidRDefault="009B7593" w:rsidP="00C76D4B">
      <w:pPr>
        <w:pStyle w:val="ListParagraph"/>
        <w:numPr>
          <w:ilvl w:val="0"/>
          <w:numId w:val="5"/>
        </w:numPr>
        <w:spacing w:after="120"/>
        <w:rPr>
          <w:szCs w:val="20"/>
          <w:lang w:val="nb-NO"/>
        </w:rPr>
      </w:pPr>
      <w:r w:rsidRPr="004D1D0C">
        <w:rPr>
          <w:szCs w:val="20"/>
          <w:lang w:val="nb-NO"/>
        </w:rPr>
        <w:t xml:space="preserve">vedta regler for saksbehandling i folkevalgte organer </w:t>
      </w:r>
    </w:p>
    <w:p w14:paraId="14EAA16C" w14:textId="77777777" w:rsidR="009B7593" w:rsidRPr="004D1D0C" w:rsidRDefault="009B7593" w:rsidP="00C76D4B">
      <w:pPr>
        <w:pStyle w:val="ListParagraph"/>
        <w:numPr>
          <w:ilvl w:val="0"/>
          <w:numId w:val="5"/>
        </w:numPr>
        <w:spacing w:after="120"/>
        <w:rPr>
          <w:szCs w:val="20"/>
          <w:lang w:val="nb-NO"/>
        </w:rPr>
      </w:pPr>
      <w:r w:rsidRPr="004D1D0C">
        <w:rPr>
          <w:szCs w:val="20"/>
          <w:lang w:val="nb-NO"/>
        </w:rPr>
        <w:t xml:space="preserve">vedta regler for godtgjøring og pensjon til folkevalgte </w:t>
      </w:r>
    </w:p>
    <w:p w14:paraId="083F737F" w14:textId="77777777" w:rsidR="009B7593" w:rsidRPr="004D1D0C" w:rsidRDefault="009B7593" w:rsidP="00C76D4B">
      <w:pPr>
        <w:pStyle w:val="ListParagraph"/>
        <w:numPr>
          <w:ilvl w:val="0"/>
          <w:numId w:val="5"/>
        </w:numPr>
        <w:spacing w:after="120"/>
        <w:rPr>
          <w:szCs w:val="20"/>
          <w:lang w:val="nb-NO"/>
        </w:rPr>
      </w:pPr>
      <w:r w:rsidRPr="004D1D0C">
        <w:rPr>
          <w:szCs w:val="20"/>
          <w:lang w:val="nb-NO"/>
        </w:rPr>
        <w:t xml:space="preserve">ansette kommunedirektør </w:t>
      </w:r>
    </w:p>
    <w:p w14:paraId="053E78A7" w14:textId="77777777" w:rsidR="009B7593" w:rsidRPr="004D1D0C" w:rsidRDefault="009B7593" w:rsidP="00C76D4B">
      <w:pPr>
        <w:pStyle w:val="ListParagraph"/>
        <w:numPr>
          <w:ilvl w:val="0"/>
          <w:numId w:val="5"/>
        </w:numPr>
        <w:spacing w:after="120"/>
        <w:rPr>
          <w:szCs w:val="20"/>
          <w:lang w:val="nb-NO"/>
        </w:rPr>
      </w:pPr>
      <w:r w:rsidRPr="004D1D0C">
        <w:rPr>
          <w:szCs w:val="20"/>
          <w:lang w:val="nb-NO"/>
        </w:rPr>
        <w:t xml:space="preserve">velge revisjonsordning </w:t>
      </w:r>
    </w:p>
    <w:p w14:paraId="48A743E8" w14:textId="77777777" w:rsidR="009B7593" w:rsidRPr="004D1D0C" w:rsidRDefault="009B7593" w:rsidP="00C76D4B">
      <w:pPr>
        <w:pStyle w:val="ListParagraph"/>
        <w:numPr>
          <w:ilvl w:val="0"/>
          <w:numId w:val="5"/>
        </w:numPr>
        <w:spacing w:after="120"/>
        <w:rPr>
          <w:szCs w:val="20"/>
          <w:lang w:val="nb-NO"/>
        </w:rPr>
      </w:pPr>
      <w:r w:rsidRPr="004D1D0C">
        <w:rPr>
          <w:szCs w:val="20"/>
          <w:lang w:val="nb-NO"/>
        </w:rPr>
        <w:t xml:space="preserve">velge sekretariatsbistand til kontrollutvalget </w:t>
      </w:r>
    </w:p>
    <w:p w14:paraId="53E4FFAF" w14:textId="77777777" w:rsidR="009B7593" w:rsidRPr="004D1D0C" w:rsidRDefault="009B7593" w:rsidP="00C76D4B">
      <w:pPr>
        <w:pStyle w:val="ListParagraph"/>
        <w:numPr>
          <w:ilvl w:val="0"/>
          <w:numId w:val="5"/>
        </w:numPr>
        <w:spacing w:after="120"/>
        <w:rPr>
          <w:szCs w:val="20"/>
          <w:lang w:val="nb-NO"/>
        </w:rPr>
      </w:pPr>
      <w:r w:rsidRPr="004D1D0C">
        <w:rPr>
          <w:szCs w:val="20"/>
          <w:lang w:val="nb-NO"/>
        </w:rPr>
        <w:t xml:space="preserve">vedta årsberetning og regnskap for foregående år </w:t>
      </w:r>
    </w:p>
    <w:p w14:paraId="1331C5B4" w14:textId="77777777" w:rsidR="009B7593" w:rsidRPr="004D1D0C" w:rsidRDefault="009B7593" w:rsidP="00C76D4B">
      <w:pPr>
        <w:pStyle w:val="ListParagraph"/>
        <w:numPr>
          <w:ilvl w:val="0"/>
          <w:numId w:val="5"/>
        </w:numPr>
        <w:spacing w:after="120"/>
        <w:rPr>
          <w:szCs w:val="20"/>
          <w:lang w:val="nb-NO"/>
        </w:rPr>
      </w:pPr>
      <w:r w:rsidRPr="004D1D0C">
        <w:rPr>
          <w:szCs w:val="20"/>
          <w:lang w:val="nb-NO"/>
        </w:rPr>
        <w:t xml:space="preserve">vedta økonomiplan og årsbudsjett for kommende år </w:t>
      </w:r>
    </w:p>
    <w:p w14:paraId="777A37CB" w14:textId="77777777" w:rsidR="009B7593" w:rsidRPr="004D1D0C" w:rsidRDefault="009B7593" w:rsidP="00C76D4B">
      <w:pPr>
        <w:pStyle w:val="ListParagraph"/>
        <w:numPr>
          <w:ilvl w:val="0"/>
          <w:numId w:val="5"/>
        </w:numPr>
        <w:spacing w:after="120"/>
        <w:rPr>
          <w:szCs w:val="20"/>
          <w:lang w:val="nb-NO"/>
        </w:rPr>
      </w:pPr>
      <w:r w:rsidRPr="004D1D0C">
        <w:rPr>
          <w:szCs w:val="20"/>
          <w:lang w:val="nb-NO"/>
        </w:rPr>
        <w:t xml:space="preserve">vedta regler for økonomiforvaltning og finans- og gjeldsforvaltning </w:t>
      </w:r>
    </w:p>
    <w:p w14:paraId="26BB69CC" w14:textId="77777777" w:rsidR="009B7593" w:rsidRPr="004D1D0C" w:rsidRDefault="009B7593" w:rsidP="00C76D4B">
      <w:pPr>
        <w:pStyle w:val="ListParagraph"/>
        <w:numPr>
          <w:ilvl w:val="0"/>
          <w:numId w:val="5"/>
        </w:numPr>
        <w:spacing w:after="120"/>
        <w:rPr>
          <w:szCs w:val="20"/>
          <w:lang w:val="nb-NO"/>
        </w:rPr>
      </w:pPr>
      <w:r w:rsidRPr="004D1D0C">
        <w:rPr>
          <w:szCs w:val="20"/>
          <w:lang w:val="nb-NO"/>
        </w:rPr>
        <w:t xml:space="preserve">vedta finansielle måltall for utviklingen av kommunens økonomi </w:t>
      </w:r>
    </w:p>
    <w:p w14:paraId="7ED6851B" w14:textId="77777777" w:rsidR="009B7593" w:rsidRPr="004D1D0C" w:rsidRDefault="009B7593" w:rsidP="00C76D4B">
      <w:pPr>
        <w:pStyle w:val="ListParagraph"/>
        <w:numPr>
          <w:ilvl w:val="0"/>
          <w:numId w:val="5"/>
        </w:numPr>
        <w:spacing w:after="120"/>
        <w:rPr>
          <w:szCs w:val="20"/>
          <w:lang w:val="nb-NO"/>
        </w:rPr>
      </w:pPr>
      <w:r w:rsidRPr="004D1D0C">
        <w:rPr>
          <w:szCs w:val="20"/>
          <w:lang w:val="nb-NO"/>
        </w:rPr>
        <w:t xml:space="preserve">ta stilling til innbyggerforslag </w:t>
      </w:r>
    </w:p>
    <w:p w14:paraId="06BD6063" w14:textId="77777777" w:rsidR="009B7593" w:rsidRPr="004D1D0C" w:rsidRDefault="009B7593" w:rsidP="00C76D4B">
      <w:pPr>
        <w:pStyle w:val="ListParagraph"/>
        <w:numPr>
          <w:ilvl w:val="0"/>
          <w:numId w:val="5"/>
        </w:numPr>
        <w:spacing w:after="120"/>
        <w:rPr>
          <w:szCs w:val="20"/>
          <w:lang w:val="nb-NO"/>
        </w:rPr>
      </w:pPr>
      <w:r w:rsidRPr="004D1D0C">
        <w:rPr>
          <w:szCs w:val="20"/>
          <w:lang w:val="nb-NO"/>
        </w:rPr>
        <w:t xml:space="preserve">bestemme om det skal avholdes rådgivende lokale folkeavstemninger </w:t>
      </w:r>
    </w:p>
    <w:p w14:paraId="2A2767F2" w14:textId="77777777" w:rsidR="009B7593" w:rsidRPr="004D1D0C" w:rsidRDefault="009B7593" w:rsidP="00C76D4B">
      <w:pPr>
        <w:pStyle w:val="ListParagraph"/>
        <w:numPr>
          <w:ilvl w:val="0"/>
          <w:numId w:val="5"/>
        </w:numPr>
        <w:spacing w:after="120"/>
        <w:rPr>
          <w:szCs w:val="20"/>
          <w:lang w:val="nb-NO"/>
        </w:rPr>
      </w:pPr>
      <w:r w:rsidRPr="004D1D0C">
        <w:rPr>
          <w:szCs w:val="20"/>
          <w:lang w:val="nb-NO"/>
        </w:rPr>
        <w:t xml:space="preserve">etablere kommunale oppgavefellesskap, vertskommunesamarbeid, interkommunale politiske råd </w:t>
      </w:r>
    </w:p>
    <w:p w14:paraId="44CB684F" w14:textId="77777777" w:rsidR="009B7593" w:rsidRDefault="009B7593" w:rsidP="00C76D4B">
      <w:pPr>
        <w:pStyle w:val="ListParagraph"/>
        <w:numPr>
          <w:ilvl w:val="0"/>
          <w:numId w:val="5"/>
        </w:numPr>
        <w:spacing w:after="120"/>
        <w:rPr>
          <w:szCs w:val="20"/>
          <w:lang w:val="nb-NO"/>
        </w:rPr>
      </w:pPr>
      <w:r w:rsidRPr="004D1D0C">
        <w:rPr>
          <w:szCs w:val="20"/>
          <w:lang w:val="nb-NO"/>
        </w:rPr>
        <w:t xml:space="preserve">vedta eierskapsmelding </w:t>
      </w:r>
    </w:p>
    <w:p w14:paraId="49E8B106" w14:textId="77777777" w:rsidR="0039292D" w:rsidRPr="0039292D" w:rsidRDefault="0039292D" w:rsidP="000A6BB9">
      <w:pPr>
        <w:spacing w:after="0"/>
        <w:rPr>
          <w:szCs w:val="20"/>
          <w:lang w:val="nb-NO"/>
        </w:rPr>
      </w:pPr>
    </w:p>
    <w:p w14:paraId="4A6D7DC8" w14:textId="2E4644D9" w:rsidR="009B7593" w:rsidRPr="004D1D0C" w:rsidRDefault="00294554" w:rsidP="00A139CE">
      <w:pPr>
        <w:pStyle w:val="Heading3"/>
      </w:pPr>
      <w:bookmarkStart w:id="169" w:name="_Toc152771226"/>
      <w:bookmarkStart w:id="170" w:name="_Toc153194559"/>
      <w:bookmarkStart w:id="171" w:name="_Toc153195330"/>
      <w:bookmarkStart w:id="172" w:name="_Toc180741331"/>
      <w:r>
        <w:t xml:space="preserve">3.2 </w:t>
      </w:r>
      <w:r w:rsidR="009B7593" w:rsidRPr="004D1D0C">
        <w:t xml:space="preserve">Plan- og </w:t>
      </w:r>
      <w:proofErr w:type="spellStart"/>
      <w:r w:rsidR="009B7593" w:rsidRPr="004D1D0C">
        <w:t>bygningsloven</w:t>
      </w:r>
      <w:proofErr w:type="spellEnd"/>
      <w:r w:rsidR="009B7593" w:rsidRPr="004D1D0C">
        <w:t xml:space="preserve"> - </w:t>
      </w:r>
      <w:proofErr w:type="spellStart"/>
      <w:r w:rsidR="009B7593" w:rsidRPr="004D1D0C">
        <w:t>delegeringssperrer</w:t>
      </w:r>
      <w:bookmarkEnd w:id="169"/>
      <w:bookmarkEnd w:id="170"/>
      <w:bookmarkEnd w:id="171"/>
      <w:bookmarkEnd w:id="172"/>
      <w:proofErr w:type="spellEnd"/>
      <w:r w:rsidR="009B7593" w:rsidRPr="004D1D0C">
        <w:t xml:space="preserve"> </w:t>
      </w:r>
    </w:p>
    <w:p w14:paraId="657F4EC0" w14:textId="77777777" w:rsidR="009B7593" w:rsidRPr="004D1D0C" w:rsidRDefault="009B7593" w:rsidP="00FD33C9">
      <w:pPr>
        <w:spacing w:after="0"/>
        <w:rPr>
          <w:szCs w:val="20"/>
          <w:lang w:val="nb-NO"/>
        </w:rPr>
      </w:pPr>
      <w:r w:rsidRPr="004D1D0C">
        <w:rPr>
          <w:szCs w:val="20"/>
          <w:lang w:val="nb-NO"/>
        </w:rPr>
        <w:t xml:space="preserve">Plan- og bygningsloven har delegeringssperrer som innebærer at bystyret ikke kan delegere myndighet til andre; det må selv utøve myndigheten og treffe vedtak i saken, eksempelvis: </w:t>
      </w:r>
    </w:p>
    <w:p w14:paraId="5FFD0792" w14:textId="77777777" w:rsidR="009B7593" w:rsidRPr="004D1D0C" w:rsidRDefault="009B7593" w:rsidP="00C76D4B">
      <w:pPr>
        <w:pStyle w:val="ListParagraph"/>
        <w:numPr>
          <w:ilvl w:val="0"/>
          <w:numId w:val="5"/>
        </w:numPr>
        <w:rPr>
          <w:szCs w:val="20"/>
          <w:lang w:val="nb-NO"/>
        </w:rPr>
      </w:pPr>
      <w:r w:rsidRPr="004D1D0C">
        <w:rPr>
          <w:szCs w:val="20"/>
          <w:lang w:val="nb-NO"/>
        </w:rPr>
        <w:t xml:space="preserve">vedta kommunal planstrategi </w:t>
      </w:r>
    </w:p>
    <w:p w14:paraId="0918547E" w14:textId="77777777" w:rsidR="009B7593" w:rsidRPr="004D1D0C" w:rsidRDefault="009B7593" w:rsidP="00C76D4B">
      <w:pPr>
        <w:pStyle w:val="ListParagraph"/>
        <w:numPr>
          <w:ilvl w:val="0"/>
          <w:numId w:val="5"/>
        </w:numPr>
        <w:rPr>
          <w:szCs w:val="20"/>
          <w:lang w:val="nb-NO"/>
        </w:rPr>
      </w:pPr>
      <w:r w:rsidRPr="004D1D0C">
        <w:rPr>
          <w:szCs w:val="20"/>
          <w:lang w:val="nb-NO"/>
        </w:rPr>
        <w:t xml:space="preserve">vedta kommuneplanen (samfunnsdel og arealdel), kommunedelplaner (for områder, temaer eller virksomheter) og reguleringsplaner </w:t>
      </w:r>
    </w:p>
    <w:p w14:paraId="056E2132" w14:textId="77777777" w:rsidR="009B7593" w:rsidRPr="004D1D0C" w:rsidRDefault="009B7593" w:rsidP="00C76D4B">
      <w:pPr>
        <w:pStyle w:val="ListParagraph"/>
        <w:numPr>
          <w:ilvl w:val="0"/>
          <w:numId w:val="5"/>
        </w:numPr>
        <w:rPr>
          <w:szCs w:val="20"/>
          <w:lang w:val="nb-NO"/>
        </w:rPr>
      </w:pPr>
      <w:r w:rsidRPr="004D1D0C">
        <w:rPr>
          <w:szCs w:val="20"/>
          <w:lang w:val="nb-NO"/>
        </w:rPr>
        <w:t xml:space="preserve">foreta ekspropriasjon for å - sikre kommunen grunnarealer til ny tettbebyggelse - sikre grunnarealer til vann- og avløpsanlegg </w:t>
      </w:r>
    </w:p>
    <w:p w14:paraId="6CFC3036" w14:textId="77777777" w:rsidR="009B7593" w:rsidRPr="004D1D0C" w:rsidRDefault="009B7593" w:rsidP="00C76D4B">
      <w:pPr>
        <w:pStyle w:val="ListParagraph"/>
        <w:numPr>
          <w:ilvl w:val="0"/>
          <w:numId w:val="5"/>
        </w:numPr>
        <w:rPr>
          <w:szCs w:val="20"/>
          <w:lang w:val="nb-NO"/>
        </w:rPr>
      </w:pPr>
      <w:r w:rsidRPr="004D1D0C">
        <w:rPr>
          <w:szCs w:val="20"/>
          <w:lang w:val="nb-NO"/>
        </w:rPr>
        <w:t xml:space="preserve">fatte vedtak om forutsetning for bruk av utbyggingsavtaler </w:t>
      </w:r>
    </w:p>
    <w:p w14:paraId="21D27889" w14:textId="7B7755EB" w:rsidR="009B7593" w:rsidRDefault="009B7593" w:rsidP="00C76D4B">
      <w:pPr>
        <w:pStyle w:val="ListParagraph"/>
        <w:numPr>
          <w:ilvl w:val="0"/>
          <w:numId w:val="5"/>
        </w:numPr>
        <w:rPr>
          <w:szCs w:val="20"/>
          <w:lang w:val="nb-NO"/>
        </w:rPr>
      </w:pPr>
      <w:r w:rsidRPr="004D1D0C">
        <w:rPr>
          <w:szCs w:val="20"/>
          <w:lang w:val="nb-NO"/>
        </w:rPr>
        <w:t>vedta utbedringsprogram for tettbebygd strøk</w:t>
      </w:r>
    </w:p>
    <w:p w14:paraId="0701C173" w14:textId="77777777" w:rsidR="0039292D" w:rsidRPr="0039292D" w:rsidRDefault="0039292D" w:rsidP="000A6BB9">
      <w:pPr>
        <w:spacing w:after="0"/>
        <w:rPr>
          <w:szCs w:val="20"/>
          <w:lang w:val="nb-NO"/>
        </w:rPr>
      </w:pPr>
    </w:p>
    <w:p w14:paraId="2266EF6C" w14:textId="722E51FD" w:rsidR="009B7593" w:rsidRPr="00435D21" w:rsidRDefault="00294554" w:rsidP="00A139CE">
      <w:pPr>
        <w:pStyle w:val="Heading3"/>
        <w:rPr>
          <w:lang w:val="nb-NO"/>
        </w:rPr>
      </w:pPr>
      <w:bookmarkStart w:id="173" w:name="_Toc152771227"/>
      <w:bookmarkStart w:id="174" w:name="_Toc153194560"/>
      <w:bookmarkStart w:id="175" w:name="_Toc153195331"/>
      <w:bookmarkStart w:id="176" w:name="_Toc180741332"/>
      <w:r w:rsidRPr="00435D21">
        <w:rPr>
          <w:lang w:val="nb-NO"/>
        </w:rPr>
        <w:t xml:space="preserve">3.3 </w:t>
      </w:r>
      <w:r w:rsidR="009B7593" w:rsidRPr="00435D21">
        <w:rPr>
          <w:lang w:val="nb-NO"/>
        </w:rPr>
        <w:t>Annen særlovgivning - delegeringssperrer</w:t>
      </w:r>
      <w:bookmarkEnd w:id="173"/>
      <w:bookmarkEnd w:id="174"/>
      <w:bookmarkEnd w:id="175"/>
      <w:bookmarkEnd w:id="176"/>
      <w:r w:rsidR="009B7593" w:rsidRPr="00435D21">
        <w:rPr>
          <w:lang w:val="nb-NO"/>
        </w:rPr>
        <w:t xml:space="preserve"> </w:t>
      </w:r>
    </w:p>
    <w:p w14:paraId="61FBB8EE" w14:textId="77777777" w:rsidR="009B7593" w:rsidRPr="004D1D0C" w:rsidRDefault="009B7593" w:rsidP="00FD33C9">
      <w:pPr>
        <w:spacing w:after="0"/>
        <w:rPr>
          <w:szCs w:val="20"/>
          <w:lang w:val="nb-NO"/>
        </w:rPr>
      </w:pPr>
      <w:r w:rsidRPr="004D1D0C">
        <w:rPr>
          <w:szCs w:val="20"/>
          <w:lang w:val="nb-NO"/>
        </w:rPr>
        <w:t xml:space="preserve">Annen særlovgivning har delegeringssperrer som innebærer at bystyret ikke kan delegere sin myndighet til andre; det må selv utøve myndigheten og treffe vedtak i saken, eksempelvis: </w:t>
      </w:r>
    </w:p>
    <w:p w14:paraId="10F2733B" w14:textId="77777777" w:rsidR="009B7593" w:rsidRPr="004D1D0C" w:rsidRDefault="009B7593" w:rsidP="00C76D4B">
      <w:pPr>
        <w:pStyle w:val="ListParagraph"/>
        <w:numPr>
          <w:ilvl w:val="0"/>
          <w:numId w:val="5"/>
        </w:numPr>
        <w:rPr>
          <w:szCs w:val="20"/>
          <w:lang w:val="nb-NO"/>
        </w:rPr>
      </w:pPr>
      <w:r w:rsidRPr="004D1D0C">
        <w:rPr>
          <w:szCs w:val="20"/>
          <w:lang w:val="nb-NO"/>
        </w:rPr>
        <w:t xml:space="preserve">oppnevne valgstyre (valgloven) </w:t>
      </w:r>
    </w:p>
    <w:p w14:paraId="403B6012" w14:textId="77777777" w:rsidR="009B7593" w:rsidRPr="004D1D0C" w:rsidRDefault="009B7593" w:rsidP="00C76D4B">
      <w:pPr>
        <w:pStyle w:val="ListParagraph"/>
        <w:numPr>
          <w:ilvl w:val="0"/>
          <w:numId w:val="5"/>
        </w:numPr>
        <w:rPr>
          <w:szCs w:val="20"/>
          <w:lang w:val="nb-NO"/>
        </w:rPr>
      </w:pPr>
      <w:r w:rsidRPr="004D1D0C">
        <w:rPr>
          <w:szCs w:val="20"/>
          <w:lang w:val="nb-NO"/>
        </w:rPr>
        <w:t xml:space="preserve">oppnevne </w:t>
      </w:r>
      <w:proofErr w:type="spellStart"/>
      <w:r w:rsidRPr="004D1D0C">
        <w:rPr>
          <w:szCs w:val="20"/>
          <w:lang w:val="nb-NO"/>
        </w:rPr>
        <w:t>vigslere</w:t>
      </w:r>
      <w:proofErr w:type="spellEnd"/>
      <w:r w:rsidRPr="004D1D0C">
        <w:rPr>
          <w:szCs w:val="20"/>
          <w:lang w:val="nb-NO"/>
        </w:rPr>
        <w:t xml:space="preserve"> (ekteskapsloven) </w:t>
      </w:r>
    </w:p>
    <w:p w14:paraId="40E170E0" w14:textId="77777777" w:rsidR="009B7593" w:rsidRPr="004D1D0C" w:rsidRDefault="009B7593" w:rsidP="00C76D4B">
      <w:pPr>
        <w:pStyle w:val="ListParagraph"/>
        <w:numPr>
          <w:ilvl w:val="0"/>
          <w:numId w:val="5"/>
        </w:numPr>
        <w:rPr>
          <w:szCs w:val="20"/>
          <w:lang w:val="nb-NO"/>
        </w:rPr>
      </w:pPr>
      <w:r w:rsidRPr="004D1D0C">
        <w:rPr>
          <w:szCs w:val="20"/>
          <w:lang w:val="nb-NO"/>
        </w:rPr>
        <w:t xml:space="preserve">velge lagrettemedlemmer og meddommere (domstolloven) </w:t>
      </w:r>
    </w:p>
    <w:p w14:paraId="23B40F27" w14:textId="77777777" w:rsidR="009B7593" w:rsidRPr="004D1D0C" w:rsidRDefault="009B7593" w:rsidP="00C76D4B">
      <w:pPr>
        <w:pStyle w:val="ListParagraph"/>
        <w:numPr>
          <w:ilvl w:val="0"/>
          <w:numId w:val="5"/>
        </w:numPr>
        <w:rPr>
          <w:szCs w:val="20"/>
          <w:lang w:val="nb-NO"/>
        </w:rPr>
      </w:pPr>
      <w:r w:rsidRPr="004D1D0C">
        <w:rPr>
          <w:szCs w:val="20"/>
          <w:lang w:val="nb-NO"/>
        </w:rPr>
        <w:t xml:space="preserve">oppnevne medlemmer til forliksrådet (domstolloven) </w:t>
      </w:r>
    </w:p>
    <w:p w14:paraId="4DB61379" w14:textId="77777777" w:rsidR="009B7593" w:rsidRPr="004D1D0C" w:rsidRDefault="009B7593" w:rsidP="00C76D4B">
      <w:pPr>
        <w:pStyle w:val="ListParagraph"/>
        <w:numPr>
          <w:ilvl w:val="0"/>
          <w:numId w:val="5"/>
        </w:numPr>
        <w:rPr>
          <w:szCs w:val="20"/>
          <w:lang w:val="nb-NO"/>
        </w:rPr>
      </w:pPr>
      <w:r w:rsidRPr="004D1D0C">
        <w:rPr>
          <w:szCs w:val="20"/>
          <w:lang w:val="nb-NO"/>
        </w:rPr>
        <w:t xml:space="preserve">velge jordskiftemeddommere (jordskifteloven) </w:t>
      </w:r>
    </w:p>
    <w:p w14:paraId="5D15EDA9" w14:textId="77777777" w:rsidR="009B7593" w:rsidRPr="004D1D0C" w:rsidRDefault="009B7593" w:rsidP="00C76D4B">
      <w:pPr>
        <w:pStyle w:val="ListParagraph"/>
        <w:numPr>
          <w:ilvl w:val="0"/>
          <w:numId w:val="5"/>
        </w:numPr>
        <w:rPr>
          <w:szCs w:val="20"/>
          <w:lang w:val="nb-NO"/>
        </w:rPr>
      </w:pPr>
      <w:r w:rsidRPr="004D1D0C">
        <w:rPr>
          <w:szCs w:val="20"/>
          <w:lang w:val="nb-NO"/>
        </w:rPr>
        <w:t xml:space="preserve">foreslå skjønnsmedlemmer (skjønnsprosessloven) </w:t>
      </w:r>
    </w:p>
    <w:p w14:paraId="2D4B4B08" w14:textId="77777777" w:rsidR="009B7593" w:rsidRPr="004D1D0C" w:rsidRDefault="009B7593" w:rsidP="00C76D4B">
      <w:pPr>
        <w:pStyle w:val="ListParagraph"/>
        <w:numPr>
          <w:ilvl w:val="0"/>
          <w:numId w:val="5"/>
        </w:numPr>
        <w:rPr>
          <w:szCs w:val="20"/>
          <w:lang w:val="nb-NO"/>
        </w:rPr>
      </w:pPr>
      <w:r w:rsidRPr="004D1D0C">
        <w:rPr>
          <w:szCs w:val="20"/>
          <w:lang w:val="nb-NO"/>
        </w:rPr>
        <w:t xml:space="preserve">vedta eventuell eiendomsskatt (tilleggslov til </w:t>
      </w:r>
      <w:proofErr w:type="spellStart"/>
      <w:r w:rsidRPr="004D1D0C">
        <w:rPr>
          <w:szCs w:val="20"/>
          <w:lang w:val="nb-NO"/>
        </w:rPr>
        <w:t>eigedomsskattelova</w:t>
      </w:r>
      <w:proofErr w:type="spellEnd"/>
      <w:r w:rsidRPr="004D1D0C">
        <w:rPr>
          <w:szCs w:val="20"/>
          <w:lang w:val="nb-NO"/>
        </w:rPr>
        <w:t xml:space="preserve">) </w:t>
      </w:r>
    </w:p>
    <w:p w14:paraId="3C8A3531" w14:textId="77777777" w:rsidR="009B7593" w:rsidRPr="004D1D0C" w:rsidRDefault="009B7593" w:rsidP="00C76D4B">
      <w:pPr>
        <w:pStyle w:val="ListParagraph"/>
        <w:numPr>
          <w:ilvl w:val="0"/>
          <w:numId w:val="5"/>
        </w:numPr>
        <w:rPr>
          <w:szCs w:val="20"/>
          <w:lang w:val="nb-NO"/>
        </w:rPr>
      </w:pPr>
      <w:r w:rsidRPr="004D1D0C">
        <w:rPr>
          <w:szCs w:val="20"/>
          <w:lang w:val="nb-NO"/>
        </w:rPr>
        <w:t xml:space="preserve">behandle helhetlig risiko- og sårbarhetsanalyse (sivilbeskyttelsesloven) </w:t>
      </w:r>
    </w:p>
    <w:p w14:paraId="1D2776FD" w14:textId="77777777" w:rsidR="009B7593" w:rsidRPr="004D1D0C" w:rsidRDefault="009B7593" w:rsidP="009B7593">
      <w:pPr>
        <w:rPr>
          <w:szCs w:val="20"/>
          <w:lang w:val="nb-NO"/>
        </w:rPr>
      </w:pPr>
      <w:r w:rsidRPr="004D1D0C">
        <w:rPr>
          <w:szCs w:val="20"/>
          <w:lang w:val="nb-NO"/>
        </w:rPr>
        <w:t xml:space="preserve">Bystyret kan beslutte at det selv ønsker å beholde vedtaksmyndigheten for enkelte typer av saker, selv om det etter lov og forskrift er anledning til å delegere myndigheten til andre. </w:t>
      </w:r>
    </w:p>
    <w:p w14:paraId="583D27A6" w14:textId="6E0CA454" w:rsidR="006F6C01" w:rsidRDefault="009B7593">
      <w:pPr>
        <w:rPr>
          <w:szCs w:val="20"/>
          <w:lang w:val="nb-NO"/>
        </w:rPr>
      </w:pPr>
      <w:r w:rsidRPr="004D1D0C">
        <w:rPr>
          <w:szCs w:val="20"/>
          <w:lang w:val="nb-NO"/>
        </w:rPr>
        <w:t xml:space="preserve">Oversikt over særlover bystyret vil beholde vedtaksmyndighet for selv vedtas særskilt, og skal fremgå av KF Delegering. </w:t>
      </w:r>
      <w:r w:rsidR="006F6C01">
        <w:rPr>
          <w:szCs w:val="20"/>
          <w:lang w:val="nb-NO"/>
        </w:rPr>
        <w:br w:type="page"/>
      </w:r>
    </w:p>
    <w:p w14:paraId="11C0A14D" w14:textId="3DA0ADED" w:rsidR="009B7593" w:rsidRPr="004D1D0C" w:rsidRDefault="009B7593" w:rsidP="009B7593">
      <w:pPr>
        <w:rPr>
          <w:szCs w:val="20"/>
          <w:lang w:val="nb-NO"/>
        </w:rPr>
      </w:pPr>
      <w:r w:rsidRPr="004D1D0C">
        <w:rPr>
          <w:szCs w:val="20"/>
          <w:lang w:val="nb-NO"/>
        </w:rPr>
        <w:t xml:space="preserve">Bystyret skal selv fastsette lokale forskrifter for Kristiansand kommune; dvs. vedtak som gjelder rettigheter eller plikter til et ubestemt antall eller en ubestemt krets av personer, jf. forvaltningsloven § 2 c). Dette gjelder uavhengig av om dette er uttrykkelig forutsatt i lov eller sentral forskrift. </w:t>
      </w:r>
    </w:p>
    <w:p w14:paraId="25F8C491" w14:textId="77777777" w:rsidR="009B7593" w:rsidRDefault="009B7593" w:rsidP="009B7593">
      <w:pPr>
        <w:rPr>
          <w:szCs w:val="20"/>
          <w:lang w:val="nb-NO"/>
        </w:rPr>
      </w:pPr>
      <w:r w:rsidRPr="004D1D0C">
        <w:rPr>
          <w:szCs w:val="20"/>
          <w:lang w:val="nb-NO"/>
        </w:rPr>
        <w:t xml:space="preserve">Bystyret vedtar mandat for elevombud. </w:t>
      </w:r>
    </w:p>
    <w:p w14:paraId="2757E4DB" w14:textId="77777777" w:rsidR="006C7B75" w:rsidRPr="004D1D0C" w:rsidRDefault="006C7B75" w:rsidP="000A6BB9">
      <w:pPr>
        <w:spacing w:after="0"/>
        <w:rPr>
          <w:szCs w:val="20"/>
          <w:lang w:val="nb-NO"/>
        </w:rPr>
      </w:pPr>
    </w:p>
    <w:p w14:paraId="5399ADFD" w14:textId="1558AC23" w:rsidR="009B7593" w:rsidRPr="004D1D0C" w:rsidRDefault="0070029E" w:rsidP="00A139CE">
      <w:pPr>
        <w:pStyle w:val="Heading2"/>
      </w:pPr>
      <w:bookmarkStart w:id="177" w:name="_Toc152771228"/>
      <w:bookmarkStart w:id="178" w:name="_Toc153194561"/>
      <w:bookmarkStart w:id="179" w:name="_Toc153195332"/>
      <w:bookmarkStart w:id="180" w:name="_Toc180741333"/>
      <w:r>
        <w:t xml:space="preserve">4. </w:t>
      </w:r>
      <w:r w:rsidR="009B7593" w:rsidRPr="004D1D0C">
        <w:t>Formannskapets myndighet</w:t>
      </w:r>
      <w:bookmarkEnd w:id="177"/>
      <w:bookmarkEnd w:id="178"/>
      <w:bookmarkEnd w:id="179"/>
      <w:bookmarkEnd w:id="180"/>
      <w:r w:rsidR="009B7593" w:rsidRPr="004D1D0C">
        <w:t xml:space="preserve"> </w:t>
      </w:r>
    </w:p>
    <w:p w14:paraId="49B4AF68" w14:textId="4D4BA831" w:rsidR="009B7593" w:rsidRPr="00435D21" w:rsidRDefault="00294554" w:rsidP="00A139CE">
      <w:pPr>
        <w:pStyle w:val="Heading3"/>
        <w:rPr>
          <w:lang w:val="nb-NO"/>
        </w:rPr>
      </w:pPr>
      <w:bookmarkStart w:id="181" w:name="_Toc152771229"/>
      <w:bookmarkStart w:id="182" w:name="_Toc153194562"/>
      <w:bookmarkStart w:id="183" w:name="_Toc153195333"/>
      <w:bookmarkStart w:id="184" w:name="_Toc180741334"/>
      <w:r w:rsidRPr="00435D21">
        <w:rPr>
          <w:lang w:val="nb-NO"/>
        </w:rPr>
        <w:t xml:space="preserve">4.1 </w:t>
      </w:r>
      <w:r w:rsidR="009B7593" w:rsidRPr="00435D21">
        <w:rPr>
          <w:lang w:val="nb-NO"/>
        </w:rPr>
        <w:t>Formannskapets ansvar og myndighet</w:t>
      </w:r>
      <w:bookmarkEnd w:id="181"/>
      <w:bookmarkEnd w:id="182"/>
      <w:bookmarkEnd w:id="183"/>
      <w:bookmarkEnd w:id="184"/>
      <w:r w:rsidR="009B7593" w:rsidRPr="00435D21">
        <w:rPr>
          <w:lang w:val="nb-NO"/>
        </w:rPr>
        <w:t xml:space="preserve"> </w:t>
      </w:r>
    </w:p>
    <w:p w14:paraId="757F6E9B" w14:textId="77777777" w:rsidR="005E14CA" w:rsidRDefault="005E14CA" w:rsidP="006C7B75">
      <w:pPr>
        <w:spacing w:after="0" w:line="240" w:lineRule="auto"/>
        <w:rPr>
          <w:b/>
          <w:bCs/>
          <w:szCs w:val="20"/>
          <w:lang w:val="nb-NO"/>
        </w:rPr>
      </w:pPr>
    </w:p>
    <w:p w14:paraId="33BA0339" w14:textId="5C4F9E79" w:rsidR="009B7593" w:rsidRPr="00031603" w:rsidRDefault="009B7593" w:rsidP="006C7B75">
      <w:pPr>
        <w:spacing w:after="0" w:line="240" w:lineRule="auto"/>
        <w:rPr>
          <w:szCs w:val="20"/>
          <w:lang w:val="nb-NO"/>
        </w:rPr>
      </w:pPr>
      <w:r w:rsidRPr="00031603">
        <w:rPr>
          <w:szCs w:val="20"/>
          <w:lang w:val="nb-NO"/>
        </w:rPr>
        <w:t>Ansvars og arbeidsområder</w:t>
      </w:r>
    </w:p>
    <w:p w14:paraId="021A5E67" w14:textId="77777777" w:rsidR="009B7593" w:rsidRPr="004D1D0C" w:rsidRDefault="009B7593" w:rsidP="00C76D4B">
      <w:pPr>
        <w:pStyle w:val="ListParagraph"/>
        <w:numPr>
          <w:ilvl w:val="0"/>
          <w:numId w:val="5"/>
        </w:numPr>
        <w:rPr>
          <w:szCs w:val="20"/>
          <w:lang w:val="nb-NO"/>
        </w:rPr>
      </w:pPr>
      <w:r w:rsidRPr="004D1D0C">
        <w:rPr>
          <w:szCs w:val="20"/>
          <w:lang w:val="nb-NO"/>
        </w:rPr>
        <w:t>Økonomiplan, årsbudsjett, årsregnskap, årsberetning og skattevedtak (jf. kommuneloven §14-3), samt tertialrapporter</w:t>
      </w:r>
    </w:p>
    <w:p w14:paraId="48A44DD7" w14:textId="77777777" w:rsidR="009B7593" w:rsidRPr="004D1D0C" w:rsidRDefault="009B7593" w:rsidP="00C76D4B">
      <w:pPr>
        <w:pStyle w:val="ListParagraph"/>
        <w:numPr>
          <w:ilvl w:val="0"/>
          <w:numId w:val="5"/>
        </w:numPr>
        <w:rPr>
          <w:szCs w:val="20"/>
          <w:lang w:val="nb-NO"/>
        </w:rPr>
      </w:pPr>
      <w:r w:rsidRPr="004D1D0C">
        <w:rPr>
          <w:szCs w:val="20"/>
          <w:lang w:val="nb-NO"/>
        </w:rPr>
        <w:t xml:space="preserve">Helhetlig og bærekraftig samfunnsutvikling </w:t>
      </w:r>
    </w:p>
    <w:p w14:paraId="624B0254" w14:textId="77777777" w:rsidR="009B7593" w:rsidRPr="004D1D0C" w:rsidRDefault="009B7593" w:rsidP="00C76D4B">
      <w:pPr>
        <w:pStyle w:val="ListParagraph"/>
        <w:numPr>
          <w:ilvl w:val="0"/>
          <w:numId w:val="5"/>
        </w:numPr>
        <w:rPr>
          <w:szCs w:val="20"/>
          <w:lang w:val="nb-NO"/>
        </w:rPr>
      </w:pPr>
      <w:r w:rsidRPr="004D1D0C">
        <w:rPr>
          <w:szCs w:val="20"/>
          <w:lang w:val="nb-NO"/>
        </w:rPr>
        <w:t xml:space="preserve">Overordnet planarbeid inkludert kommuneplanen, planstrategien, kommunedelplaner og øvrige tverrfaglige, overordnede planer </w:t>
      </w:r>
    </w:p>
    <w:p w14:paraId="72A53D75" w14:textId="77777777" w:rsidR="009B7593" w:rsidRPr="004D1D0C" w:rsidRDefault="009B7593" w:rsidP="00C76D4B">
      <w:pPr>
        <w:pStyle w:val="ListParagraph"/>
        <w:numPr>
          <w:ilvl w:val="0"/>
          <w:numId w:val="5"/>
        </w:numPr>
        <w:rPr>
          <w:szCs w:val="20"/>
          <w:lang w:val="nb-NO"/>
        </w:rPr>
      </w:pPr>
      <w:r w:rsidRPr="004D1D0C">
        <w:rPr>
          <w:szCs w:val="20"/>
          <w:lang w:val="nb-NO"/>
        </w:rPr>
        <w:t>Forslag til reguleringsplan som er i strid med kommuneplan</w:t>
      </w:r>
    </w:p>
    <w:p w14:paraId="4833B5C1" w14:textId="77777777" w:rsidR="009B7593" w:rsidRPr="004D1D0C" w:rsidRDefault="009B7593" w:rsidP="00C76D4B">
      <w:pPr>
        <w:pStyle w:val="ListParagraph"/>
        <w:numPr>
          <w:ilvl w:val="0"/>
          <w:numId w:val="5"/>
        </w:numPr>
        <w:rPr>
          <w:szCs w:val="20"/>
          <w:lang w:val="nb-NO"/>
        </w:rPr>
      </w:pPr>
      <w:r w:rsidRPr="004D1D0C">
        <w:rPr>
          <w:szCs w:val="20"/>
          <w:lang w:val="nb-NO"/>
        </w:rPr>
        <w:t>Overordnet ansvar for verdiskaping, folkehelse, levekår, likestilling og mangfold, sysselsetting- og inkludering, boligpolitikk herunder boligsosialt arbeid, kriminalitetsforebyggende arbeid, samfunnssikkerhet og beredskapsarbeid</w:t>
      </w:r>
    </w:p>
    <w:p w14:paraId="02D07785" w14:textId="77777777" w:rsidR="009B7593" w:rsidRPr="004D1D0C" w:rsidRDefault="009B7593" w:rsidP="00C76D4B">
      <w:pPr>
        <w:pStyle w:val="ListParagraph"/>
        <w:numPr>
          <w:ilvl w:val="0"/>
          <w:numId w:val="5"/>
        </w:numPr>
        <w:rPr>
          <w:szCs w:val="20"/>
          <w:lang w:val="nb-NO"/>
        </w:rPr>
      </w:pPr>
      <w:r w:rsidRPr="004D1D0C">
        <w:rPr>
          <w:szCs w:val="20"/>
          <w:lang w:val="nb-NO"/>
        </w:rPr>
        <w:t>Overordnet ansvar for areal, samferdsels- og transport samarbeid (ATP), byvekstavtale og utbyggingsprogram</w:t>
      </w:r>
    </w:p>
    <w:p w14:paraId="1285EAF5" w14:textId="77777777" w:rsidR="009B7593" w:rsidRPr="004D1D0C" w:rsidRDefault="009B7593" w:rsidP="00C76D4B">
      <w:pPr>
        <w:pStyle w:val="ListParagraph"/>
        <w:numPr>
          <w:ilvl w:val="0"/>
          <w:numId w:val="5"/>
        </w:numPr>
        <w:rPr>
          <w:szCs w:val="20"/>
          <w:lang w:val="nb-NO"/>
        </w:rPr>
      </w:pPr>
      <w:r w:rsidRPr="004D1D0C">
        <w:rPr>
          <w:szCs w:val="20"/>
          <w:lang w:val="nb-NO"/>
        </w:rPr>
        <w:t xml:space="preserve">Overordnet ansvar for internasjonalt arbeid </w:t>
      </w:r>
    </w:p>
    <w:p w14:paraId="369370FB" w14:textId="77777777" w:rsidR="009B7593" w:rsidRPr="004D1D0C" w:rsidRDefault="009B7593" w:rsidP="00C76D4B">
      <w:pPr>
        <w:pStyle w:val="ListParagraph"/>
        <w:numPr>
          <w:ilvl w:val="0"/>
          <w:numId w:val="5"/>
        </w:numPr>
        <w:rPr>
          <w:szCs w:val="20"/>
          <w:lang w:val="nb-NO"/>
        </w:rPr>
      </w:pPr>
      <w:r w:rsidRPr="004D1D0C">
        <w:rPr>
          <w:szCs w:val="20"/>
          <w:lang w:val="nb-NO"/>
        </w:rPr>
        <w:t xml:space="preserve">Strategisk samarbeid med andre samfunnsaktører på regional og nasjonalt nivå, for eksempel storbysamarbeid, fylkeskommunen, interkommunalt samarbeid, kunnskaps- og utdanningsinstitusjoner. </w:t>
      </w:r>
    </w:p>
    <w:p w14:paraId="51620B99" w14:textId="77777777" w:rsidR="009B7593" w:rsidRPr="004D1D0C" w:rsidRDefault="009B7593" w:rsidP="006C7B75">
      <w:pPr>
        <w:spacing w:after="0" w:line="240" w:lineRule="auto"/>
        <w:rPr>
          <w:szCs w:val="20"/>
          <w:lang w:val="nb-NO"/>
        </w:rPr>
      </w:pPr>
      <w:r w:rsidRPr="004D1D0C">
        <w:rPr>
          <w:szCs w:val="20"/>
          <w:lang w:val="nb-NO"/>
        </w:rPr>
        <w:t>Formannskapet:</w:t>
      </w:r>
    </w:p>
    <w:p w14:paraId="3963D22F" w14:textId="77777777" w:rsidR="009B7593" w:rsidRPr="004D1D0C" w:rsidRDefault="009B7593" w:rsidP="00C76D4B">
      <w:pPr>
        <w:pStyle w:val="ListParagraph"/>
        <w:numPr>
          <w:ilvl w:val="0"/>
          <w:numId w:val="5"/>
        </w:numPr>
        <w:rPr>
          <w:szCs w:val="20"/>
          <w:lang w:val="nb-NO"/>
        </w:rPr>
      </w:pPr>
      <w:r w:rsidRPr="004D1D0C">
        <w:rPr>
          <w:szCs w:val="20"/>
          <w:lang w:val="nb-NO"/>
        </w:rPr>
        <w:t xml:space="preserve">har vedtaksmyndighet i prinsipielle saker innenfor sine ansvarsområder.  </w:t>
      </w:r>
    </w:p>
    <w:p w14:paraId="45833A9A" w14:textId="77777777" w:rsidR="009B7593" w:rsidRPr="004D1D0C" w:rsidRDefault="009B7593" w:rsidP="00C76D4B">
      <w:pPr>
        <w:pStyle w:val="ListParagraph"/>
        <w:numPr>
          <w:ilvl w:val="0"/>
          <w:numId w:val="5"/>
        </w:numPr>
        <w:rPr>
          <w:szCs w:val="20"/>
          <w:lang w:val="nb-NO"/>
        </w:rPr>
      </w:pPr>
      <w:r w:rsidRPr="004D1D0C">
        <w:rPr>
          <w:szCs w:val="20"/>
          <w:lang w:val="nb-NO"/>
        </w:rPr>
        <w:t>treffer vedtak i saker som bystyret har delegert til formannskapet og i saker som forelegges formannskapet og ikke er lagt til andre folkevalgte organer ved delegering eller lov. Vedtak må fattes i samsvar med bestemmelsene i kommuneloven, i samsvar med rammer og retningslinjer bystyret har vedtatt og i tråd med alminnelige forvaltningsrettslige prinsipper.</w:t>
      </w:r>
    </w:p>
    <w:p w14:paraId="566C0481" w14:textId="77777777" w:rsidR="009B7593" w:rsidRPr="004D1D0C" w:rsidRDefault="009B7593" w:rsidP="00C76D4B">
      <w:pPr>
        <w:pStyle w:val="ListParagraph"/>
        <w:numPr>
          <w:ilvl w:val="0"/>
          <w:numId w:val="5"/>
        </w:numPr>
        <w:rPr>
          <w:szCs w:val="20"/>
          <w:lang w:val="nb-NO"/>
        </w:rPr>
      </w:pPr>
      <w:r w:rsidRPr="004D1D0C">
        <w:rPr>
          <w:szCs w:val="20"/>
          <w:lang w:val="nb-NO"/>
        </w:rPr>
        <w:t xml:space="preserve">innstiller til bystyret i saker formannskapet ikke kan avgjøre selv. </w:t>
      </w:r>
    </w:p>
    <w:p w14:paraId="08F5AB8C" w14:textId="77777777" w:rsidR="009B7593" w:rsidRPr="004D1D0C" w:rsidRDefault="009B7593" w:rsidP="00C76D4B">
      <w:pPr>
        <w:pStyle w:val="ListParagraph"/>
        <w:numPr>
          <w:ilvl w:val="0"/>
          <w:numId w:val="5"/>
        </w:numPr>
        <w:rPr>
          <w:szCs w:val="20"/>
          <w:lang w:val="nb-NO"/>
        </w:rPr>
      </w:pPr>
      <w:r w:rsidRPr="004D1D0C">
        <w:rPr>
          <w:szCs w:val="20"/>
          <w:lang w:val="nb-NO"/>
        </w:rPr>
        <w:t>innstiller til bystyret i saker som behandles parallelt i flere utvalg, men skal vedtas i bystyret.</w:t>
      </w:r>
    </w:p>
    <w:p w14:paraId="53C2D5CD" w14:textId="77777777" w:rsidR="009B7593" w:rsidRPr="004D1D0C" w:rsidRDefault="009B7593" w:rsidP="00C76D4B">
      <w:pPr>
        <w:pStyle w:val="ListParagraph"/>
        <w:numPr>
          <w:ilvl w:val="0"/>
          <w:numId w:val="5"/>
        </w:numPr>
        <w:rPr>
          <w:szCs w:val="20"/>
          <w:lang w:val="nb-NO"/>
        </w:rPr>
      </w:pPr>
      <w:r w:rsidRPr="004D1D0C">
        <w:rPr>
          <w:szCs w:val="20"/>
          <w:lang w:val="nb-NO"/>
        </w:rPr>
        <w:t xml:space="preserve">kan uttale seg i alle saker som har betydning for oppgaver og virksomhet innen sitt virksomhetsområde. </w:t>
      </w:r>
    </w:p>
    <w:p w14:paraId="7490FF4C" w14:textId="77777777" w:rsidR="009B7593" w:rsidRPr="004D1D0C" w:rsidRDefault="009B7593" w:rsidP="00C76D4B">
      <w:pPr>
        <w:pStyle w:val="ListParagraph"/>
        <w:numPr>
          <w:ilvl w:val="0"/>
          <w:numId w:val="5"/>
        </w:numPr>
        <w:rPr>
          <w:szCs w:val="20"/>
          <w:lang w:val="nb-NO"/>
        </w:rPr>
      </w:pPr>
      <w:r w:rsidRPr="00303710">
        <w:rPr>
          <w:lang w:val="nb-NO"/>
        </w:rPr>
        <w:t>kan opprette arbeidsutvalg som består av utvalgets medlemmer. Formannskapet kan ikke gi leder eller arbeidsutvalg myndighet til å treffe vedtak, jf. kommunelov § 5-7, fjerde ledd.  </w:t>
      </w:r>
    </w:p>
    <w:p w14:paraId="799F010A" w14:textId="77777777" w:rsidR="009B7593" w:rsidRPr="004D1D0C" w:rsidRDefault="009B7593" w:rsidP="009B7593">
      <w:pPr>
        <w:rPr>
          <w:szCs w:val="20"/>
          <w:lang w:val="nb-NO"/>
        </w:rPr>
      </w:pPr>
      <w:r w:rsidRPr="004D1D0C">
        <w:rPr>
          <w:szCs w:val="20"/>
          <w:lang w:val="nb-NO"/>
        </w:rPr>
        <w:t xml:space="preserve">Oversikt over hvilke særlover formannskapet har vedtaksmyndighet for vedtas særskilt, og skal fremgå av KF Delegering. </w:t>
      </w:r>
    </w:p>
    <w:p w14:paraId="63F7D557" w14:textId="77777777" w:rsidR="009B7593" w:rsidRPr="004D1D0C" w:rsidRDefault="009B7593" w:rsidP="009B7593">
      <w:pPr>
        <w:rPr>
          <w:szCs w:val="20"/>
          <w:lang w:val="nb-NO"/>
        </w:rPr>
      </w:pPr>
      <w:r w:rsidRPr="004D1D0C">
        <w:rPr>
          <w:szCs w:val="20"/>
          <w:lang w:val="nb-NO"/>
        </w:rPr>
        <w:t>Elevombudet rapporterer til formannskapet (og oppvekstutvalget)</w:t>
      </w:r>
    </w:p>
    <w:p w14:paraId="35C05C6C" w14:textId="77777777" w:rsidR="009B7593" w:rsidRDefault="009B7593" w:rsidP="009B7593">
      <w:pPr>
        <w:rPr>
          <w:szCs w:val="20"/>
          <w:lang w:val="nb-NO"/>
        </w:rPr>
      </w:pPr>
      <w:r w:rsidRPr="004D1D0C">
        <w:rPr>
          <w:szCs w:val="20"/>
          <w:lang w:val="nb-NO"/>
        </w:rPr>
        <w:t xml:space="preserve">Hvert halvår innkalles lederne av de lovpålagte rådene (for funksjonshemmede, eldre, ungdom) og leder av studentutvalget til å ta opp aktuelle saker med formannskapet. </w:t>
      </w:r>
    </w:p>
    <w:p w14:paraId="273B0706" w14:textId="77777777" w:rsidR="006C7B75" w:rsidRPr="004D1D0C" w:rsidRDefault="006C7B75" w:rsidP="000A6BB9">
      <w:pPr>
        <w:spacing w:after="0"/>
        <w:rPr>
          <w:szCs w:val="20"/>
          <w:lang w:val="nb-NO"/>
        </w:rPr>
      </w:pPr>
    </w:p>
    <w:p w14:paraId="1C677D9E" w14:textId="77777777" w:rsidR="006F6C01" w:rsidRDefault="006F6C01">
      <w:pPr>
        <w:rPr>
          <w:rFonts w:eastAsiaTheme="majorEastAsia" w:cstheme="majorBidi"/>
          <w:b/>
          <w:color w:val="2F5496" w:themeColor="accent1" w:themeShade="BF"/>
          <w:szCs w:val="24"/>
          <w:lang w:val="nb-NO"/>
        </w:rPr>
      </w:pPr>
      <w:bookmarkStart w:id="185" w:name="_Toc152771230"/>
      <w:bookmarkStart w:id="186" w:name="_Toc153194563"/>
      <w:bookmarkStart w:id="187" w:name="_Toc153195334"/>
      <w:bookmarkStart w:id="188" w:name="_Toc180741335"/>
      <w:r>
        <w:rPr>
          <w:lang w:val="nb-NO"/>
        </w:rPr>
        <w:br w:type="page"/>
      </w:r>
    </w:p>
    <w:p w14:paraId="2FA671B4" w14:textId="3D27013E" w:rsidR="009B7593" w:rsidRPr="00435D21" w:rsidRDefault="00D96055" w:rsidP="00A139CE">
      <w:pPr>
        <w:pStyle w:val="Heading3"/>
        <w:rPr>
          <w:lang w:val="nb-NO"/>
        </w:rPr>
      </w:pPr>
      <w:r w:rsidRPr="00435D21">
        <w:rPr>
          <w:lang w:val="nb-NO"/>
        </w:rPr>
        <w:t xml:space="preserve">4.2 </w:t>
      </w:r>
      <w:r w:rsidR="009B7593" w:rsidRPr="00435D21">
        <w:rPr>
          <w:lang w:val="nb-NO"/>
        </w:rPr>
        <w:t>Høringssaker</w:t>
      </w:r>
      <w:bookmarkEnd w:id="185"/>
      <w:bookmarkEnd w:id="186"/>
      <w:bookmarkEnd w:id="187"/>
      <w:bookmarkEnd w:id="188"/>
      <w:r w:rsidR="009B7593" w:rsidRPr="00435D21">
        <w:rPr>
          <w:lang w:val="nb-NO"/>
        </w:rPr>
        <w:t xml:space="preserve"> </w:t>
      </w:r>
    </w:p>
    <w:p w14:paraId="1F64D165" w14:textId="77777777" w:rsidR="009B7593" w:rsidRPr="004D1D0C" w:rsidRDefault="009B7593" w:rsidP="009B7593">
      <w:pPr>
        <w:rPr>
          <w:szCs w:val="20"/>
          <w:lang w:val="nb-NO"/>
        </w:rPr>
      </w:pPr>
      <w:r w:rsidRPr="004D1D0C">
        <w:rPr>
          <w:szCs w:val="20"/>
          <w:lang w:val="nb-NO"/>
        </w:rPr>
        <w:t>Formannskapet avgir høringsuttalelser i prinsipielle høringssaker med store konsekvenser enten økonomiske, men også organisatoriske eller med hensyn til oppgaveoverføring.</w:t>
      </w:r>
    </w:p>
    <w:p w14:paraId="79C1E2B5" w14:textId="77777777" w:rsidR="009B7593" w:rsidRPr="004D1D0C" w:rsidRDefault="009B7593" w:rsidP="009B7593">
      <w:pPr>
        <w:rPr>
          <w:szCs w:val="20"/>
          <w:lang w:val="nb-NO"/>
        </w:rPr>
      </w:pPr>
      <w:r w:rsidRPr="004D1D0C">
        <w:rPr>
          <w:szCs w:val="20"/>
          <w:lang w:val="nb-NO"/>
        </w:rPr>
        <w:t xml:space="preserve">I andre prinsipielle høringssaker (dvs. uten store økonomiske/organisatoriske konsekvenser for kommunen), er det det aktuelle utvalget som avgir høringsuttalelse. </w:t>
      </w:r>
    </w:p>
    <w:p w14:paraId="1E2343D9" w14:textId="77777777" w:rsidR="009B7593" w:rsidRDefault="009B7593" w:rsidP="009B7593">
      <w:pPr>
        <w:rPr>
          <w:szCs w:val="20"/>
          <w:lang w:val="nb-NO"/>
        </w:rPr>
      </w:pPr>
      <w:r w:rsidRPr="004D1D0C">
        <w:rPr>
          <w:szCs w:val="20"/>
          <w:lang w:val="nb-NO"/>
        </w:rPr>
        <w:t>Ikke-prinsipielle høringssaker behandles av kommunedirektøren.</w:t>
      </w:r>
    </w:p>
    <w:p w14:paraId="3E48AD6D" w14:textId="77777777" w:rsidR="005E14CA" w:rsidRPr="004D1D0C" w:rsidRDefault="005E14CA" w:rsidP="000A6BB9">
      <w:pPr>
        <w:spacing w:after="0"/>
        <w:rPr>
          <w:szCs w:val="20"/>
          <w:lang w:val="nb-NO"/>
        </w:rPr>
      </w:pPr>
    </w:p>
    <w:p w14:paraId="49EEACAE" w14:textId="3ABF0268" w:rsidR="009B7593" w:rsidRPr="00435D21" w:rsidRDefault="00D96055" w:rsidP="00A139CE">
      <w:pPr>
        <w:pStyle w:val="Heading3"/>
        <w:rPr>
          <w:lang w:val="nb-NO"/>
        </w:rPr>
      </w:pPr>
      <w:bookmarkStart w:id="189" w:name="_Toc152771231"/>
      <w:bookmarkStart w:id="190" w:name="_Toc153194564"/>
      <w:bookmarkStart w:id="191" w:name="_Toc153195335"/>
      <w:bookmarkStart w:id="192" w:name="_Toc180741336"/>
      <w:r w:rsidRPr="00435D21">
        <w:rPr>
          <w:lang w:val="nb-NO"/>
        </w:rPr>
        <w:t xml:space="preserve">4.3 </w:t>
      </w:r>
      <w:r w:rsidR="009B7593" w:rsidRPr="00435D21">
        <w:rPr>
          <w:lang w:val="nb-NO"/>
        </w:rPr>
        <w:t>Formannskapets rolle i økonomiforvaltningen</w:t>
      </w:r>
      <w:bookmarkEnd w:id="189"/>
      <w:bookmarkEnd w:id="190"/>
      <w:bookmarkEnd w:id="191"/>
      <w:bookmarkEnd w:id="192"/>
    </w:p>
    <w:p w14:paraId="646368AC" w14:textId="77777777" w:rsidR="009B7593" w:rsidRPr="004D1D0C" w:rsidRDefault="009B7593" w:rsidP="009B7593">
      <w:pPr>
        <w:rPr>
          <w:strike/>
          <w:szCs w:val="20"/>
          <w:lang w:val="nb-NO"/>
        </w:rPr>
      </w:pPr>
      <w:r w:rsidRPr="004D1D0C">
        <w:rPr>
          <w:szCs w:val="20"/>
          <w:lang w:val="nb-NO"/>
        </w:rPr>
        <w:t>Formannskapet har myndighet i henhold til kommuneloven § 5-6 og § 14-3</w:t>
      </w:r>
    </w:p>
    <w:p w14:paraId="54B38A0A" w14:textId="77777777" w:rsidR="009B7593" w:rsidRDefault="009B7593" w:rsidP="009B7593">
      <w:pPr>
        <w:rPr>
          <w:szCs w:val="20"/>
          <w:lang w:val="nb-NO"/>
        </w:rPr>
      </w:pPr>
      <w:r w:rsidRPr="004D1D0C">
        <w:rPr>
          <w:szCs w:val="20"/>
          <w:lang w:val="nb-NO"/>
        </w:rPr>
        <w:t>Formannskapets rolle i økonomiforvaltningen for øvrig fremgår av Kristiansand kommunes økonomireglement, vedtatt av bystyret.</w:t>
      </w:r>
    </w:p>
    <w:p w14:paraId="4441B657" w14:textId="77777777" w:rsidR="00662160" w:rsidRPr="004D1D0C" w:rsidRDefault="00662160" w:rsidP="000A6BB9">
      <w:pPr>
        <w:spacing w:after="0"/>
        <w:rPr>
          <w:szCs w:val="20"/>
          <w:lang w:val="nb-NO"/>
        </w:rPr>
      </w:pPr>
    </w:p>
    <w:p w14:paraId="06C38FA2" w14:textId="4EAAB2D7" w:rsidR="009B7593" w:rsidRPr="00435D21" w:rsidRDefault="00D96055" w:rsidP="00A139CE">
      <w:pPr>
        <w:pStyle w:val="Heading3"/>
        <w:rPr>
          <w:lang w:val="nb-NO"/>
        </w:rPr>
      </w:pPr>
      <w:bookmarkStart w:id="193" w:name="_Toc152771232"/>
      <w:bookmarkStart w:id="194" w:name="_Toc153194565"/>
      <w:bookmarkStart w:id="195" w:name="_Toc153195336"/>
      <w:bookmarkStart w:id="196" w:name="_Toc180741337"/>
      <w:r w:rsidRPr="00435D21">
        <w:rPr>
          <w:lang w:val="nb-NO"/>
        </w:rPr>
        <w:t xml:space="preserve">4.4 </w:t>
      </w:r>
      <w:r w:rsidR="009B7593" w:rsidRPr="00435D21">
        <w:rPr>
          <w:lang w:val="nb-NO"/>
        </w:rPr>
        <w:t>Formannskapets myndighet etter plan- og bygningsloven</w:t>
      </w:r>
      <w:bookmarkEnd w:id="193"/>
      <w:bookmarkEnd w:id="194"/>
      <w:bookmarkEnd w:id="195"/>
      <w:bookmarkEnd w:id="196"/>
    </w:p>
    <w:p w14:paraId="1769DFD8" w14:textId="77777777" w:rsidR="009B7593" w:rsidRPr="004D1D0C" w:rsidRDefault="009B7593" w:rsidP="009B7593">
      <w:pPr>
        <w:rPr>
          <w:szCs w:val="20"/>
          <w:lang w:val="nb-NO"/>
        </w:rPr>
      </w:pPr>
      <w:r w:rsidRPr="004D1D0C">
        <w:rPr>
          <w:szCs w:val="20"/>
          <w:lang w:val="nb-NO"/>
        </w:rPr>
        <w:t xml:space="preserve">Bystyret vedtar at formannskapet innstiller til vedtak om kommuneplan, kommunedelplaner og reguleringsplaner som er i strid med kommuneplanen, jf. plan- og bygningsloven § 3-3 andre ledd. </w:t>
      </w:r>
    </w:p>
    <w:p w14:paraId="53BD1877" w14:textId="77777777" w:rsidR="009B7593" w:rsidRDefault="009B7593" w:rsidP="009B7593">
      <w:pPr>
        <w:rPr>
          <w:szCs w:val="20"/>
          <w:lang w:val="nb-NO"/>
        </w:rPr>
      </w:pPr>
      <w:r w:rsidRPr="004D1D0C">
        <w:rPr>
          <w:szCs w:val="20"/>
          <w:lang w:val="nb-NO"/>
        </w:rPr>
        <w:t>Avvisning av planinitiativ i strid med kommuneplanen kan kreves forelagt bystyret. Kan ved hast delegeres til formannskapet.</w:t>
      </w:r>
    </w:p>
    <w:p w14:paraId="68E2803B" w14:textId="77777777" w:rsidR="005E14CA" w:rsidRPr="004D1D0C" w:rsidRDefault="005E14CA" w:rsidP="000A6BB9">
      <w:pPr>
        <w:spacing w:after="0"/>
        <w:rPr>
          <w:szCs w:val="20"/>
          <w:lang w:val="nb-NO"/>
        </w:rPr>
      </w:pPr>
    </w:p>
    <w:p w14:paraId="18607383" w14:textId="4CCC24C0" w:rsidR="009B7593" w:rsidRPr="00435D21" w:rsidRDefault="00D96055" w:rsidP="00A139CE">
      <w:pPr>
        <w:pStyle w:val="Heading3"/>
        <w:rPr>
          <w:lang w:val="nb-NO"/>
        </w:rPr>
      </w:pPr>
      <w:bookmarkStart w:id="197" w:name="_Toc152771233"/>
      <w:bookmarkStart w:id="198" w:name="_Toc153194566"/>
      <w:bookmarkStart w:id="199" w:name="_Toc153195337"/>
      <w:bookmarkStart w:id="200" w:name="_Toc180741338"/>
      <w:r w:rsidRPr="00435D21">
        <w:rPr>
          <w:lang w:val="nb-NO"/>
        </w:rPr>
        <w:t xml:space="preserve">4.5 </w:t>
      </w:r>
      <w:r w:rsidR="009B7593" w:rsidRPr="00435D21">
        <w:rPr>
          <w:lang w:val="nb-NO"/>
        </w:rPr>
        <w:t>Delegering av myndighet til formannskapet – hastesaker</w:t>
      </w:r>
      <w:bookmarkEnd w:id="197"/>
      <w:bookmarkEnd w:id="198"/>
      <w:bookmarkEnd w:id="199"/>
      <w:bookmarkEnd w:id="200"/>
    </w:p>
    <w:p w14:paraId="473C19BE" w14:textId="77777777" w:rsidR="009B7593" w:rsidRPr="004D1D0C" w:rsidRDefault="009B7593" w:rsidP="009B7593">
      <w:pPr>
        <w:rPr>
          <w:szCs w:val="20"/>
          <w:lang w:val="nb-NO"/>
        </w:rPr>
      </w:pPr>
      <w:r w:rsidRPr="004D1D0C">
        <w:rPr>
          <w:szCs w:val="20"/>
          <w:lang w:val="nb-NO"/>
        </w:rPr>
        <w:t xml:space="preserve">Med hjemmel i kommuneloven § 11-8 første ledd vedtar bystyret: </w:t>
      </w:r>
    </w:p>
    <w:p w14:paraId="67B46DDB" w14:textId="77777777" w:rsidR="009B7593" w:rsidRDefault="009B7593" w:rsidP="0065268F">
      <w:pPr>
        <w:ind w:right="-567"/>
        <w:rPr>
          <w:szCs w:val="20"/>
          <w:lang w:val="nb-NO"/>
        </w:rPr>
      </w:pPr>
      <w:r w:rsidRPr="004D1D0C">
        <w:rPr>
          <w:szCs w:val="20"/>
          <w:lang w:val="nb-NO"/>
        </w:rPr>
        <w:t>Formannskapet kan treffe vedtak i saker som skulle vært avgjort av bystyret, når det er nødvendig å treffe et vedtak så raskt at det ikke er tid til å innkalle bystyret. Melding om vedtak som fattes i medhold av denne bestemmelsen legges fram i det neste møtet i bystyret.</w:t>
      </w:r>
    </w:p>
    <w:p w14:paraId="67077780" w14:textId="77777777" w:rsidR="005E14CA" w:rsidRPr="004D1D0C" w:rsidRDefault="005E14CA" w:rsidP="009B7593">
      <w:pPr>
        <w:rPr>
          <w:szCs w:val="20"/>
          <w:lang w:val="nb-NO"/>
        </w:rPr>
      </w:pPr>
    </w:p>
    <w:p w14:paraId="0FE7509D" w14:textId="19E1E20B" w:rsidR="009B7593" w:rsidRPr="00435D21" w:rsidRDefault="00D96055" w:rsidP="00A139CE">
      <w:pPr>
        <w:pStyle w:val="Heading3"/>
        <w:rPr>
          <w:lang w:val="nb-NO"/>
        </w:rPr>
      </w:pPr>
      <w:bookmarkStart w:id="201" w:name="_Toc152771234"/>
      <w:bookmarkStart w:id="202" w:name="_Toc153194567"/>
      <w:bookmarkStart w:id="203" w:name="_Toc153195338"/>
      <w:bookmarkStart w:id="204" w:name="_Toc180741339"/>
      <w:r w:rsidRPr="00435D21">
        <w:rPr>
          <w:lang w:val="nb-NO"/>
        </w:rPr>
        <w:t xml:space="preserve">4.6 </w:t>
      </w:r>
      <w:r w:rsidR="009B7593" w:rsidRPr="00435D21">
        <w:rPr>
          <w:lang w:val="nb-NO"/>
        </w:rPr>
        <w:t>Delegering av myndighet til formannskapet – mindretallsanke</w:t>
      </w:r>
      <w:bookmarkEnd w:id="201"/>
      <w:bookmarkEnd w:id="202"/>
      <w:bookmarkEnd w:id="203"/>
      <w:bookmarkEnd w:id="204"/>
    </w:p>
    <w:p w14:paraId="380C59A6" w14:textId="77777777" w:rsidR="009B7593" w:rsidRPr="004D1D0C" w:rsidRDefault="009B7593" w:rsidP="009B7593">
      <w:pPr>
        <w:rPr>
          <w:b/>
          <w:bCs/>
          <w:color w:val="FF0000"/>
          <w:szCs w:val="20"/>
          <w:lang w:val="nb-NO"/>
        </w:rPr>
      </w:pPr>
      <w:r w:rsidRPr="004D1D0C">
        <w:rPr>
          <w:rStyle w:val="normaltextrun"/>
          <w:rFonts w:cs="Calibri"/>
          <w:szCs w:val="20"/>
          <w:shd w:val="clear" w:color="auto" w:fill="FFFFFF"/>
          <w:lang w:val="nb-NO"/>
        </w:rPr>
        <w:t>Formannskapet gis myndighet til å behandle saker brakt inn til formannskapet etter mindretallsanke, jf. kap. 5 i reglement for saksbehandling i folkevalgte organer</w:t>
      </w:r>
      <w:r w:rsidRPr="004D1D0C">
        <w:rPr>
          <w:rStyle w:val="normaltextrun"/>
          <w:rFonts w:cs="Calibri"/>
          <w:color w:val="FF0000"/>
          <w:szCs w:val="20"/>
          <w:shd w:val="clear" w:color="auto" w:fill="FFFFFF"/>
          <w:lang w:val="nb-NO"/>
        </w:rPr>
        <w:t>.</w:t>
      </w:r>
    </w:p>
    <w:p w14:paraId="4CD7FB23" w14:textId="77777777" w:rsidR="009B7593" w:rsidRPr="00662160" w:rsidRDefault="009B7593" w:rsidP="000A6BB9">
      <w:pPr>
        <w:spacing w:after="0"/>
        <w:rPr>
          <w:szCs w:val="20"/>
          <w:lang w:val="nb-NO"/>
        </w:rPr>
      </w:pPr>
    </w:p>
    <w:p w14:paraId="14CA52A5" w14:textId="1DD6B16D" w:rsidR="009B7593" w:rsidRPr="004D1D0C" w:rsidRDefault="0070029E" w:rsidP="00A139CE">
      <w:pPr>
        <w:pStyle w:val="Heading2"/>
      </w:pPr>
      <w:bookmarkStart w:id="205" w:name="_Toc152771235"/>
      <w:bookmarkStart w:id="206" w:name="_Toc153194568"/>
      <w:bookmarkStart w:id="207" w:name="_Toc153195339"/>
      <w:bookmarkStart w:id="208" w:name="_Toc180741340"/>
      <w:r>
        <w:t xml:space="preserve">5. </w:t>
      </w:r>
      <w:r w:rsidR="009B7593" w:rsidRPr="004D1D0C">
        <w:t>Kontrollutvalgets myndighet</w:t>
      </w:r>
      <w:bookmarkEnd w:id="205"/>
      <w:bookmarkEnd w:id="206"/>
      <w:bookmarkEnd w:id="207"/>
      <w:bookmarkEnd w:id="208"/>
      <w:r w:rsidR="009B7593" w:rsidRPr="004D1D0C">
        <w:t xml:space="preserve"> </w:t>
      </w:r>
    </w:p>
    <w:p w14:paraId="30D1511E" w14:textId="0D3C7230" w:rsidR="009B7593" w:rsidRPr="00435D21" w:rsidRDefault="004E61E5" w:rsidP="00A139CE">
      <w:pPr>
        <w:pStyle w:val="Heading3"/>
        <w:rPr>
          <w:lang w:val="nb-NO"/>
        </w:rPr>
      </w:pPr>
      <w:bookmarkStart w:id="209" w:name="_Toc152771236"/>
      <w:bookmarkStart w:id="210" w:name="_Toc153194569"/>
      <w:bookmarkStart w:id="211" w:name="_Toc153195340"/>
      <w:bookmarkStart w:id="212" w:name="_Toc180741341"/>
      <w:r w:rsidRPr="00435D21">
        <w:rPr>
          <w:lang w:val="nb-NO"/>
        </w:rPr>
        <w:t xml:space="preserve">5.1 </w:t>
      </w:r>
      <w:r w:rsidR="009B7593" w:rsidRPr="00435D21">
        <w:rPr>
          <w:lang w:val="nb-NO"/>
        </w:rPr>
        <w:t>Kontrollutvalgets ansvar og myndighet</w:t>
      </w:r>
      <w:bookmarkEnd w:id="209"/>
      <w:bookmarkEnd w:id="210"/>
      <w:bookmarkEnd w:id="211"/>
      <w:bookmarkEnd w:id="212"/>
      <w:r w:rsidR="009B7593" w:rsidRPr="00435D21">
        <w:rPr>
          <w:lang w:val="nb-NO"/>
        </w:rPr>
        <w:t xml:space="preserve"> </w:t>
      </w:r>
    </w:p>
    <w:p w14:paraId="6921C92F" w14:textId="22C149CA" w:rsidR="009B7593" w:rsidRDefault="009B7593" w:rsidP="009B7593">
      <w:pPr>
        <w:rPr>
          <w:szCs w:val="20"/>
          <w:lang w:val="nb-NO"/>
        </w:rPr>
      </w:pPr>
      <w:r w:rsidRPr="004D1D0C">
        <w:rPr>
          <w:szCs w:val="20"/>
          <w:lang w:val="nb-NO"/>
        </w:rPr>
        <w:t xml:space="preserve">Kontrollutvalgets ansvar og myndighet er gitt i kommuneloven § 23-2 med tilhørende forskrifter. </w:t>
      </w:r>
    </w:p>
    <w:p w14:paraId="095141F7" w14:textId="77777777" w:rsidR="005E14CA" w:rsidRPr="004D1D0C" w:rsidRDefault="005E14CA" w:rsidP="000A6BB9">
      <w:pPr>
        <w:spacing w:after="0"/>
        <w:rPr>
          <w:szCs w:val="20"/>
          <w:lang w:val="nb-NO"/>
        </w:rPr>
      </w:pPr>
    </w:p>
    <w:p w14:paraId="502FEF62" w14:textId="47185A7E" w:rsidR="009B7593" w:rsidRPr="00435D21" w:rsidRDefault="004E61E5" w:rsidP="00A139CE">
      <w:pPr>
        <w:pStyle w:val="Heading3"/>
        <w:rPr>
          <w:bCs/>
          <w:color w:val="FF0000"/>
          <w:lang w:val="nb-NO"/>
        </w:rPr>
      </w:pPr>
      <w:bookmarkStart w:id="213" w:name="_Toc152771237"/>
      <w:bookmarkStart w:id="214" w:name="_Toc153194570"/>
      <w:bookmarkStart w:id="215" w:name="_Toc153195341"/>
      <w:bookmarkStart w:id="216" w:name="_Toc180741342"/>
      <w:r w:rsidRPr="00435D21">
        <w:rPr>
          <w:lang w:val="nb-NO"/>
        </w:rPr>
        <w:t xml:space="preserve">5.2 </w:t>
      </w:r>
      <w:r w:rsidR="009B7593" w:rsidRPr="00435D21">
        <w:rPr>
          <w:lang w:val="nb-NO"/>
        </w:rPr>
        <w:t>Delegering av myndighet til kontrollutvalget</w:t>
      </w:r>
      <w:bookmarkEnd w:id="213"/>
      <w:bookmarkEnd w:id="214"/>
      <w:bookmarkEnd w:id="215"/>
      <w:bookmarkEnd w:id="216"/>
      <w:r w:rsidR="009B7593" w:rsidRPr="00435D21">
        <w:rPr>
          <w:lang w:val="nb-NO"/>
        </w:rPr>
        <w:t xml:space="preserve"> </w:t>
      </w:r>
    </w:p>
    <w:p w14:paraId="59FF5E3D" w14:textId="77777777" w:rsidR="009B7593" w:rsidRPr="004D1D0C" w:rsidRDefault="009B7593" w:rsidP="009B7593">
      <w:pPr>
        <w:rPr>
          <w:szCs w:val="20"/>
          <w:lang w:val="nb-NO"/>
        </w:rPr>
      </w:pPr>
      <w:r w:rsidRPr="004D1D0C">
        <w:rPr>
          <w:szCs w:val="20"/>
          <w:lang w:val="nb-NO"/>
        </w:rPr>
        <w:t>Bystyret gir kontrollutvalget myndighet til å gjøre endringer i plan for forvaltningsrevisjoner som er vedtatt av bystyret, jf. kommuneloven § 23-3. Bystyret gir kontrollutvalget myndighet til å gjøre endringer i plan for eierskapskontroller som er vedtatt av bystyret, jf. kommuneloven § 23-4.</w:t>
      </w:r>
    </w:p>
    <w:p w14:paraId="34CF299F" w14:textId="782B1DE9" w:rsidR="009B7593" w:rsidRPr="004D1D0C" w:rsidRDefault="005171BE" w:rsidP="00A139CE">
      <w:pPr>
        <w:pStyle w:val="Heading2"/>
      </w:pPr>
      <w:bookmarkStart w:id="217" w:name="_Toc152771238"/>
      <w:bookmarkStart w:id="218" w:name="_Toc153194571"/>
      <w:bookmarkStart w:id="219" w:name="_Toc153195342"/>
      <w:bookmarkStart w:id="220" w:name="_Toc180741343"/>
      <w:r>
        <w:t xml:space="preserve">6. </w:t>
      </w:r>
      <w:r w:rsidR="009B7593" w:rsidRPr="004D1D0C">
        <w:t>Utvalgenes ansvar og myndighet</w:t>
      </w:r>
      <w:bookmarkEnd w:id="217"/>
      <w:bookmarkEnd w:id="218"/>
      <w:bookmarkEnd w:id="219"/>
      <w:bookmarkEnd w:id="220"/>
    </w:p>
    <w:p w14:paraId="0BE319D9" w14:textId="17F4815E" w:rsidR="004D444A" w:rsidRPr="004D1D0C" w:rsidRDefault="009B7593" w:rsidP="009503AC">
      <w:pPr>
        <w:rPr>
          <w:szCs w:val="20"/>
          <w:lang w:val="nb-NO"/>
        </w:rPr>
      </w:pPr>
      <w:r w:rsidRPr="004D1D0C">
        <w:rPr>
          <w:szCs w:val="20"/>
          <w:lang w:val="nb-NO"/>
        </w:rPr>
        <w:t>Kapittel 6 omfatter Areal- og miljøutvalget, Helseutvalget, Oppvekstutvalget, Kommunalutvalget og Kulturutvalget</w:t>
      </w:r>
      <w:r w:rsidR="009503AC">
        <w:rPr>
          <w:szCs w:val="20"/>
          <w:lang w:val="nb-NO"/>
        </w:rPr>
        <w:t>.</w:t>
      </w:r>
    </w:p>
    <w:p w14:paraId="593D195C" w14:textId="77777777" w:rsidR="006F6C01" w:rsidRDefault="006F6C01">
      <w:pPr>
        <w:rPr>
          <w:rFonts w:eastAsiaTheme="majorEastAsia" w:cstheme="majorBidi"/>
          <w:b/>
          <w:color w:val="2F5496" w:themeColor="accent1" w:themeShade="BF"/>
          <w:szCs w:val="24"/>
          <w:lang w:val="nb-NO"/>
        </w:rPr>
      </w:pPr>
      <w:bookmarkStart w:id="221" w:name="_Toc152771239"/>
      <w:bookmarkStart w:id="222" w:name="_Toc153194572"/>
      <w:bookmarkStart w:id="223" w:name="_Toc153195343"/>
      <w:bookmarkStart w:id="224" w:name="_Toc180741344"/>
      <w:r>
        <w:rPr>
          <w:lang w:val="nb-NO"/>
        </w:rPr>
        <w:br w:type="page"/>
      </w:r>
    </w:p>
    <w:p w14:paraId="64ACD6AC" w14:textId="494AE4EC" w:rsidR="009B7593" w:rsidRPr="00435D21" w:rsidRDefault="004E61E5" w:rsidP="00A139CE">
      <w:pPr>
        <w:pStyle w:val="Heading3"/>
        <w:rPr>
          <w:lang w:val="nb-NO"/>
        </w:rPr>
      </w:pPr>
      <w:r w:rsidRPr="00435D21">
        <w:rPr>
          <w:lang w:val="nb-NO"/>
        </w:rPr>
        <w:t xml:space="preserve">6.1 </w:t>
      </w:r>
      <w:r w:rsidR="009B7593" w:rsidRPr="00435D21">
        <w:rPr>
          <w:lang w:val="nb-NO"/>
        </w:rPr>
        <w:t>Generelle regler om utvalgenes ansvar og myndighet</w:t>
      </w:r>
      <w:bookmarkEnd w:id="221"/>
      <w:bookmarkEnd w:id="222"/>
      <w:bookmarkEnd w:id="223"/>
      <w:bookmarkEnd w:id="224"/>
    </w:p>
    <w:p w14:paraId="55B46ECE" w14:textId="4F15BB00" w:rsidR="009B7593" w:rsidRPr="004D1D0C" w:rsidRDefault="009B7593" w:rsidP="1CFB594F">
      <w:pPr>
        <w:rPr>
          <w:lang w:val="nb-NO"/>
        </w:rPr>
      </w:pPr>
      <w:r w:rsidRPr="1CFB594F">
        <w:rPr>
          <w:lang w:val="nb-NO"/>
        </w:rPr>
        <w:t xml:space="preserve">Utvalgene har vedtaksmyndighet i prinsipielle saker innenfor sine ansvarsområder og i saker som forelegges utvalgene og ikke er lagt til andre </w:t>
      </w:r>
      <w:proofErr w:type="spellStart"/>
      <w:r w:rsidRPr="1CFB594F">
        <w:rPr>
          <w:lang w:val="nb-NO"/>
        </w:rPr>
        <w:t>folk</w:t>
      </w:r>
      <w:r w:rsidR="0B631CA5" w:rsidRPr="1CFB594F">
        <w:rPr>
          <w:lang w:val="nb-NO"/>
        </w:rPr>
        <w:t>p</w:t>
      </w:r>
      <w:r w:rsidRPr="1CFB594F">
        <w:rPr>
          <w:lang w:val="nb-NO"/>
        </w:rPr>
        <w:t>evalgte</w:t>
      </w:r>
      <w:proofErr w:type="spellEnd"/>
      <w:r w:rsidRPr="1CFB594F">
        <w:rPr>
          <w:lang w:val="nb-NO"/>
        </w:rPr>
        <w:t xml:space="preserve"> organer ved delegering eller lov.  I saker utvalgene selv ikke kan avgjøre, innstiller utvalgene til bystyret. I saker som behandles parallelt i flere utvalg, men skal vedtas i bystyret, innstiller formannskapet til bystyret. Utvalgene innstiller til formannskapet i saker som avsluttes i formannskapet.</w:t>
      </w:r>
    </w:p>
    <w:p w14:paraId="060BCB60" w14:textId="77777777" w:rsidR="009B7593" w:rsidRPr="004D1D0C" w:rsidRDefault="009B7593" w:rsidP="009B7593">
      <w:pPr>
        <w:rPr>
          <w:szCs w:val="20"/>
          <w:lang w:val="nb-NO"/>
        </w:rPr>
      </w:pPr>
      <w:r w:rsidRPr="004D1D0C">
        <w:rPr>
          <w:szCs w:val="20"/>
          <w:lang w:val="nb-NO"/>
        </w:rPr>
        <w:t xml:space="preserve">I prinsipielle høringssaker uten store økonomiske/organisatoriske konsekvenser for kommunen er det det aktuelle utvalget som avgir høringsuttalelse. </w:t>
      </w:r>
    </w:p>
    <w:p w14:paraId="0D85E2FE" w14:textId="77777777" w:rsidR="009B7593" w:rsidRPr="004D1D0C" w:rsidRDefault="009B7593" w:rsidP="009B7593">
      <w:pPr>
        <w:rPr>
          <w:szCs w:val="20"/>
          <w:lang w:val="nb-NO"/>
        </w:rPr>
      </w:pPr>
      <w:r w:rsidRPr="004D1D0C">
        <w:rPr>
          <w:szCs w:val="20"/>
          <w:lang w:val="nb-NO"/>
        </w:rPr>
        <w:t>Oversikt over hvilke særlover utvalgene har vedtaksmyndighet for vedtas særskilt, og skal fremgå av KF Delegering.</w:t>
      </w:r>
    </w:p>
    <w:p w14:paraId="6461D7D4" w14:textId="77777777" w:rsidR="009B7593" w:rsidRPr="004D1D0C" w:rsidRDefault="009B7593" w:rsidP="009B7593">
      <w:pPr>
        <w:rPr>
          <w:szCs w:val="20"/>
          <w:lang w:val="nb-NO"/>
        </w:rPr>
      </w:pPr>
      <w:r w:rsidRPr="004D1D0C">
        <w:rPr>
          <w:szCs w:val="20"/>
          <w:lang w:val="nb-NO"/>
        </w:rPr>
        <w:t xml:space="preserve">Utvalgene kan opprette arbeidsutvalg som består av utvalgets medlemmer. Utvalgene kan ikke gi leder eller arbeidsutvalg myndighet til å treffe vedtak, jf. kommuneloven § 5-7 fjerde ledd.  </w:t>
      </w:r>
    </w:p>
    <w:p w14:paraId="55D37F77" w14:textId="38A797C1" w:rsidR="004D444A" w:rsidRPr="004D1D0C" w:rsidRDefault="009B7593" w:rsidP="009503AC">
      <w:pPr>
        <w:rPr>
          <w:szCs w:val="20"/>
          <w:lang w:val="nb-NO"/>
        </w:rPr>
      </w:pPr>
      <w:r w:rsidRPr="004D1D0C">
        <w:rPr>
          <w:szCs w:val="20"/>
          <w:lang w:val="nb-NO"/>
        </w:rPr>
        <w:t xml:space="preserve">Areal- og miljøutvalget, helseutvalget, kulturutvalget og oppvekstutvalget fatter vedtak om tilskudd i tråd med vedtatte retningslinjer for kommunale tilskuddsordninger. Fremtidige endringer av retningslinjene delegeres til disse utvalgene.  </w:t>
      </w:r>
    </w:p>
    <w:p w14:paraId="11E7BB44" w14:textId="58C27EE5" w:rsidR="009B7593" w:rsidRPr="00435D21" w:rsidRDefault="004E61E5" w:rsidP="00A139CE">
      <w:pPr>
        <w:pStyle w:val="Heading3"/>
        <w:rPr>
          <w:lang w:val="nb-NO"/>
        </w:rPr>
      </w:pPr>
      <w:bookmarkStart w:id="225" w:name="_Toc152771240"/>
      <w:bookmarkStart w:id="226" w:name="_Toc153194573"/>
      <w:bookmarkStart w:id="227" w:name="_Toc153195344"/>
      <w:bookmarkStart w:id="228" w:name="_Toc180741345"/>
      <w:r w:rsidRPr="00435D21">
        <w:rPr>
          <w:lang w:val="nb-NO"/>
        </w:rPr>
        <w:t xml:space="preserve">6.2 </w:t>
      </w:r>
      <w:r w:rsidR="009B7593" w:rsidRPr="00435D21">
        <w:rPr>
          <w:lang w:val="nb-NO"/>
        </w:rPr>
        <w:t>Areal- og miljøutvalgets ansvar og myndighet</w:t>
      </w:r>
      <w:bookmarkEnd w:id="225"/>
      <w:bookmarkEnd w:id="226"/>
      <w:bookmarkEnd w:id="227"/>
      <w:bookmarkEnd w:id="228"/>
    </w:p>
    <w:p w14:paraId="0207D056" w14:textId="5E558728" w:rsidR="009B7593" w:rsidRPr="004D1D0C" w:rsidRDefault="00C766AC" w:rsidP="00031603">
      <w:pPr>
        <w:spacing w:after="0" w:line="240" w:lineRule="auto"/>
        <w:rPr>
          <w:szCs w:val="20"/>
          <w:lang w:val="nb-NO"/>
        </w:rPr>
      </w:pPr>
      <w:r>
        <w:rPr>
          <w:szCs w:val="20"/>
          <w:lang w:val="nb-NO"/>
        </w:rPr>
        <w:t>A</w:t>
      </w:r>
      <w:r w:rsidR="009B7593" w:rsidRPr="004D1D0C">
        <w:rPr>
          <w:szCs w:val="20"/>
          <w:lang w:val="nb-NO"/>
        </w:rPr>
        <w:t>rbeids- og ansvarsområder er: </w:t>
      </w:r>
    </w:p>
    <w:p w14:paraId="00D0224D" w14:textId="77777777" w:rsidR="009B7593" w:rsidRPr="004D1D0C" w:rsidRDefault="009B7593" w:rsidP="00C76D4B">
      <w:pPr>
        <w:pStyle w:val="ListParagraph"/>
        <w:numPr>
          <w:ilvl w:val="0"/>
          <w:numId w:val="6"/>
        </w:numPr>
        <w:rPr>
          <w:szCs w:val="20"/>
          <w:lang w:val="nb-NO"/>
        </w:rPr>
      </w:pPr>
      <w:r w:rsidRPr="004D1D0C">
        <w:rPr>
          <w:szCs w:val="20"/>
          <w:lang w:val="nb-NO"/>
        </w:rPr>
        <w:t xml:space="preserve">Plan-, bygge – og delesaker </w:t>
      </w:r>
    </w:p>
    <w:p w14:paraId="4BC09A26" w14:textId="77777777" w:rsidR="009B7593" w:rsidRPr="004D1D0C" w:rsidRDefault="009B7593" w:rsidP="00C76D4B">
      <w:pPr>
        <w:pStyle w:val="ListParagraph"/>
        <w:numPr>
          <w:ilvl w:val="0"/>
          <w:numId w:val="6"/>
        </w:numPr>
        <w:rPr>
          <w:szCs w:val="20"/>
          <w:lang w:val="nb-NO"/>
        </w:rPr>
      </w:pPr>
      <w:r w:rsidRPr="004D1D0C">
        <w:rPr>
          <w:szCs w:val="20"/>
          <w:lang w:val="nb-NO"/>
        </w:rPr>
        <w:t>Eiendomsskatt (saksbehandling knyttet til fritak og offentlig ettersyn av eiendomsskatt)</w:t>
      </w:r>
    </w:p>
    <w:p w14:paraId="36E67ACB" w14:textId="77777777" w:rsidR="009B7593" w:rsidRPr="004D1D0C" w:rsidRDefault="009B7593" w:rsidP="00C76D4B">
      <w:pPr>
        <w:pStyle w:val="ListParagraph"/>
        <w:numPr>
          <w:ilvl w:val="0"/>
          <w:numId w:val="6"/>
        </w:numPr>
        <w:rPr>
          <w:szCs w:val="20"/>
          <w:lang w:val="nb-NO"/>
        </w:rPr>
      </w:pPr>
      <w:r w:rsidRPr="004D1D0C">
        <w:rPr>
          <w:szCs w:val="20"/>
          <w:lang w:val="nb-NO"/>
        </w:rPr>
        <w:t>Navnesaker</w:t>
      </w:r>
    </w:p>
    <w:p w14:paraId="4301800F" w14:textId="77777777" w:rsidR="009B7593" w:rsidRPr="004D1D0C" w:rsidRDefault="009B7593" w:rsidP="00C76D4B">
      <w:pPr>
        <w:pStyle w:val="ListParagraph"/>
        <w:numPr>
          <w:ilvl w:val="0"/>
          <w:numId w:val="6"/>
        </w:numPr>
        <w:rPr>
          <w:szCs w:val="20"/>
          <w:lang w:val="nb-NO"/>
        </w:rPr>
      </w:pPr>
      <w:r w:rsidRPr="004D1D0C">
        <w:rPr>
          <w:szCs w:val="20"/>
          <w:lang w:val="nb-NO"/>
        </w:rPr>
        <w:t>Vei og infrastruktur (herunder teknisk drift av vei, vann, avløp og renovasjon)</w:t>
      </w:r>
    </w:p>
    <w:p w14:paraId="2B9A8FC6" w14:textId="77777777" w:rsidR="009B7593" w:rsidRPr="004D1D0C" w:rsidRDefault="009B7593" w:rsidP="00C76D4B">
      <w:pPr>
        <w:pStyle w:val="ListParagraph"/>
        <w:numPr>
          <w:ilvl w:val="0"/>
          <w:numId w:val="6"/>
        </w:numPr>
        <w:rPr>
          <w:szCs w:val="20"/>
          <w:lang w:val="nb-NO"/>
        </w:rPr>
      </w:pPr>
      <w:r w:rsidRPr="004D1D0C">
        <w:rPr>
          <w:szCs w:val="20"/>
          <w:lang w:val="nb-NO"/>
        </w:rPr>
        <w:t>Parkering (med unntak av klagesaker til kommunal klagenemnd)</w:t>
      </w:r>
    </w:p>
    <w:p w14:paraId="638A6DFA" w14:textId="77777777" w:rsidR="009B7593" w:rsidRPr="004D1D0C" w:rsidRDefault="009B7593" w:rsidP="00C76D4B">
      <w:pPr>
        <w:pStyle w:val="ListParagraph"/>
        <w:numPr>
          <w:ilvl w:val="0"/>
          <w:numId w:val="6"/>
        </w:numPr>
        <w:rPr>
          <w:szCs w:val="20"/>
          <w:lang w:val="nb-NO"/>
        </w:rPr>
      </w:pPr>
      <w:r w:rsidRPr="004D1D0C">
        <w:rPr>
          <w:szCs w:val="20"/>
          <w:lang w:val="nb-NO"/>
        </w:rPr>
        <w:t>Planlegging, drift og forvaltning av kommunale friområder</w:t>
      </w:r>
    </w:p>
    <w:p w14:paraId="50AA01DC" w14:textId="77777777" w:rsidR="009B7593" w:rsidRPr="004D1D0C" w:rsidRDefault="009B7593" w:rsidP="00C76D4B">
      <w:pPr>
        <w:pStyle w:val="ListParagraph"/>
        <w:numPr>
          <w:ilvl w:val="0"/>
          <w:numId w:val="6"/>
        </w:numPr>
        <w:rPr>
          <w:szCs w:val="20"/>
          <w:lang w:val="nn-NO"/>
        </w:rPr>
      </w:pPr>
      <w:r w:rsidRPr="004D1D0C">
        <w:rPr>
          <w:szCs w:val="20"/>
          <w:lang w:val="nn-NO"/>
        </w:rPr>
        <w:t xml:space="preserve">Landbruk </w:t>
      </w:r>
      <w:proofErr w:type="spellStart"/>
      <w:r w:rsidRPr="004D1D0C">
        <w:rPr>
          <w:szCs w:val="20"/>
          <w:lang w:val="nn-NO"/>
        </w:rPr>
        <w:t>herunder</w:t>
      </w:r>
      <w:proofErr w:type="spellEnd"/>
      <w:r w:rsidRPr="004D1D0C">
        <w:rPr>
          <w:szCs w:val="20"/>
          <w:lang w:val="nn-NO"/>
        </w:rPr>
        <w:t xml:space="preserve"> jordbruk, skogbruk og viltforvaltning</w:t>
      </w:r>
    </w:p>
    <w:p w14:paraId="2516404C" w14:textId="77777777" w:rsidR="009B7593" w:rsidRPr="004D1D0C" w:rsidRDefault="009B7593" w:rsidP="00C76D4B">
      <w:pPr>
        <w:pStyle w:val="ListParagraph"/>
        <w:numPr>
          <w:ilvl w:val="0"/>
          <w:numId w:val="6"/>
        </w:numPr>
        <w:rPr>
          <w:szCs w:val="20"/>
          <w:lang w:val="nb-NO"/>
        </w:rPr>
      </w:pPr>
      <w:r w:rsidRPr="004D1D0C">
        <w:rPr>
          <w:szCs w:val="20"/>
          <w:lang w:val="nb-NO"/>
        </w:rPr>
        <w:t xml:space="preserve">Havbruksforvaltning </w:t>
      </w:r>
    </w:p>
    <w:p w14:paraId="61AD623F" w14:textId="77777777" w:rsidR="009B7593" w:rsidRPr="004D1D0C" w:rsidRDefault="009B7593" w:rsidP="00C76D4B">
      <w:pPr>
        <w:pStyle w:val="ListParagraph"/>
        <w:numPr>
          <w:ilvl w:val="0"/>
          <w:numId w:val="6"/>
        </w:numPr>
        <w:rPr>
          <w:szCs w:val="20"/>
          <w:lang w:val="nb-NO"/>
        </w:rPr>
      </w:pPr>
      <w:r w:rsidRPr="004D1D0C">
        <w:rPr>
          <w:szCs w:val="20"/>
          <w:lang w:val="nb-NO"/>
        </w:rPr>
        <w:t xml:space="preserve">Klima og miljø </w:t>
      </w:r>
    </w:p>
    <w:p w14:paraId="539F0565" w14:textId="77777777" w:rsidR="009B7593" w:rsidRPr="004D1D0C" w:rsidRDefault="009B7593" w:rsidP="00C76D4B">
      <w:pPr>
        <w:pStyle w:val="ListParagraph"/>
        <w:numPr>
          <w:ilvl w:val="0"/>
          <w:numId w:val="6"/>
        </w:numPr>
        <w:rPr>
          <w:szCs w:val="20"/>
          <w:lang w:val="nb-NO"/>
        </w:rPr>
      </w:pPr>
      <w:r w:rsidRPr="004D1D0C">
        <w:rPr>
          <w:szCs w:val="20"/>
          <w:lang w:val="nb-NO"/>
        </w:rPr>
        <w:t>Lokalisering av energibærere</w:t>
      </w:r>
    </w:p>
    <w:p w14:paraId="169ECCDC" w14:textId="77777777" w:rsidR="009B7593" w:rsidRPr="004D1D0C" w:rsidRDefault="009B7593" w:rsidP="00C76D4B">
      <w:pPr>
        <w:pStyle w:val="ListParagraph"/>
        <w:numPr>
          <w:ilvl w:val="0"/>
          <w:numId w:val="6"/>
        </w:numPr>
        <w:rPr>
          <w:szCs w:val="20"/>
          <w:lang w:val="nb-NO"/>
        </w:rPr>
      </w:pPr>
      <w:r w:rsidRPr="004D1D0C">
        <w:rPr>
          <w:szCs w:val="20"/>
          <w:lang w:val="nb-NO"/>
        </w:rPr>
        <w:t>Kulturminner</w:t>
      </w:r>
    </w:p>
    <w:p w14:paraId="6525CD3D" w14:textId="77777777" w:rsidR="009B7593" w:rsidRPr="004D1D0C" w:rsidRDefault="009B7593" w:rsidP="00C76D4B">
      <w:pPr>
        <w:pStyle w:val="ListParagraph"/>
        <w:numPr>
          <w:ilvl w:val="0"/>
          <w:numId w:val="6"/>
        </w:numPr>
        <w:rPr>
          <w:szCs w:val="20"/>
          <w:lang w:val="nb-NO"/>
        </w:rPr>
      </w:pPr>
      <w:r w:rsidRPr="004D1D0C">
        <w:rPr>
          <w:szCs w:val="20"/>
          <w:lang w:val="nb-NO"/>
        </w:rPr>
        <w:t>Friluftsliv, naturmangfold, drift og forvaltning av skjærgård, vann og vassdrag</w:t>
      </w:r>
    </w:p>
    <w:p w14:paraId="2A6D052B" w14:textId="5EE60989" w:rsidR="004D444A" w:rsidRPr="004D1D0C" w:rsidRDefault="009B7593" w:rsidP="009503AC">
      <w:pPr>
        <w:rPr>
          <w:szCs w:val="20"/>
          <w:lang w:val="nb-NO"/>
        </w:rPr>
      </w:pPr>
      <w:r w:rsidRPr="004D1D0C">
        <w:rPr>
          <w:szCs w:val="20"/>
          <w:lang w:val="nb-NO"/>
        </w:rPr>
        <w:t xml:space="preserve">Utvalget innstiller i saker etter eiendomsskattelovens §7 til bystyret. </w:t>
      </w:r>
    </w:p>
    <w:p w14:paraId="0142AD70" w14:textId="69BB96D6" w:rsidR="009B7593" w:rsidRPr="00435D21" w:rsidRDefault="004E61E5" w:rsidP="00A139CE">
      <w:pPr>
        <w:pStyle w:val="Heading3"/>
        <w:rPr>
          <w:lang w:val="nb-NO"/>
        </w:rPr>
      </w:pPr>
      <w:bookmarkStart w:id="229" w:name="_Toc152771241"/>
      <w:bookmarkStart w:id="230" w:name="_Toc153194574"/>
      <w:bookmarkStart w:id="231" w:name="_Toc153195345"/>
      <w:bookmarkStart w:id="232" w:name="_Toc180741346"/>
      <w:r w:rsidRPr="00435D21">
        <w:rPr>
          <w:lang w:val="nb-NO"/>
        </w:rPr>
        <w:t xml:space="preserve">6.3 </w:t>
      </w:r>
      <w:r w:rsidR="009B7593" w:rsidRPr="00435D21">
        <w:rPr>
          <w:lang w:val="nb-NO"/>
        </w:rPr>
        <w:t>Helseutvalgets ansvar og myndighet</w:t>
      </w:r>
      <w:bookmarkEnd w:id="229"/>
      <w:bookmarkEnd w:id="230"/>
      <w:bookmarkEnd w:id="231"/>
      <w:bookmarkEnd w:id="232"/>
    </w:p>
    <w:p w14:paraId="7604407B" w14:textId="2E9FAA4F" w:rsidR="009B7593" w:rsidRPr="004D1D0C" w:rsidRDefault="00C766AC" w:rsidP="00031603">
      <w:pPr>
        <w:spacing w:after="0" w:line="240" w:lineRule="auto"/>
        <w:rPr>
          <w:szCs w:val="20"/>
          <w:lang w:val="nb-NO"/>
        </w:rPr>
      </w:pPr>
      <w:r>
        <w:rPr>
          <w:szCs w:val="20"/>
          <w:lang w:val="nb-NO"/>
        </w:rPr>
        <w:t>A</w:t>
      </w:r>
      <w:r w:rsidR="009B7593" w:rsidRPr="004D1D0C">
        <w:rPr>
          <w:szCs w:val="20"/>
          <w:lang w:val="nb-NO"/>
        </w:rPr>
        <w:t>rbeids- og ansvarsområde er:</w:t>
      </w:r>
    </w:p>
    <w:p w14:paraId="1C2AA1A1" w14:textId="77777777" w:rsidR="009B7593" w:rsidRPr="004D1D0C" w:rsidRDefault="009B7593" w:rsidP="00C76D4B">
      <w:pPr>
        <w:pStyle w:val="ListParagraph"/>
        <w:numPr>
          <w:ilvl w:val="0"/>
          <w:numId w:val="6"/>
        </w:numPr>
        <w:rPr>
          <w:szCs w:val="20"/>
          <w:lang w:val="nb-NO"/>
        </w:rPr>
      </w:pPr>
      <w:r w:rsidRPr="004D1D0C">
        <w:rPr>
          <w:szCs w:val="20"/>
          <w:lang w:val="nb-NO"/>
        </w:rPr>
        <w:t>Helse- og sosialpolitisk utviklingsområde</w:t>
      </w:r>
    </w:p>
    <w:p w14:paraId="2A874E91" w14:textId="77777777" w:rsidR="009B7593" w:rsidRPr="004D1D0C" w:rsidRDefault="009B7593" w:rsidP="00C76D4B">
      <w:pPr>
        <w:pStyle w:val="ListParagraph"/>
        <w:numPr>
          <w:ilvl w:val="0"/>
          <w:numId w:val="6"/>
        </w:numPr>
        <w:rPr>
          <w:szCs w:val="20"/>
          <w:lang w:val="nb-NO"/>
        </w:rPr>
      </w:pPr>
      <w:r w:rsidRPr="004D1D0C">
        <w:rPr>
          <w:szCs w:val="20"/>
          <w:lang w:val="nb-NO"/>
        </w:rPr>
        <w:t xml:space="preserve">Helsetjenester for voksne </w:t>
      </w:r>
    </w:p>
    <w:p w14:paraId="23DDE98B" w14:textId="77777777" w:rsidR="009B7593" w:rsidRPr="004D1D0C" w:rsidRDefault="009B7593" w:rsidP="00C76D4B">
      <w:pPr>
        <w:pStyle w:val="ListParagraph"/>
        <w:numPr>
          <w:ilvl w:val="0"/>
          <w:numId w:val="6"/>
        </w:numPr>
        <w:rPr>
          <w:szCs w:val="20"/>
          <w:lang w:val="nb-NO"/>
        </w:rPr>
      </w:pPr>
      <w:r w:rsidRPr="004D1D0C">
        <w:rPr>
          <w:szCs w:val="20"/>
          <w:lang w:val="nb-NO"/>
        </w:rPr>
        <w:t>Boligtjenester</w:t>
      </w:r>
    </w:p>
    <w:p w14:paraId="13553D4F" w14:textId="77777777" w:rsidR="009B7593" w:rsidRPr="004D1D0C" w:rsidRDefault="009B7593" w:rsidP="00C76D4B">
      <w:pPr>
        <w:pStyle w:val="ListParagraph"/>
        <w:numPr>
          <w:ilvl w:val="0"/>
          <w:numId w:val="6"/>
        </w:numPr>
        <w:rPr>
          <w:szCs w:val="20"/>
          <w:lang w:val="nb-NO"/>
        </w:rPr>
      </w:pPr>
      <w:r w:rsidRPr="004D1D0C">
        <w:rPr>
          <w:szCs w:val="20"/>
          <w:lang w:val="nb-NO"/>
        </w:rPr>
        <w:t>Hjemmebaserte tjenester</w:t>
      </w:r>
    </w:p>
    <w:p w14:paraId="481DC1F0" w14:textId="77777777" w:rsidR="009B7593" w:rsidRPr="004D1D0C" w:rsidRDefault="009B7593" w:rsidP="00C76D4B">
      <w:pPr>
        <w:pStyle w:val="ListParagraph"/>
        <w:numPr>
          <w:ilvl w:val="0"/>
          <w:numId w:val="6"/>
        </w:numPr>
        <w:rPr>
          <w:szCs w:val="20"/>
          <w:lang w:val="nb-NO"/>
        </w:rPr>
      </w:pPr>
      <w:r w:rsidRPr="004D1D0C">
        <w:rPr>
          <w:szCs w:val="20"/>
          <w:lang w:val="nb-NO"/>
        </w:rPr>
        <w:t>Rehabilitering og forebyggende helsetjenester</w:t>
      </w:r>
    </w:p>
    <w:p w14:paraId="38A5DD8B" w14:textId="77777777" w:rsidR="009B7593" w:rsidRPr="004D1D0C" w:rsidRDefault="009B7593" w:rsidP="00C76D4B">
      <w:pPr>
        <w:pStyle w:val="ListParagraph"/>
        <w:numPr>
          <w:ilvl w:val="0"/>
          <w:numId w:val="6"/>
        </w:numPr>
        <w:rPr>
          <w:szCs w:val="20"/>
          <w:lang w:val="nb-NO"/>
        </w:rPr>
      </w:pPr>
      <w:r w:rsidRPr="004D1D0C">
        <w:rPr>
          <w:szCs w:val="20"/>
          <w:lang w:val="nb-NO"/>
        </w:rPr>
        <w:t xml:space="preserve">Institusjoner, bo- og omsorgssenter </w:t>
      </w:r>
    </w:p>
    <w:p w14:paraId="4E30F0AA" w14:textId="77777777" w:rsidR="009B7593" w:rsidRPr="004D1D0C" w:rsidRDefault="009B7593" w:rsidP="00C76D4B">
      <w:pPr>
        <w:pStyle w:val="ListParagraph"/>
        <w:numPr>
          <w:ilvl w:val="0"/>
          <w:numId w:val="6"/>
        </w:numPr>
        <w:rPr>
          <w:szCs w:val="20"/>
          <w:lang w:val="nb-NO"/>
        </w:rPr>
      </w:pPr>
      <w:r w:rsidRPr="004D1D0C">
        <w:rPr>
          <w:szCs w:val="20"/>
          <w:lang w:val="nb-NO"/>
        </w:rPr>
        <w:t xml:space="preserve">Psykisk helse og rustjenester </w:t>
      </w:r>
    </w:p>
    <w:p w14:paraId="468D9B6D" w14:textId="77777777" w:rsidR="009B7593" w:rsidRPr="004D1D0C" w:rsidRDefault="009B7593" w:rsidP="00C76D4B">
      <w:pPr>
        <w:pStyle w:val="ListParagraph"/>
        <w:numPr>
          <w:ilvl w:val="0"/>
          <w:numId w:val="6"/>
        </w:numPr>
        <w:rPr>
          <w:szCs w:val="20"/>
          <w:lang w:val="nb-NO"/>
        </w:rPr>
      </w:pPr>
      <w:r w:rsidRPr="004D1D0C">
        <w:rPr>
          <w:szCs w:val="20"/>
          <w:lang w:val="nb-NO"/>
        </w:rPr>
        <w:t>Habiliteringstjenester</w:t>
      </w:r>
    </w:p>
    <w:p w14:paraId="41906D21" w14:textId="77777777" w:rsidR="009B7593" w:rsidRPr="004D1D0C" w:rsidRDefault="009B7593" w:rsidP="00C76D4B">
      <w:pPr>
        <w:pStyle w:val="ListParagraph"/>
        <w:numPr>
          <w:ilvl w:val="0"/>
          <w:numId w:val="6"/>
        </w:numPr>
        <w:rPr>
          <w:szCs w:val="20"/>
          <w:lang w:val="nb-NO"/>
        </w:rPr>
      </w:pPr>
      <w:r w:rsidRPr="004D1D0C">
        <w:rPr>
          <w:szCs w:val="20"/>
          <w:lang w:val="nb-NO"/>
        </w:rPr>
        <w:t>Kommunale tjenester i NAV</w:t>
      </w:r>
    </w:p>
    <w:p w14:paraId="5CB75E3B" w14:textId="77777777" w:rsidR="009B7593" w:rsidRPr="004D1D0C" w:rsidRDefault="009B7593" w:rsidP="00C76D4B">
      <w:pPr>
        <w:pStyle w:val="ListParagraph"/>
        <w:numPr>
          <w:ilvl w:val="0"/>
          <w:numId w:val="6"/>
        </w:numPr>
        <w:rPr>
          <w:szCs w:val="20"/>
          <w:lang w:val="nb-NO"/>
        </w:rPr>
      </w:pPr>
      <w:r w:rsidRPr="004D1D0C">
        <w:rPr>
          <w:szCs w:val="20"/>
          <w:lang w:val="nb-NO"/>
        </w:rPr>
        <w:t>Flyktningetjenester</w:t>
      </w:r>
    </w:p>
    <w:p w14:paraId="01A6F613" w14:textId="77777777" w:rsidR="009B7593" w:rsidRDefault="009B7593" w:rsidP="00C76D4B">
      <w:pPr>
        <w:pStyle w:val="ListParagraph"/>
        <w:numPr>
          <w:ilvl w:val="0"/>
          <w:numId w:val="6"/>
        </w:numPr>
        <w:rPr>
          <w:szCs w:val="20"/>
          <w:lang w:val="nb-NO"/>
        </w:rPr>
      </w:pPr>
      <w:r w:rsidRPr="004D1D0C">
        <w:rPr>
          <w:szCs w:val="20"/>
          <w:lang w:val="nb-NO"/>
        </w:rPr>
        <w:t>Helsetjenester til barn og unge med unntak som følger av myndighet etter loven som er tillagt Oppvekst</w:t>
      </w:r>
    </w:p>
    <w:p w14:paraId="56279F94" w14:textId="77777777" w:rsidR="004D444A" w:rsidRPr="004D444A" w:rsidRDefault="004D444A" w:rsidP="000A6BB9">
      <w:pPr>
        <w:spacing w:after="0"/>
        <w:rPr>
          <w:szCs w:val="20"/>
          <w:lang w:val="nb-NO"/>
        </w:rPr>
      </w:pPr>
    </w:p>
    <w:p w14:paraId="3C97462D" w14:textId="77777777" w:rsidR="006F6C01" w:rsidRDefault="006F6C01">
      <w:pPr>
        <w:rPr>
          <w:rFonts w:eastAsiaTheme="majorEastAsia" w:cstheme="majorBidi"/>
          <w:b/>
          <w:color w:val="2F5496" w:themeColor="accent1" w:themeShade="BF"/>
          <w:szCs w:val="24"/>
          <w:lang w:val="nb-NO"/>
        </w:rPr>
      </w:pPr>
      <w:bookmarkStart w:id="233" w:name="_Toc152771242"/>
      <w:bookmarkStart w:id="234" w:name="_Toc153194575"/>
      <w:bookmarkStart w:id="235" w:name="_Toc153195346"/>
      <w:bookmarkStart w:id="236" w:name="_Toc180741347"/>
      <w:r>
        <w:rPr>
          <w:lang w:val="nb-NO"/>
        </w:rPr>
        <w:br w:type="page"/>
      </w:r>
    </w:p>
    <w:p w14:paraId="7D3AD4F2" w14:textId="1802C048" w:rsidR="009B7593" w:rsidRPr="00435D21" w:rsidRDefault="004E61E5" w:rsidP="00A139CE">
      <w:pPr>
        <w:pStyle w:val="Heading3"/>
        <w:rPr>
          <w:lang w:val="nb-NO"/>
        </w:rPr>
      </w:pPr>
      <w:r w:rsidRPr="00435D21">
        <w:rPr>
          <w:lang w:val="nb-NO"/>
        </w:rPr>
        <w:t xml:space="preserve">6.4 </w:t>
      </w:r>
      <w:r w:rsidR="009B7593" w:rsidRPr="00435D21">
        <w:rPr>
          <w:lang w:val="nb-NO"/>
        </w:rPr>
        <w:t>Kommunalutvalgets ansvar og myndighet</w:t>
      </w:r>
      <w:bookmarkEnd w:id="233"/>
      <w:bookmarkEnd w:id="234"/>
      <w:bookmarkEnd w:id="235"/>
      <w:bookmarkEnd w:id="236"/>
    </w:p>
    <w:p w14:paraId="550841E6" w14:textId="2888721E" w:rsidR="009B7593" w:rsidRPr="00031603" w:rsidRDefault="009B7593" w:rsidP="00031603">
      <w:pPr>
        <w:spacing w:after="0" w:line="240" w:lineRule="auto"/>
        <w:rPr>
          <w:szCs w:val="20"/>
          <w:lang w:val="nb-NO"/>
        </w:rPr>
      </w:pPr>
      <w:r w:rsidRPr="00031603">
        <w:rPr>
          <w:szCs w:val="20"/>
          <w:lang w:val="nb-NO"/>
        </w:rPr>
        <w:t>Arbeids- og ansvarsområde er:</w:t>
      </w:r>
    </w:p>
    <w:p w14:paraId="38D4EED8" w14:textId="77777777" w:rsidR="009B7593" w:rsidRPr="004D1D0C" w:rsidRDefault="009B7593" w:rsidP="007F03D5">
      <w:pPr>
        <w:pStyle w:val="ListParagraph"/>
        <w:numPr>
          <w:ilvl w:val="0"/>
          <w:numId w:val="4"/>
        </w:numPr>
        <w:tabs>
          <w:tab w:val="clear" w:pos="360"/>
          <w:tab w:val="num" w:pos="709"/>
        </w:tabs>
        <w:ind w:left="709"/>
        <w:rPr>
          <w:szCs w:val="20"/>
          <w:lang w:val="nb-NO"/>
        </w:rPr>
      </w:pPr>
      <w:r w:rsidRPr="004D1D0C">
        <w:rPr>
          <w:szCs w:val="20"/>
          <w:lang w:val="nb-NO"/>
        </w:rPr>
        <w:t>Næringsutvikling, inkludert samarbeid om utvikling av arbeidsplasser og sysselsetting i alle deler av næringslivet.</w:t>
      </w:r>
    </w:p>
    <w:p w14:paraId="5BDBA996" w14:textId="77777777" w:rsidR="009B7593" w:rsidRPr="004D1D0C" w:rsidRDefault="009B7593" w:rsidP="007F03D5">
      <w:pPr>
        <w:pStyle w:val="ListParagraph"/>
        <w:numPr>
          <w:ilvl w:val="0"/>
          <w:numId w:val="4"/>
        </w:numPr>
        <w:tabs>
          <w:tab w:val="clear" w:pos="360"/>
          <w:tab w:val="num" w:pos="709"/>
        </w:tabs>
        <w:ind w:left="709"/>
        <w:rPr>
          <w:szCs w:val="20"/>
          <w:lang w:val="nb-NO"/>
        </w:rPr>
      </w:pPr>
      <w:r w:rsidRPr="004D1D0C">
        <w:rPr>
          <w:szCs w:val="20"/>
          <w:lang w:val="nb-NO"/>
        </w:rPr>
        <w:t xml:space="preserve">Samarbeid med næringsaktører, kompetansemiljø og næringsrettet virkemiddelapparat </w:t>
      </w:r>
    </w:p>
    <w:p w14:paraId="1505C686" w14:textId="77777777" w:rsidR="009B7593" w:rsidRPr="004D1D0C" w:rsidRDefault="009B7593" w:rsidP="007F03D5">
      <w:pPr>
        <w:pStyle w:val="ListParagraph"/>
        <w:numPr>
          <w:ilvl w:val="0"/>
          <w:numId w:val="4"/>
        </w:numPr>
        <w:tabs>
          <w:tab w:val="clear" w:pos="360"/>
          <w:tab w:val="num" w:pos="709"/>
        </w:tabs>
        <w:ind w:left="709"/>
        <w:rPr>
          <w:szCs w:val="20"/>
          <w:lang w:val="nb-NO"/>
        </w:rPr>
      </w:pPr>
      <w:r w:rsidRPr="004D1D0C">
        <w:rPr>
          <w:szCs w:val="20"/>
          <w:lang w:val="nb-NO"/>
        </w:rPr>
        <w:t>Arbeidsgiverrollen (saker som gjelder forholdet mellom de ansatte og kommunen som arbeidsgiver behandles i Partssammensatt utvalg, jf. kommuneloven § 5-11)</w:t>
      </w:r>
    </w:p>
    <w:p w14:paraId="199DACCB" w14:textId="77777777" w:rsidR="009B7593" w:rsidRPr="004D1D0C" w:rsidRDefault="009B7593" w:rsidP="007F03D5">
      <w:pPr>
        <w:pStyle w:val="ListParagraph"/>
        <w:numPr>
          <w:ilvl w:val="0"/>
          <w:numId w:val="4"/>
        </w:numPr>
        <w:tabs>
          <w:tab w:val="clear" w:pos="360"/>
          <w:tab w:val="num" w:pos="709"/>
        </w:tabs>
        <w:ind w:left="709" w:hanging="357"/>
        <w:rPr>
          <w:szCs w:val="20"/>
          <w:lang w:val="nb-NO"/>
        </w:rPr>
      </w:pPr>
      <w:r w:rsidRPr="004D1D0C">
        <w:rPr>
          <w:szCs w:val="20"/>
          <w:lang w:val="nb-NO"/>
        </w:rPr>
        <w:t xml:space="preserve">Overordnet fornyings og omstillingsarbeid i kommunens tjenester gjennom innovasjon, digitalisering og forskning </w:t>
      </w:r>
    </w:p>
    <w:p w14:paraId="50FA9E5E" w14:textId="77777777" w:rsidR="009B7593" w:rsidRPr="004D1D0C" w:rsidRDefault="009B7593" w:rsidP="007F03D5">
      <w:pPr>
        <w:pStyle w:val="ListParagraph"/>
        <w:numPr>
          <w:ilvl w:val="0"/>
          <w:numId w:val="4"/>
        </w:numPr>
        <w:tabs>
          <w:tab w:val="clear" w:pos="360"/>
          <w:tab w:val="num" w:pos="709"/>
        </w:tabs>
        <w:spacing w:after="0" w:line="240" w:lineRule="auto"/>
        <w:ind w:left="709" w:hanging="357"/>
        <w:rPr>
          <w:szCs w:val="20"/>
          <w:lang w:val="nb-NO"/>
        </w:rPr>
      </w:pPr>
      <w:r w:rsidRPr="004D1D0C">
        <w:rPr>
          <w:szCs w:val="20"/>
          <w:lang w:val="nb-NO"/>
        </w:rPr>
        <w:t xml:space="preserve">Eierskapsstyring </w:t>
      </w:r>
    </w:p>
    <w:p w14:paraId="399A65F3" w14:textId="77777777" w:rsidR="009B7593" w:rsidRPr="004D1D0C" w:rsidRDefault="009B7593" w:rsidP="007F03D5">
      <w:pPr>
        <w:pStyle w:val="ListParagraph"/>
        <w:numPr>
          <w:ilvl w:val="1"/>
          <w:numId w:val="4"/>
        </w:numPr>
        <w:spacing w:after="0" w:line="240" w:lineRule="auto"/>
        <w:rPr>
          <w:szCs w:val="20"/>
          <w:lang w:val="nb-NO"/>
        </w:rPr>
      </w:pPr>
      <w:r w:rsidRPr="004D1D0C">
        <w:rPr>
          <w:rStyle w:val="eop"/>
          <w:rFonts w:cs="Calibri"/>
          <w:szCs w:val="20"/>
          <w:lang w:val="nb-NO"/>
        </w:rPr>
        <w:t>Generalforsamling for kommunes heleide aksjeselskap</w:t>
      </w:r>
    </w:p>
    <w:p w14:paraId="7345E108" w14:textId="77777777" w:rsidR="009B7593" w:rsidRPr="004D1D0C" w:rsidRDefault="009B7593" w:rsidP="007F03D5">
      <w:pPr>
        <w:pStyle w:val="ListParagraph"/>
        <w:numPr>
          <w:ilvl w:val="1"/>
          <w:numId w:val="4"/>
        </w:numPr>
        <w:spacing w:after="0" w:line="240" w:lineRule="auto"/>
        <w:rPr>
          <w:rStyle w:val="eop"/>
          <w:rFonts w:cs="Calibri"/>
          <w:szCs w:val="20"/>
          <w:lang w:val="nb-NO"/>
        </w:rPr>
      </w:pPr>
      <w:r w:rsidRPr="004D1D0C">
        <w:rPr>
          <w:rStyle w:val="eop"/>
          <w:rFonts w:cs="Calibri"/>
          <w:szCs w:val="20"/>
          <w:lang w:val="nb-NO"/>
        </w:rPr>
        <w:t xml:space="preserve">Oppnevne kommunens representanter til styret til Kristiansand kommunal pensjonskasse og stiftelser der dette er direkte tillagt kommunen.  </w:t>
      </w:r>
    </w:p>
    <w:p w14:paraId="5AD6F43A" w14:textId="77777777" w:rsidR="009B7593" w:rsidRPr="004D1D0C" w:rsidRDefault="009B7593" w:rsidP="007F03D5">
      <w:pPr>
        <w:pStyle w:val="ListParagraph"/>
        <w:numPr>
          <w:ilvl w:val="1"/>
          <w:numId w:val="4"/>
        </w:numPr>
        <w:spacing w:after="0" w:line="240" w:lineRule="auto"/>
        <w:rPr>
          <w:rStyle w:val="eop"/>
          <w:rFonts w:cs="Calibri"/>
          <w:szCs w:val="20"/>
          <w:lang w:val="nb-NO"/>
        </w:rPr>
      </w:pPr>
      <w:r w:rsidRPr="004D1D0C">
        <w:rPr>
          <w:rStyle w:val="eop"/>
          <w:rFonts w:cs="Calibri"/>
          <w:szCs w:val="20"/>
          <w:lang w:val="nb-NO"/>
        </w:rPr>
        <w:t xml:space="preserve">Innstille representanter til styret i kommunale foretak </w:t>
      </w:r>
    </w:p>
    <w:p w14:paraId="03644CE2" w14:textId="77777777" w:rsidR="009B7593" w:rsidRPr="004D1D0C" w:rsidRDefault="009B7593" w:rsidP="007F03D5">
      <w:pPr>
        <w:pStyle w:val="ListParagraph"/>
        <w:numPr>
          <w:ilvl w:val="0"/>
          <w:numId w:val="4"/>
        </w:numPr>
        <w:tabs>
          <w:tab w:val="clear" w:pos="360"/>
          <w:tab w:val="num" w:pos="709"/>
        </w:tabs>
        <w:spacing w:after="0" w:line="240" w:lineRule="auto"/>
        <w:ind w:left="709" w:hanging="357"/>
        <w:rPr>
          <w:szCs w:val="20"/>
          <w:lang w:val="nb-NO"/>
        </w:rPr>
      </w:pPr>
      <w:r w:rsidRPr="004D1D0C">
        <w:rPr>
          <w:szCs w:val="20"/>
          <w:lang w:val="nb-NO"/>
        </w:rPr>
        <w:t>Innkjøp og anskaffelser</w:t>
      </w:r>
    </w:p>
    <w:p w14:paraId="39E63E96" w14:textId="77777777" w:rsidR="009B7593" w:rsidRPr="004D1D0C" w:rsidRDefault="009B7593" w:rsidP="007F03D5">
      <w:pPr>
        <w:numPr>
          <w:ilvl w:val="0"/>
          <w:numId w:val="4"/>
        </w:numPr>
        <w:tabs>
          <w:tab w:val="clear" w:pos="360"/>
          <w:tab w:val="num" w:pos="709"/>
        </w:tabs>
        <w:spacing w:after="0" w:line="240" w:lineRule="auto"/>
        <w:ind w:left="709" w:hanging="357"/>
        <w:rPr>
          <w:szCs w:val="20"/>
          <w:lang w:val="nb-NO"/>
        </w:rPr>
      </w:pPr>
      <w:r w:rsidRPr="004D1D0C">
        <w:rPr>
          <w:szCs w:val="20"/>
          <w:lang w:val="nb-NO"/>
        </w:rPr>
        <w:t xml:space="preserve">Utbyggingsavtaler </w:t>
      </w:r>
    </w:p>
    <w:p w14:paraId="50FBDB14" w14:textId="77777777" w:rsidR="009B7593" w:rsidRPr="004D1D0C" w:rsidRDefault="009B7593" w:rsidP="007F03D5">
      <w:pPr>
        <w:numPr>
          <w:ilvl w:val="0"/>
          <w:numId w:val="4"/>
        </w:numPr>
        <w:tabs>
          <w:tab w:val="clear" w:pos="360"/>
          <w:tab w:val="num" w:pos="709"/>
        </w:tabs>
        <w:spacing w:after="0" w:line="240" w:lineRule="auto"/>
        <w:ind w:left="709" w:hanging="357"/>
        <w:rPr>
          <w:szCs w:val="20"/>
          <w:lang w:val="nb-NO"/>
        </w:rPr>
      </w:pPr>
      <w:r w:rsidRPr="004D1D0C">
        <w:rPr>
          <w:szCs w:val="20"/>
          <w:lang w:val="nb-NO"/>
        </w:rPr>
        <w:t>Eiendomsforvaltning, inkludert vedlikehold av bygg</w:t>
      </w:r>
    </w:p>
    <w:p w14:paraId="69107F41" w14:textId="77777777" w:rsidR="009B7593" w:rsidRPr="004D1D0C" w:rsidRDefault="009B7593" w:rsidP="007F03D5">
      <w:pPr>
        <w:numPr>
          <w:ilvl w:val="0"/>
          <w:numId w:val="4"/>
        </w:numPr>
        <w:tabs>
          <w:tab w:val="clear" w:pos="360"/>
          <w:tab w:val="num" w:pos="709"/>
        </w:tabs>
        <w:spacing w:after="0" w:line="240" w:lineRule="auto"/>
        <w:ind w:left="709" w:hanging="357"/>
        <w:rPr>
          <w:szCs w:val="20"/>
          <w:lang w:val="nb-NO"/>
        </w:rPr>
      </w:pPr>
      <w:r w:rsidRPr="004D1D0C">
        <w:rPr>
          <w:szCs w:val="20"/>
          <w:lang w:val="nb-NO"/>
        </w:rPr>
        <w:t>Småbåthavner</w:t>
      </w:r>
    </w:p>
    <w:p w14:paraId="38EEDD85" w14:textId="77777777" w:rsidR="009B7593" w:rsidRPr="004D1D0C" w:rsidRDefault="009B7593" w:rsidP="007F03D5">
      <w:pPr>
        <w:numPr>
          <w:ilvl w:val="0"/>
          <w:numId w:val="4"/>
        </w:numPr>
        <w:tabs>
          <w:tab w:val="clear" w:pos="360"/>
          <w:tab w:val="num" w:pos="709"/>
        </w:tabs>
        <w:spacing w:after="0" w:line="240" w:lineRule="auto"/>
        <w:ind w:left="709" w:hanging="357"/>
        <w:rPr>
          <w:szCs w:val="20"/>
          <w:lang w:val="nb-NO"/>
        </w:rPr>
      </w:pPr>
      <w:r w:rsidRPr="004D1D0C">
        <w:rPr>
          <w:szCs w:val="20"/>
          <w:lang w:val="nb-NO"/>
        </w:rPr>
        <w:t>Kjøp og salg av eiendom</w:t>
      </w:r>
    </w:p>
    <w:p w14:paraId="3EB5094A" w14:textId="77777777" w:rsidR="009B7593" w:rsidRPr="004D1D0C" w:rsidRDefault="009B7593" w:rsidP="007F03D5">
      <w:pPr>
        <w:numPr>
          <w:ilvl w:val="0"/>
          <w:numId w:val="4"/>
        </w:numPr>
        <w:tabs>
          <w:tab w:val="clear" w:pos="360"/>
          <w:tab w:val="num" w:pos="709"/>
        </w:tabs>
        <w:spacing w:after="0" w:line="240" w:lineRule="auto"/>
        <w:ind w:left="709" w:hanging="357"/>
        <w:rPr>
          <w:szCs w:val="20"/>
          <w:lang w:val="nb-NO"/>
        </w:rPr>
      </w:pPr>
      <w:r w:rsidRPr="004D1D0C">
        <w:rPr>
          <w:szCs w:val="20"/>
          <w:lang w:val="nb-NO"/>
        </w:rPr>
        <w:t>Ekspropriasjon</w:t>
      </w:r>
    </w:p>
    <w:p w14:paraId="42322AC8" w14:textId="77777777" w:rsidR="009B7593" w:rsidRPr="004D1D0C" w:rsidRDefault="009B7593" w:rsidP="009B7593">
      <w:pPr>
        <w:spacing w:after="0" w:line="240" w:lineRule="auto"/>
        <w:rPr>
          <w:strike/>
          <w:szCs w:val="20"/>
          <w:lang w:val="nb-NO"/>
        </w:rPr>
      </w:pPr>
    </w:p>
    <w:p w14:paraId="19A01EC3" w14:textId="4C7C1936" w:rsidR="009B7593" w:rsidRPr="00BA03AD" w:rsidRDefault="005F50FD" w:rsidP="000C5C47">
      <w:pPr>
        <w:pStyle w:val="Heading4"/>
        <w:rPr>
          <w:u w:val="single"/>
        </w:rPr>
      </w:pPr>
      <w:r w:rsidRPr="00BA03AD">
        <w:rPr>
          <w:u w:val="single"/>
        </w:rPr>
        <w:t xml:space="preserve">6.4.1 </w:t>
      </w:r>
      <w:proofErr w:type="spellStart"/>
      <w:r w:rsidR="009B7593" w:rsidRPr="00BA03AD">
        <w:rPr>
          <w:u w:val="single"/>
        </w:rPr>
        <w:t>Kommunalutvalgets</w:t>
      </w:r>
      <w:proofErr w:type="spellEnd"/>
      <w:r w:rsidR="009B7593" w:rsidRPr="00BA03AD">
        <w:rPr>
          <w:u w:val="single"/>
        </w:rPr>
        <w:t xml:space="preserve"> </w:t>
      </w:r>
      <w:proofErr w:type="spellStart"/>
      <w:r w:rsidR="009B7593" w:rsidRPr="00BA03AD">
        <w:rPr>
          <w:u w:val="single"/>
        </w:rPr>
        <w:t>vedtaksmyndighet</w:t>
      </w:r>
      <w:proofErr w:type="spellEnd"/>
      <w:r w:rsidR="009B7593" w:rsidRPr="00BA03AD">
        <w:rPr>
          <w:u w:val="single"/>
        </w:rPr>
        <w:t xml:space="preserve"> i </w:t>
      </w:r>
      <w:proofErr w:type="spellStart"/>
      <w:r w:rsidR="009B7593" w:rsidRPr="00BA03AD">
        <w:rPr>
          <w:u w:val="single"/>
        </w:rPr>
        <w:t>rettssaker</w:t>
      </w:r>
      <w:proofErr w:type="spellEnd"/>
    </w:p>
    <w:p w14:paraId="2EC8EC18" w14:textId="77777777" w:rsidR="009B7593" w:rsidRPr="004D1D0C" w:rsidRDefault="009B7593" w:rsidP="00BA03AD">
      <w:pPr>
        <w:spacing w:after="0" w:line="240" w:lineRule="auto"/>
        <w:rPr>
          <w:szCs w:val="20"/>
          <w:lang w:val="nb-NO"/>
        </w:rPr>
      </w:pPr>
      <w:r w:rsidRPr="004D1D0C">
        <w:rPr>
          <w:szCs w:val="20"/>
          <w:lang w:val="nb-NO"/>
        </w:rPr>
        <w:t xml:space="preserve">I prinsipielle saker tildeles kommunalutvalget myndighet til å: </w:t>
      </w:r>
    </w:p>
    <w:p w14:paraId="6D16129B" w14:textId="77777777" w:rsidR="009B7593" w:rsidRPr="004D1D0C" w:rsidRDefault="009B7593" w:rsidP="00BA03AD">
      <w:pPr>
        <w:numPr>
          <w:ilvl w:val="0"/>
          <w:numId w:val="4"/>
        </w:numPr>
        <w:tabs>
          <w:tab w:val="clear" w:pos="360"/>
          <w:tab w:val="num" w:pos="709"/>
        </w:tabs>
        <w:spacing w:after="0" w:line="240" w:lineRule="auto"/>
        <w:ind w:left="709" w:hanging="357"/>
        <w:rPr>
          <w:szCs w:val="20"/>
          <w:lang w:val="nb-NO"/>
        </w:rPr>
      </w:pPr>
      <w:r w:rsidRPr="004D1D0C">
        <w:rPr>
          <w:szCs w:val="20"/>
          <w:lang w:val="nb-NO"/>
        </w:rPr>
        <w:t xml:space="preserve">Beslutte saksanlegg, beslutte bruk av rettsmidler, herunder anke </w:t>
      </w:r>
    </w:p>
    <w:p w14:paraId="02D4C5DD" w14:textId="77777777" w:rsidR="009B7593" w:rsidRPr="004D1D0C" w:rsidRDefault="009B7593" w:rsidP="00BA03AD">
      <w:pPr>
        <w:numPr>
          <w:ilvl w:val="0"/>
          <w:numId w:val="4"/>
        </w:numPr>
        <w:tabs>
          <w:tab w:val="clear" w:pos="360"/>
          <w:tab w:val="num" w:pos="709"/>
        </w:tabs>
        <w:spacing w:after="0" w:line="240" w:lineRule="auto"/>
        <w:ind w:left="709" w:hanging="357"/>
        <w:rPr>
          <w:szCs w:val="20"/>
          <w:lang w:val="nb-NO"/>
        </w:rPr>
      </w:pPr>
      <w:r w:rsidRPr="004D1D0C">
        <w:rPr>
          <w:szCs w:val="20"/>
          <w:lang w:val="nb-NO"/>
        </w:rPr>
        <w:t xml:space="preserve">Forlike rettstvister i og utenfor rettergang </w:t>
      </w:r>
    </w:p>
    <w:p w14:paraId="580AB8E6" w14:textId="77777777" w:rsidR="00BA03AD" w:rsidRDefault="00BA03AD" w:rsidP="000A6BB9">
      <w:pPr>
        <w:spacing w:after="0"/>
        <w:rPr>
          <w:szCs w:val="20"/>
          <w:lang w:val="nb-NO"/>
        </w:rPr>
      </w:pPr>
    </w:p>
    <w:p w14:paraId="37B76502" w14:textId="7140A51A" w:rsidR="009B7593" w:rsidRDefault="009B7593" w:rsidP="009B7593">
      <w:pPr>
        <w:rPr>
          <w:szCs w:val="20"/>
          <w:lang w:val="nb-NO"/>
        </w:rPr>
      </w:pPr>
      <w:r w:rsidRPr="004D1D0C">
        <w:rPr>
          <w:szCs w:val="20"/>
          <w:lang w:val="nb-NO"/>
        </w:rPr>
        <w:t>Dersom utsettelse i påvente av avgjørelse fra kommunalutvalget medfører fare for rettstap for kommunen, gis kommunedirektør myndighet til å treffe beslutning om saksanlegg, bruk av rettsmidler og forlik. Kommunalutvalget skal så raskt som mulig ta stilling til om beslutningen opprettholdes.</w:t>
      </w:r>
    </w:p>
    <w:p w14:paraId="66616DD2" w14:textId="77777777" w:rsidR="00AC0F74" w:rsidRPr="004D1D0C" w:rsidRDefault="00AC0F74" w:rsidP="000A6BB9">
      <w:pPr>
        <w:spacing w:after="0"/>
        <w:rPr>
          <w:szCs w:val="20"/>
          <w:lang w:val="nb-NO"/>
        </w:rPr>
      </w:pPr>
    </w:p>
    <w:p w14:paraId="11AAE0A3" w14:textId="0F9359BB" w:rsidR="009B7593" w:rsidRPr="00435D21" w:rsidRDefault="005F50FD" w:rsidP="00DA064E">
      <w:pPr>
        <w:pStyle w:val="Heading3"/>
        <w:rPr>
          <w:lang w:val="nb-NO"/>
        </w:rPr>
      </w:pPr>
      <w:bookmarkStart w:id="237" w:name="_Toc152771243"/>
      <w:bookmarkStart w:id="238" w:name="_Toc153194576"/>
      <w:bookmarkStart w:id="239" w:name="_Toc153195347"/>
      <w:bookmarkStart w:id="240" w:name="_Toc180741348"/>
      <w:r w:rsidRPr="00435D21">
        <w:rPr>
          <w:lang w:val="nb-NO"/>
        </w:rPr>
        <w:t xml:space="preserve">6.5 </w:t>
      </w:r>
      <w:r w:rsidR="009B7593" w:rsidRPr="00435D21">
        <w:rPr>
          <w:lang w:val="nb-NO"/>
        </w:rPr>
        <w:t>Kulturutvalgets ansvar og myndighet</w:t>
      </w:r>
      <w:bookmarkEnd w:id="237"/>
      <w:bookmarkEnd w:id="238"/>
      <w:bookmarkEnd w:id="239"/>
      <w:bookmarkEnd w:id="240"/>
    </w:p>
    <w:p w14:paraId="63788EB3" w14:textId="77777777" w:rsidR="009B7593" w:rsidRPr="00C766AC" w:rsidRDefault="009B7593" w:rsidP="00C766AC">
      <w:pPr>
        <w:spacing w:after="0" w:line="240" w:lineRule="auto"/>
        <w:rPr>
          <w:szCs w:val="20"/>
          <w:lang w:val="nb-NO"/>
        </w:rPr>
      </w:pPr>
      <w:r w:rsidRPr="004D1D0C">
        <w:rPr>
          <w:szCs w:val="20"/>
          <w:lang w:val="nb-NO"/>
        </w:rPr>
        <w:t>Arbeids- og ansvarsområde er:</w:t>
      </w:r>
      <w:r w:rsidRPr="00C766AC">
        <w:rPr>
          <w:rFonts w:ascii="Arial" w:hAnsi="Arial" w:cs="Arial"/>
          <w:szCs w:val="20"/>
          <w:lang w:val="nb-NO"/>
        </w:rPr>
        <w:t>​</w:t>
      </w:r>
    </w:p>
    <w:p w14:paraId="23075FCA" w14:textId="77777777" w:rsidR="009B7593" w:rsidRPr="004D1D0C" w:rsidRDefault="009B7593" w:rsidP="007F03D5">
      <w:pPr>
        <w:pStyle w:val="paragraph"/>
        <w:numPr>
          <w:ilvl w:val="0"/>
          <w:numId w:val="3"/>
        </w:numPr>
        <w:spacing w:before="0" w:beforeAutospacing="0" w:after="0" w:afterAutospacing="0"/>
        <w:textAlignment w:val="baseline"/>
        <w:rPr>
          <w:rFonts w:ascii="Verdana" w:eastAsiaTheme="minorHAnsi" w:hAnsi="Verdana" w:cstheme="minorBidi"/>
          <w:kern w:val="2"/>
          <w:sz w:val="20"/>
          <w:szCs w:val="20"/>
          <w14:ligatures w14:val="standardContextual"/>
        </w:rPr>
      </w:pPr>
      <w:r w:rsidRPr="004D1D0C">
        <w:rPr>
          <w:rFonts w:ascii="Verdana" w:eastAsiaTheme="minorHAnsi" w:hAnsi="Verdana" w:cstheme="minorBidi"/>
          <w:kern w:val="2"/>
          <w:sz w:val="20"/>
          <w:szCs w:val="20"/>
          <w14:ligatures w14:val="standardContextual"/>
        </w:rPr>
        <w:t xml:space="preserve">kunst, kultur og </w:t>
      </w:r>
      <w:proofErr w:type="spellStart"/>
      <w:r w:rsidRPr="004D1D0C">
        <w:rPr>
          <w:rFonts w:ascii="Verdana" w:eastAsiaTheme="minorHAnsi" w:hAnsi="Verdana" w:cstheme="minorBidi"/>
          <w:kern w:val="2"/>
          <w:sz w:val="20"/>
          <w:szCs w:val="20"/>
          <w14:ligatures w14:val="standardContextual"/>
        </w:rPr>
        <w:t>kulturhistorie</w:t>
      </w:r>
      <w:proofErr w:type="spellEnd"/>
    </w:p>
    <w:p w14:paraId="6CF29E66" w14:textId="77777777" w:rsidR="009B7593" w:rsidRPr="004D1D0C" w:rsidRDefault="009B7593" w:rsidP="007F03D5">
      <w:pPr>
        <w:pStyle w:val="paragraph"/>
        <w:numPr>
          <w:ilvl w:val="0"/>
          <w:numId w:val="3"/>
        </w:numPr>
        <w:spacing w:before="0" w:beforeAutospacing="0" w:after="0" w:afterAutospacing="0"/>
        <w:textAlignment w:val="baseline"/>
        <w:rPr>
          <w:rFonts w:ascii="Verdana" w:eastAsiaTheme="minorHAnsi" w:hAnsi="Verdana" w:cstheme="minorBidi"/>
          <w:kern w:val="2"/>
          <w:sz w:val="20"/>
          <w:szCs w:val="20"/>
          <w14:ligatures w14:val="standardContextual"/>
        </w:rPr>
      </w:pPr>
      <w:proofErr w:type="spellStart"/>
      <w:r w:rsidRPr="004D1D0C">
        <w:rPr>
          <w:rFonts w:ascii="Verdana" w:eastAsiaTheme="minorHAnsi" w:hAnsi="Verdana" w:cstheme="minorBidi"/>
          <w:kern w:val="2"/>
          <w:sz w:val="20"/>
          <w:szCs w:val="20"/>
          <w14:ligatures w14:val="standardContextual"/>
        </w:rPr>
        <w:t>idrett</w:t>
      </w:r>
      <w:proofErr w:type="spellEnd"/>
      <w:r w:rsidRPr="004D1D0C">
        <w:rPr>
          <w:rFonts w:ascii="Verdana" w:eastAsiaTheme="minorHAnsi" w:hAnsi="Verdana" w:cstheme="minorBidi"/>
          <w:kern w:val="2"/>
          <w:sz w:val="20"/>
          <w:szCs w:val="20"/>
          <w14:ligatures w14:val="standardContextual"/>
        </w:rPr>
        <w:t xml:space="preserve"> og </w:t>
      </w:r>
      <w:proofErr w:type="spellStart"/>
      <w:r w:rsidRPr="004D1D0C">
        <w:rPr>
          <w:rFonts w:ascii="Verdana" w:eastAsiaTheme="minorHAnsi" w:hAnsi="Verdana" w:cstheme="minorBidi"/>
          <w:kern w:val="2"/>
          <w:sz w:val="20"/>
          <w:szCs w:val="20"/>
          <w14:ligatures w14:val="standardContextual"/>
        </w:rPr>
        <w:t>fysisk</w:t>
      </w:r>
      <w:proofErr w:type="spellEnd"/>
      <w:r w:rsidRPr="004D1D0C">
        <w:rPr>
          <w:rFonts w:ascii="Verdana" w:eastAsiaTheme="minorHAnsi" w:hAnsi="Verdana" w:cstheme="minorBidi"/>
          <w:kern w:val="2"/>
          <w:sz w:val="20"/>
          <w:szCs w:val="20"/>
          <w14:ligatures w14:val="standardContextual"/>
        </w:rPr>
        <w:t xml:space="preserve"> </w:t>
      </w:r>
      <w:proofErr w:type="spellStart"/>
      <w:r w:rsidRPr="004D1D0C">
        <w:rPr>
          <w:rFonts w:ascii="Verdana" w:eastAsiaTheme="minorHAnsi" w:hAnsi="Verdana" w:cstheme="minorBidi"/>
          <w:kern w:val="2"/>
          <w:sz w:val="20"/>
          <w:szCs w:val="20"/>
          <w14:ligatures w14:val="standardContextual"/>
        </w:rPr>
        <w:t>aktivitet</w:t>
      </w:r>
      <w:proofErr w:type="spellEnd"/>
    </w:p>
    <w:p w14:paraId="32B39CFA" w14:textId="77777777" w:rsidR="009B7593" w:rsidRPr="004D1D0C" w:rsidRDefault="009B7593" w:rsidP="007F03D5">
      <w:pPr>
        <w:pStyle w:val="paragraph"/>
        <w:numPr>
          <w:ilvl w:val="0"/>
          <w:numId w:val="3"/>
        </w:numPr>
        <w:spacing w:before="0" w:beforeAutospacing="0" w:after="0" w:afterAutospacing="0"/>
        <w:textAlignment w:val="baseline"/>
        <w:rPr>
          <w:rFonts w:ascii="Verdana" w:eastAsiaTheme="minorHAnsi" w:hAnsi="Verdana" w:cstheme="minorBidi"/>
          <w:kern w:val="2"/>
          <w:sz w:val="20"/>
          <w:szCs w:val="20"/>
          <w14:ligatures w14:val="standardContextual"/>
        </w:rPr>
      </w:pPr>
      <w:proofErr w:type="spellStart"/>
      <w:r w:rsidRPr="004D1D0C">
        <w:rPr>
          <w:rFonts w:ascii="Verdana" w:eastAsiaTheme="minorHAnsi" w:hAnsi="Verdana" w:cstheme="minorBidi"/>
          <w:kern w:val="2"/>
          <w:sz w:val="20"/>
          <w:szCs w:val="20"/>
          <w14:ligatures w14:val="standardContextual"/>
        </w:rPr>
        <w:t>nærdemokrati</w:t>
      </w:r>
      <w:proofErr w:type="spellEnd"/>
      <w:r w:rsidRPr="004D1D0C">
        <w:rPr>
          <w:rFonts w:ascii="Verdana" w:eastAsiaTheme="minorHAnsi" w:hAnsi="Verdana" w:cstheme="minorBidi"/>
          <w:kern w:val="2"/>
          <w:sz w:val="20"/>
          <w:szCs w:val="20"/>
          <w14:ligatures w14:val="standardContextual"/>
        </w:rPr>
        <w:t xml:space="preserve"> og </w:t>
      </w:r>
      <w:proofErr w:type="spellStart"/>
      <w:r w:rsidRPr="004D1D0C">
        <w:rPr>
          <w:rFonts w:ascii="Verdana" w:eastAsiaTheme="minorHAnsi" w:hAnsi="Verdana" w:cstheme="minorBidi"/>
          <w:kern w:val="2"/>
          <w:sz w:val="20"/>
          <w:szCs w:val="20"/>
          <w14:ligatures w14:val="standardContextual"/>
        </w:rPr>
        <w:t>innbyggerdialog</w:t>
      </w:r>
      <w:proofErr w:type="spellEnd"/>
    </w:p>
    <w:p w14:paraId="2F99E848" w14:textId="77777777" w:rsidR="009B7593" w:rsidRPr="004D1D0C" w:rsidRDefault="009B7593" w:rsidP="007F03D5">
      <w:pPr>
        <w:pStyle w:val="paragraph"/>
        <w:numPr>
          <w:ilvl w:val="0"/>
          <w:numId w:val="3"/>
        </w:numPr>
        <w:spacing w:before="0" w:beforeAutospacing="0" w:after="0" w:afterAutospacing="0"/>
        <w:textAlignment w:val="baseline"/>
        <w:rPr>
          <w:rFonts w:ascii="Verdana" w:eastAsiaTheme="minorHAnsi" w:hAnsi="Verdana" w:cstheme="minorBidi"/>
          <w:kern w:val="2"/>
          <w:sz w:val="20"/>
          <w:szCs w:val="20"/>
          <w14:ligatures w14:val="standardContextual"/>
        </w:rPr>
      </w:pPr>
      <w:proofErr w:type="spellStart"/>
      <w:r w:rsidRPr="004D1D0C">
        <w:rPr>
          <w:rFonts w:ascii="Verdana" w:eastAsiaTheme="minorHAnsi" w:hAnsi="Verdana" w:cstheme="minorBidi"/>
          <w:kern w:val="2"/>
          <w:sz w:val="20"/>
          <w:szCs w:val="20"/>
          <w14:ligatures w14:val="standardContextual"/>
        </w:rPr>
        <w:t>frivillighet</w:t>
      </w:r>
      <w:proofErr w:type="spellEnd"/>
    </w:p>
    <w:p w14:paraId="3E70D43E" w14:textId="77777777" w:rsidR="009B7593" w:rsidRPr="004D1D0C" w:rsidRDefault="009B7593" w:rsidP="007F03D5">
      <w:pPr>
        <w:pStyle w:val="paragraph"/>
        <w:numPr>
          <w:ilvl w:val="0"/>
          <w:numId w:val="3"/>
        </w:numPr>
        <w:spacing w:before="0" w:beforeAutospacing="0" w:after="0" w:afterAutospacing="0"/>
        <w:textAlignment w:val="baseline"/>
        <w:rPr>
          <w:rFonts w:ascii="Verdana" w:eastAsiaTheme="minorHAnsi" w:hAnsi="Verdana" w:cstheme="minorBidi"/>
          <w:kern w:val="2"/>
          <w:sz w:val="20"/>
          <w:szCs w:val="20"/>
          <w14:ligatures w14:val="standardContextual"/>
        </w:rPr>
      </w:pPr>
      <w:proofErr w:type="spellStart"/>
      <w:r w:rsidRPr="004D1D0C">
        <w:rPr>
          <w:rFonts w:ascii="Verdana" w:eastAsiaTheme="minorHAnsi" w:hAnsi="Verdana" w:cstheme="minorBidi"/>
          <w:kern w:val="2"/>
          <w:sz w:val="20"/>
          <w:szCs w:val="20"/>
          <w14:ligatures w14:val="standardContextual"/>
        </w:rPr>
        <w:t>bibliotek</w:t>
      </w:r>
      <w:proofErr w:type="spellEnd"/>
      <w:r w:rsidRPr="004D1D0C">
        <w:rPr>
          <w:rFonts w:ascii="Verdana" w:eastAsiaTheme="minorHAnsi" w:hAnsi="Verdana" w:cstheme="minorBidi"/>
          <w:kern w:val="2"/>
          <w:sz w:val="20"/>
          <w:szCs w:val="20"/>
          <w14:ligatures w14:val="standardContextual"/>
        </w:rPr>
        <w:t xml:space="preserve"> og </w:t>
      </w:r>
      <w:proofErr w:type="spellStart"/>
      <w:r w:rsidRPr="004D1D0C">
        <w:rPr>
          <w:rFonts w:ascii="Verdana" w:eastAsiaTheme="minorHAnsi" w:hAnsi="Verdana" w:cstheme="minorBidi"/>
          <w:kern w:val="2"/>
          <w:sz w:val="20"/>
          <w:szCs w:val="20"/>
          <w14:ligatures w14:val="standardContextual"/>
        </w:rPr>
        <w:t>kulturskole</w:t>
      </w:r>
      <w:proofErr w:type="spellEnd"/>
    </w:p>
    <w:p w14:paraId="098B304F" w14:textId="77777777" w:rsidR="009B7593" w:rsidRDefault="009B7593" w:rsidP="007F03D5">
      <w:pPr>
        <w:pStyle w:val="paragraph"/>
        <w:numPr>
          <w:ilvl w:val="0"/>
          <w:numId w:val="3"/>
        </w:numPr>
        <w:spacing w:before="0" w:beforeAutospacing="0" w:after="0" w:afterAutospacing="0"/>
        <w:textAlignment w:val="baseline"/>
        <w:rPr>
          <w:rFonts w:ascii="Verdana" w:eastAsiaTheme="minorHAnsi" w:hAnsi="Verdana" w:cstheme="minorBidi"/>
          <w:kern w:val="2"/>
          <w:sz w:val="20"/>
          <w:szCs w:val="20"/>
          <w14:ligatures w14:val="standardContextual"/>
        </w:rPr>
      </w:pPr>
      <w:proofErr w:type="spellStart"/>
      <w:r w:rsidRPr="004D1D0C">
        <w:rPr>
          <w:rFonts w:ascii="Verdana" w:eastAsiaTheme="minorHAnsi" w:hAnsi="Verdana" w:cstheme="minorBidi"/>
          <w:kern w:val="2"/>
          <w:sz w:val="20"/>
          <w:szCs w:val="20"/>
          <w14:ligatures w14:val="standardContextual"/>
        </w:rPr>
        <w:t>fritidstilbud</w:t>
      </w:r>
      <w:proofErr w:type="spellEnd"/>
      <w:r w:rsidRPr="004D1D0C">
        <w:rPr>
          <w:rFonts w:ascii="Verdana" w:eastAsiaTheme="minorHAnsi" w:hAnsi="Verdana" w:cstheme="minorBidi"/>
          <w:kern w:val="2"/>
          <w:sz w:val="20"/>
          <w:szCs w:val="20"/>
          <w14:ligatures w14:val="standardContextual"/>
        </w:rPr>
        <w:t xml:space="preserve"> barn og </w:t>
      </w:r>
      <w:proofErr w:type="spellStart"/>
      <w:r w:rsidRPr="004D1D0C">
        <w:rPr>
          <w:rFonts w:ascii="Verdana" w:eastAsiaTheme="minorHAnsi" w:hAnsi="Verdana" w:cstheme="minorBidi"/>
          <w:kern w:val="2"/>
          <w:sz w:val="20"/>
          <w:szCs w:val="20"/>
          <w14:ligatures w14:val="standardContextual"/>
        </w:rPr>
        <w:t>unge</w:t>
      </w:r>
      <w:proofErr w:type="spellEnd"/>
    </w:p>
    <w:p w14:paraId="2FB5A4CF" w14:textId="77777777" w:rsidR="00AC0F74" w:rsidRPr="00662160" w:rsidRDefault="00AC0F74" w:rsidP="000A6BB9">
      <w:pPr>
        <w:spacing w:after="0"/>
        <w:rPr>
          <w:szCs w:val="20"/>
          <w:lang w:val="nb-NO"/>
        </w:rPr>
      </w:pPr>
    </w:p>
    <w:p w14:paraId="3BC8FBC0" w14:textId="3134FD34" w:rsidR="009B7593" w:rsidRPr="00597EF5" w:rsidRDefault="005F50FD" w:rsidP="007C0B35">
      <w:pPr>
        <w:pStyle w:val="Heading3"/>
        <w:rPr>
          <w:lang w:val="nb-NO"/>
        </w:rPr>
      </w:pPr>
      <w:bookmarkStart w:id="241" w:name="_Toc152771244"/>
      <w:bookmarkStart w:id="242" w:name="_Toc153194577"/>
      <w:bookmarkStart w:id="243" w:name="_Toc153195348"/>
      <w:bookmarkStart w:id="244" w:name="_Toc180741349"/>
      <w:r w:rsidRPr="00597EF5">
        <w:rPr>
          <w:lang w:val="nb-NO"/>
        </w:rPr>
        <w:t xml:space="preserve">6.6 </w:t>
      </w:r>
      <w:r w:rsidR="009B7593" w:rsidRPr="00597EF5">
        <w:rPr>
          <w:lang w:val="nb-NO"/>
        </w:rPr>
        <w:t>Oppvekstutvalgets ansvar og myndighet</w:t>
      </w:r>
      <w:bookmarkEnd w:id="241"/>
      <w:bookmarkEnd w:id="242"/>
      <w:bookmarkEnd w:id="243"/>
      <w:bookmarkEnd w:id="244"/>
    </w:p>
    <w:p w14:paraId="286EBF4E" w14:textId="77777777" w:rsidR="009B7593" w:rsidRPr="004D1D0C" w:rsidRDefault="009B7593" w:rsidP="00C766AC">
      <w:pPr>
        <w:spacing w:after="0" w:line="240" w:lineRule="auto"/>
        <w:rPr>
          <w:szCs w:val="20"/>
          <w:lang w:val="nb-NO"/>
        </w:rPr>
      </w:pPr>
      <w:r w:rsidRPr="004D1D0C">
        <w:rPr>
          <w:szCs w:val="20"/>
          <w:lang w:val="nb-NO"/>
        </w:rPr>
        <w:t>Arbeids- og ansvarsområde er:</w:t>
      </w:r>
      <w:r w:rsidRPr="00C766AC">
        <w:rPr>
          <w:rFonts w:ascii="Arial" w:hAnsi="Arial" w:cs="Arial"/>
          <w:szCs w:val="20"/>
          <w:lang w:val="nb-NO"/>
        </w:rPr>
        <w:t>​</w:t>
      </w:r>
    </w:p>
    <w:p w14:paraId="3BADE2E9" w14:textId="77777777" w:rsidR="009B7593" w:rsidRPr="004D1D0C" w:rsidRDefault="009B7593" w:rsidP="007F03D5">
      <w:pPr>
        <w:pStyle w:val="paragraph"/>
        <w:numPr>
          <w:ilvl w:val="0"/>
          <w:numId w:val="3"/>
        </w:numPr>
        <w:spacing w:before="0" w:beforeAutospacing="0" w:after="0" w:afterAutospacing="0"/>
        <w:textAlignment w:val="baseline"/>
        <w:rPr>
          <w:rFonts w:ascii="Verdana" w:eastAsiaTheme="minorHAnsi" w:hAnsi="Verdana" w:cstheme="minorBidi"/>
          <w:kern w:val="2"/>
          <w:sz w:val="20"/>
          <w:szCs w:val="20"/>
          <w14:ligatures w14:val="standardContextual"/>
        </w:rPr>
      </w:pPr>
      <w:proofErr w:type="spellStart"/>
      <w:r w:rsidRPr="004D1D0C">
        <w:rPr>
          <w:rFonts w:ascii="Verdana" w:eastAsiaTheme="minorHAnsi" w:hAnsi="Verdana" w:cstheme="minorBidi"/>
          <w:kern w:val="2"/>
          <w:sz w:val="20"/>
          <w:szCs w:val="20"/>
          <w14:ligatures w14:val="standardContextual"/>
        </w:rPr>
        <w:t>barnevern</w:t>
      </w:r>
      <w:proofErr w:type="spellEnd"/>
    </w:p>
    <w:p w14:paraId="18E6DABD" w14:textId="77777777" w:rsidR="009B7593" w:rsidRPr="004D1D0C" w:rsidRDefault="009B7593" w:rsidP="007F03D5">
      <w:pPr>
        <w:pStyle w:val="paragraph"/>
        <w:numPr>
          <w:ilvl w:val="0"/>
          <w:numId w:val="3"/>
        </w:numPr>
        <w:spacing w:before="0" w:beforeAutospacing="0" w:after="0" w:afterAutospacing="0"/>
        <w:textAlignment w:val="baseline"/>
        <w:rPr>
          <w:rFonts w:ascii="Verdana" w:eastAsiaTheme="minorHAnsi" w:hAnsi="Verdana" w:cstheme="minorBidi"/>
          <w:kern w:val="2"/>
          <w:sz w:val="20"/>
          <w:szCs w:val="20"/>
          <w14:ligatures w14:val="standardContextual"/>
        </w:rPr>
      </w:pPr>
      <w:proofErr w:type="spellStart"/>
      <w:r w:rsidRPr="004D1D0C">
        <w:rPr>
          <w:rFonts w:ascii="Verdana" w:eastAsiaTheme="minorHAnsi" w:hAnsi="Verdana" w:cstheme="minorBidi"/>
          <w:kern w:val="2"/>
          <w:sz w:val="20"/>
          <w:szCs w:val="20"/>
          <w14:ligatures w14:val="standardContextual"/>
        </w:rPr>
        <w:t>barnehager</w:t>
      </w:r>
      <w:proofErr w:type="spellEnd"/>
    </w:p>
    <w:p w14:paraId="6B62532F" w14:textId="77777777" w:rsidR="009B7593" w:rsidRPr="004D1D0C" w:rsidRDefault="009B7593" w:rsidP="007F03D5">
      <w:pPr>
        <w:pStyle w:val="paragraph"/>
        <w:numPr>
          <w:ilvl w:val="0"/>
          <w:numId w:val="3"/>
        </w:numPr>
        <w:spacing w:before="0" w:beforeAutospacing="0" w:after="0" w:afterAutospacing="0"/>
        <w:textAlignment w:val="baseline"/>
        <w:rPr>
          <w:rFonts w:ascii="Verdana" w:eastAsiaTheme="minorHAnsi" w:hAnsi="Verdana" w:cstheme="minorBidi"/>
          <w:kern w:val="2"/>
          <w:sz w:val="20"/>
          <w:szCs w:val="20"/>
          <w14:ligatures w14:val="standardContextual"/>
        </w:rPr>
      </w:pPr>
      <w:proofErr w:type="spellStart"/>
      <w:r w:rsidRPr="004D1D0C">
        <w:rPr>
          <w:rFonts w:ascii="Verdana" w:eastAsiaTheme="minorHAnsi" w:hAnsi="Verdana" w:cstheme="minorBidi"/>
          <w:kern w:val="2"/>
          <w:sz w:val="20"/>
          <w:szCs w:val="20"/>
          <w14:ligatures w14:val="standardContextual"/>
        </w:rPr>
        <w:t>skoler</w:t>
      </w:r>
      <w:proofErr w:type="spellEnd"/>
    </w:p>
    <w:p w14:paraId="361E19B3" w14:textId="77777777" w:rsidR="009B7593" w:rsidRPr="004D1D0C" w:rsidRDefault="009B7593" w:rsidP="007F03D5">
      <w:pPr>
        <w:pStyle w:val="paragraph"/>
        <w:numPr>
          <w:ilvl w:val="0"/>
          <w:numId w:val="3"/>
        </w:numPr>
        <w:spacing w:before="0" w:beforeAutospacing="0" w:after="0" w:afterAutospacing="0"/>
        <w:textAlignment w:val="baseline"/>
        <w:rPr>
          <w:rFonts w:ascii="Verdana" w:eastAsiaTheme="minorHAnsi" w:hAnsi="Verdana" w:cstheme="minorBidi"/>
          <w:kern w:val="2"/>
          <w:sz w:val="20"/>
          <w:szCs w:val="20"/>
          <w14:ligatures w14:val="standardContextual"/>
        </w:rPr>
      </w:pPr>
      <w:proofErr w:type="spellStart"/>
      <w:r w:rsidRPr="004D1D0C">
        <w:rPr>
          <w:rFonts w:ascii="Verdana" w:eastAsiaTheme="minorHAnsi" w:hAnsi="Verdana" w:cstheme="minorBidi"/>
          <w:kern w:val="2"/>
          <w:sz w:val="20"/>
          <w:szCs w:val="20"/>
          <w14:ligatures w14:val="standardContextual"/>
        </w:rPr>
        <w:t>skolefritidsordninger</w:t>
      </w:r>
      <w:proofErr w:type="spellEnd"/>
    </w:p>
    <w:p w14:paraId="3BCCC9F6" w14:textId="77777777" w:rsidR="009B7593" w:rsidRPr="004D1D0C" w:rsidRDefault="009B7593" w:rsidP="007F03D5">
      <w:pPr>
        <w:pStyle w:val="paragraph"/>
        <w:numPr>
          <w:ilvl w:val="0"/>
          <w:numId w:val="3"/>
        </w:numPr>
        <w:spacing w:before="0" w:beforeAutospacing="0" w:after="0" w:afterAutospacing="0"/>
        <w:textAlignment w:val="baseline"/>
        <w:rPr>
          <w:rFonts w:ascii="Verdana" w:eastAsiaTheme="minorHAnsi" w:hAnsi="Verdana" w:cstheme="minorBidi"/>
          <w:kern w:val="2"/>
          <w:sz w:val="20"/>
          <w:szCs w:val="20"/>
          <w14:ligatures w14:val="standardContextual"/>
        </w:rPr>
      </w:pPr>
      <w:proofErr w:type="spellStart"/>
      <w:r w:rsidRPr="004D1D0C">
        <w:rPr>
          <w:rFonts w:ascii="Verdana" w:eastAsiaTheme="minorHAnsi" w:hAnsi="Verdana" w:cstheme="minorBidi"/>
          <w:kern w:val="2"/>
          <w:sz w:val="20"/>
          <w:szCs w:val="20"/>
          <w14:ligatures w14:val="standardContextual"/>
        </w:rPr>
        <w:t>voksenopplæring</w:t>
      </w:r>
      <w:proofErr w:type="spellEnd"/>
    </w:p>
    <w:p w14:paraId="3A6CA55B" w14:textId="77777777" w:rsidR="009B7593" w:rsidRPr="004D1D0C" w:rsidRDefault="009B7593" w:rsidP="007F03D5">
      <w:pPr>
        <w:pStyle w:val="paragraph"/>
        <w:numPr>
          <w:ilvl w:val="0"/>
          <w:numId w:val="3"/>
        </w:numPr>
        <w:spacing w:before="0" w:beforeAutospacing="0" w:after="0" w:afterAutospacing="0"/>
        <w:textAlignment w:val="baseline"/>
        <w:rPr>
          <w:rFonts w:ascii="Verdana" w:eastAsiaTheme="minorEastAsia" w:hAnsi="Verdana" w:cstheme="minorBidi"/>
          <w:kern w:val="2"/>
          <w:sz w:val="20"/>
          <w:szCs w:val="20"/>
          <w14:ligatures w14:val="standardContextual"/>
        </w:rPr>
      </w:pPr>
      <w:proofErr w:type="spellStart"/>
      <w:r w:rsidRPr="004D1D0C">
        <w:rPr>
          <w:rFonts w:ascii="Verdana" w:eastAsiaTheme="minorEastAsia" w:hAnsi="Verdana" w:cstheme="minorBidi"/>
          <w:kern w:val="2"/>
          <w:sz w:val="20"/>
          <w:szCs w:val="20"/>
          <w14:ligatures w14:val="standardContextual"/>
        </w:rPr>
        <w:t>pedagogisk-psykologisk</w:t>
      </w:r>
      <w:proofErr w:type="spellEnd"/>
      <w:r w:rsidRPr="004D1D0C">
        <w:rPr>
          <w:rFonts w:ascii="Verdana" w:eastAsiaTheme="minorEastAsia" w:hAnsi="Verdana" w:cstheme="minorBidi"/>
          <w:kern w:val="2"/>
          <w:sz w:val="20"/>
          <w:szCs w:val="20"/>
          <w14:ligatures w14:val="standardContextual"/>
        </w:rPr>
        <w:t xml:space="preserve"> </w:t>
      </w:r>
      <w:proofErr w:type="spellStart"/>
      <w:r w:rsidRPr="004D1D0C">
        <w:rPr>
          <w:rFonts w:ascii="Verdana" w:eastAsiaTheme="minorEastAsia" w:hAnsi="Verdana" w:cstheme="minorBidi"/>
          <w:kern w:val="2"/>
          <w:sz w:val="20"/>
          <w:szCs w:val="20"/>
          <w14:ligatures w14:val="standardContextual"/>
        </w:rPr>
        <w:t>tjeneste</w:t>
      </w:r>
      <w:proofErr w:type="spellEnd"/>
      <w:r w:rsidRPr="004D1D0C">
        <w:rPr>
          <w:rFonts w:ascii="Verdana" w:eastAsiaTheme="minorEastAsia" w:hAnsi="Verdana" w:cstheme="minorBidi"/>
          <w:kern w:val="2"/>
          <w:sz w:val="20"/>
          <w:szCs w:val="20"/>
          <w14:ligatures w14:val="standardContextual"/>
        </w:rPr>
        <w:t xml:space="preserve"> (PPT)</w:t>
      </w:r>
    </w:p>
    <w:p w14:paraId="7510565E" w14:textId="77777777" w:rsidR="009B7593" w:rsidRDefault="009B7593" w:rsidP="007F03D5">
      <w:pPr>
        <w:pStyle w:val="ListParagraph"/>
        <w:numPr>
          <w:ilvl w:val="0"/>
          <w:numId w:val="3"/>
        </w:numPr>
        <w:rPr>
          <w:bCs/>
          <w:szCs w:val="20"/>
          <w:lang w:val="nb-NO"/>
        </w:rPr>
      </w:pPr>
      <w:r w:rsidRPr="004D1D0C">
        <w:rPr>
          <w:bCs/>
          <w:szCs w:val="20"/>
          <w:lang w:val="nb-NO"/>
        </w:rPr>
        <w:t>Forebyggende helsetjenester til barn og unge med unntak som følger av myndighet etter loven som er tillagt Helse- og mestring</w:t>
      </w:r>
    </w:p>
    <w:p w14:paraId="14B14759" w14:textId="77777777" w:rsidR="00AC0F74" w:rsidRPr="00662160" w:rsidRDefault="00AC0F74" w:rsidP="000A6BB9">
      <w:pPr>
        <w:spacing w:after="0"/>
        <w:rPr>
          <w:szCs w:val="20"/>
          <w:lang w:val="nb-NO"/>
        </w:rPr>
      </w:pPr>
    </w:p>
    <w:p w14:paraId="524DB29B" w14:textId="77777777" w:rsidR="006F6C01" w:rsidRDefault="006F6C01">
      <w:pPr>
        <w:rPr>
          <w:rFonts w:eastAsiaTheme="majorEastAsia" w:cstheme="majorBidi"/>
          <w:b/>
          <w:color w:val="2F5496" w:themeColor="accent1" w:themeShade="BF"/>
          <w:kern w:val="0"/>
          <w:sz w:val="24"/>
          <w:szCs w:val="26"/>
          <w:lang w:val="nb-NO"/>
          <w14:ligatures w14:val="none"/>
        </w:rPr>
      </w:pPr>
      <w:bookmarkStart w:id="245" w:name="_Toc152771245"/>
      <w:bookmarkStart w:id="246" w:name="_Toc153194578"/>
      <w:bookmarkStart w:id="247" w:name="_Toc153195349"/>
      <w:bookmarkStart w:id="248" w:name="_Toc180741350"/>
      <w:r w:rsidRPr="005B1022">
        <w:rPr>
          <w:lang w:val="nb-NO"/>
        </w:rPr>
        <w:br w:type="page"/>
      </w:r>
    </w:p>
    <w:p w14:paraId="0ECE4AD7" w14:textId="126BF2C9" w:rsidR="009B7593" w:rsidRPr="004D1D0C" w:rsidRDefault="00522CC8" w:rsidP="0066474B">
      <w:pPr>
        <w:pStyle w:val="Heading2"/>
      </w:pPr>
      <w:r>
        <w:t xml:space="preserve">7. </w:t>
      </w:r>
      <w:r w:rsidR="009B7593" w:rsidRPr="004D1D0C">
        <w:t>Valg- og honorarutvalgets ansvar og myndighet</w:t>
      </w:r>
      <w:bookmarkEnd w:id="245"/>
      <w:bookmarkEnd w:id="246"/>
      <w:bookmarkEnd w:id="247"/>
      <w:bookmarkEnd w:id="248"/>
      <w:r w:rsidR="009B7593" w:rsidRPr="004D1D0C">
        <w:t xml:space="preserve"> </w:t>
      </w:r>
    </w:p>
    <w:p w14:paraId="1B19C2CB" w14:textId="05090539" w:rsidR="009B7593" w:rsidRPr="00AC0F74" w:rsidRDefault="00AC0F74" w:rsidP="00AC0F74">
      <w:pPr>
        <w:spacing w:after="0" w:line="240" w:lineRule="auto"/>
        <w:rPr>
          <w:szCs w:val="20"/>
          <w:lang w:val="nb-NO"/>
        </w:rPr>
      </w:pPr>
      <w:r>
        <w:rPr>
          <w:lang w:val="nb-NO"/>
        </w:rPr>
        <w:t>A</w:t>
      </w:r>
      <w:r w:rsidR="009B7593" w:rsidRPr="00AC0F74">
        <w:rPr>
          <w:lang w:val="nb-NO"/>
        </w:rPr>
        <w:t>rbeids- og ansvarsområde er:   </w:t>
      </w:r>
    </w:p>
    <w:p w14:paraId="4652B16C" w14:textId="77777777" w:rsidR="009B7593" w:rsidRPr="007753EB" w:rsidRDefault="009B7593" w:rsidP="009B7593">
      <w:pPr>
        <w:pStyle w:val="paragraph"/>
        <w:spacing w:before="0" w:beforeAutospacing="0" w:after="0" w:afterAutospacing="0"/>
        <w:textAlignment w:val="baseline"/>
        <w:rPr>
          <w:rStyle w:val="normaltextrun"/>
          <w:rFonts w:ascii="Verdana" w:hAnsi="Verdana" w:cs="Calibri"/>
          <w:sz w:val="20"/>
          <w:szCs w:val="20"/>
          <w:lang w:val="nb-NO"/>
        </w:rPr>
      </w:pPr>
    </w:p>
    <w:p w14:paraId="6D6D679B" w14:textId="77777777" w:rsidR="009B7593" w:rsidRPr="007753EB" w:rsidRDefault="009B7593" w:rsidP="009B7593">
      <w:pPr>
        <w:pStyle w:val="paragraph"/>
        <w:spacing w:before="0" w:beforeAutospacing="0" w:after="0" w:afterAutospacing="0"/>
        <w:textAlignment w:val="baseline"/>
        <w:rPr>
          <w:rFonts w:ascii="Verdana" w:hAnsi="Verdana" w:cs="Calibri"/>
          <w:sz w:val="20"/>
          <w:szCs w:val="20"/>
          <w:lang w:val="nb-NO"/>
        </w:rPr>
      </w:pPr>
      <w:r w:rsidRPr="007753EB">
        <w:rPr>
          <w:rStyle w:val="normaltextrun"/>
          <w:rFonts w:ascii="Verdana" w:hAnsi="Verdana" w:cs="Calibri"/>
          <w:sz w:val="20"/>
          <w:szCs w:val="20"/>
          <w:lang w:val="nb-NO"/>
        </w:rPr>
        <w:t>Innstilling av:</w:t>
      </w:r>
      <w:r w:rsidRPr="007753EB">
        <w:rPr>
          <w:rStyle w:val="eop"/>
          <w:rFonts w:ascii="Verdana" w:eastAsiaTheme="majorEastAsia" w:hAnsi="Verdana" w:cs="Calibri"/>
          <w:sz w:val="20"/>
          <w:szCs w:val="20"/>
          <w:lang w:val="nb-NO"/>
        </w:rPr>
        <w:t> </w:t>
      </w:r>
    </w:p>
    <w:p w14:paraId="192C8A51" w14:textId="77777777" w:rsidR="009B7593" w:rsidRPr="004D1D0C" w:rsidRDefault="009B7593" w:rsidP="007F03D5">
      <w:pPr>
        <w:pStyle w:val="ListParagraph"/>
        <w:numPr>
          <w:ilvl w:val="0"/>
          <w:numId w:val="3"/>
        </w:numPr>
        <w:rPr>
          <w:bCs/>
          <w:szCs w:val="20"/>
          <w:lang w:val="nb-NO"/>
        </w:rPr>
      </w:pPr>
      <w:r w:rsidRPr="004D1D0C">
        <w:rPr>
          <w:bCs/>
          <w:szCs w:val="20"/>
          <w:lang w:val="nb-NO"/>
        </w:rPr>
        <w:t>representasjon til utvalg oppnevnt av bystyret,  </w:t>
      </w:r>
    </w:p>
    <w:p w14:paraId="5CC2F335" w14:textId="77777777" w:rsidR="009B7593" w:rsidRPr="004D1D0C" w:rsidRDefault="009B7593" w:rsidP="007F03D5">
      <w:pPr>
        <w:pStyle w:val="ListParagraph"/>
        <w:numPr>
          <w:ilvl w:val="0"/>
          <w:numId w:val="3"/>
        </w:numPr>
        <w:rPr>
          <w:bCs/>
          <w:szCs w:val="20"/>
          <w:lang w:val="nb-NO"/>
        </w:rPr>
      </w:pPr>
      <w:r w:rsidRPr="004D1D0C">
        <w:rPr>
          <w:bCs/>
          <w:szCs w:val="20"/>
          <w:lang w:val="nb-NO"/>
        </w:rPr>
        <w:t>sakkyndig nemnd og klagenemnd i henhold til lov om eiendomsskatt </w:t>
      </w:r>
    </w:p>
    <w:p w14:paraId="3DF9116B" w14:textId="77777777" w:rsidR="009B7593" w:rsidRPr="004D1D0C" w:rsidRDefault="009B7593" w:rsidP="007F03D5">
      <w:pPr>
        <w:pStyle w:val="ListParagraph"/>
        <w:numPr>
          <w:ilvl w:val="0"/>
          <w:numId w:val="3"/>
        </w:numPr>
        <w:rPr>
          <w:bCs/>
          <w:szCs w:val="20"/>
          <w:lang w:val="nb-NO"/>
        </w:rPr>
      </w:pPr>
      <w:r w:rsidRPr="004D1D0C">
        <w:rPr>
          <w:bCs/>
          <w:szCs w:val="20"/>
          <w:lang w:val="nb-NO"/>
        </w:rPr>
        <w:t>meddommere til tingretten, lagretten, jordskifteretten mm. </w:t>
      </w:r>
    </w:p>
    <w:p w14:paraId="171E158F" w14:textId="77777777" w:rsidR="009B7593" w:rsidRPr="004D1D0C" w:rsidRDefault="009B7593" w:rsidP="007F03D5">
      <w:pPr>
        <w:pStyle w:val="ListParagraph"/>
        <w:numPr>
          <w:ilvl w:val="0"/>
          <w:numId w:val="3"/>
        </w:numPr>
        <w:rPr>
          <w:rStyle w:val="eop"/>
          <w:szCs w:val="20"/>
          <w:lang w:val="nb-NO"/>
        </w:rPr>
      </w:pPr>
      <w:r w:rsidRPr="004D1D0C">
        <w:rPr>
          <w:szCs w:val="20"/>
          <w:lang w:val="nb-NO"/>
        </w:rPr>
        <w:t>kommunens representanter til eierorganer eller tilsvarende nivå som rådsforsamlinger og representantskap der ordføreren ikke representerer kommunen jf. delegering til ordfører.</w:t>
      </w:r>
    </w:p>
    <w:p w14:paraId="782DC0B3" w14:textId="77777777" w:rsidR="009B7593" w:rsidRPr="004D1D0C" w:rsidRDefault="009B7593" w:rsidP="009B7593">
      <w:pPr>
        <w:pStyle w:val="paragraph"/>
        <w:spacing w:before="0" w:beforeAutospacing="0" w:after="0" w:afterAutospacing="0"/>
        <w:textAlignment w:val="baseline"/>
        <w:rPr>
          <w:rStyle w:val="eop"/>
          <w:rFonts w:ascii="Verdana" w:eastAsiaTheme="majorEastAsia" w:hAnsi="Verdana" w:cs="Calibri"/>
          <w:sz w:val="20"/>
          <w:szCs w:val="20"/>
        </w:rPr>
      </w:pPr>
      <w:r w:rsidRPr="004D1D0C">
        <w:rPr>
          <w:rStyle w:val="eop"/>
          <w:rFonts w:ascii="Verdana" w:eastAsiaTheme="majorEastAsia" w:hAnsi="Verdana" w:cs="Calibri"/>
          <w:sz w:val="20"/>
          <w:szCs w:val="20"/>
        </w:rPr>
        <w:t xml:space="preserve">Valg </w:t>
      </w:r>
      <w:proofErr w:type="spellStart"/>
      <w:r w:rsidRPr="004D1D0C">
        <w:rPr>
          <w:rStyle w:val="eop"/>
          <w:rFonts w:ascii="Verdana" w:eastAsiaTheme="majorEastAsia" w:hAnsi="Verdana" w:cs="Calibri"/>
          <w:sz w:val="20"/>
          <w:szCs w:val="20"/>
        </w:rPr>
        <w:t>til</w:t>
      </w:r>
      <w:proofErr w:type="spellEnd"/>
      <w:r w:rsidRPr="004D1D0C">
        <w:rPr>
          <w:rStyle w:val="eop"/>
          <w:rFonts w:ascii="Verdana" w:eastAsiaTheme="majorEastAsia" w:hAnsi="Verdana" w:cs="Calibri"/>
          <w:sz w:val="20"/>
          <w:szCs w:val="20"/>
        </w:rPr>
        <w:t>:</w:t>
      </w:r>
    </w:p>
    <w:p w14:paraId="0E46843F" w14:textId="77777777" w:rsidR="009B7593" w:rsidRDefault="009B7593" w:rsidP="007F03D5">
      <w:pPr>
        <w:pStyle w:val="ListParagraph"/>
        <w:numPr>
          <w:ilvl w:val="0"/>
          <w:numId w:val="3"/>
        </w:numPr>
        <w:rPr>
          <w:bCs/>
          <w:szCs w:val="20"/>
          <w:lang w:val="nb-NO"/>
        </w:rPr>
      </w:pPr>
      <w:r w:rsidRPr="004D1D0C">
        <w:rPr>
          <w:bCs/>
          <w:szCs w:val="20"/>
          <w:lang w:val="nb-NO"/>
        </w:rPr>
        <w:t>kommunens representanter i styrende organ for legater og eksterne nemnder og samarbeid der vedtekter og lovverk åpner for det.</w:t>
      </w:r>
    </w:p>
    <w:p w14:paraId="72BC591C" w14:textId="77777777" w:rsidR="00AC0F74" w:rsidRPr="00AC0F74" w:rsidRDefault="00AC0F74" w:rsidP="211AF1CA">
      <w:pPr>
        <w:spacing w:after="0"/>
        <w:ind w:left="357"/>
        <w:rPr>
          <w:b/>
          <w:bCs/>
          <w:lang w:val="nb-NO"/>
        </w:rPr>
      </w:pPr>
    </w:p>
    <w:p w14:paraId="424C2A0C" w14:textId="4F9FBBD4" w:rsidR="009B7593" w:rsidRPr="00435D21" w:rsidRDefault="005F50FD" w:rsidP="0066474B">
      <w:pPr>
        <w:pStyle w:val="Heading3"/>
        <w:rPr>
          <w:lang w:val="nb-NO"/>
        </w:rPr>
      </w:pPr>
      <w:bookmarkStart w:id="249" w:name="_Toc152771246"/>
      <w:bookmarkStart w:id="250" w:name="_Toc153194579"/>
      <w:bookmarkStart w:id="251" w:name="_Toc153195350"/>
      <w:bookmarkStart w:id="252" w:name="_Toc180741351"/>
      <w:r w:rsidRPr="00435D21">
        <w:rPr>
          <w:lang w:val="nb-NO"/>
        </w:rPr>
        <w:t xml:space="preserve">7.1 </w:t>
      </w:r>
      <w:r w:rsidR="009B7593" w:rsidRPr="00435D21">
        <w:rPr>
          <w:lang w:val="nb-NO"/>
        </w:rPr>
        <w:t>Godtgjøringsordninger</w:t>
      </w:r>
      <w:bookmarkEnd w:id="249"/>
      <w:bookmarkEnd w:id="250"/>
      <w:bookmarkEnd w:id="251"/>
      <w:bookmarkEnd w:id="252"/>
    </w:p>
    <w:p w14:paraId="7EF5DAEF" w14:textId="77777777" w:rsidR="009B7593" w:rsidRPr="004D1D0C" w:rsidRDefault="009B7593" w:rsidP="005F50FD">
      <w:pPr>
        <w:widowControl w:val="0"/>
        <w:spacing w:before="22"/>
        <w:ind w:right="361"/>
        <w:rPr>
          <w:rFonts w:eastAsiaTheme="minorEastAsia"/>
          <w:szCs w:val="20"/>
          <w:lang w:val="nb-NO"/>
        </w:rPr>
      </w:pPr>
      <w:r w:rsidRPr="004D1D0C">
        <w:rPr>
          <w:rFonts w:eastAsiaTheme="minorEastAsia"/>
          <w:szCs w:val="20"/>
          <w:lang w:val="nb-NO"/>
        </w:rPr>
        <w:t>Valg- og honorarutvalget gis fullmakt til å behandle alle saker og tvilstilfeller vedrørende tolkningen og forståelsen av de folkevalgtes rettigheter og plikter i medhold av gjeldende reglement for godtgjøringsordninger og velferdsordninger samt lokal forskrift om folkevalgtes rettigheter, herunder blant annet</w:t>
      </w:r>
    </w:p>
    <w:p w14:paraId="38DCF517" w14:textId="77777777" w:rsidR="009B7593" w:rsidRPr="004D1D0C" w:rsidRDefault="009B7593" w:rsidP="009B7593">
      <w:pPr>
        <w:pStyle w:val="ListParagraph"/>
        <w:widowControl w:val="0"/>
        <w:numPr>
          <w:ilvl w:val="0"/>
          <w:numId w:val="1"/>
        </w:numPr>
        <w:tabs>
          <w:tab w:val="left" w:pos="837"/>
        </w:tabs>
        <w:spacing w:before="160" w:line="252" w:lineRule="exact"/>
        <w:ind w:hanging="361"/>
        <w:rPr>
          <w:rFonts w:eastAsiaTheme="minorEastAsia"/>
          <w:szCs w:val="20"/>
          <w:lang w:val="nb-NO"/>
        </w:rPr>
      </w:pPr>
      <w:r w:rsidRPr="004D1D0C">
        <w:rPr>
          <w:rFonts w:eastAsiaTheme="minorEastAsia"/>
          <w:szCs w:val="20"/>
          <w:lang w:val="nb-NO"/>
        </w:rPr>
        <w:t>Hvilke arbeidsoppgaver som inngår i frikjøpet</w:t>
      </w:r>
      <w:r w:rsidRPr="004D1D0C">
        <w:rPr>
          <w:rStyle w:val="FootnoteReference"/>
          <w:rFonts w:eastAsiaTheme="minorEastAsia"/>
          <w:szCs w:val="20"/>
          <w:lang w:val="nb-NO"/>
        </w:rPr>
        <w:footnoteReference w:id="12"/>
      </w:r>
    </w:p>
    <w:p w14:paraId="0FB34D59" w14:textId="77777777" w:rsidR="009B7593" w:rsidRPr="004D1D0C" w:rsidRDefault="009B7593" w:rsidP="009B7593">
      <w:pPr>
        <w:pStyle w:val="ListParagraph"/>
        <w:widowControl w:val="0"/>
        <w:numPr>
          <w:ilvl w:val="0"/>
          <w:numId w:val="1"/>
        </w:numPr>
        <w:tabs>
          <w:tab w:val="left" w:pos="837"/>
        </w:tabs>
        <w:spacing w:before="18" w:line="242" w:lineRule="auto"/>
        <w:ind w:right="-66"/>
        <w:rPr>
          <w:rFonts w:eastAsiaTheme="minorEastAsia"/>
          <w:szCs w:val="20"/>
          <w:lang w:val="nb-NO"/>
        </w:rPr>
      </w:pPr>
      <w:r w:rsidRPr="004D1D0C">
        <w:rPr>
          <w:rFonts w:eastAsiaTheme="minorEastAsia"/>
          <w:szCs w:val="20"/>
          <w:lang w:val="nb-NO"/>
        </w:rPr>
        <w:t>Vararepresentanters søknad om ekstra godtgjørelse ved spesielt stort frammøte</w:t>
      </w:r>
      <w:r w:rsidRPr="004D1D0C">
        <w:rPr>
          <w:rStyle w:val="FootnoteReference"/>
          <w:rFonts w:eastAsiaTheme="minorEastAsia"/>
          <w:szCs w:val="20"/>
          <w:lang w:val="nb-NO"/>
        </w:rPr>
        <w:footnoteReference w:id="13"/>
      </w:r>
    </w:p>
    <w:p w14:paraId="6CAB0893" w14:textId="77777777" w:rsidR="009B7593" w:rsidRPr="004D1D0C" w:rsidRDefault="009B7593" w:rsidP="009B7593">
      <w:pPr>
        <w:pStyle w:val="ListParagraph"/>
        <w:widowControl w:val="0"/>
        <w:numPr>
          <w:ilvl w:val="0"/>
          <w:numId w:val="1"/>
        </w:numPr>
        <w:tabs>
          <w:tab w:val="left" w:pos="837"/>
        </w:tabs>
        <w:spacing w:before="18" w:line="249" w:lineRule="exact"/>
        <w:ind w:hanging="361"/>
        <w:rPr>
          <w:rFonts w:eastAsiaTheme="minorEastAsia"/>
          <w:szCs w:val="20"/>
          <w:lang w:val="nb-NO"/>
        </w:rPr>
      </w:pPr>
      <w:r w:rsidRPr="004D1D0C">
        <w:rPr>
          <w:rFonts w:eastAsiaTheme="minorEastAsia"/>
          <w:szCs w:val="20"/>
          <w:lang w:val="nb-NO"/>
        </w:rPr>
        <w:t>Godtgjøring for oppdrag utenfor reglement og forskrift</w:t>
      </w:r>
      <w:r w:rsidRPr="004D1D0C">
        <w:rPr>
          <w:rStyle w:val="FootnoteReference"/>
          <w:rFonts w:eastAsiaTheme="minorEastAsia"/>
          <w:szCs w:val="20"/>
          <w:lang w:val="nb-NO"/>
        </w:rPr>
        <w:footnoteReference w:id="14"/>
      </w:r>
    </w:p>
    <w:p w14:paraId="7874E6E9" w14:textId="77777777" w:rsidR="009B7593" w:rsidRPr="004D1D0C" w:rsidRDefault="009B7593" w:rsidP="009B7593">
      <w:pPr>
        <w:pStyle w:val="ListParagraph"/>
        <w:widowControl w:val="0"/>
        <w:numPr>
          <w:ilvl w:val="0"/>
          <w:numId w:val="1"/>
        </w:numPr>
        <w:tabs>
          <w:tab w:val="left" w:pos="837"/>
        </w:tabs>
        <w:spacing w:before="1" w:line="252" w:lineRule="exact"/>
        <w:ind w:hanging="361"/>
        <w:rPr>
          <w:rFonts w:eastAsiaTheme="minorEastAsia"/>
          <w:szCs w:val="20"/>
          <w:lang w:val="nb-NO"/>
        </w:rPr>
      </w:pPr>
      <w:r w:rsidRPr="004D1D0C">
        <w:rPr>
          <w:rFonts w:eastAsiaTheme="minorEastAsia"/>
          <w:szCs w:val="20"/>
          <w:lang w:val="nb-NO"/>
        </w:rPr>
        <w:t>Vurdering av ikke gyldig fravær</w:t>
      </w:r>
      <w:r w:rsidRPr="004D1D0C">
        <w:rPr>
          <w:rStyle w:val="FootnoteReference"/>
          <w:rFonts w:eastAsiaTheme="minorEastAsia"/>
          <w:szCs w:val="20"/>
          <w:lang w:val="nb-NO"/>
        </w:rPr>
        <w:footnoteReference w:id="15"/>
      </w:r>
    </w:p>
    <w:p w14:paraId="37CB6E0F" w14:textId="77777777" w:rsidR="009B7593" w:rsidRPr="004D1D0C" w:rsidRDefault="009B7593" w:rsidP="009B7593">
      <w:pPr>
        <w:pStyle w:val="ListParagraph"/>
        <w:widowControl w:val="0"/>
        <w:numPr>
          <w:ilvl w:val="0"/>
          <w:numId w:val="1"/>
        </w:numPr>
        <w:tabs>
          <w:tab w:val="left" w:pos="837"/>
        </w:tabs>
        <w:spacing w:before="18" w:line="252" w:lineRule="exact"/>
        <w:ind w:hanging="361"/>
        <w:rPr>
          <w:rFonts w:eastAsiaTheme="minorEastAsia"/>
          <w:szCs w:val="20"/>
          <w:lang w:val="nb-NO"/>
        </w:rPr>
      </w:pPr>
      <w:r w:rsidRPr="004D1D0C">
        <w:rPr>
          <w:rFonts w:eastAsiaTheme="minorEastAsia"/>
          <w:szCs w:val="20"/>
          <w:lang w:val="nb-NO"/>
        </w:rPr>
        <w:t>Krav til ikke dokumentert tapt inntekt</w:t>
      </w:r>
      <w:r w:rsidRPr="004D1D0C">
        <w:rPr>
          <w:rStyle w:val="FootnoteReference"/>
          <w:rFonts w:eastAsiaTheme="minorEastAsia"/>
          <w:szCs w:val="20"/>
          <w:lang w:val="nb-NO"/>
        </w:rPr>
        <w:footnoteReference w:id="16"/>
      </w:r>
    </w:p>
    <w:p w14:paraId="124A0134" w14:textId="77777777" w:rsidR="009B7593" w:rsidRPr="004D1D0C" w:rsidRDefault="009B7593" w:rsidP="009B7593">
      <w:pPr>
        <w:pStyle w:val="ListParagraph"/>
        <w:widowControl w:val="0"/>
        <w:numPr>
          <w:ilvl w:val="0"/>
          <w:numId w:val="1"/>
        </w:numPr>
        <w:tabs>
          <w:tab w:val="left" w:pos="836"/>
          <w:tab w:val="left" w:pos="837"/>
        </w:tabs>
        <w:spacing w:before="18" w:line="252" w:lineRule="exact"/>
        <w:ind w:hanging="361"/>
        <w:rPr>
          <w:rFonts w:eastAsiaTheme="minorEastAsia"/>
          <w:szCs w:val="20"/>
          <w:lang w:val="nb-NO"/>
        </w:rPr>
      </w:pPr>
      <w:r w:rsidRPr="004D1D0C">
        <w:rPr>
          <w:rFonts w:eastAsiaTheme="minorEastAsia"/>
          <w:szCs w:val="20"/>
          <w:lang w:val="nb-NO"/>
        </w:rPr>
        <w:t>Permisjonssøknader</w:t>
      </w:r>
      <w:r w:rsidRPr="004D1D0C">
        <w:rPr>
          <w:rStyle w:val="FootnoteReference"/>
          <w:rFonts w:eastAsiaTheme="minorEastAsia"/>
          <w:szCs w:val="20"/>
          <w:lang w:val="nb-NO"/>
        </w:rPr>
        <w:footnoteReference w:id="17"/>
      </w:r>
    </w:p>
    <w:p w14:paraId="3C1CF3DE" w14:textId="77777777" w:rsidR="009B7593" w:rsidRDefault="009B7593" w:rsidP="009B7593">
      <w:pPr>
        <w:widowControl w:val="0"/>
        <w:spacing w:before="10"/>
        <w:rPr>
          <w:szCs w:val="20"/>
          <w:lang w:val="nb-NO"/>
        </w:rPr>
      </w:pPr>
      <w:r w:rsidRPr="004D1D0C">
        <w:rPr>
          <w:szCs w:val="20"/>
          <w:lang w:val="nb-NO"/>
        </w:rPr>
        <w:t>Oversikt over hvilke særlover utvalget har vedtaksmyndighet for vedtas særskilt, og skal fremgå av KF Delegering.</w:t>
      </w:r>
    </w:p>
    <w:p w14:paraId="1AE860E5" w14:textId="77777777" w:rsidR="00AC0F74" w:rsidRPr="004D1D0C" w:rsidRDefault="00AC0F74" w:rsidP="000A6BB9">
      <w:pPr>
        <w:spacing w:after="0"/>
        <w:rPr>
          <w:szCs w:val="20"/>
          <w:lang w:val="nb-NO"/>
        </w:rPr>
      </w:pPr>
    </w:p>
    <w:p w14:paraId="3DC46C88" w14:textId="0A7C47C3" w:rsidR="009B7593" w:rsidRPr="004D1D0C" w:rsidRDefault="00243E66" w:rsidP="0066474B">
      <w:pPr>
        <w:pStyle w:val="Heading2"/>
      </w:pPr>
      <w:bookmarkStart w:id="253" w:name="_Toc152771247"/>
      <w:bookmarkStart w:id="254" w:name="_Toc153194580"/>
      <w:bookmarkStart w:id="255" w:name="_Toc153195351"/>
      <w:bookmarkStart w:id="256" w:name="_Toc180741352"/>
      <w:r>
        <w:t xml:space="preserve">8. </w:t>
      </w:r>
      <w:r w:rsidR="009B7593" w:rsidRPr="004D1D0C">
        <w:t>Valgstyrets ansvar og myndighet</w:t>
      </w:r>
      <w:bookmarkEnd w:id="253"/>
      <w:bookmarkEnd w:id="254"/>
      <w:bookmarkEnd w:id="255"/>
      <w:bookmarkEnd w:id="256"/>
    </w:p>
    <w:p w14:paraId="338471ED" w14:textId="77777777" w:rsidR="009B7593" w:rsidRPr="007753EB" w:rsidRDefault="009B7593" w:rsidP="009B7593">
      <w:pPr>
        <w:pStyle w:val="paragraph"/>
        <w:spacing w:before="0" w:beforeAutospacing="0" w:after="0" w:afterAutospacing="0"/>
        <w:textAlignment w:val="baseline"/>
        <w:rPr>
          <w:rFonts w:ascii="Verdana" w:hAnsi="Verdana" w:cs="Segoe UI"/>
          <w:sz w:val="20"/>
          <w:szCs w:val="20"/>
          <w:lang w:val="nb-NO"/>
        </w:rPr>
      </w:pPr>
      <w:r w:rsidRPr="007753EB">
        <w:rPr>
          <w:rStyle w:val="normaltextrun"/>
          <w:rFonts w:ascii="Verdana" w:hAnsi="Verdana" w:cs="Calibri"/>
          <w:sz w:val="20"/>
          <w:szCs w:val="20"/>
          <w:lang w:val="nb-NO"/>
        </w:rPr>
        <w:t>Valgstyrets oppgaver og ansvar følger av kommuneloven og valgloven med forskrifter. </w:t>
      </w:r>
      <w:r w:rsidRPr="007753EB">
        <w:rPr>
          <w:rStyle w:val="eop"/>
          <w:rFonts w:ascii="Verdana" w:eastAsiaTheme="majorEastAsia" w:hAnsi="Verdana" w:cs="Calibri"/>
          <w:sz w:val="20"/>
          <w:szCs w:val="20"/>
          <w:lang w:val="nb-NO"/>
        </w:rPr>
        <w:t> </w:t>
      </w:r>
    </w:p>
    <w:p w14:paraId="7B1366BD" w14:textId="77777777" w:rsidR="009B7593" w:rsidRPr="007753EB" w:rsidRDefault="009B7593" w:rsidP="009B7593">
      <w:pPr>
        <w:pStyle w:val="paragraph"/>
        <w:spacing w:before="0" w:beforeAutospacing="0" w:after="0" w:afterAutospacing="0"/>
        <w:textAlignment w:val="baseline"/>
        <w:rPr>
          <w:rFonts w:ascii="Verdana" w:hAnsi="Verdana" w:cs="Segoe UI"/>
          <w:sz w:val="20"/>
          <w:szCs w:val="20"/>
          <w:lang w:val="nb-NO"/>
        </w:rPr>
      </w:pPr>
      <w:r w:rsidRPr="007753EB">
        <w:rPr>
          <w:rStyle w:val="normaltextrun"/>
          <w:rFonts w:ascii="Verdana" w:hAnsi="Verdana" w:cs="Calibri"/>
          <w:sz w:val="20"/>
          <w:szCs w:val="20"/>
          <w:lang w:val="nb-NO"/>
        </w:rPr>
        <w:t>  </w:t>
      </w:r>
      <w:r w:rsidRPr="007753EB">
        <w:rPr>
          <w:rStyle w:val="eop"/>
          <w:rFonts w:ascii="Verdana" w:eastAsiaTheme="majorEastAsia" w:hAnsi="Verdana" w:cs="Calibri"/>
          <w:sz w:val="20"/>
          <w:szCs w:val="20"/>
          <w:lang w:val="nb-NO"/>
        </w:rPr>
        <w:t> </w:t>
      </w:r>
    </w:p>
    <w:p w14:paraId="3259521A" w14:textId="77777777" w:rsidR="009B7593" w:rsidRPr="007753EB" w:rsidRDefault="009B7593" w:rsidP="009B7593">
      <w:pPr>
        <w:pStyle w:val="paragraph"/>
        <w:spacing w:before="0" w:beforeAutospacing="0" w:after="0" w:afterAutospacing="0"/>
        <w:textAlignment w:val="baseline"/>
        <w:rPr>
          <w:rFonts w:ascii="Verdana" w:hAnsi="Verdana" w:cs="Segoe UI"/>
          <w:sz w:val="20"/>
          <w:szCs w:val="20"/>
          <w:lang w:val="nb-NO"/>
        </w:rPr>
      </w:pPr>
      <w:r w:rsidRPr="007753EB">
        <w:rPr>
          <w:rStyle w:val="normaltextrun"/>
          <w:rFonts w:ascii="Verdana" w:hAnsi="Verdana" w:cs="Calibri"/>
          <w:sz w:val="20"/>
          <w:szCs w:val="20"/>
          <w:lang w:val="nb-NO"/>
        </w:rPr>
        <w:t>Valgstyret tar stilling til organiseringen og arbeidsdelingen mellom valgstyret og administrasjonen i valggjennomføringen.  </w:t>
      </w:r>
      <w:r w:rsidRPr="007753EB">
        <w:rPr>
          <w:rStyle w:val="eop"/>
          <w:rFonts w:ascii="Verdana" w:eastAsiaTheme="majorEastAsia" w:hAnsi="Verdana" w:cs="Calibri"/>
          <w:sz w:val="20"/>
          <w:szCs w:val="20"/>
          <w:lang w:val="nb-NO"/>
        </w:rPr>
        <w:t> </w:t>
      </w:r>
    </w:p>
    <w:p w14:paraId="27AF8996" w14:textId="20C747A0" w:rsidR="009B7593" w:rsidRPr="007753EB" w:rsidRDefault="009B7593" w:rsidP="009B7593">
      <w:pPr>
        <w:pStyle w:val="paragraph"/>
        <w:spacing w:before="0" w:beforeAutospacing="0" w:after="0" w:afterAutospacing="0"/>
        <w:textAlignment w:val="baseline"/>
        <w:rPr>
          <w:rFonts w:ascii="Verdana" w:hAnsi="Verdana" w:cs="Segoe UI"/>
          <w:sz w:val="20"/>
          <w:szCs w:val="20"/>
          <w:lang w:val="nb-NO"/>
        </w:rPr>
      </w:pPr>
    </w:p>
    <w:p w14:paraId="143E06AD" w14:textId="72B6F4C9" w:rsidR="009B7593" w:rsidRPr="007753EB" w:rsidRDefault="009B7593" w:rsidP="009B7593">
      <w:pPr>
        <w:pStyle w:val="paragraph"/>
        <w:spacing w:before="0" w:beforeAutospacing="0" w:after="0" w:afterAutospacing="0"/>
        <w:textAlignment w:val="baseline"/>
        <w:rPr>
          <w:rFonts w:ascii="Verdana" w:hAnsi="Verdana" w:cs="Segoe UI"/>
          <w:sz w:val="20"/>
          <w:szCs w:val="20"/>
          <w:lang w:val="nb-NO"/>
        </w:rPr>
      </w:pPr>
      <w:r w:rsidRPr="007753EB">
        <w:rPr>
          <w:rStyle w:val="normaltextrun"/>
          <w:rFonts w:ascii="Verdana" w:hAnsi="Verdana" w:cs="Calibri"/>
          <w:sz w:val="20"/>
          <w:szCs w:val="20"/>
          <w:lang w:val="nb-NO"/>
        </w:rPr>
        <w:t>Valgstyret vedtar faste frister for innlevering av listeforslag, frist for å søke fritak fra å stå på liste, frist for å kreve eksemplar av manntallet, frist for å kreve stemmesedler og frist for å søke om ambulerende stemmegivning.</w:t>
      </w:r>
    </w:p>
    <w:p w14:paraId="2A92E3C1" w14:textId="261BDE8D" w:rsidR="009B7593" w:rsidRPr="007753EB" w:rsidRDefault="009B7593" w:rsidP="009B7593">
      <w:pPr>
        <w:pStyle w:val="paragraph"/>
        <w:spacing w:before="0" w:beforeAutospacing="0" w:after="0" w:afterAutospacing="0"/>
        <w:textAlignment w:val="baseline"/>
        <w:rPr>
          <w:rFonts w:ascii="Verdana" w:hAnsi="Verdana" w:cs="Segoe UI"/>
          <w:sz w:val="20"/>
          <w:szCs w:val="20"/>
          <w:lang w:val="nb-NO"/>
        </w:rPr>
      </w:pPr>
    </w:p>
    <w:p w14:paraId="73BA8644" w14:textId="5D2DFA2C" w:rsidR="00E95C28" w:rsidRDefault="009B7593" w:rsidP="009503AC">
      <w:pPr>
        <w:pStyle w:val="paragraph"/>
        <w:spacing w:before="0" w:beforeAutospacing="0" w:after="0" w:afterAutospacing="0"/>
        <w:ind w:right="-851"/>
        <w:textAlignment w:val="baseline"/>
        <w:rPr>
          <w:rStyle w:val="normaltextrun"/>
          <w:rFonts w:cs="Calibri"/>
          <w:szCs w:val="20"/>
          <w:lang w:val="nb-NO"/>
        </w:rPr>
      </w:pPr>
      <w:r w:rsidRPr="006D0193">
        <w:rPr>
          <w:rStyle w:val="normaltextrun"/>
          <w:rFonts w:ascii="Verdana" w:hAnsi="Verdana" w:cs="Calibri"/>
          <w:sz w:val="20"/>
          <w:szCs w:val="20"/>
          <w:lang w:val="nb-NO"/>
        </w:rPr>
        <w:t>Valgstyret tar stilling til risikovurderinger og forslag til sikkerhetstiltak i valggjennomføringen.  </w:t>
      </w:r>
      <w:r w:rsidR="00E95C28">
        <w:rPr>
          <w:rStyle w:val="normaltextrun"/>
          <w:rFonts w:cs="Calibri"/>
          <w:szCs w:val="20"/>
          <w:lang w:val="nb-NO"/>
        </w:rPr>
        <w:br w:type="page"/>
      </w:r>
    </w:p>
    <w:p w14:paraId="7DE6B535" w14:textId="1BF727B2" w:rsidR="009B7593" w:rsidRPr="007753EB" w:rsidRDefault="009B7593" w:rsidP="009B7593">
      <w:pPr>
        <w:pStyle w:val="paragraph"/>
        <w:spacing w:before="0" w:beforeAutospacing="0" w:after="0" w:afterAutospacing="0"/>
        <w:textAlignment w:val="baseline"/>
        <w:rPr>
          <w:rFonts w:ascii="Verdana" w:hAnsi="Verdana" w:cs="Segoe UI"/>
          <w:sz w:val="20"/>
          <w:szCs w:val="20"/>
          <w:lang w:val="nb-NO"/>
        </w:rPr>
      </w:pPr>
      <w:r w:rsidRPr="007753EB">
        <w:rPr>
          <w:rStyle w:val="normaltextrun"/>
          <w:rFonts w:ascii="Verdana" w:hAnsi="Verdana" w:cs="Calibri"/>
          <w:sz w:val="20"/>
          <w:szCs w:val="20"/>
          <w:lang w:val="nb-NO"/>
        </w:rPr>
        <w:t>Valgstyrets oppgaver og ansvar omfatter for øvrig: </w:t>
      </w:r>
    </w:p>
    <w:p w14:paraId="16C2C0FF" w14:textId="7D0B22A9" w:rsidR="009B7593" w:rsidRPr="006B72AE" w:rsidRDefault="009B7593" w:rsidP="006B72AE">
      <w:pPr>
        <w:pStyle w:val="ListParagraph"/>
        <w:numPr>
          <w:ilvl w:val="0"/>
          <w:numId w:val="3"/>
        </w:numPr>
        <w:rPr>
          <w:bCs/>
          <w:szCs w:val="20"/>
          <w:lang w:val="nb-NO"/>
        </w:rPr>
      </w:pPr>
      <w:r w:rsidRPr="006B72AE">
        <w:rPr>
          <w:bCs/>
          <w:lang w:val="nb-NO"/>
        </w:rPr>
        <w:t>utlegging av manntallet til offentlig ettersyn </w:t>
      </w:r>
    </w:p>
    <w:p w14:paraId="4872AB29" w14:textId="50B4EBEC" w:rsidR="009B7593" w:rsidRPr="006B72AE" w:rsidRDefault="009B7593" w:rsidP="006B72AE">
      <w:pPr>
        <w:pStyle w:val="ListParagraph"/>
        <w:numPr>
          <w:ilvl w:val="0"/>
          <w:numId w:val="3"/>
        </w:numPr>
        <w:rPr>
          <w:bCs/>
          <w:szCs w:val="20"/>
          <w:lang w:val="nb-NO"/>
        </w:rPr>
      </w:pPr>
      <w:r w:rsidRPr="006B72AE">
        <w:rPr>
          <w:bCs/>
          <w:lang w:val="nb-NO"/>
        </w:rPr>
        <w:t>føringer og rettinger i manntallet</w:t>
      </w:r>
    </w:p>
    <w:p w14:paraId="721D2A65" w14:textId="78BF9F37" w:rsidR="009B7593" w:rsidRPr="006B72AE" w:rsidRDefault="009B7593" w:rsidP="006B72AE">
      <w:pPr>
        <w:pStyle w:val="ListParagraph"/>
        <w:numPr>
          <w:ilvl w:val="0"/>
          <w:numId w:val="3"/>
        </w:numPr>
        <w:rPr>
          <w:bCs/>
          <w:szCs w:val="20"/>
          <w:lang w:val="nb-NO"/>
        </w:rPr>
      </w:pPr>
      <w:r w:rsidRPr="006B72AE">
        <w:rPr>
          <w:bCs/>
          <w:lang w:val="nb-NO"/>
        </w:rPr>
        <w:t>behandle søknader om fritak for å stå på liste ved kommunestyrevalg</w:t>
      </w:r>
    </w:p>
    <w:p w14:paraId="63F0511C" w14:textId="4E019AC1" w:rsidR="009B7593" w:rsidRPr="006B72AE" w:rsidRDefault="009B7593" w:rsidP="006B72AE">
      <w:pPr>
        <w:pStyle w:val="ListParagraph"/>
        <w:numPr>
          <w:ilvl w:val="0"/>
          <w:numId w:val="3"/>
        </w:numPr>
        <w:rPr>
          <w:bCs/>
          <w:szCs w:val="20"/>
          <w:lang w:val="nb-NO"/>
        </w:rPr>
      </w:pPr>
      <w:r w:rsidRPr="006B72AE">
        <w:rPr>
          <w:bCs/>
          <w:lang w:val="nb-NO"/>
        </w:rPr>
        <w:t>godkjenne listeforslag ved kommunestyrevalg</w:t>
      </w:r>
    </w:p>
    <w:p w14:paraId="15649915" w14:textId="3077A684" w:rsidR="009B7593" w:rsidRPr="006B72AE" w:rsidRDefault="009B7593" w:rsidP="006B72AE">
      <w:pPr>
        <w:pStyle w:val="ListParagraph"/>
        <w:numPr>
          <w:ilvl w:val="0"/>
          <w:numId w:val="3"/>
        </w:numPr>
        <w:rPr>
          <w:bCs/>
          <w:szCs w:val="20"/>
          <w:lang w:val="nb-NO"/>
        </w:rPr>
      </w:pPr>
      <w:r w:rsidRPr="006B72AE">
        <w:rPr>
          <w:bCs/>
          <w:lang w:val="nb-NO"/>
        </w:rPr>
        <w:t>legge godkjente listeforslag ut til offentlig ettersyn</w:t>
      </w:r>
    </w:p>
    <w:p w14:paraId="4F518269" w14:textId="4BA5EECC" w:rsidR="009B7593" w:rsidRPr="006B72AE" w:rsidRDefault="009B7593" w:rsidP="006B72AE">
      <w:pPr>
        <w:pStyle w:val="ListParagraph"/>
        <w:numPr>
          <w:ilvl w:val="0"/>
          <w:numId w:val="3"/>
        </w:numPr>
        <w:rPr>
          <w:bCs/>
          <w:szCs w:val="20"/>
          <w:lang w:val="nb-NO"/>
        </w:rPr>
      </w:pPr>
      <w:r w:rsidRPr="006B72AE">
        <w:rPr>
          <w:bCs/>
          <w:lang w:val="nb-NO"/>
        </w:rPr>
        <w:t>trykking av stemmesedler ved kommunevalg</w:t>
      </w:r>
    </w:p>
    <w:p w14:paraId="0504D070" w14:textId="435E6CA7" w:rsidR="009B7593" w:rsidRPr="006B72AE" w:rsidRDefault="009B7593" w:rsidP="006B72AE">
      <w:pPr>
        <w:pStyle w:val="ListParagraph"/>
        <w:numPr>
          <w:ilvl w:val="0"/>
          <w:numId w:val="3"/>
        </w:numPr>
        <w:rPr>
          <w:bCs/>
          <w:szCs w:val="20"/>
          <w:lang w:val="nb-NO"/>
        </w:rPr>
      </w:pPr>
      <w:r w:rsidRPr="006B72AE">
        <w:rPr>
          <w:bCs/>
          <w:lang w:val="nb-NO"/>
        </w:rPr>
        <w:t>bestemme hvilke stemmekretser kommunen skal deles inn i</w:t>
      </w:r>
    </w:p>
    <w:p w14:paraId="24BD0772" w14:textId="76F0FCAF" w:rsidR="009B7593" w:rsidRPr="006B72AE" w:rsidRDefault="009B7593" w:rsidP="006B72AE">
      <w:pPr>
        <w:pStyle w:val="ListParagraph"/>
        <w:numPr>
          <w:ilvl w:val="0"/>
          <w:numId w:val="3"/>
        </w:numPr>
        <w:rPr>
          <w:bCs/>
          <w:szCs w:val="20"/>
          <w:lang w:val="nb-NO"/>
        </w:rPr>
      </w:pPr>
      <w:r w:rsidRPr="006B72AE">
        <w:rPr>
          <w:bCs/>
          <w:lang w:val="nb-NO"/>
        </w:rPr>
        <w:t>bestemme hvor og når det skal foregå ved tidligstemmegivning og forhåndsstemmegivning</w:t>
      </w:r>
    </w:p>
    <w:p w14:paraId="02D36115" w14:textId="3391AEF0" w:rsidR="009B7593" w:rsidRPr="006B72AE" w:rsidRDefault="009B7593" w:rsidP="00BA0AA6">
      <w:pPr>
        <w:pStyle w:val="ListParagraph"/>
        <w:numPr>
          <w:ilvl w:val="0"/>
          <w:numId w:val="3"/>
        </w:numPr>
        <w:ind w:right="-426"/>
        <w:rPr>
          <w:bCs/>
          <w:szCs w:val="20"/>
          <w:lang w:val="nb-NO"/>
        </w:rPr>
      </w:pPr>
      <w:r w:rsidRPr="006B72AE">
        <w:rPr>
          <w:bCs/>
          <w:lang w:val="nb-NO"/>
        </w:rPr>
        <w:t>organisere valget på valgdagen(e), herunder fastsette stemmesteder og åpningstid</w:t>
      </w:r>
    </w:p>
    <w:p w14:paraId="02400CBE" w14:textId="2E083E6A" w:rsidR="009B7593" w:rsidRPr="006B72AE" w:rsidRDefault="009B7593" w:rsidP="006B72AE">
      <w:pPr>
        <w:pStyle w:val="ListParagraph"/>
        <w:numPr>
          <w:ilvl w:val="0"/>
          <w:numId w:val="3"/>
        </w:numPr>
        <w:rPr>
          <w:bCs/>
          <w:szCs w:val="20"/>
          <w:lang w:val="nb-NO"/>
        </w:rPr>
      </w:pPr>
      <w:r w:rsidRPr="006B72AE">
        <w:rPr>
          <w:bCs/>
          <w:lang w:val="nb-NO"/>
        </w:rPr>
        <w:t>oppnevne stemmestyrer for hver valgkrets </w:t>
      </w:r>
    </w:p>
    <w:p w14:paraId="6E358BA5" w14:textId="7B16A015" w:rsidR="009B7593" w:rsidRPr="006B72AE" w:rsidRDefault="009B7593" w:rsidP="006B72AE">
      <w:pPr>
        <w:pStyle w:val="ListParagraph"/>
        <w:numPr>
          <w:ilvl w:val="0"/>
          <w:numId w:val="3"/>
        </w:numPr>
        <w:rPr>
          <w:bCs/>
          <w:szCs w:val="20"/>
          <w:lang w:val="nb-NO"/>
        </w:rPr>
      </w:pPr>
      <w:r w:rsidRPr="006B72AE">
        <w:rPr>
          <w:bCs/>
          <w:lang w:val="nb-NO"/>
        </w:rPr>
        <w:t>organisere opptelling av mottatte stemmesedler</w:t>
      </w:r>
    </w:p>
    <w:p w14:paraId="173B39BE" w14:textId="6BFA5B2C" w:rsidR="009B7593" w:rsidRPr="006B72AE" w:rsidRDefault="009B7593" w:rsidP="006B72AE">
      <w:pPr>
        <w:pStyle w:val="ListParagraph"/>
        <w:numPr>
          <w:ilvl w:val="0"/>
          <w:numId w:val="3"/>
        </w:numPr>
        <w:rPr>
          <w:bCs/>
          <w:szCs w:val="20"/>
          <w:lang w:val="nb-NO"/>
        </w:rPr>
      </w:pPr>
      <w:r w:rsidRPr="006B72AE">
        <w:rPr>
          <w:bCs/>
          <w:lang w:val="nb-NO"/>
        </w:rPr>
        <w:t>prøving og godkjenning/ forkasting av stemmegivninger og stemmesedler</w:t>
      </w:r>
    </w:p>
    <w:p w14:paraId="5622E326" w14:textId="1B19D602" w:rsidR="009B7593" w:rsidRPr="006B72AE" w:rsidRDefault="009B7593" w:rsidP="006B72AE">
      <w:pPr>
        <w:pStyle w:val="ListParagraph"/>
        <w:numPr>
          <w:ilvl w:val="0"/>
          <w:numId w:val="3"/>
        </w:numPr>
        <w:rPr>
          <w:bCs/>
          <w:szCs w:val="20"/>
          <w:lang w:val="nb-NO"/>
        </w:rPr>
      </w:pPr>
      <w:r w:rsidRPr="006B72AE">
        <w:rPr>
          <w:bCs/>
          <w:lang w:val="nb-NO"/>
        </w:rPr>
        <w:t>foreta valgoppgjør og fordele representantplassene til kandidatene på listen</w:t>
      </w:r>
    </w:p>
    <w:p w14:paraId="1370FA54" w14:textId="25467597" w:rsidR="009B7593" w:rsidRPr="006B72AE" w:rsidRDefault="009B7593" w:rsidP="006B72AE">
      <w:pPr>
        <w:pStyle w:val="ListParagraph"/>
        <w:numPr>
          <w:ilvl w:val="0"/>
          <w:numId w:val="3"/>
        </w:numPr>
        <w:rPr>
          <w:bCs/>
          <w:szCs w:val="20"/>
          <w:lang w:val="nb-NO"/>
        </w:rPr>
      </w:pPr>
      <w:r w:rsidRPr="006B72AE">
        <w:rPr>
          <w:bCs/>
          <w:lang w:val="nb-NO"/>
        </w:rPr>
        <w:t>varsle valgte representanter og vararepresentanter til bystyret om valgresultatet</w:t>
      </w:r>
    </w:p>
    <w:p w14:paraId="704033F7" w14:textId="77777777" w:rsidR="009B7593" w:rsidRPr="006B72AE" w:rsidRDefault="009B7593" w:rsidP="006B72AE">
      <w:pPr>
        <w:pStyle w:val="ListParagraph"/>
        <w:numPr>
          <w:ilvl w:val="0"/>
          <w:numId w:val="3"/>
        </w:numPr>
        <w:rPr>
          <w:bCs/>
          <w:szCs w:val="20"/>
          <w:lang w:val="nb-NO"/>
        </w:rPr>
      </w:pPr>
      <w:r w:rsidRPr="006B72AE">
        <w:rPr>
          <w:bCs/>
          <w:lang w:val="nb-NO"/>
        </w:rPr>
        <w:t>behandle klager på valggjennomføringen   </w:t>
      </w:r>
    </w:p>
    <w:p w14:paraId="589DCEB9" w14:textId="77777777" w:rsidR="00AA2278" w:rsidRDefault="00AA2278" w:rsidP="009B7593">
      <w:pPr>
        <w:pStyle w:val="paragraph"/>
        <w:spacing w:before="0" w:beforeAutospacing="0" w:after="0" w:afterAutospacing="0"/>
        <w:textAlignment w:val="baseline"/>
        <w:rPr>
          <w:rStyle w:val="normaltextrun"/>
          <w:rFonts w:ascii="Verdana" w:hAnsi="Verdana" w:cs="Calibri"/>
          <w:sz w:val="20"/>
          <w:szCs w:val="20"/>
        </w:rPr>
      </w:pPr>
    </w:p>
    <w:p w14:paraId="6A16878F" w14:textId="4FC68E4A" w:rsidR="009B7593" w:rsidRPr="00AA2278" w:rsidRDefault="009B7593" w:rsidP="009B7593">
      <w:pPr>
        <w:pStyle w:val="paragraph"/>
        <w:spacing w:before="0" w:beforeAutospacing="0" w:after="0" w:afterAutospacing="0"/>
        <w:textAlignment w:val="baseline"/>
        <w:rPr>
          <w:rFonts w:ascii="Verdana" w:hAnsi="Verdana" w:cs="Segoe UI"/>
          <w:sz w:val="20"/>
          <w:szCs w:val="20"/>
          <w:lang w:val="nb-NO"/>
        </w:rPr>
      </w:pPr>
      <w:r w:rsidRPr="00AA2278">
        <w:rPr>
          <w:rStyle w:val="normaltextrun"/>
          <w:rFonts w:ascii="Verdana" w:hAnsi="Verdana" w:cs="Calibri"/>
          <w:sz w:val="20"/>
          <w:szCs w:val="20"/>
          <w:lang w:val="nb-NO"/>
        </w:rPr>
        <w:t> Valgstyret innstiller til bystyret i følgende saker:</w:t>
      </w:r>
    </w:p>
    <w:p w14:paraId="7D5B6A76" w14:textId="4AB9066D" w:rsidR="009B7593" w:rsidRPr="007753EB" w:rsidRDefault="009B7593" w:rsidP="00C76D4B">
      <w:pPr>
        <w:pStyle w:val="paragraph"/>
        <w:numPr>
          <w:ilvl w:val="0"/>
          <w:numId w:val="9"/>
        </w:numPr>
        <w:spacing w:before="0" w:beforeAutospacing="0" w:after="0" w:afterAutospacing="0"/>
        <w:ind w:left="709" w:hanging="283"/>
        <w:textAlignment w:val="baseline"/>
        <w:rPr>
          <w:rFonts w:ascii="Verdana" w:hAnsi="Verdana" w:cs="Calibri"/>
          <w:sz w:val="20"/>
          <w:szCs w:val="20"/>
          <w:lang w:val="nb-NO"/>
        </w:rPr>
      </w:pPr>
      <w:r w:rsidRPr="007753EB">
        <w:rPr>
          <w:rStyle w:val="normaltextrun"/>
          <w:rFonts w:ascii="Verdana" w:hAnsi="Verdana" w:cs="Calibri"/>
          <w:sz w:val="20"/>
          <w:szCs w:val="20"/>
          <w:lang w:val="nb-NO"/>
        </w:rPr>
        <w:t>Fastsetting av en eller to dagers valg</w:t>
      </w:r>
    </w:p>
    <w:p w14:paraId="37103830" w14:textId="0893614B" w:rsidR="009B7593" w:rsidRPr="004D1D0C" w:rsidRDefault="009B7593" w:rsidP="00C76D4B">
      <w:pPr>
        <w:pStyle w:val="paragraph"/>
        <w:numPr>
          <w:ilvl w:val="0"/>
          <w:numId w:val="10"/>
        </w:numPr>
        <w:spacing w:before="0" w:beforeAutospacing="0" w:after="0" w:afterAutospacing="0"/>
        <w:ind w:left="709" w:hanging="283"/>
        <w:textAlignment w:val="baseline"/>
        <w:rPr>
          <w:rFonts w:ascii="Verdana" w:hAnsi="Verdana" w:cs="Calibri"/>
          <w:sz w:val="20"/>
          <w:szCs w:val="20"/>
        </w:rPr>
      </w:pPr>
      <w:proofErr w:type="spellStart"/>
      <w:r w:rsidRPr="004D1D0C">
        <w:rPr>
          <w:rStyle w:val="normaltextrun"/>
          <w:rFonts w:ascii="Verdana" w:hAnsi="Verdana" w:cs="Calibri"/>
          <w:sz w:val="20"/>
          <w:szCs w:val="20"/>
        </w:rPr>
        <w:t>Godkjenning</w:t>
      </w:r>
      <w:proofErr w:type="spellEnd"/>
      <w:r w:rsidRPr="004D1D0C">
        <w:rPr>
          <w:rStyle w:val="normaltextrun"/>
          <w:rFonts w:ascii="Verdana" w:hAnsi="Verdana" w:cs="Calibri"/>
          <w:sz w:val="20"/>
          <w:szCs w:val="20"/>
        </w:rPr>
        <w:t xml:space="preserve"> av </w:t>
      </w:r>
      <w:proofErr w:type="spellStart"/>
      <w:r w:rsidRPr="004D1D0C">
        <w:rPr>
          <w:rStyle w:val="normaltextrun"/>
          <w:rFonts w:ascii="Verdana" w:hAnsi="Verdana" w:cs="Calibri"/>
          <w:sz w:val="20"/>
          <w:szCs w:val="20"/>
        </w:rPr>
        <w:t>kommunestyrevalget</w:t>
      </w:r>
      <w:proofErr w:type="spellEnd"/>
    </w:p>
    <w:p w14:paraId="04486514" w14:textId="32FE1D0A" w:rsidR="009B7593" w:rsidRPr="007753EB" w:rsidRDefault="009B7593" w:rsidP="00C76D4B">
      <w:pPr>
        <w:pStyle w:val="paragraph"/>
        <w:numPr>
          <w:ilvl w:val="0"/>
          <w:numId w:val="11"/>
        </w:numPr>
        <w:spacing w:before="0" w:beforeAutospacing="0" w:after="0" w:afterAutospacing="0"/>
        <w:ind w:left="709" w:hanging="283"/>
        <w:textAlignment w:val="baseline"/>
        <w:rPr>
          <w:rFonts w:ascii="Verdana" w:hAnsi="Verdana"/>
          <w:sz w:val="20"/>
          <w:szCs w:val="20"/>
          <w:lang w:val="nb-NO"/>
        </w:rPr>
      </w:pPr>
      <w:r w:rsidRPr="007753EB">
        <w:rPr>
          <w:rStyle w:val="normaltextrun"/>
          <w:rFonts w:ascii="Verdana" w:hAnsi="Verdana" w:cs="Calibri"/>
          <w:sz w:val="20"/>
          <w:szCs w:val="20"/>
          <w:lang w:val="nb-NO"/>
        </w:rPr>
        <w:t>Høringer av prinsipiell karakter og av større betydning for den praktiske valggjennomføringen</w:t>
      </w:r>
    </w:p>
    <w:p w14:paraId="685A695C" w14:textId="59ACE445" w:rsidR="009B7593" w:rsidRPr="004D1D0C" w:rsidRDefault="009B7593" w:rsidP="00C76D4B">
      <w:pPr>
        <w:pStyle w:val="paragraph"/>
        <w:numPr>
          <w:ilvl w:val="0"/>
          <w:numId w:val="12"/>
        </w:numPr>
        <w:spacing w:before="0" w:beforeAutospacing="0" w:after="0" w:afterAutospacing="0"/>
        <w:ind w:left="709" w:hanging="283"/>
        <w:textAlignment w:val="baseline"/>
        <w:rPr>
          <w:rFonts w:ascii="Verdana" w:hAnsi="Verdana" w:cs="Calibri"/>
          <w:sz w:val="20"/>
          <w:szCs w:val="20"/>
        </w:rPr>
      </w:pPr>
      <w:proofErr w:type="spellStart"/>
      <w:r w:rsidRPr="004D1D0C">
        <w:rPr>
          <w:rStyle w:val="normaltextrun"/>
          <w:rFonts w:ascii="Verdana" w:hAnsi="Verdana" w:cs="Calibri"/>
          <w:sz w:val="20"/>
          <w:szCs w:val="20"/>
        </w:rPr>
        <w:t>Søknader</w:t>
      </w:r>
      <w:proofErr w:type="spellEnd"/>
      <w:r w:rsidRPr="004D1D0C">
        <w:rPr>
          <w:rStyle w:val="normaltextrun"/>
          <w:rFonts w:ascii="Verdana" w:hAnsi="Verdana" w:cs="Calibri"/>
          <w:sz w:val="20"/>
          <w:szCs w:val="20"/>
        </w:rPr>
        <w:t xml:space="preserve">/ </w:t>
      </w:r>
      <w:proofErr w:type="spellStart"/>
      <w:r w:rsidRPr="004D1D0C">
        <w:rPr>
          <w:rStyle w:val="normaltextrun"/>
          <w:rFonts w:ascii="Verdana" w:hAnsi="Verdana" w:cs="Calibri"/>
          <w:sz w:val="20"/>
          <w:szCs w:val="20"/>
        </w:rPr>
        <w:t>deltakelse</w:t>
      </w:r>
      <w:proofErr w:type="spellEnd"/>
      <w:r w:rsidRPr="004D1D0C">
        <w:rPr>
          <w:rStyle w:val="normaltextrun"/>
          <w:rFonts w:ascii="Verdana" w:hAnsi="Verdana" w:cs="Calibri"/>
          <w:sz w:val="20"/>
          <w:szCs w:val="20"/>
        </w:rPr>
        <w:t xml:space="preserve"> i </w:t>
      </w:r>
      <w:proofErr w:type="spellStart"/>
      <w:r w:rsidRPr="004D1D0C">
        <w:rPr>
          <w:rStyle w:val="normaltextrun"/>
          <w:rFonts w:ascii="Verdana" w:hAnsi="Verdana" w:cs="Calibri"/>
          <w:sz w:val="20"/>
          <w:szCs w:val="20"/>
        </w:rPr>
        <w:t>forsøk</w:t>
      </w:r>
      <w:proofErr w:type="spellEnd"/>
    </w:p>
    <w:p w14:paraId="6F88D7FE" w14:textId="36F0C5AB" w:rsidR="009B7593" w:rsidRPr="004D1D0C" w:rsidRDefault="009B7593" w:rsidP="009B7593">
      <w:pPr>
        <w:pStyle w:val="paragraph"/>
        <w:spacing w:before="0" w:beforeAutospacing="0" w:after="0" w:afterAutospacing="0"/>
        <w:textAlignment w:val="baseline"/>
        <w:rPr>
          <w:rFonts w:ascii="Verdana" w:hAnsi="Verdana" w:cs="Segoe UI"/>
          <w:sz w:val="20"/>
          <w:szCs w:val="20"/>
        </w:rPr>
      </w:pPr>
      <w:r w:rsidRPr="004D1D0C">
        <w:rPr>
          <w:rStyle w:val="normaltextrun"/>
          <w:rFonts w:ascii="Verdana" w:hAnsi="Verdana" w:cs="Calibri"/>
          <w:sz w:val="20"/>
          <w:szCs w:val="20"/>
        </w:rPr>
        <w:t> </w:t>
      </w:r>
    </w:p>
    <w:p w14:paraId="6FD328DA" w14:textId="35FA4E7D" w:rsidR="009B7593" w:rsidRPr="007753EB" w:rsidRDefault="009B7593" w:rsidP="009B7593">
      <w:pPr>
        <w:pStyle w:val="paragraph"/>
        <w:spacing w:before="0" w:beforeAutospacing="0" w:after="0" w:afterAutospacing="0"/>
        <w:textAlignment w:val="baseline"/>
        <w:rPr>
          <w:rStyle w:val="eop"/>
          <w:rFonts w:ascii="Verdana" w:eastAsiaTheme="majorEastAsia" w:hAnsi="Verdana" w:cs="Calibri"/>
          <w:sz w:val="20"/>
          <w:szCs w:val="20"/>
          <w:lang w:val="nb-NO"/>
        </w:rPr>
      </w:pPr>
      <w:r w:rsidRPr="007753EB">
        <w:rPr>
          <w:rStyle w:val="normaltextrun"/>
          <w:rFonts w:ascii="Verdana" w:hAnsi="Verdana" w:cs="Calibri"/>
          <w:sz w:val="20"/>
          <w:szCs w:val="20"/>
          <w:lang w:val="nb-NO"/>
        </w:rPr>
        <w:t xml:space="preserve">Valgstyrets vedtak kan påklages til Kommunal- og </w:t>
      </w:r>
      <w:proofErr w:type="spellStart"/>
      <w:r w:rsidRPr="007753EB">
        <w:rPr>
          <w:rStyle w:val="normaltextrun"/>
          <w:rFonts w:ascii="Verdana" w:hAnsi="Verdana" w:cs="Calibri"/>
          <w:sz w:val="20"/>
          <w:szCs w:val="20"/>
          <w:lang w:val="nb-NO"/>
        </w:rPr>
        <w:t>distriktsdepartementet</w:t>
      </w:r>
      <w:proofErr w:type="spellEnd"/>
      <w:r w:rsidRPr="007753EB">
        <w:rPr>
          <w:rStyle w:val="normaltextrun"/>
          <w:rFonts w:ascii="Verdana" w:hAnsi="Verdana" w:cs="Calibri"/>
          <w:sz w:val="20"/>
          <w:szCs w:val="20"/>
          <w:lang w:val="nb-NO"/>
        </w:rPr>
        <w:t>.</w:t>
      </w:r>
    </w:p>
    <w:p w14:paraId="3B2E92FB" w14:textId="77777777" w:rsidR="006B72AE" w:rsidRPr="007753EB" w:rsidRDefault="006B72AE" w:rsidP="009B7593">
      <w:pPr>
        <w:pStyle w:val="paragraph"/>
        <w:spacing w:before="0" w:beforeAutospacing="0" w:after="0" w:afterAutospacing="0"/>
        <w:textAlignment w:val="baseline"/>
        <w:rPr>
          <w:rFonts w:ascii="Verdana" w:hAnsi="Verdana" w:cs="Segoe UI"/>
          <w:sz w:val="20"/>
          <w:szCs w:val="20"/>
          <w:lang w:val="nb-NO"/>
        </w:rPr>
      </w:pPr>
    </w:p>
    <w:p w14:paraId="12D31D86" w14:textId="273BE95C" w:rsidR="009B7593" w:rsidRPr="00435D21" w:rsidRDefault="00DC2203" w:rsidP="0066474B">
      <w:pPr>
        <w:pStyle w:val="Heading3"/>
        <w:rPr>
          <w:lang w:val="nb-NO"/>
        </w:rPr>
      </w:pPr>
      <w:bookmarkStart w:id="257" w:name="_Toc152771248"/>
      <w:bookmarkStart w:id="258" w:name="_Toc153194581"/>
      <w:bookmarkStart w:id="259" w:name="_Toc153195352"/>
      <w:bookmarkStart w:id="260" w:name="_Toc180741353"/>
      <w:r w:rsidRPr="00435D21">
        <w:rPr>
          <w:lang w:val="nb-NO"/>
        </w:rPr>
        <w:t xml:space="preserve">8.1 </w:t>
      </w:r>
      <w:r w:rsidR="009B7593" w:rsidRPr="00435D21">
        <w:rPr>
          <w:lang w:val="nb-NO"/>
        </w:rPr>
        <w:t>Stemmestyrer</w:t>
      </w:r>
      <w:bookmarkEnd w:id="257"/>
      <w:bookmarkEnd w:id="258"/>
      <w:bookmarkEnd w:id="259"/>
      <w:bookmarkEnd w:id="260"/>
    </w:p>
    <w:p w14:paraId="48204790" w14:textId="018EED2C" w:rsidR="009B7593" w:rsidRPr="007753EB" w:rsidRDefault="009B7593" w:rsidP="009B7593">
      <w:pPr>
        <w:pStyle w:val="paragraph"/>
        <w:spacing w:before="0" w:beforeAutospacing="0" w:after="0" w:afterAutospacing="0"/>
        <w:textAlignment w:val="baseline"/>
        <w:rPr>
          <w:rFonts w:ascii="Verdana" w:hAnsi="Verdana" w:cs="Segoe UI"/>
          <w:sz w:val="20"/>
          <w:szCs w:val="20"/>
          <w:lang w:val="nb-NO"/>
        </w:rPr>
      </w:pPr>
      <w:r w:rsidRPr="007753EB">
        <w:rPr>
          <w:rStyle w:val="normaltextrun"/>
          <w:rFonts w:ascii="Verdana" w:hAnsi="Verdana" w:cs="Calibri"/>
          <w:sz w:val="20"/>
          <w:szCs w:val="20"/>
          <w:lang w:val="nb-NO"/>
        </w:rPr>
        <w:t>Bystyret delegerer til valgstyret å oppnevne stemmestyrer.</w:t>
      </w:r>
    </w:p>
    <w:p w14:paraId="19664DC2" w14:textId="083E7177" w:rsidR="009B7593" w:rsidRPr="007753EB" w:rsidRDefault="009B7593" w:rsidP="009B7593">
      <w:pPr>
        <w:pStyle w:val="paragraph"/>
        <w:spacing w:before="0" w:beforeAutospacing="0" w:after="0" w:afterAutospacing="0"/>
        <w:textAlignment w:val="baseline"/>
        <w:rPr>
          <w:rFonts w:ascii="Verdana" w:hAnsi="Verdana" w:cs="Segoe UI"/>
          <w:sz w:val="20"/>
          <w:szCs w:val="20"/>
          <w:lang w:val="nb-NO"/>
        </w:rPr>
      </w:pPr>
      <w:r w:rsidRPr="007753EB">
        <w:rPr>
          <w:rStyle w:val="normaltextrun"/>
          <w:rFonts w:ascii="Verdana" w:hAnsi="Verdana" w:cs="Calibri"/>
          <w:sz w:val="20"/>
          <w:szCs w:val="20"/>
          <w:lang w:val="nb-NO"/>
        </w:rPr>
        <w:t>Stemmestyrene skal bestå av tre medlemmer; leder, nestleder og sekretær.</w:t>
      </w:r>
    </w:p>
    <w:p w14:paraId="04C1DB47" w14:textId="60BD5D16" w:rsidR="009B7593" w:rsidRPr="007753EB" w:rsidRDefault="009B7593" w:rsidP="009B7593">
      <w:pPr>
        <w:pStyle w:val="paragraph"/>
        <w:spacing w:before="0" w:beforeAutospacing="0" w:after="0" w:afterAutospacing="0"/>
        <w:textAlignment w:val="baseline"/>
        <w:rPr>
          <w:rFonts w:ascii="Verdana" w:hAnsi="Verdana" w:cs="Segoe UI"/>
          <w:sz w:val="20"/>
          <w:szCs w:val="20"/>
          <w:lang w:val="nb-NO"/>
        </w:rPr>
      </w:pPr>
      <w:r w:rsidRPr="007753EB">
        <w:rPr>
          <w:rStyle w:val="normaltextrun"/>
          <w:rFonts w:ascii="Verdana" w:hAnsi="Verdana" w:cs="Calibri"/>
          <w:sz w:val="20"/>
          <w:szCs w:val="20"/>
          <w:lang w:val="nb-NO"/>
        </w:rPr>
        <w:t>Stemmestyrene skal administrere stemmegivningen på hvert stemmested.</w:t>
      </w:r>
    </w:p>
    <w:p w14:paraId="1C05F76E" w14:textId="19F9BFE7" w:rsidR="009B7593" w:rsidRPr="007753EB" w:rsidRDefault="009B7593" w:rsidP="009B7593">
      <w:pPr>
        <w:pStyle w:val="paragraph"/>
        <w:spacing w:before="0" w:beforeAutospacing="0" w:after="0" w:afterAutospacing="0"/>
        <w:textAlignment w:val="baseline"/>
        <w:rPr>
          <w:rFonts w:ascii="Verdana" w:hAnsi="Verdana" w:cs="Segoe UI"/>
          <w:sz w:val="20"/>
          <w:szCs w:val="20"/>
          <w:lang w:val="nb-NO"/>
        </w:rPr>
      </w:pPr>
      <w:r w:rsidRPr="007753EB">
        <w:rPr>
          <w:rStyle w:val="normaltextrun"/>
          <w:rFonts w:ascii="Verdana" w:hAnsi="Verdana" w:cs="Calibri"/>
          <w:sz w:val="20"/>
          <w:szCs w:val="20"/>
          <w:lang w:val="nb-NO"/>
        </w:rPr>
        <w:t> </w:t>
      </w:r>
    </w:p>
    <w:p w14:paraId="2BF1F920" w14:textId="7C634197" w:rsidR="009B7593" w:rsidRPr="007753EB" w:rsidRDefault="009B7593" w:rsidP="009B7593">
      <w:pPr>
        <w:pStyle w:val="paragraph"/>
        <w:spacing w:before="0" w:beforeAutospacing="0" w:after="0" w:afterAutospacing="0"/>
        <w:textAlignment w:val="baseline"/>
        <w:rPr>
          <w:rFonts w:ascii="Verdana" w:hAnsi="Verdana" w:cs="Segoe UI"/>
          <w:sz w:val="20"/>
          <w:szCs w:val="20"/>
          <w:lang w:val="nb-NO"/>
        </w:rPr>
      </w:pPr>
      <w:r w:rsidRPr="007753EB">
        <w:rPr>
          <w:rStyle w:val="normaltextrun"/>
          <w:rFonts w:ascii="Verdana" w:hAnsi="Verdana" w:cs="Calibri"/>
          <w:sz w:val="20"/>
          <w:szCs w:val="20"/>
          <w:lang w:val="nb-NO"/>
        </w:rPr>
        <w:t>Listekandidater kan ikke velges som medlem av et stemmestyre i den kommunen kandidaten stiller til valg.</w:t>
      </w:r>
    </w:p>
    <w:p w14:paraId="7CEF0302" w14:textId="1D43B080" w:rsidR="009B7593" w:rsidRPr="007753EB" w:rsidRDefault="009B7593" w:rsidP="009B7593">
      <w:pPr>
        <w:pStyle w:val="paragraph"/>
        <w:spacing w:before="0" w:beforeAutospacing="0" w:after="0" w:afterAutospacing="0"/>
        <w:textAlignment w:val="baseline"/>
        <w:rPr>
          <w:rFonts w:ascii="Verdana" w:hAnsi="Verdana" w:cs="Segoe UI"/>
          <w:sz w:val="20"/>
          <w:szCs w:val="20"/>
          <w:lang w:val="nb-NO"/>
        </w:rPr>
      </w:pPr>
    </w:p>
    <w:p w14:paraId="78536161" w14:textId="16661C62" w:rsidR="009B7593" w:rsidRPr="004D1D0C" w:rsidRDefault="008F7A87" w:rsidP="0066474B">
      <w:pPr>
        <w:pStyle w:val="Heading2"/>
      </w:pPr>
      <w:bookmarkStart w:id="261" w:name="_Toc152771249"/>
      <w:bookmarkStart w:id="262" w:name="_Toc153194582"/>
      <w:bookmarkStart w:id="263" w:name="_Toc153195353"/>
      <w:bookmarkStart w:id="264" w:name="_Toc180741354"/>
      <w:r>
        <w:t xml:space="preserve">9. </w:t>
      </w:r>
      <w:r w:rsidR="009B7593" w:rsidRPr="004D1D0C">
        <w:t>Ordførers myndighet</w:t>
      </w:r>
      <w:bookmarkEnd w:id="261"/>
      <w:bookmarkEnd w:id="262"/>
      <w:bookmarkEnd w:id="263"/>
      <w:bookmarkEnd w:id="264"/>
      <w:r w:rsidR="009B7593" w:rsidRPr="004D1D0C">
        <w:t xml:space="preserve"> </w:t>
      </w:r>
    </w:p>
    <w:p w14:paraId="31CBB79B" w14:textId="57C71860" w:rsidR="009B7593" w:rsidRPr="00435D21" w:rsidRDefault="00DC2203" w:rsidP="0066474B">
      <w:pPr>
        <w:pStyle w:val="Heading3"/>
        <w:rPr>
          <w:lang w:val="nb-NO"/>
        </w:rPr>
      </w:pPr>
      <w:bookmarkStart w:id="265" w:name="_Toc152771250"/>
      <w:bookmarkStart w:id="266" w:name="_Toc153194583"/>
      <w:bookmarkStart w:id="267" w:name="_Toc153195354"/>
      <w:bookmarkStart w:id="268" w:name="_Toc180741355"/>
      <w:r w:rsidRPr="00435D21">
        <w:rPr>
          <w:lang w:val="nb-NO"/>
        </w:rPr>
        <w:t xml:space="preserve">9.1 </w:t>
      </w:r>
      <w:r w:rsidR="009B7593" w:rsidRPr="00435D21">
        <w:rPr>
          <w:lang w:val="nb-NO"/>
        </w:rPr>
        <w:t>Ordførers myndighet og oppgaver etter kommuneloven</w:t>
      </w:r>
      <w:bookmarkEnd w:id="265"/>
      <w:bookmarkEnd w:id="266"/>
      <w:bookmarkEnd w:id="267"/>
      <w:bookmarkEnd w:id="268"/>
      <w:r w:rsidR="009B7593" w:rsidRPr="00435D21">
        <w:rPr>
          <w:lang w:val="nb-NO"/>
        </w:rPr>
        <w:t xml:space="preserve"> </w:t>
      </w:r>
    </w:p>
    <w:p w14:paraId="6F4F8867" w14:textId="77777777" w:rsidR="009B7593" w:rsidRPr="004D1D0C" w:rsidRDefault="009B7593" w:rsidP="009B7593">
      <w:pPr>
        <w:rPr>
          <w:szCs w:val="20"/>
          <w:lang w:val="nb-NO"/>
        </w:rPr>
      </w:pPr>
      <w:r w:rsidRPr="004D1D0C">
        <w:rPr>
          <w:szCs w:val="20"/>
          <w:lang w:val="nb-NO"/>
        </w:rPr>
        <w:t xml:space="preserve">Ordførers myndighet og oppgaver følger av kommuneloven § 6-1. Ordfører er møteleder i bystyret, formannskapet og kommunalutvalget. </w:t>
      </w:r>
    </w:p>
    <w:p w14:paraId="5930C21D" w14:textId="77777777" w:rsidR="009B7593" w:rsidRDefault="009B7593" w:rsidP="009B7593">
      <w:pPr>
        <w:rPr>
          <w:szCs w:val="20"/>
          <w:lang w:val="nb-NO"/>
        </w:rPr>
      </w:pPr>
      <w:r w:rsidRPr="004D1D0C">
        <w:rPr>
          <w:szCs w:val="20"/>
          <w:lang w:val="nb-NO"/>
        </w:rPr>
        <w:t xml:space="preserve">Ordfører har møte-, tale- og forslagsrett i alle kommunale folkevalgte organer. I kontrollutvalget har ordfører møte- og talerett. Ordfører har bare stemmerett i organer der han eller hun er valgt medlem. Ordfører kan la et annet medlem av bystyret representere seg i de organene som han eller hun ikke er medlem av. </w:t>
      </w:r>
    </w:p>
    <w:p w14:paraId="0DC4FA9F" w14:textId="77777777" w:rsidR="0074637C" w:rsidRPr="004D1D0C" w:rsidRDefault="0074637C" w:rsidP="000A6BB9">
      <w:pPr>
        <w:spacing w:after="0"/>
        <w:rPr>
          <w:szCs w:val="20"/>
          <w:lang w:val="nb-NO"/>
        </w:rPr>
      </w:pPr>
    </w:p>
    <w:p w14:paraId="3E93C58D" w14:textId="0374027F" w:rsidR="009B7593" w:rsidRPr="00435D21" w:rsidRDefault="00DC2203" w:rsidP="0066474B">
      <w:pPr>
        <w:pStyle w:val="Heading3"/>
        <w:rPr>
          <w:lang w:val="nb-NO"/>
        </w:rPr>
      </w:pPr>
      <w:bookmarkStart w:id="269" w:name="_Toc152771251"/>
      <w:bookmarkStart w:id="270" w:name="_Toc153194584"/>
      <w:bookmarkStart w:id="271" w:name="_Toc153195355"/>
      <w:bookmarkStart w:id="272" w:name="_Toc180741356"/>
      <w:r w:rsidRPr="00435D21">
        <w:rPr>
          <w:lang w:val="nb-NO"/>
        </w:rPr>
        <w:t xml:space="preserve">9.2 </w:t>
      </w:r>
      <w:r w:rsidR="009B7593" w:rsidRPr="00435D21">
        <w:rPr>
          <w:lang w:val="nb-NO"/>
        </w:rPr>
        <w:t>Delegering av myndighet til ordfører - sommerfullmakt</w:t>
      </w:r>
      <w:bookmarkEnd w:id="269"/>
      <w:bookmarkEnd w:id="270"/>
      <w:bookmarkEnd w:id="271"/>
      <w:bookmarkEnd w:id="272"/>
      <w:r w:rsidR="009B7593" w:rsidRPr="00435D21">
        <w:rPr>
          <w:lang w:val="nb-NO"/>
        </w:rPr>
        <w:t xml:space="preserve"> </w:t>
      </w:r>
    </w:p>
    <w:p w14:paraId="460E8518" w14:textId="77777777" w:rsidR="009B7593" w:rsidRPr="004D1D0C" w:rsidRDefault="009B7593" w:rsidP="009B7593">
      <w:pPr>
        <w:rPr>
          <w:szCs w:val="20"/>
          <w:lang w:val="nb-NO"/>
        </w:rPr>
      </w:pPr>
      <w:r w:rsidRPr="004D1D0C">
        <w:rPr>
          <w:szCs w:val="20"/>
          <w:lang w:val="nb-NO"/>
        </w:rPr>
        <w:t xml:space="preserve">Med hjemmel i kommuneloven § 6-1 fjerde ledd punkt a) vedtar bystyret: </w:t>
      </w:r>
    </w:p>
    <w:p w14:paraId="3614BF83" w14:textId="77777777" w:rsidR="009B7593" w:rsidRDefault="009B7593" w:rsidP="009B7593">
      <w:pPr>
        <w:rPr>
          <w:szCs w:val="20"/>
          <w:lang w:val="nb-NO"/>
        </w:rPr>
      </w:pPr>
      <w:r w:rsidRPr="004D1D0C">
        <w:rPr>
          <w:szCs w:val="20"/>
          <w:lang w:val="nb-NO"/>
        </w:rPr>
        <w:t xml:space="preserve">I det tidsrom i løpet av sommerferien hvor formannskapet/utvalg ikke har møter, gis ordfører myndighet til å treffe vedtak i saker som ikke har prinsipiell betydning. Vedtak skal fattes etter innstilling fra kommunedirektøren. Melding om vedtak truffet i medhold av denne bestemmelsen legges fram i det neste møtet i formannskapet. </w:t>
      </w:r>
    </w:p>
    <w:p w14:paraId="00F1DEAB" w14:textId="77777777" w:rsidR="0066474B" w:rsidRPr="004D1D0C" w:rsidRDefault="0066474B" w:rsidP="000A6BB9">
      <w:pPr>
        <w:spacing w:after="0"/>
        <w:rPr>
          <w:szCs w:val="20"/>
          <w:lang w:val="nb-NO"/>
        </w:rPr>
      </w:pPr>
    </w:p>
    <w:p w14:paraId="1A79B606" w14:textId="77777777" w:rsidR="006F6C01" w:rsidRDefault="006F6C01">
      <w:pPr>
        <w:rPr>
          <w:rFonts w:eastAsiaTheme="majorEastAsia" w:cstheme="majorBidi"/>
          <w:b/>
          <w:color w:val="2F5496" w:themeColor="accent1" w:themeShade="BF"/>
          <w:szCs w:val="24"/>
          <w:lang w:val="nb-NO"/>
        </w:rPr>
      </w:pPr>
      <w:bookmarkStart w:id="273" w:name="_Toc152771252"/>
      <w:bookmarkStart w:id="274" w:name="_Toc153194585"/>
      <w:bookmarkStart w:id="275" w:name="_Toc153195356"/>
      <w:bookmarkStart w:id="276" w:name="_Toc180741357"/>
      <w:r>
        <w:rPr>
          <w:lang w:val="nb-NO"/>
        </w:rPr>
        <w:br w:type="page"/>
      </w:r>
    </w:p>
    <w:p w14:paraId="5503DD9B" w14:textId="09C9B6E2" w:rsidR="009B7593" w:rsidRPr="0066474B" w:rsidRDefault="00DC2203" w:rsidP="0066474B">
      <w:pPr>
        <w:pStyle w:val="Heading3"/>
        <w:rPr>
          <w:lang w:val="nb-NO"/>
        </w:rPr>
      </w:pPr>
      <w:r w:rsidRPr="0066474B">
        <w:rPr>
          <w:lang w:val="nb-NO"/>
        </w:rPr>
        <w:t xml:space="preserve">9.3 </w:t>
      </w:r>
      <w:r w:rsidR="009B7593" w:rsidRPr="0066474B">
        <w:rPr>
          <w:lang w:val="nb-NO"/>
        </w:rPr>
        <w:t>Delegering av myndighet til ordfører - hastesaker</w:t>
      </w:r>
      <w:bookmarkEnd w:id="273"/>
      <w:bookmarkEnd w:id="274"/>
      <w:bookmarkEnd w:id="275"/>
      <w:bookmarkEnd w:id="276"/>
      <w:r w:rsidR="009B7593" w:rsidRPr="0066474B">
        <w:rPr>
          <w:lang w:val="nb-NO"/>
        </w:rPr>
        <w:t xml:space="preserve"> </w:t>
      </w:r>
    </w:p>
    <w:p w14:paraId="1059550F" w14:textId="77777777" w:rsidR="009B7593" w:rsidRPr="004D1D0C" w:rsidRDefault="009B7593" w:rsidP="009B7593">
      <w:pPr>
        <w:rPr>
          <w:szCs w:val="20"/>
          <w:lang w:val="nb-NO"/>
        </w:rPr>
      </w:pPr>
      <w:r w:rsidRPr="004D1D0C">
        <w:rPr>
          <w:szCs w:val="20"/>
          <w:lang w:val="nb-NO"/>
        </w:rPr>
        <w:t xml:space="preserve">Med hjemmel i kommuneloven § 11-8 første ledd vedtar bystyret: </w:t>
      </w:r>
    </w:p>
    <w:p w14:paraId="4E20DA71" w14:textId="77777777" w:rsidR="009B7593" w:rsidRDefault="009B7593" w:rsidP="009B7593">
      <w:pPr>
        <w:rPr>
          <w:szCs w:val="20"/>
          <w:lang w:val="nb-NO"/>
        </w:rPr>
      </w:pPr>
      <w:r w:rsidRPr="004D1D0C">
        <w:rPr>
          <w:szCs w:val="20"/>
          <w:lang w:val="nb-NO"/>
        </w:rPr>
        <w:t xml:space="preserve">Ordfører gis myndighet til å treffe vedtak i saker som skulle ha vært avgjort av formannskapet eller et utvalg, når det er nødvendig å treffe vedtak så raskt at det ikke er tid til å innkalle det organet som skulle ha avgjort saken. Melding om vedtak truffet i medhold av denne bestemmelsen legges fram i det neste møtet i det organet som skulle ha avgjort saken. </w:t>
      </w:r>
    </w:p>
    <w:p w14:paraId="595F5724" w14:textId="77777777" w:rsidR="006B72AE" w:rsidRPr="004D1D0C" w:rsidRDefault="006B72AE" w:rsidP="000A6BB9">
      <w:pPr>
        <w:spacing w:after="0"/>
        <w:rPr>
          <w:szCs w:val="20"/>
          <w:lang w:val="nb-NO"/>
        </w:rPr>
      </w:pPr>
    </w:p>
    <w:p w14:paraId="5D691184" w14:textId="00F89E4A" w:rsidR="009B7593" w:rsidRPr="00435D21" w:rsidRDefault="00DC2203" w:rsidP="0066474B">
      <w:pPr>
        <w:pStyle w:val="Heading3"/>
        <w:rPr>
          <w:lang w:val="nb-NO"/>
        </w:rPr>
      </w:pPr>
      <w:bookmarkStart w:id="277" w:name="_Toc152771253"/>
      <w:bookmarkStart w:id="278" w:name="_Toc153194586"/>
      <w:bookmarkStart w:id="279" w:name="_Toc153195357"/>
      <w:bookmarkStart w:id="280" w:name="_Toc180741358"/>
      <w:r w:rsidRPr="00435D21">
        <w:rPr>
          <w:lang w:val="nb-NO"/>
        </w:rPr>
        <w:t xml:space="preserve">9.4 </w:t>
      </w:r>
      <w:r w:rsidR="009B7593" w:rsidRPr="00435D21">
        <w:rPr>
          <w:lang w:val="nb-NO"/>
        </w:rPr>
        <w:t>Delegering av myndighet til ordfører - kommunedirektørens inhabilitet</w:t>
      </w:r>
      <w:bookmarkEnd w:id="277"/>
      <w:bookmarkEnd w:id="278"/>
      <w:bookmarkEnd w:id="279"/>
      <w:bookmarkEnd w:id="280"/>
      <w:r w:rsidR="009B7593" w:rsidRPr="00435D21">
        <w:rPr>
          <w:lang w:val="nb-NO"/>
        </w:rPr>
        <w:t xml:space="preserve"> </w:t>
      </w:r>
    </w:p>
    <w:p w14:paraId="22D1E772" w14:textId="77777777" w:rsidR="009B7593" w:rsidRDefault="009B7593" w:rsidP="009B7593">
      <w:pPr>
        <w:rPr>
          <w:szCs w:val="20"/>
          <w:lang w:val="nb-NO"/>
        </w:rPr>
      </w:pPr>
      <w:r w:rsidRPr="004D1D0C">
        <w:rPr>
          <w:szCs w:val="20"/>
          <w:lang w:val="nb-NO"/>
        </w:rPr>
        <w:t xml:space="preserve">Bystyret vedtar at ordfører kan innstille i saker som skal til politisk behandling når kommunedirektør selv er inhabil. Bystyret vedtar at ordføreren har fullmakt til å engasjere settekommunedirektør når kommunedirektøren er inhabil. </w:t>
      </w:r>
    </w:p>
    <w:p w14:paraId="5506DE1E" w14:textId="77777777" w:rsidR="006B72AE" w:rsidRPr="00130F49" w:rsidRDefault="006B72AE" w:rsidP="000A6BB9">
      <w:pPr>
        <w:spacing w:after="0"/>
        <w:rPr>
          <w:szCs w:val="20"/>
          <w:lang w:val="nb-NO"/>
        </w:rPr>
      </w:pPr>
    </w:p>
    <w:p w14:paraId="69A8C8DE" w14:textId="265F99A1" w:rsidR="009B7593" w:rsidRPr="00435D21" w:rsidRDefault="00DC2203" w:rsidP="00727CF5">
      <w:pPr>
        <w:pStyle w:val="Heading3"/>
        <w:rPr>
          <w:lang w:val="nb-NO"/>
        </w:rPr>
      </w:pPr>
      <w:bookmarkStart w:id="281" w:name="_Toc152771254"/>
      <w:bookmarkStart w:id="282" w:name="_Toc153194587"/>
      <w:bookmarkStart w:id="283" w:name="_Toc153195358"/>
      <w:bookmarkStart w:id="284" w:name="_Toc180741359"/>
      <w:r w:rsidRPr="00435D21">
        <w:rPr>
          <w:lang w:val="nb-NO"/>
        </w:rPr>
        <w:t xml:space="preserve">9.5 </w:t>
      </w:r>
      <w:r w:rsidR="009B7593" w:rsidRPr="00435D21">
        <w:rPr>
          <w:lang w:val="nb-NO"/>
        </w:rPr>
        <w:t>Ordførers rolle i eierstyring</w:t>
      </w:r>
      <w:bookmarkEnd w:id="281"/>
      <w:bookmarkEnd w:id="282"/>
      <w:bookmarkEnd w:id="283"/>
      <w:bookmarkEnd w:id="284"/>
      <w:r w:rsidR="009B7593" w:rsidRPr="00435D21">
        <w:rPr>
          <w:lang w:val="nb-NO"/>
        </w:rPr>
        <w:t xml:space="preserve"> </w:t>
      </w:r>
    </w:p>
    <w:p w14:paraId="0B2EDF4B" w14:textId="77777777" w:rsidR="009B7593" w:rsidRDefault="009B7593" w:rsidP="009B7593">
      <w:pPr>
        <w:rPr>
          <w:szCs w:val="20"/>
          <w:lang w:val="nb-NO"/>
        </w:rPr>
      </w:pPr>
      <w:r w:rsidRPr="004D1D0C">
        <w:rPr>
          <w:szCs w:val="20"/>
          <w:lang w:val="nb-NO"/>
        </w:rPr>
        <w:t>Ordføreren er kommunens representant i eierorganet for deleide aksjeselskaper og andre eierorgan der ikke annen delegering er gitt og etablert for å utøve kommunens eierinteresser. Varaordfører fungerer som vara. Dersom ingen av disse kan delta, kan annen representant stille med fullmakt fra ordfører.</w:t>
      </w:r>
    </w:p>
    <w:p w14:paraId="4F20A389" w14:textId="77777777" w:rsidR="006B72AE" w:rsidRPr="004D1D0C" w:rsidRDefault="006B72AE" w:rsidP="000A6BB9">
      <w:pPr>
        <w:spacing w:after="0"/>
        <w:rPr>
          <w:szCs w:val="20"/>
          <w:lang w:val="nb-NO"/>
        </w:rPr>
      </w:pPr>
    </w:p>
    <w:p w14:paraId="2038F047" w14:textId="12F5E291" w:rsidR="009B7593" w:rsidRPr="00435D21" w:rsidRDefault="00DC2203" w:rsidP="00727CF5">
      <w:pPr>
        <w:pStyle w:val="Heading3"/>
        <w:rPr>
          <w:lang w:val="nb-NO"/>
        </w:rPr>
      </w:pPr>
      <w:bookmarkStart w:id="285" w:name="_Toc152771255"/>
      <w:bookmarkStart w:id="286" w:name="_Toc153194588"/>
      <w:bookmarkStart w:id="287" w:name="_Toc153195359"/>
      <w:bookmarkStart w:id="288" w:name="_Toc180741360"/>
      <w:r w:rsidRPr="00435D21">
        <w:rPr>
          <w:lang w:val="nb-NO"/>
        </w:rPr>
        <w:t xml:space="preserve">9.6 </w:t>
      </w:r>
      <w:r w:rsidR="009B7593" w:rsidRPr="00435D21">
        <w:rPr>
          <w:lang w:val="nb-NO"/>
        </w:rPr>
        <w:t>Ordfører som rettslig representant og stedfortreder</w:t>
      </w:r>
      <w:bookmarkEnd w:id="285"/>
      <w:bookmarkEnd w:id="286"/>
      <w:bookmarkEnd w:id="287"/>
      <w:bookmarkEnd w:id="288"/>
      <w:r w:rsidR="009B7593" w:rsidRPr="00435D21">
        <w:rPr>
          <w:lang w:val="nb-NO"/>
        </w:rPr>
        <w:t xml:space="preserve"> </w:t>
      </w:r>
    </w:p>
    <w:p w14:paraId="436697D4" w14:textId="77777777" w:rsidR="009B7593" w:rsidRPr="004D1D0C" w:rsidRDefault="009B7593" w:rsidP="009B7593">
      <w:pPr>
        <w:rPr>
          <w:szCs w:val="20"/>
          <w:lang w:val="nb-NO"/>
        </w:rPr>
      </w:pPr>
      <w:r w:rsidRPr="004D1D0C">
        <w:rPr>
          <w:szCs w:val="20"/>
          <w:lang w:val="nb-NO"/>
        </w:rPr>
        <w:t xml:space="preserve">Ordfører er rettslig representant for kommunen og underskriver på kommunens vegne hvis myndigheten ikke er tildelt andre, jf. kommuneloven § 6-1. </w:t>
      </w:r>
    </w:p>
    <w:p w14:paraId="51DB7728" w14:textId="77777777" w:rsidR="009B7593" w:rsidRPr="004D1D0C" w:rsidRDefault="009B7593" w:rsidP="009B7593">
      <w:pPr>
        <w:rPr>
          <w:szCs w:val="20"/>
          <w:lang w:val="nb-NO"/>
        </w:rPr>
      </w:pPr>
      <w:r w:rsidRPr="004D1D0C">
        <w:rPr>
          <w:szCs w:val="20"/>
          <w:lang w:val="nb-NO"/>
        </w:rPr>
        <w:t xml:space="preserve">Som rettslig representant er ordfører kommunens stedfortreder, og kan motta forkynnelser på vegne av kommunen, jf. tvisteloven § 2-5 og domstolloven § 191. </w:t>
      </w:r>
    </w:p>
    <w:p w14:paraId="6B771CE2" w14:textId="77777777" w:rsidR="009B7593" w:rsidRPr="004D1D0C" w:rsidRDefault="009B7593" w:rsidP="009B7593">
      <w:pPr>
        <w:rPr>
          <w:szCs w:val="20"/>
          <w:lang w:val="nb-NO"/>
        </w:rPr>
      </w:pPr>
      <w:r w:rsidRPr="004D1D0C">
        <w:rPr>
          <w:szCs w:val="20"/>
          <w:lang w:val="nb-NO"/>
        </w:rPr>
        <w:t xml:space="preserve">Ordfører som kommunens stedfortreder kan møte på kommunens vegne i alle rettstvister der kommunen er part, jf. tvisteloven § 2-3. </w:t>
      </w:r>
    </w:p>
    <w:p w14:paraId="539C04C2" w14:textId="77777777" w:rsidR="009B7593" w:rsidRDefault="009B7593" w:rsidP="009B7593">
      <w:pPr>
        <w:rPr>
          <w:szCs w:val="20"/>
          <w:lang w:val="nb-NO"/>
        </w:rPr>
      </w:pPr>
      <w:r w:rsidRPr="004D1D0C">
        <w:rPr>
          <w:szCs w:val="20"/>
          <w:lang w:val="nb-NO"/>
        </w:rPr>
        <w:t xml:space="preserve">Ordfører kan delegere adgangen til å opptre som stedfortreder til ansatte i kommunen, jf. tvisteloven § 2-5 (2). Det samme gjelder rett til å motta forkynnelser på vegne av kommunen, jf. domstolloven § 191. </w:t>
      </w:r>
    </w:p>
    <w:p w14:paraId="68BB51CD" w14:textId="77777777" w:rsidR="006B72AE" w:rsidRPr="004D1D0C" w:rsidRDefault="006B72AE" w:rsidP="000A6BB9">
      <w:pPr>
        <w:spacing w:after="0"/>
        <w:rPr>
          <w:szCs w:val="20"/>
          <w:lang w:val="nb-NO"/>
        </w:rPr>
      </w:pPr>
    </w:p>
    <w:p w14:paraId="236F6DA8" w14:textId="61BEB130" w:rsidR="009B7593" w:rsidRPr="00435D21" w:rsidRDefault="00DC2203" w:rsidP="00727CF5">
      <w:pPr>
        <w:pStyle w:val="Heading3"/>
        <w:rPr>
          <w:lang w:val="nb-NO"/>
        </w:rPr>
      </w:pPr>
      <w:bookmarkStart w:id="289" w:name="_Toc152771256"/>
      <w:bookmarkStart w:id="290" w:name="_Toc153194589"/>
      <w:bookmarkStart w:id="291" w:name="_Toc153195360"/>
      <w:bookmarkStart w:id="292" w:name="_Toc180741361"/>
      <w:r w:rsidRPr="00435D21">
        <w:rPr>
          <w:lang w:val="nb-NO"/>
        </w:rPr>
        <w:t xml:space="preserve">9.7 </w:t>
      </w:r>
      <w:r w:rsidR="009B7593" w:rsidRPr="00435D21">
        <w:rPr>
          <w:lang w:val="nb-NO"/>
        </w:rPr>
        <w:t>Ordførers innstillingsrett</w:t>
      </w:r>
      <w:bookmarkEnd w:id="289"/>
      <w:bookmarkEnd w:id="290"/>
      <w:bookmarkEnd w:id="291"/>
      <w:bookmarkEnd w:id="292"/>
    </w:p>
    <w:p w14:paraId="04CE7E15" w14:textId="77777777" w:rsidR="009B7593" w:rsidRDefault="009B7593" w:rsidP="006F6C01">
      <w:pPr>
        <w:ind w:right="-573"/>
        <w:rPr>
          <w:szCs w:val="20"/>
          <w:lang w:val="nb-NO"/>
        </w:rPr>
      </w:pPr>
      <w:r w:rsidRPr="004D1D0C">
        <w:rPr>
          <w:szCs w:val="20"/>
          <w:lang w:val="nb-NO"/>
        </w:rPr>
        <w:t>Ordføreren kan innstille i saker som skal til politisk behandling når kommunedirektøren er inhabil.</w:t>
      </w:r>
    </w:p>
    <w:p w14:paraId="6E2DFD6D" w14:textId="77777777" w:rsidR="006B72AE" w:rsidRPr="004D1D0C" w:rsidRDefault="006B72AE" w:rsidP="000A6BB9">
      <w:pPr>
        <w:spacing w:after="0"/>
        <w:rPr>
          <w:szCs w:val="20"/>
          <w:lang w:val="nb-NO"/>
        </w:rPr>
      </w:pPr>
    </w:p>
    <w:p w14:paraId="00C79A04" w14:textId="48FA196F" w:rsidR="009B7593" w:rsidRPr="004D1D0C" w:rsidRDefault="0026249A" w:rsidP="00727CF5">
      <w:pPr>
        <w:pStyle w:val="Heading2"/>
      </w:pPr>
      <w:bookmarkStart w:id="293" w:name="_Toc152771257"/>
      <w:bookmarkStart w:id="294" w:name="_Toc153194590"/>
      <w:bookmarkStart w:id="295" w:name="_Toc153195361"/>
      <w:bookmarkStart w:id="296" w:name="_Toc180741362"/>
      <w:r>
        <w:t xml:space="preserve">10. </w:t>
      </w:r>
      <w:r w:rsidR="009B7593" w:rsidRPr="004D1D0C">
        <w:t>Kommunedirektørens myndighet</w:t>
      </w:r>
      <w:bookmarkEnd w:id="293"/>
      <w:bookmarkEnd w:id="294"/>
      <w:bookmarkEnd w:id="295"/>
      <w:bookmarkEnd w:id="296"/>
      <w:r w:rsidR="009B7593" w:rsidRPr="004D1D0C">
        <w:t xml:space="preserve"> </w:t>
      </w:r>
    </w:p>
    <w:p w14:paraId="046C2947" w14:textId="6258283C" w:rsidR="009B7593" w:rsidRPr="00435D21" w:rsidRDefault="00DC2203" w:rsidP="00727CF5">
      <w:pPr>
        <w:pStyle w:val="Heading3"/>
        <w:rPr>
          <w:lang w:val="nb-NO"/>
        </w:rPr>
      </w:pPr>
      <w:bookmarkStart w:id="297" w:name="_Toc152771258"/>
      <w:bookmarkStart w:id="298" w:name="_Toc153194591"/>
      <w:bookmarkStart w:id="299" w:name="_Toc153195362"/>
      <w:bookmarkStart w:id="300" w:name="_Toc180741363"/>
      <w:r w:rsidRPr="00435D21">
        <w:rPr>
          <w:lang w:val="nb-NO"/>
        </w:rPr>
        <w:t xml:space="preserve">10.1 </w:t>
      </w:r>
      <w:r w:rsidR="009B7593" w:rsidRPr="00435D21">
        <w:rPr>
          <w:lang w:val="nb-NO"/>
        </w:rPr>
        <w:t>Kommunedirektørens ansvar og myndighet</w:t>
      </w:r>
      <w:bookmarkEnd w:id="297"/>
      <w:bookmarkEnd w:id="298"/>
      <w:bookmarkEnd w:id="299"/>
      <w:bookmarkEnd w:id="300"/>
      <w:r w:rsidR="009B7593" w:rsidRPr="00435D21">
        <w:rPr>
          <w:lang w:val="nb-NO"/>
        </w:rPr>
        <w:t xml:space="preserve"> </w:t>
      </w:r>
    </w:p>
    <w:p w14:paraId="44784782" w14:textId="77777777" w:rsidR="009B7593" w:rsidRPr="004D1D0C" w:rsidRDefault="009B7593" w:rsidP="009B7593">
      <w:pPr>
        <w:rPr>
          <w:szCs w:val="20"/>
          <w:lang w:val="nb-NO"/>
        </w:rPr>
      </w:pPr>
      <w:r w:rsidRPr="004D1D0C">
        <w:rPr>
          <w:szCs w:val="20"/>
          <w:lang w:val="nb-NO"/>
        </w:rPr>
        <w:t>Kommunedirektør skal lede den samlete kommunale administrasjonen, innenfor de instrukser, retningslinjer eller pålegg bystyret gir, jf. kommuneloven § 13-1 andre ledd.</w:t>
      </w:r>
    </w:p>
    <w:p w14:paraId="555C2CD6" w14:textId="77777777" w:rsidR="009B7593" w:rsidRPr="004D1D0C" w:rsidRDefault="009B7593" w:rsidP="009B7593">
      <w:pPr>
        <w:rPr>
          <w:szCs w:val="20"/>
          <w:lang w:val="nb-NO"/>
        </w:rPr>
      </w:pPr>
      <w:r w:rsidRPr="004D1D0C">
        <w:rPr>
          <w:szCs w:val="20"/>
          <w:lang w:val="nb-NO"/>
        </w:rPr>
        <w:t xml:space="preserve">Kommunedirektør skal påse at saker som legges fram for folkevalgte organer er forsvarlig utredet. Utredningen skal gi et faktisk og rettslig grunnlag for å treffe vedtak, jf. kommuneloven § 13-1 tredje ledd. </w:t>
      </w:r>
    </w:p>
    <w:p w14:paraId="4C30E9D4" w14:textId="77777777" w:rsidR="009B7593" w:rsidRPr="004D1D0C" w:rsidRDefault="009B7593" w:rsidP="009B7593">
      <w:pPr>
        <w:rPr>
          <w:szCs w:val="20"/>
          <w:lang w:val="nb-NO"/>
        </w:rPr>
      </w:pPr>
      <w:r w:rsidRPr="004D1D0C">
        <w:rPr>
          <w:szCs w:val="20"/>
          <w:lang w:val="nb-NO"/>
        </w:rPr>
        <w:t xml:space="preserve">Kommunedirektør skal påse at vedtak som treffes av folkevalgte organer blir iverksatt uten ugrunnet opphold, jf. kommuneloven § 13-1 fjerde ledd. </w:t>
      </w:r>
    </w:p>
    <w:p w14:paraId="0B874CED" w14:textId="77777777" w:rsidR="009B7593" w:rsidRPr="004D1D0C" w:rsidRDefault="009B7593" w:rsidP="009B7593">
      <w:pPr>
        <w:rPr>
          <w:szCs w:val="20"/>
          <w:lang w:val="nb-NO"/>
        </w:rPr>
      </w:pPr>
      <w:r w:rsidRPr="004D1D0C">
        <w:rPr>
          <w:szCs w:val="20"/>
          <w:lang w:val="nb-NO"/>
        </w:rPr>
        <w:t xml:space="preserve">Kommunedirektør er ansvarlig for internkontroll med administrasjonens virksomhet, for å sikre at lover og forskrifter følges, jf. kommuneloven § 25-1. </w:t>
      </w:r>
    </w:p>
    <w:p w14:paraId="609ECA95" w14:textId="77777777" w:rsidR="009B7593" w:rsidRDefault="009B7593" w:rsidP="009B7593">
      <w:pPr>
        <w:rPr>
          <w:szCs w:val="20"/>
          <w:lang w:val="nb-NO"/>
        </w:rPr>
      </w:pPr>
      <w:r w:rsidRPr="004D1D0C">
        <w:rPr>
          <w:szCs w:val="20"/>
          <w:lang w:val="nb-NO"/>
        </w:rPr>
        <w:t>Kommunedirektør skal rapportere til bystyret om internkontroll og resultatene fra statlig tilsyn én gang i året, jf. kommuneloven § 25-2.</w:t>
      </w:r>
    </w:p>
    <w:p w14:paraId="441CF3D6" w14:textId="77777777" w:rsidR="00D969C9" w:rsidRPr="004D1D0C" w:rsidRDefault="00D969C9" w:rsidP="000A6BB9">
      <w:pPr>
        <w:spacing w:after="0"/>
        <w:rPr>
          <w:szCs w:val="20"/>
          <w:lang w:val="nb-NO"/>
        </w:rPr>
      </w:pPr>
    </w:p>
    <w:p w14:paraId="46CE8F98" w14:textId="26553D6B" w:rsidR="009B7593" w:rsidRPr="00435D21" w:rsidRDefault="00DC2203" w:rsidP="00727CF5">
      <w:pPr>
        <w:pStyle w:val="Heading3"/>
        <w:rPr>
          <w:lang w:val="nb-NO"/>
        </w:rPr>
      </w:pPr>
      <w:bookmarkStart w:id="301" w:name="_Toc152771259"/>
      <w:bookmarkStart w:id="302" w:name="_Toc153194592"/>
      <w:bookmarkStart w:id="303" w:name="_Toc153195363"/>
      <w:bookmarkStart w:id="304" w:name="_Toc180741364"/>
      <w:r w:rsidRPr="00435D21">
        <w:rPr>
          <w:lang w:val="nb-NO"/>
        </w:rPr>
        <w:t xml:space="preserve">10.2 </w:t>
      </w:r>
      <w:r w:rsidR="009B7593" w:rsidRPr="00435D21">
        <w:rPr>
          <w:lang w:val="nb-NO"/>
        </w:rPr>
        <w:t>Kommunedirektørens generalfullmakt</w:t>
      </w:r>
      <w:bookmarkEnd w:id="301"/>
      <w:bookmarkEnd w:id="302"/>
      <w:bookmarkEnd w:id="303"/>
      <w:bookmarkEnd w:id="304"/>
      <w:r w:rsidR="009B7593" w:rsidRPr="00435D21">
        <w:rPr>
          <w:lang w:val="nb-NO"/>
        </w:rPr>
        <w:t xml:space="preserve"> </w:t>
      </w:r>
    </w:p>
    <w:p w14:paraId="7D678F69" w14:textId="77777777" w:rsidR="009B7593" w:rsidRPr="004D1D0C" w:rsidRDefault="009B7593" w:rsidP="009B7593">
      <w:pPr>
        <w:rPr>
          <w:szCs w:val="20"/>
          <w:lang w:val="nb-NO"/>
        </w:rPr>
      </w:pPr>
      <w:r w:rsidRPr="004D1D0C">
        <w:rPr>
          <w:szCs w:val="20"/>
          <w:lang w:val="nb-NO"/>
        </w:rPr>
        <w:t xml:space="preserve">Med hjemmel i kommuneloven § 13-1 sjette ledd vedtar bystyret: </w:t>
      </w:r>
    </w:p>
    <w:p w14:paraId="08F59D25" w14:textId="77777777" w:rsidR="009B7593" w:rsidRPr="004D1D0C" w:rsidRDefault="009B7593" w:rsidP="009B7593">
      <w:pPr>
        <w:rPr>
          <w:rFonts w:eastAsia="Calibri" w:cs="Calibri"/>
          <w:szCs w:val="20"/>
          <w:lang w:val="nb-NO"/>
        </w:rPr>
      </w:pPr>
      <w:r w:rsidRPr="004D1D0C">
        <w:rPr>
          <w:szCs w:val="20"/>
          <w:lang w:val="nb-NO"/>
        </w:rPr>
        <w:t xml:space="preserve">Kommunedirektør har myndighet til å treffe vedtak i saker som ikke har prinsipiell betydning, så langt det ikke framgår av lov eller vedtak at bystyret selv skal fatte vedtak i saken, eller bystyret er pålagt ved lov eller selv har vedtatt å legge myndigheten til et annet organ. </w:t>
      </w:r>
    </w:p>
    <w:p w14:paraId="519A3A6E" w14:textId="77777777" w:rsidR="009B7593" w:rsidRPr="004D1D0C" w:rsidRDefault="009B7593" w:rsidP="009B7593">
      <w:pPr>
        <w:rPr>
          <w:rFonts w:eastAsia="Calibri" w:cs="Calibri"/>
          <w:szCs w:val="20"/>
          <w:lang w:val="nb-NO"/>
        </w:rPr>
      </w:pPr>
      <w:r w:rsidRPr="004D1D0C">
        <w:rPr>
          <w:rFonts w:eastAsia="Calibri" w:cs="Calibri"/>
          <w:color w:val="000000" w:themeColor="text1"/>
          <w:szCs w:val="20"/>
          <w:lang w:val="nb-NO"/>
        </w:rPr>
        <w:t xml:space="preserve">Når det gjelder hva som er saker av prinsipiell betydning, vises det til </w:t>
      </w:r>
      <w:proofErr w:type="spellStart"/>
      <w:r w:rsidRPr="004D1D0C">
        <w:rPr>
          <w:rFonts w:eastAsia="Calibri" w:cs="Calibri"/>
          <w:color w:val="000000" w:themeColor="text1"/>
          <w:szCs w:val="20"/>
          <w:lang w:val="nb-NO"/>
        </w:rPr>
        <w:t>Prop</w:t>
      </w:r>
      <w:proofErr w:type="spellEnd"/>
      <w:r w:rsidRPr="004D1D0C">
        <w:rPr>
          <w:rFonts w:eastAsia="Calibri" w:cs="Calibri"/>
          <w:color w:val="000000" w:themeColor="text1"/>
          <w:szCs w:val="20"/>
          <w:lang w:val="nb-NO"/>
        </w:rPr>
        <w:t xml:space="preserve"> 46 L (2017-2018) s 64 som henviser til Ot.ptp.nr. 42 (1991-92) s 277:</w:t>
      </w:r>
    </w:p>
    <w:p w14:paraId="24C06B53" w14:textId="77777777" w:rsidR="009B7593" w:rsidRPr="004D1D0C" w:rsidRDefault="009B7593" w:rsidP="009B7593">
      <w:pPr>
        <w:rPr>
          <w:rFonts w:eastAsia="Calibri" w:cs="Calibri"/>
          <w:i/>
          <w:iCs/>
          <w:szCs w:val="20"/>
          <w:lang w:val="nb-NO"/>
        </w:rPr>
      </w:pPr>
      <w:r w:rsidRPr="004D1D0C">
        <w:rPr>
          <w:rFonts w:eastAsia="Calibri" w:cs="Calibri"/>
          <w:i/>
          <w:iCs/>
          <w:szCs w:val="20"/>
          <w:lang w:val="nb-NO"/>
        </w:rPr>
        <w:t>«Hva som er av prinsipiell betydning må fastsettes ikke bare ut fra vedtakets karakter og konsekvenser, og ut fra kommunens eller fylkeskommunens størrelse, men også ut fra en vurdering av i hvilken utstrekning de viktige skjønnsmessige sider av den aktuelle avgjørelsen må anses klarlagt gjennom politiske vedtak, instrukser eller tidligere praksis. Bestemmelsen gir dermed kommunestyret og fylkestinget et vidt spillerom for å vurdere hva som i det enkelte tilfelle er forsvarlig og hensiktsmessig. Det forhold at et mindretall blant de folkevalgte er uenig i avgjørelsen, og ønsker en kursomlegging, medfører ikke i seg selv at saken må anses å være av «prinsipiell betydning» så lenge det ikke er inntrådt nye omstendigheter som innebærer at det er en nærliggende mulighet for at det vil være mulig å oppnå flertall for en omlegging.»</w:t>
      </w:r>
    </w:p>
    <w:p w14:paraId="04E20F12" w14:textId="77777777" w:rsidR="009B7593" w:rsidRPr="004D1D0C" w:rsidRDefault="009B7593" w:rsidP="009B7593">
      <w:pPr>
        <w:rPr>
          <w:szCs w:val="20"/>
          <w:lang w:val="nb-NO"/>
        </w:rPr>
      </w:pPr>
      <w:r w:rsidRPr="004D1D0C">
        <w:rPr>
          <w:szCs w:val="20"/>
          <w:lang w:val="nb-NO"/>
        </w:rPr>
        <w:t>Dersom kommunedirektør vurderer at en sak er av prinsipiell betydning, skal den legges fram for formannskap eller det aktuelle utvalg for avgjørelse.</w:t>
      </w:r>
    </w:p>
    <w:p w14:paraId="6F68D6B1" w14:textId="77777777" w:rsidR="009B7593" w:rsidRPr="004D1D0C" w:rsidRDefault="009B7593" w:rsidP="009B7593">
      <w:pPr>
        <w:rPr>
          <w:szCs w:val="20"/>
          <w:lang w:val="nb-NO"/>
        </w:rPr>
      </w:pPr>
      <w:r w:rsidRPr="004D1D0C">
        <w:rPr>
          <w:szCs w:val="20"/>
          <w:lang w:val="nb-NO"/>
        </w:rPr>
        <w:t xml:space="preserve">Eksempler på saker som ikke er prinsipielle: </w:t>
      </w:r>
    </w:p>
    <w:p w14:paraId="24012423" w14:textId="77777777" w:rsidR="009B7593" w:rsidRPr="004D1D0C" w:rsidRDefault="009B7593" w:rsidP="007F03D5">
      <w:pPr>
        <w:pStyle w:val="ListParagraph"/>
        <w:numPr>
          <w:ilvl w:val="0"/>
          <w:numId w:val="2"/>
        </w:numPr>
        <w:rPr>
          <w:szCs w:val="20"/>
          <w:lang w:val="nb-NO"/>
        </w:rPr>
      </w:pPr>
      <w:r w:rsidRPr="004D1D0C">
        <w:rPr>
          <w:szCs w:val="20"/>
          <w:lang w:val="nb-NO"/>
        </w:rPr>
        <w:t xml:space="preserve">Utlegge reguleringsforslag til offentlig ettersyn i samsvar med </w:t>
      </w:r>
      <w:proofErr w:type="spellStart"/>
      <w:r w:rsidRPr="004D1D0C">
        <w:rPr>
          <w:szCs w:val="20"/>
          <w:lang w:val="nb-NO"/>
        </w:rPr>
        <w:t>Pbl</w:t>
      </w:r>
      <w:proofErr w:type="spellEnd"/>
      <w:r w:rsidRPr="004D1D0C">
        <w:rPr>
          <w:szCs w:val="20"/>
          <w:lang w:val="nb-NO"/>
        </w:rPr>
        <w:t>. § 12-10</w:t>
      </w:r>
    </w:p>
    <w:p w14:paraId="5AD4127A" w14:textId="77777777" w:rsidR="009B7593" w:rsidRPr="004D1D0C" w:rsidRDefault="009B7593" w:rsidP="007F03D5">
      <w:pPr>
        <w:pStyle w:val="ListParagraph"/>
        <w:numPr>
          <w:ilvl w:val="0"/>
          <w:numId w:val="2"/>
        </w:numPr>
        <w:rPr>
          <w:szCs w:val="20"/>
          <w:lang w:val="nb-NO"/>
        </w:rPr>
      </w:pPr>
      <w:r w:rsidRPr="004D1D0C">
        <w:rPr>
          <w:szCs w:val="20"/>
          <w:lang w:val="nb-NO"/>
        </w:rPr>
        <w:t xml:space="preserve">Erklæringer som skal tinglyses eller slettes i relasjon til plan- og bygningslovens bestemmelser </w:t>
      </w:r>
    </w:p>
    <w:p w14:paraId="14D5C244" w14:textId="77777777" w:rsidR="009B7593" w:rsidRPr="004D1D0C" w:rsidRDefault="009B7593" w:rsidP="009B7593">
      <w:pPr>
        <w:rPr>
          <w:szCs w:val="20"/>
          <w:lang w:val="nb-NO"/>
        </w:rPr>
      </w:pPr>
      <w:r w:rsidRPr="004D1D0C">
        <w:rPr>
          <w:szCs w:val="20"/>
          <w:lang w:val="nb-NO"/>
        </w:rPr>
        <w:t>Oversikt over hvilke særlover kommunedirektør har fått delegert vedtaksmyndighet for skal fremgå av KF Delegering.</w:t>
      </w:r>
    </w:p>
    <w:p w14:paraId="678A6C6A" w14:textId="77777777" w:rsidR="009B7593" w:rsidRPr="004D1D0C" w:rsidRDefault="009B7593" w:rsidP="009B7593">
      <w:pPr>
        <w:rPr>
          <w:szCs w:val="20"/>
          <w:lang w:val="nb-NO"/>
        </w:rPr>
      </w:pPr>
      <w:r w:rsidRPr="004D1D0C">
        <w:rPr>
          <w:szCs w:val="20"/>
          <w:lang w:val="nb-NO"/>
        </w:rPr>
        <w:t>Kommunedirektørens videredelegering skal fremgå av KF Delegering.</w:t>
      </w:r>
    </w:p>
    <w:p w14:paraId="446E03D0" w14:textId="77777777" w:rsidR="009B7593" w:rsidRDefault="009B7593" w:rsidP="009B7593">
      <w:pPr>
        <w:rPr>
          <w:strike/>
          <w:szCs w:val="20"/>
          <w:lang w:val="nb-NO"/>
        </w:rPr>
      </w:pPr>
      <w:r w:rsidRPr="004D1D0C">
        <w:rPr>
          <w:szCs w:val="20"/>
          <w:lang w:val="nb-NO"/>
        </w:rPr>
        <w:t>Kommunedirektøren er underinstans etter forvaltningsloven § 33 ved saksforberedelse av klagesak som gjelder enkeltvedtak truffet av kommunedirektør selv, eller noen denne har videredelegert vedtaksmyndighet til</w:t>
      </w:r>
      <w:r w:rsidRPr="004D1D0C">
        <w:rPr>
          <w:strike/>
          <w:szCs w:val="20"/>
          <w:lang w:val="nb-NO"/>
        </w:rPr>
        <w:t>.</w:t>
      </w:r>
    </w:p>
    <w:p w14:paraId="4B03ED4D" w14:textId="77777777" w:rsidR="006B72AE" w:rsidRPr="000A6BB9" w:rsidRDefault="006B72AE" w:rsidP="000A6BB9">
      <w:pPr>
        <w:spacing w:after="0"/>
        <w:rPr>
          <w:szCs w:val="20"/>
          <w:lang w:val="nb-NO"/>
        </w:rPr>
      </w:pPr>
    </w:p>
    <w:p w14:paraId="4B950C37" w14:textId="16B1F366" w:rsidR="009B7593" w:rsidRPr="00435D21" w:rsidRDefault="00DC2203" w:rsidP="002C2AA7">
      <w:pPr>
        <w:pStyle w:val="Heading3"/>
        <w:rPr>
          <w:lang w:val="nb-NO"/>
        </w:rPr>
      </w:pPr>
      <w:bookmarkStart w:id="305" w:name="_Toc152771260"/>
      <w:bookmarkStart w:id="306" w:name="_Toc153194593"/>
      <w:bookmarkStart w:id="307" w:name="_Toc153195364"/>
      <w:bookmarkStart w:id="308" w:name="_Toc180741365"/>
      <w:r w:rsidRPr="00435D21">
        <w:rPr>
          <w:lang w:val="nb-NO"/>
        </w:rPr>
        <w:t xml:space="preserve">10.3 </w:t>
      </w:r>
      <w:r w:rsidR="009B7593" w:rsidRPr="00435D21">
        <w:rPr>
          <w:lang w:val="nb-NO"/>
        </w:rPr>
        <w:t>Kommunedirektørens innstillingsrett</w:t>
      </w:r>
      <w:bookmarkEnd w:id="305"/>
      <w:bookmarkEnd w:id="306"/>
      <w:bookmarkEnd w:id="307"/>
      <w:bookmarkEnd w:id="308"/>
      <w:r w:rsidR="009B7593" w:rsidRPr="00435D21">
        <w:rPr>
          <w:lang w:val="nb-NO"/>
        </w:rPr>
        <w:t xml:space="preserve"> </w:t>
      </w:r>
    </w:p>
    <w:p w14:paraId="30028907" w14:textId="77777777" w:rsidR="009B7593" w:rsidRDefault="009B7593" w:rsidP="009B7593">
      <w:pPr>
        <w:rPr>
          <w:szCs w:val="20"/>
          <w:lang w:val="nb-NO"/>
        </w:rPr>
      </w:pPr>
      <w:r w:rsidRPr="004D1D0C">
        <w:rPr>
          <w:szCs w:val="20"/>
          <w:lang w:val="nb-NO"/>
        </w:rPr>
        <w:t xml:space="preserve">Kommunedirektør har innstillingsrett til bystyret, formannskapet og utvalgene, der det ikke framgår at innstilling skal gis av andre. Denne innstillingsretten kan delegeres videre når saken avgjøres i et utvalg. </w:t>
      </w:r>
    </w:p>
    <w:p w14:paraId="45EE700B" w14:textId="77777777" w:rsidR="006B72AE" w:rsidRPr="004D1D0C" w:rsidRDefault="006B72AE" w:rsidP="000A6BB9">
      <w:pPr>
        <w:spacing w:after="0"/>
        <w:rPr>
          <w:szCs w:val="20"/>
          <w:lang w:val="nb-NO"/>
        </w:rPr>
      </w:pPr>
    </w:p>
    <w:p w14:paraId="6C4F8C5C" w14:textId="62DCE031" w:rsidR="009B7593" w:rsidRPr="00435D21" w:rsidRDefault="00707869" w:rsidP="002C2AA7">
      <w:pPr>
        <w:pStyle w:val="Heading3"/>
        <w:rPr>
          <w:lang w:val="nb-NO"/>
        </w:rPr>
      </w:pPr>
      <w:bookmarkStart w:id="309" w:name="_Toc152771261"/>
      <w:bookmarkStart w:id="310" w:name="_Toc153194594"/>
      <w:bookmarkStart w:id="311" w:name="_Toc153195365"/>
      <w:bookmarkStart w:id="312" w:name="_Toc180741366"/>
      <w:r w:rsidRPr="00435D21">
        <w:rPr>
          <w:lang w:val="nb-NO"/>
        </w:rPr>
        <w:t xml:space="preserve">10.4 </w:t>
      </w:r>
      <w:r w:rsidR="009B7593" w:rsidRPr="00435D21">
        <w:rPr>
          <w:lang w:val="nb-NO"/>
        </w:rPr>
        <w:t>Kommunedirektørens personalfullmakt</w:t>
      </w:r>
      <w:bookmarkEnd w:id="309"/>
      <w:bookmarkEnd w:id="310"/>
      <w:bookmarkEnd w:id="311"/>
      <w:bookmarkEnd w:id="312"/>
      <w:r w:rsidR="009B7593" w:rsidRPr="00435D21">
        <w:rPr>
          <w:lang w:val="nb-NO"/>
        </w:rPr>
        <w:t xml:space="preserve"> </w:t>
      </w:r>
    </w:p>
    <w:p w14:paraId="19293E74" w14:textId="1042E6F0" w:rsidR="006F6C01" w:rsidRDefault="009B7593">
      <w:pPr>
        <w:rPr>
          <w:rFonts w:eastAsiaTheme="majorEastAsia" w:cstheme="majorBidi"/>
          <w:b/>
          <w:color w:val="2F5496" w:themeColor="accent1" w:themeShade="BF"/>
          <w:szCs w:val="24"/>
          <w:lang w:val="nb-NO"/>
        </w:rPr>
      </w:pPr>
      <w:r w:rsidRPr="004D1D0C">
        <w:rPr>
          <w:szCs w:val="20"/>
          <w:lang w:val="nb-NO"/>
        </w:rPr>
        <w:t xml:space="preserve">Kommunedirektør har det løpende personalansvaret for den enkelte, inkludert ansettelse, oppsigelse, suspensjon, avskjed og andre tjenstlige reaksjoner, hvis ikke noe annet følger av lov, jf. kommuneloven § 13-1 siste ledd. Kommunedirektør beslutter antall og type stillinger innenfor alle tjenesteområder, innenfor vedtatt budsjett. Bystyret vedtar at kommunedirektør har fullmakt etter gjeldende Hovedtariffavtale og Hovedavtale, herunder lokale lønnsforhandlinger og godkjenning av sentrale særavtaler. Myndigheten omfatter forhandlinger vedrørende ansattes lønns- og arbeidsvilkår, innenfor de rammer og retningslinjer bystyret og formannskapet har gitt. </w:t>
      </w:r>
      <w:bookmarkStart w:id="313" w:name="_Toc152771262"/>
      <w:bookmarkStart w:id="314" w:name="_Toc153194595"/>
      <w:bookmarkStart w:id="315" w:name="_Toc153195366"/>
      <w:bookmarkStart w:id="316" w:name="_Toc180741367"/>
      <w:r w:rsidR="006F6C01">
        <w:rPr>
          <w:lang w:val="nb-NO"/>
        </w:rPr>
        <w:br w:type="page"/>
      </w:r>
    </w:p>
    <w:p w14:paraId="24283816" w14:textId="07C12EB3" w:rsidR="009B7593" w:rsidRPr="00435D21" w:rsidRDefault="00707869" w:rsidP="002C2AA7">
      <w:pPr>
        <w:pStyle w:val="Heading3"/>
        <w:rPr>
          <w:lang w:val="nb-NO"/>
        </w:rPr>
      </w:pPr>
      <w:r w:rsidRPr="00435D21">
        <w:rPr>
          <w:lang w:val="nb-NO"/>
        </w:rPr>
        <w:t xml:space="preserve">10.5 </w:t>
      </w:r>
      <w:r w:rsidR="009B7593" w:rsidRPr="00435D21">
        <w:rPr>
          <w:lang w:val="nb-NO"/>
        </w:rPr>
        <w:t>Kommunedirektørens myndighet i økonomiske saker</w:t>
      </w:r>
      <w:bookmarkEnd w:id="313"/>
      <w:bookmarkEnd w:id="314"/>
      <w:bookmarkEnd w:id="315"/>
      <w:bookmarkEnd w:id="316"/>
    </w:p>
    <w:p w14:paraId="35FC7092" w14:textId="77777777" w:rsidR="009B7593" w:rsidRDefault="009B7593" w:rsidP="009B7593">
      <w:pPr>
        <w:rPr>
          <w:szCs w:val="20"/>
          <w:lang w:val="nb-NO"/>
        </w:rPr>
      </w:pPr>
      <w:r w:rsidRPr="004D1D0C">
        <w:rPr>
          <w:szCs w:val="20"/>
          <w:lang w:val="nb-NO"/>
        </w:rPr>
        <w:t xml:space="preserve">Kommunedirektørens myndighet i budsjettsaker fremgår av eget økonomireglement. Kommunedirektøren, eller den hun/han gir myndighet, har anvisningsmyndighet for Kristiansand kommune. </w:t>
      </w:r>
    </w:p>
    <w:p w14:paraId="68F73BC2" w14:textId="77777777" w:rsidR="00B14D2B" w:rsidRPr="004D1D0C" w:rsidRDefault="00B14D2B" w:rsidP="000A6BB9">
      <w:pPr>
        <w:spacing w:after="0"/>
        <w:rPr>
          <w:szCs w:val="20"/>
          <w:lang w:val="nb-NO"/>
        </w:rPr>
      </w:pPr>
    </w:p>
    <w:p w14:paraId="30775CF1" w14:textId="6A79EE25" w:rsidR="009B7593" w:rsidRPr="00435D21" w:rsidRDefault="00707869" w:rsidP="002C2AA7">
      <w:pPr>
        <w:pStyle w:val="Heading3"/>
        <w:rPr>
          <w:lang w:val="nb-NO"/>
        </w:rPr>
      </w:pPr>
      <w:bookmarkStart w:id="317" w:name="_Toc152771263"/>
      <w:bookmarkStart w:id="318" w:name="_Toc153194596"/>
      <w:bookmarkStart w:id="319" w:name="_Toc153195367"/>
      <w:bookmarkStart w:id="320" w:name="_Toc180741368"/>
      <w:r w:rsidRPr="00435D21">
        <w:rPr>
          <w:lang w:val="nb-NO"/>
        </w:rPr>
        <w:t xml:space="preserve">10.6 </w:t>
      </w:r>
      <w:r w:rsidR="009B7593" w:rsidRPr="00435D21">
        <w:rPr>
          <w:lang w:val="nb-NO"/>
        </w:rPr>
        <w:t>Kommunedirektørens myndighet ved kriser og katastrofer</w:t>
      </w:r>
      <w:bookmarkEnd w:id="317"/>
      <w:bookmarkEnd w:id="318"/>
      <w:bookmarkEnd w:id="319"/>
      <w:bookmarkEnd w:id="320"/>
      <w:r w:rsidR="009B7593" w:rsidRPr="00435D21">
        <w:rPr>
          <w:lang w:val="nb-NO"/>
        </w:rPr>
        <w:t xml:space="preserve"> </w:t>
      </w:r>
    </w:p>
    <w:p w14:paraId="6E356376" w14:textId="77777777" w:rsidR="009B7593" w:rsidRPr="004D1D0C" w:rsidRDefault="009B7593" w:rsidP="009B7593">
      <w:pPr>
        <w:rPr>
          <w:szCs w:val="20"/>
          <w:lang w:val="nb-NO"/>
        </w:rPr>
      </w:pPr>
      <w:r w:rsidRPr="004D1D0C">
        <w:rPr>
          <w:szCs w:val="20"/>
          <w:lang w:val="nb-NO"/>
        </w:rPr>
        <w:t xml:space="preserve">Ved krisesituasjoner og under katastrofer skal kommunedirektøren etablere en kriseledelse. I situasjoner der kommunens innsats ledes av kriseledelsen, har kommunedirektøren fullmakt til å: </w:t>
      </w:r>
    </w:p>
    <w:p w14:paraId="1135A4E0" w14:textId="4F78C1C5" w:rsidR="009B7593" w:rsidRPr="007753EB" w:rsidRDefault="009B7593" w:rsidP="00C76D4B">
      <w:pPr>
        <w:pStyle w:val="paragraph"/>
        <w:numPr>
          <w:ilvl w:val="0"/>
          <w:numId w:val="25"/>
        </w:numPr>
        <w:spacing w:before="0" w:beforeAutospacing="0" w:after="0" w:afterAutospacing="0"/>
        <w:textAlignment w:val="baseline"/>
        <w:rPr>
          <w:rStyle w:val="normaltextrun"/>
          <w:rFonts w:ascii="Verdana" w:hAnsi="Verdana" w:cs="Calibri"/>
          <w:sz w:val="20"/>
          <w:lang w:val="nb-NO"/>
        </w:rPr>
      </w:pPr>
      <w:r w:rsidRPr="007753EB">
        <w:rPr>
          <w:rStyle w:val="normaltextrun"/>
          <w:rFonts w:ascii="Verdana" w:hAnsi="Verdana" w:cs="Calibri"/>
          <w:sz w:val="20"/>
          <w:lang w:val="nb-NO"/>
        </w:rPr>
        <w:t>Utøve den kommunale myndighet som hendelsen krever, og beslutte iverksetting av de nødvendige tiltak</w:t>
      </w:r>
    </w:p>
    <w:p w14:paraId="5202D45B" w14:textId="18EAD95B" w:rsidR="009B7593" w:rsidRPr="00AA2278" w:rsidRDefault="009B7593" w:rsidP="00C76D4B">
      <w:pPr>
        <w:pStyle w:val="paragraph"/>
        <w:numPr>
          <w:ilvl w:val="0"/>
          <w:numId w:val="25"/>
        </w:numPr>
        <w:spacing w:before="0" w:beforeAutospacing="0" w:after="0" w:afterAutospacing="0"/>
        <w:textAlignment w:val="baseline"/>
        <w:rPr>
          <w:rStyle w:val="normaltextrun"/>
          <w:rFonts w:ascii="Verdana" w:hAnsi="Verdana" w:cs="Calibri"/>
          <w:sz w:val="20"/>
          <w:lang w:val="nb-NO"/>
        </w:rPr>
      </w:pPr>
      <w:r w:rsidRPr="00AA2278">
        <w:rPr>
          <w:rStyle w:val="normaltextrun"/>
          <w:rFonts w:ascii="Verdana" w:hAnsi="Verdana" w:cs="Calibri"/>
          <w:sz w:val="20"/>
          <w:lang w:val="nb-NO"/>
        </w:rPr>
        <w:t xml:space="preserve">Disponere et nødvendig beløp til  </w:t>
      </w:r>
    </w:p>
    <w:p w14:paraId="51997CA0" w14:textId="77777777" w:rsidR="009B7593" w:rsidRPr="004D1D0C" w:rsidRDefault="009B7593" w:rsidP="00AB7BBA">
      <w:pPr>
        <w:spacing w:after="0" w:line="240" w:lineRule="auto"/>
        <w:ind w:left="709"/>
        <w:rPr>
          <w:szCs w:val="20"/>
          <w:lang w:val="nb-NO"/>
        </w:rPr>
      </w:pPr>
      <w:r w:rsidRPr="004D1D0C">
        <w:rPr>
          <w:szCs w:val="20"/>
          <w:lang w:val="nb-NO"/>
        </w:rPr>
        <w:t>- skadebegrensning og sikringstiltak for å verne liv, materielle verdier og miljø</w:t>
      </w:r>
    </w:p>
    <w:p w14:paraId="084EF09A" w14:textId="77777777" w:rsidR="009B7593" w:rsidRPr="004D1D0C" w:rsidRDefault="009B7593" w:rsidP="00AB7BBA">
      <w:pPr>
        <w:spacing w:after="0" w:line="240" w:lineRule="auto"/>
        <w:ind w:left="709"/>
        <w:rPr>
          <w:szCs w:val="20"/>
          <w:lang w:val="nb-NO"/>
        </w:rPr>
      </w:pPr>
      <w:r w:rsidRPr="004D1D0C">
        <w:rPr>
          <w:szCs w:val="20"/>
          <w:lang w:val="nb-NO"/>
        </w:rPr>
        <w:t>- hjelp ved umiddelbart behov for opprydding og utbedring av skader</w:t>
      </w:r>
    </w:p>
    <w:p w14:paraId="5770FBB1" w14:textId="60404F53" w:rsidR="009B7593" w:rsidRPr="004D1D0C" w:rsidRDefault="009B7593" w:rsidP="00AB7BBA">
      <w:pPr>
        <w:spacing w:after="0" w:line="240" w:lineRule="auto"/>
        <w:ind w:left="709"/>
        <w:rPr>
          <w:szCs w:val="20"/>
          <w:lang w:val="nb-NO"/>
        </w:rPr>
      </w:pPr>
      <w:r w:rsidRPr="004D1D0C">
        <w:rPr>
          <w:szCs w:val="20"/>
          <w:lang w:val="nb-NO"/>
        </w:rPr>
        <w:t>- påtrengende hjelp til personer som er rammet av krisen</w:t>
      </w:r>
    </w:p>
    <w:p w14:paraId="24749489" w14:textId="77777777" w:rsidR="009B7593" w:rsidRPr="004D1D0C" w:rsidRDefault="009B7593" w:rsidP="00AB7BBA">
      <w:pPr>
        <w:spacing w:after="0" w:line="240" w:lineRule="auto"/>
        <w:ind w:left="709"/>
        <w:rPr>
          <w:szCs w:val="20"/>
          <w:lang w:val="nb-NO"/>
        </w:rPr>
      </w:pPr>
      <w:r w:rsidRPr="004D1D0C">
        <w:rPr>
          <w:szCs w:val="20"/>
          <w:lang w:val="nb-NO"/>
        </w:rPr>
        <w:t>- andre tiltak som anses påkrevet</w:t>
      </w:r>
    </w:p>
    <w:p w14:paraId="13F45352" w14:textId="64B090CB" w:rsidR="00B14D2B" w:rsidRPr="004D1D0C" w:rsidRDefault="00921B16" w:rsidP="009503AC">
      <w:pPr>
        <w:ind w:left="709" w:hanging="425"/>
        <w:rPr>
          <w:szCs w:val="20"/>
          <w:lang w:val="nb-NO"/>
        </w:rPr>
      </w:pPr>
      <w:r>
        <w:rPr>
          <w:szCs w:val="20"/>
          <w:lang w:val="nb-NO"/>
        </w:rPr>
        <w:t>c.</w:t>
      </w:r>
      <w:r w:rsidR="009B7593" w:rsidRPr="004D1D0C">
        <w:rPr>
          <w:szCs w:val="20"/>
          <w:lang w:val="nb-NO"/>
        </w:rPr>
        <w:t xml:space="preserve"> </w:t>
      </w:r>
      <w:r w:rsidR="00AB7BBA">
        <w:rPr>
          <w:szCs w:val="20"/>
          <w:lang w:val="nb-NO"/>
        </w:rPr>
        <w:tab/>
      </w:r>
      <w:r w:rsidR="009B7593" w:rsidRPr="00DE3284">
        <w:rPr>
          <w:rStyle w:val="normaltextrun"/>
          <w:rFonts w:eastAsia="Times New Roman" w:cs="Calibri"/>
          <w:kern w:val="0"/>
          <w:szCs w:val="24"/>
          <w:lang w:val="nb-NO"/>
          <w14:ligatures w14:val="none"/>
        </w:rPr>
        <w:t xml:space="preserve">Foreta midlertidig stans i kommunal virksomhet for å omdisponere ressurser. </w:t>
      </w:r>
      <w:r w:rsidR="009B7593" w:rsidRPr="007753EB">
        <w:rPr>
          <w:rStyle w:val="normaltextrun"/>
          <w:rFonts w:eastAsia="Times New Roman" w:cs="Calibri"/>
          <w:kern w:val="0"/>
          <w:szCs w:val="24"/>
          <w:lang w:val="nb-NO"/>
          <w14:ligatures w14:val="none"/>
        </w:rPr>
        <w:t xml:space="preserve">De økonomiske disposisjonene, sammen med rapport om kommunens innsats, legges snarest mulig etter hendelsen fram til politisk behandling. I kommunedirektørens fravær er myndigheten etter dette reglement tillagt kommunedirektørens stedfortreder. Kommunedirektøren kan delegere myndighet etter dette reglementet til kommunalt ansatt som blir tillagt ansvar for spesielle oppdrag i tilknytning til kommunens innsats under den ekstraordinære situasjonen.  </w:t>
      </w:r>
    </w:p>
    <w:p w14:paraId="06B04C45" w14:textId="67374B41" w:rsidR="009B7593" w:rsidRPr="00435D21" w:rsidRDefault="00BB4C9B" w:rsidP="002C2AA7">
      <w:pPr>
        <w:pStyle w:val="Heading3"/>
        <w:rPr>
          <w:lang w:val="nb-NO"/>
        </w:rPr>
      </w:pPr>
      <w:bookmarkStart w:id="321" w:name="_Toc152771264"/>
      <w:bookmarkStart w:id="322" w:name="_Toc153194597"/>
      <w:bookmarkStart w:id="323" w:name="_Toc153195368"/>
      <w:bookmarkStart w:id="324" w:name="_Toc180741369"/>
      <w:r w:rsidRPr="00435D21">
        <w:rPr>
          <w:lang w:val="nb-NO"/>
        </w:rPr>
        <w:t xml:space="preserve">10.7 </w:t>
      </w:r>
      <w:r w:rsidR="009B7593" w:rsidRPr="00435D21">
        <w:rPr>
          <w:lang w:val="nb-NO"/>
        </w:rPr>
        <w:t>Rettslig representasjon</w:t>
      </w:r>
      <w:bookmarkEnd w:id="321"/>
      <w:bookmarkEnd w:id="322"/>
      <w:bookmarkEnd w:id="323"/>
      <w:bookmarkEnd w:id="324"/>
      <w:r w:rsidR="009B7593" w:rsidRPr="00435D21">
        <w:rPr>
          <w:lang w:val="nb-NO"/>
        </w:rPr>
        <w:t xml:space="preserve"> </w:t>
      </w:r>
    </w:p>
    <w:p w14:paraId="346AB5E7" w14:textId="77777777" w:rsidR="009B7593" w:rsidRPr="004D1D0C" w:rsidRDefault="009B7593" w:rsidP="009B7593">
      <w:pPr>
        <w:rPr>
          <w:rFonts w:eastAsiaTheme="minorEastAsia"/>
          <w:szCs w:val="20"/>
          <w:lang w:val="nb-NO"/>
        </w:rPr>
      </w:pPr>
      <w:r w:rsidRPr="004D1D0C">
        <w:rPr>
          <w:rFonts w:eastAsiaTheme="minorEastAsia"/>
          <w:szCs w:val="20"/>
          <w:lang w:val="nb-NO"/>
        </w:rPr>
        <w:t>Ordfører er i henhold til kommuneloven § 6-1 rettslig representant for kommunen og underskriver på kommunens vegne hvis ikke myndigheten er tildelt andre. Kommunedirektør kan underskr</w:t>
      </w:r>
      <w:r w:rsidRPr="004D1D0C">
        <w:rPr>
          <w:szCs w:val="20"/>
          <w:lang w:val="nb-NO"/>
        </w:rPr>
        <w:t xml:space="preserve">ive på kommunens vegne i alle saker som i det vesentlige gjelder formuesverdier eller personalsaker, herunder: </w:t>
      </w:r>
    </w:p>
    <w:p w14:paraId="7CD139A7" w14:textId="77777777" w:rsidR="009B7593" w:rsidRPr="00B14D2B" w:rsidRDefault="009B7593" w:rsidP="00C76D4B">
      <w:pPr>
        <w:pStyle w:val="ListParagraph"/>
        <w:numPr>
          <w:ilvl w:val="0"/>
          <w:numId w:val="7"/>
        </w:numPr>
        <w:tabs>
          <w:tab w:val="clear" w:pos="360"/>
        </w:tabs>
        <w:ind w:left="709"/>
        <w:rPr>
          <w:szCs w:val="20"/>
          <w:lang w:val="nb-NO"/>
        </w:rPr>
      </w:pPr>
      <w:r w:rsidRPr="00B14D2B">
        <w:rPr>
          <w:szCs w:val="20"/>
          <w:lang w:val="nb-NO"/>
        </w:rPr>
        <w:t>Avtaledokumenter</w:t>
      </w:r>
    </w:p>
    <w:p w14:paraId="019DBA9A" w14:textId="77777777" w:rsidR="009B7593" w:rsidRPr="004D1D0C" w:rsidRDefault="009B7593" w:rsidP="00C76D4B">
      <w:pPr>
        <w:pStyle w:val="ListParagraph"/>
        <w:numPr>
          <w:ilvl w:val="0"/>
          <w:numId w:val="7"/>
        </w:numPr>
        <w:tabs>
          <w:tab w:val="clear" w:pos="360"/>
        </w:tabs>
        <w:ind w:left="709"/>
        <w:rPr>
          <w:szCs w:val="20"/>
          <w:lang w:val="nb-NO"/>
        </w:rPr>
      </w:pPr>
      <w:r w:rsidRPr="004D1D0C">
        <w:rPr>
          <w:szCs w:val="20"/>
          <w:lang w:val="nb-NO"/>
        </w:rPr>
        <w:t xml:space="preserve">Kontrakter </w:t>
      </w:r>
    </w:p>
    <w:p w14:paraId="1B0C4E09" w14:textId="77777777" w:rsidR="009B7593" w:rsidRPr="00B14D2B" w:rsidRDefault="009B7593" w:rsidP="00C76D4B">
      <w:pPr>
        <w:pStyle w:val="ListParagraph"/>
        <w:numPr>
          <w:ilvl w:val="0"/>
          <w:numId w:val="7"/>
        </w:numPr>
        <w:tabs>
          <w:tab w:val="clear" w:pos="360"/>
        </w:tabs>
        <w:ind w:left="709"/>
        <w:rPr>
          <w:szCs w:val="20"/>
          <w:lang w:val="nb-NO"/>
        </w:rPr>
      </w:pPr>
      <w:r w:rsidRPr="00B14D2B">
        <w:rPr>
          <w:szCs w:val="20"/>
          <w:lang w:val="nb-NO"/>
        </w:rPr>
        <w:t xml:space="preserve">Søknader </w:t>
      </w:r>
    </w:p>
    <w:p w14:paraId="421A6991" w14:textId="77777777" w:rsidR="009B7593" w:rsidRPr="00B14D2B" w:rsidRDefault="009B7593" w:rsidP="00C76D4B">
      <w:pPr>
        <w:pStyle w:val="ListParagraph"/>
        <w:numPr>
          <w:ilvl w:val="0"/>
          <w:numId w:val="7"/>
        </w:numPr>
        <w:tabs>
          <w:tab w:val="clear" w:pos="360"/>
        </w:tabs>
        <w:ind w:left="709"/>
        <w:rPr>
          <w:szCs w:val="20"/>
          <w:lang w:val="nb-NO"/>
        </w:rPr>
      </w:pPr>
      <w:r w:rsidRPr="00B14D2B">
        <w:rPr>
          <w:szCs w:val="20"/>
          <w:lang w:val="nb-NO"/>
        </w:rPr>
        <w:t xml:space="preserve">Gjeldsbrev </w:t>
      </w:r>
    </w:p>
    <w:p w14:paraId="0A50AACC" w14:textId="77777777" w:rsidR="009B7593" w:rsidRPr="00B14D2B" w:rsidRDefault="009B7593" w:rsidP="00C76D4B">
      <w:pPr>
        <w:pStyle w:val="ListParagraph"/>
        <w:numPr>
          <w:ilvl w:val="0"/>
          <w:numId w:val="7"/>
        </w:numPr>
        <w:tabs>
          <w:tab w:val="clear" w:pos="360"/>
        </w:tabs>
        <w:ind w:left="709"/>
        <w:rPr>
          <w:szCs w:val="20"/>
          <w:lang w:val="nb-NO"/>
        </w:rPr>
      </w:pPr>
      <w:r w:rsidRPr="00B14D2B">
        <w:rPr>
          <w:szCs w:val="20"/>
          <w:lang w:val="nb-NO"/>
        </w:rPr>
        <w:t>Skjøter</w:t>
      </w:r>
    </w:p>
    <w:p w14:paraId="53B4F813" w14:textId="77777777" w:rsidR="009B7593" w:rsidRPr="00B14D2B" w:rsidRDefault="009B7593" w:rsidP="00C76D4B">
      <w:pPr>
        <w:pStyle w:val="ListParagraph"/>
        <w:numPr>
          <w:ilvl w:val="0"/>
          <w:numId w:val="7"/>
        </w:numPr>
        <w:tabs>
          <w:tab w:val="clear" w:pos="360"/>
        </w:tabs>
        <w:ind w:left="709"/>
        <w:rPr>
          <w:szCs w:val="20"/>
          <w:lang w:val="nb-NO"/>
        </w:rPr>
      </w:pPr>
      <w:r w:rsidRPr="004D1D0C">
        <w:rPr>
          <w:szCs w:val="20"/>
          <w:lang w:val="nb-NO"/>
        </w:rPr>
        <w:t>Garantier</w:t>
      </w:r>
    </w:p>
    <w:p w14:paraId="6037DF37" w14:textId="3D62534E" w:rsidR="008952D2" w:rsidRPr="004D1D0C" w:rsidRDefault="009B7593" w:rsidP="009503AC">
      <w:pPr>
        <w:rPr>
          <w:szCs w:val="20"/>
          <w:lang w:val="nb-NO"/>
        </w:rPr>
      </w:pPr>
      <w:r w:rsidRPr="004D1D0C">
        <w:rPr>
          <w:szCs w:val="20"/>
          <w:lang w:val="nb-NO"/>
        </w:rPr>
        <w:t xml:space="preserve">Eventuelle grenseverdier for kommunedirektørens fullmakt til å inngå enkeltkontrakter fremgår av økonomireglementet, vedtatt av bystyret. </w:t>
      </w:r>
    </w:p>
    <w:p w14:paraId="218BA048" w14:textId="68778150" w:rsidR="009B7593" w:rsidRPr="00435D21" w:rsidRDefault="00BB4C9B" w:rsidP="002C2AA7">
      <w:pPr>
        <w:pStyle w:val="Heading3"/>
        <w:rPr>
          <w:bCs/>
          <w:lang w:val="nb-NO"/>
        </w:rPr>
      </w:pPr>
      <w:bookmarkStart w:id="325" w:name="_Toc152771265"/>
      <w:bookmarkStart w:id="326" w:name="_Toc153194598"/>
      <w:bookmarkStart w:id="327" w:name="_Toc153195369"/>
      <w:bookmarkStart w:id="328" w:name="_Toc180741370"/>
      <w:r w:rsidRPr="00435D21">
        <w:rPr>
          <w:lang w:val="nb-NO"/>
        </w:rPr>
        <w:t xml:space="preserve">10.8 </w:t>
      </w:r>
      <w:r w:rsidR="009B7593" w:rsidRPr="00435D21">
        <w:rPr>
          <w:lang w:val="nb-NO"/>
        </w:rPr>
        <w:t>Søksmålskompetanse</w:t>
      </w:r>
      <w:bookmarkEnd w:id="325"/>
      <w:bookmarkEnd w:id="326"/>
      <w:bookmarkEnd w:id="327"/>
      <w:bookmarkEnd w:id="328"/>
    </w:p>
    <w:p w14:paraId="0490B790" w14:textId="77777777" w:rsidR="009B7593" w:rsidRPr="004D1D0C" w:rsidRDefault="009B7593" w:rsidP="00AA2278">
      <w:pPr>
        <w:spacing w:after="0"/>
        <w:rPr>
          <w:szCs w:val="20"/>
          <w:lang w:val="nb-NO"/>
        </w:rPr>
      </w:pPr>
      <w:r w:rsidRPr="004D1D0C">
        <w:rPr>
          <w:szCs w:val="20"/>
          <w:lang w:val="nb-NO"/>
        </w:rPr>
        <w:t xml:space="preserve">Kommunedirektøren tildeles myndighet til å: </w:t>
      </w:r>
    </w:p>
    <w:p w14:paraId="3EDEB4C7" w14:textId="77777777" w:rsidR="009B7593" w:rsidRPr="004D1D0C" w:rsidRDefault="009B7593" w:rsidP="00C76D4B">
      <w:pPr>
        <w:pStyle w:val="ListParagraph"/>
        <w:numPr>
          <w:ilvl w:val="0"/>
          <w:numId w:val="7"/>
        </w:numPr>
        <w:tabs>
          <w:tab w:val="clear" w:pos="360"/>
        </w:tabs>
        <w:ind w:left="709"/>
        <w:rPr>
          <w:szCs w:val="20"/>
          <w:lang w:val="nb-NO"/>
        </w:rPr>
      </w:pPr>
      <w:r w:rsidRPr="004D1D0C">
        <w:rPr>
          <w:szCs w:val="20"/>
          <w:lang w:val="nb-NO"/>
        </w:rPr>
        <w:t xml:space="preserve">Beslutte saksanlegg, herunder ta ut stevning, forliksklage og begjære midlertidig sikring </w:t>
      </w:r>
    </w:p>
    <w:p w14:paraId="00CA093E" w14:textId="77777777" w:rsidR="009B7593" w:rsidRPr="004D1D0C" w:rsidRDefault="009B7593" w:rsidP="00C76D4B">
      <w:pPr>
        <w:pStyle w:val="ListParagraph"/>
        <w:numPr>
          <w:ilvl w:val="0"/>
          <w:numId w:val="7"/>
        </w:numPr>
        <w:tabs>
          <w:tab w:val="clear" w:pos="360"/>
        </w:tabs>
        <w:ind w:left="709"/>
        <w:rPr>
          <w:szCs w:val="20"/>
          <w:lang w:val="nb-NO"/>
        </w:rPr>
      </w:pPr>
      <w:r w:rsidRPr="004D1D0C">
        <w:rPr>
          <w:szCs w:val="20"/>
          <w:lang w:val="nb-NO"/>
        </w:rPr>
        <w:t xml:space="preserve">Beslutte bruk av rettsmidler, herunder anke </w:t>
      </w:r>
    </w:p>
    <w:p w14:paraId="61D145EB" w14:textId="3EEBEA64" w:rsidR="009B7593" w:rsidRPr="004D1D0C" w:rsidRDefault="009B7593" w:rsidP="00C76D4B">
      <w:pPr>
        <w:pStyle w:val="ListParagraph"/>
        <w:numPr>
          <w:ilvl w:val="0"/>
          <w:numId w:val="7"/>
        </w:numPr>
        <w:tabs>
          <w:tab w:val="clear" w:pos="360"/>
        </w:tabs>
        <w:ind w:left="709"/>
        <w:rPr>
          <w:szCs w:val="20"/>
          <w:lang w:val="nb-NO"/>
        </w:rPr>
      </w:pPr>
      <w:r w:rsidRPr="004D1D0C">
        <w:rPr>
          <w:szCs w:val="20"/>
          <w:lang w:val="nb-NO"/>
        </w:rPr>
        <w:t>Forlike rettstvister i og utenfor rettergang</w:t>
      </w:r>
    </w:p>
    <w:p w14:paraId="347443A1" w14:textId="77777777" w:rsidR="009B7593" w:rsidRPr="004D1D0C" w:rsidRDefault="009B7593" w:rsidP="009B7593">
      <w:pPr>
        <w:rPr>
          <w:szCs w:val="20"/>
          <w:lang w:val="nb-NO"/>
        </w:rPr>
      </w:pPr>
      <w:r w:rsidRPr="004D1D0C">
        <w:rPr>
          <w:szCs w:val="20"/>
          <w:lang w:val="nb-NO"/>
        </w:rPr>
        <w:t>Myndigheten er begrenset til å gjelde saker som ikke er av prinsipiell betydning.</w:t>
      </w:r>
    </w:p>
    <w:p w14:paraId="6B535512" w14:textId="77777777" w:rsidR="009B7593" w:rsidRPr="004D1D0C" w:rsidRDefault="009B7593" w:rsidP="00AA2278">
      <w:pPr>
        <w:spacing w:after="0"/>
        <w:rPr>
          <w:szCs w:val="20"/>
          <w:lang w:val="nb-NO"/>
        </w:rPr>
      </w:pPr>
      <w:r w:rsidRPr="004D1D0C">
        <w:rPr>
          <w:szCs w:val="20"/>
          <w:lang w:val="nb-NO"/>
        </w:rPr>
        <w:t xml:space="preserve">I alle saker har kommunedirektør myndighet til å: </w:t>
      </w:r>
    </w:p>
    <w:p w14:paraId="76F38EB8" w14:textId="77777777" w:rsidR="009B7593" w:rsidRPr="004D1D0C" w:rsidRDefault="009B7593" w:rsidP="00C76D4B">
      <w:pPr>
        <w:pStyle w:val="ListParagraph"/>
        <w:numPr>
          <w:ilvl w:val="0"/>
          <w:numId w:val="7"/>
        </w:numPr>
        <w:tabs>
          <w:tab w:val="clear" w:pos="360"/>
        </w:tabs>
        <w:ind w:left="709"/>
        <w:rPr>
          <w:szCs w:val="20"/>
          <w:lang w:val="nb-NO"/>
        </w:rPr>
      </w:pPr>
      <w:r w:rsidRPr="004D1D0C">
        <w:rPr>
          <w:szCs w:val="20"/>
          <w:lang w:val="nb-NO"/>
        </w:rPr>
        <w:t xml:space="preserve">Følge opp saker for forliksråd og domstolene der kommunen er part </w:t>
      </w:r>
    </w:p>
    <w:p w14:paraId="78B71A5B" w14:textId="77777777" w:rsidR="009B7593" w:rsidRPr="004D1D0C" w:rsidRDefault="009B7593" w:rsidP="00C76D4B">
      <w:pPr>
        <w:pStyle w:val="ListParagraph"/>
        <w:numPr>
          <w:ilvl w:val="0"/>
          <w:numId w:val="7"/>
        </w:numPr>
        <w:tabs>
          <w:tab w:val="clear" w:pos="360"/>
        </w:tabs>
        <w:ind w:left="709"/>
        <w:rPr>
          <w:szCs w:val="20"/>
          <w:lang w:val="nb-NO"/>
        </w:rPr>
      </w:pPr>
      <w:r w:rsidRPr="004D1D0C">
        <w:rPr>
          <w:szCs w:val="20"/>
          <w:lang w:val="nb-NO"/>
        </w:rPr>
        <w:t>Inngi tilsvar og øvrige prosesshandlinger</w:t>
      </w:r>
    </w:p>
    <w:p w14:paraId="237B1C75" w14:textId="77777777" w:rsidR="009B7593" w:rsidRPr="004D1D0C" w:rsidRDefault="009B7593" w:rsidP="00C76D4B">
      <w:pPr>
        <w:pStyle w:val="ListParagraph"/>
        <w:numPr>
          <w:ilvl w:val="0"/>
          <w:numId w:val="7"/>
        </w:numPr>
        <w:tabs>
          <w:tab w:val="clear" w:pos="360"/>
        </w:tabs>
        <w:ind w:left="709"/>
        <w:rPr>
          <w:szCs w:val="20"/>
          <w:lang w:val="nb-NO"/>
        </w:rPr>
      </w:pPr>
      <w:r w:rsidRPr="004D1D0C">
        <w:rPr>
          <w:szCs w:val="20"/>
          <w:lang w:val="nb-NO"/>
        </w:rPr>
        <w:t xml:space="preserve">Frafalle krav om sakskostnader </w:t>
      </w:r>
    </w:p>
    <w:p w14:paraId="44FF70AC" w14:textId="77777777" w:rsidR="009B7593" w:rsidRPr="004D1D0C" w:rsidRDefault="009B7593" w:rsidP="00C76D4B">
      <w:pPr>
        <w:pStyle w:val="ListParagraph"/>
        <w:numPr>
          <w:ilvl w:val="0"/>
          <w:numId w:val="7"/>
        </w:numPr>
        <w:tabs>
          <w:tab w:val="clear" w:pos="360"/>
        </w:tabs>
        <w:ind w:left="709"/>
        <w:rPr>
          <w:szCs w:val="20"/>
          <w:lang w:val="nb-NO"/>
        </w:rPr>
      </w:pPr>
      <w:r w:rsidRPr="004D1D0C">
        <w:rPr>
          <w:szCs w:val="20"/>
          <w:lang w:val="nb-NO"/>
        </w:rPr>
        <w:t xml:space="preserve">Ta stilling til resultatet av konfliktrådsbehandling </w:t>
      </w:r>
    </w:p>
    <w:p w14:paraId="16924ADB" w14:textId="77777777" w:rsidR="009B7593" w:rsidRPr="004D1D0C" w:rsidRDefault="009B7593" w:rsidP="00C76D4B">
      <w:pPr>
        <w:pStyle w:val="ListParagraph"/>
        <w:numPr>
          <w:ilvl w:val="0"/>
          <w:numId w:val="7"/>
        </w:numPr>
        <w:tabs>
          <w:tab w:val="clear" w:pos="360"/>
        </w:tabs>
        <w:ind w:left="709"/>
        <w:rPr>
          <w:szCs w:val="20"/>
          <w:lang w:val="nb-NO"/>
        </w:rPr>
      </w:pPr>
      <w:r w:rsidRPr="004D1D0C">
        <w:rPr>
          <w:szCs w:val="20"/>
          <w:lang w:val="nb-NO"/>
        </w:rPr>
        <w:t xml:space="preserve">Ta stilling til forelegg utferdiget mot kommunen </w:t>
      </w:r>
    </w:p>
    <w:p w14:paraId="65460C50" w14:textId="77777777" w:rsidR="006F6C01" w:rsidRDefault="006F6C01">
      <w:pPr>
        <w:rPr>
          <w:szCs w:val="20"/>
          <w:lang w:val="nb-NO"/>
        </w:rPr>
      </w:pPr>
      <w:r>
        <w:rPr>
          <w:szCs w:val="20"/>
          <w:lang w:val="nb-NO"/>
        </w:rPr>
        <w:br w:type="page"/>
      </w:r>
    </w:p>
    <w:p w14:paraId="054E7B45" w14:textId="5E4DAF2C" w:rsidR="009B7593" w:rsidRDefault="009B7593" w:rsidP="009B7593">
      <w:pPr>
        <w:rPr>
          <w:szCs w:val="20"/>
          <w:lang w:val="nb-NO"/>
        </w:rPr>
      </w:pPr>
      <w:r w:rsidRPr="004D1D0C">
        <w:rPr>
          <w:szCs w:val="20"/>
          <w:lang w:val="nb-NO"/>
        </w:rPr>
        <w:t xml:space="preserve">Kommunedirektøren gis myndighet til å anmelde straffbare forhold på vegne av kommunen, med mindre saken er av prinsipiell betydning. </w:t>
      </w:r>
    </w:p>
    <w:p w14:paraId="4F910F05" w14:textId="77777777" w:rsidR="00B14D2B" w:rsidRPr="004D1D0C" w:rsidRDefault="00B14D2B" w:rsidP="000A6BB9">
      <w:pPr>
        <w:spacing w:after="0"/>
        <w:rPr>
          <w:szCs w:val="20"/>
          <w:lang w:val="nb-NO"/>
        </w:rPr>
      </w:pPr>
    </w:p>
    <w:p w14:paraId="2EDBB306" w14:textId="00453F8D" w:rsidR="009B7593" w:rsidRPr="004D1D0C" w:rsidRDefault="00D30BC3" w:rsidP="002C2AA7">
      <w:pPr>
        <w:pStyle w:val="Heading2"/>
      </w:pPr>
      <w:bookmarkStart w:id="329" w:name="_Toc152771266"/>
      <w:bookmarkStart w:id="330" w:name="_Toc153194599"/>
      <w:bookmarkStart w:id="331" w:name="_Toc153195370"/>
      <w:bookmarkStart w:id="332" w:name="_Toc180741371"/>
      <w:r>
        <w:t xml:space="preserve">11. </w:t>
      </w:r>
      <w:r w:rsidR="009B7593" w:rsidRPr="004D1D0C">
        <w:t>Klagebehandling</w:t>
      </w:r>
      <w:bookmarkEnd w:id="329"/>
      <w:bookmarkEnd w:id="330"/>
      <w:bookmarkEnd w:id="331"/>
      <w:bookmarkEnd w:id="332"/>
      <w:r w:rsidR="009B7593" w:rsidRPr="004D1D0C">
        <w:t xml:space="preserve"> </w:t>
      </w:r>
    </w:p>
    <w:p w14:paraId="3D6FC66B" w14:textId="77777777" w:rsidR="009B7593" w:rsidRPr="004D1D0C" w:rsidRDefault="009B7593" w:rsidP="009B7593">
      <w:pPr>
        <w:rPr>
          <w:szCs w:val="20"/>
          <w:lang w:val="nb-NO"/>
        </w:rPr>
      </w:pPr>
      <w:r w:rsidRPr="004D1D0C">
        <w:rPr>
          <w:szCs w:val="20"/>
          <w:lang w:val="nb-NO"/>
        </w:rPr>
        <w:t>Klager over enkeltvedtak som er fattet av et folkevalgt organ/annet kommunalt organ jf. kommuneloven § 5-1 og § 5-2, behandles av dette organet før oversendelse til klageinstansen. </w:t>
      </w:r>
    </w:p>
    <w:p w14:paraId="041BDD87" w14:textId="77777777" w:rsidR="009B7593" w:rsidRPr="004D1D0C" w:rsidRDefault="009B7593" w:rsidP="009B7593">
      <w:pPr>
        <w:rPr>
          <w:szCs w:val="20"/>
          <w:lang w:val="nb-NO"/>
        </w:rPr>
      </w:pPr>
      <w:r w:rsidRPr="004D1D0C">
        <w:rPr>
          <w:szCs w:val="20"/>
          <w:lang w:val="nb-NO"/>
        </w:rPr>
        <w:t>Unntak fra dette er klager på enkeltvedtak etter plan- og bygningsloven, konsesjonsloven, jordloven eller vegloven. Dersom det ikke fremkommer nye momenter av betydning i klagen, oversendes klagen direkte til klageinstans etter forberedende klagebehandling fra administrasjonen. </w:t>
      </w:r>
    </w:p>
    <w:p w14:paraId="3C0E31AD" w14:textId="77777777" w:rsidR="009B7593" w:rsidRDefault="009B7593" w:rsidP="009B7593">
      <w:pPr>
        <w:rPr>
          <w:szCs w:val="20"/>
          <w:lang w:val="nb-NO"/>
        </w:rPr>
      </w:pPr>
      <w:r w:rsidRPr="004D1D0C">
        <w:rPr>
          <w:szCs w:val="20"/>
          <w:lang w:val="nb-NO"/>
        </w:rPr>
        <w:t>Kommunedirektøren er underinstans etter forvaltningsloven § 33 ved saksforberedelse av klagesak som gjelder enkeltvedtak truffet av kommunedirektør selv, eller noen denne har videredelegert vedtaksmyndighet til.</w:t>
      </w:r>
    </w:p>
    <w:p w14:paraId="348B08CD" w14:textId="77777777" w:rsidR="00B14D2B" w:rsidRPr="004D1D0C" w:rsidRDefault="00B14D2B" w:rsidP="000A6BB9">
      <w:pPr>
        <w:spacing w:after="0"/>
        <w:rPr>
          <w:szCs w:val="20"/>
          <w:lang w:val="nb-NO"/>
        </w:rPr>
      </w:pPr>
    </w:p>
    <w:p w14:paraId="07948514" w14:textId="22BB420E" w:rsidR="009B7593" w:rsidRPr="004D1D0C" w:rsidRDefault="00D30BC3" w:rsidP="002C2AA7">
      <w:pPr>
        <w:pStyle w:val="Heading2"/>
      </w:pPr>
      <w:bookmarkStart w:id="333" w:name="_Toc152771267"/>
      <w:bookmarkStart w:id="334" w:name="_Toc153194600"/>
      <w:bookmarkStart w:id="335" w:name="_Toc153195371"/>
      <w:bookmarkStart w:id="336" w:name="_Toc180741372"/>
      <w:r>
        <w:t xml:space="preserve">12. </w:t>
      </w:r>
      <w:r w:rsidR="009B7593" w:rsidRPr="004D1D0C">
        <w:t>Ikrafttreden</w:t>
      </w:r>
      <w:bookmarkEnd w:id="333"/>
      <w:bookmarkEnd w:id="334"/>
      <w:bookmarkEnd w:id="335"/>
      <w:bookmarkEnd w:id="336"/>
      <w:r w:rsidR="009B7593" w:rsidRPr="004D1D0C">
        <w:t xml:space="preserve"> </w:t>
      </w:r>
    </w:p>
    <w:p w14:paraId="73F8F3D0" w14:textId="77777777" w:rsidR="00B14D2B" w:rsidRDefault="009B7593" w:rsidP="00B14D2B">
      <w:pPr>
        <w:ind w:right="-284"/>
        <w:rPr>
          <w:szCs w:val="20"/>
          <w:lang w:val="nb-NO"/>
        </w:rPr>
      </w:pPr>
      <w:r w:rsidRPr="004D1D0C">
        <w:rPr>
          <w:szCs w:val="20"/>
          <w:lang w:val="nb-NO"/>
        </w:rPr>
        <w:t>Dette reglementet trer i kraft 11. oktober 2023. Reglementet kan endres av bystyret selv.</w:t>
      </w:r>
    </w:p>
    <w:p w14:paraId="6F2D5FB1" w14:textId="16CA8FBD" w:rsidR="00F12D5E" w:rsidRDefault="00F12D5E">
      <w:pPr>
        <w:rPr>
          <w:lang w:val="nb-NO"/>
        </w:rPr>
      </w:pPr>
      <w:r>
        <w:rPr>
          <w:lang w:val="nb-NO"/>
        </w:rPr>
        <w:br w:type="page"/>
      </w:r>
    </w:p>
    <w:p w14:paraId="427AFD26" w14:textId="77777777" w:rsidR="00BC2E65" w:rsidRPr="00C049A6" w:rsidRDefault="00BC2E65" w:rsidP="00A500DA">
      <w:pPr>
        <w:pStyle w:val="Heading1"/>
        <w:rPr>
          <w:rFonts w:eastAsia="Times New Roman"/>
          <w:lang w:eastAsia="nb-NO"/>
        </w:rPr>
      </w:pPr>
      <w:bookmarkStart w:id="337" w:name="_Toc190418346"/>
      <w:bookmarkStart w:id="338" w:name="_Toc190418385"/>
      <w:r w:rsidRPr="00C049A6">
        <w:rPr>
          <w:rFonts w:eastAsia="Times New Roman"/>
          <w:lang w:eastAsia="nb-NO"/>
        </w:rPr>
        <w:t>Reglement for ordfører</w:t>
      </w:r>
      <w:bookmarkEnd w:id="337"/>
      <w:bookmarkEnd w:id="338"/>
    </w:p>
    <w:p w14:paraId="034E81FC" w14:textId="77777777" w:rsidR="00BC2E65" w:rsidRPr="007753EB" w:rsidRDefault="00BC2E65" w:rsidP="00BC2E65">
      <w:pPr>
        <w:rPr>
          <w:szCs w:val="20"/>
          <w:lang w:val="nb-NO" w:eastAsia="nb-NO"/>
        </w:rPr>
      </w:pPr>
    </w:p>
    <w:p w14:paraId="479C93F7" w14:textId="77777777" w:rsidR="00BC2E65" w:rsidRPr="00A500DA" w:rsidRDefault="00BC2E65" w:rsidP="00A500DA">
      <w:pPr>
        <w:pStyle w:val="Heading2"/>
      </w:pPr>
      <w:bookmarkStart w:id="339" w:name="_Toc152771269"/>
      <w:bookmarkStart w:id="340" w:name="_Toc153194602"/>
      <w:bookmarkStart w:id="341" w:name="_Toc153195373"/>
      <w:bookmarkStart w:id="342" w:name="_Toc180741374"/>
      <w:r w:rsidRPr="00A500DA">
        <w:t>Arbeids- og ansvarsområde</w:t>
      </w:r>
      <w:bookmarkEnd w:id="339"/>
      <w:bookmarkEnd w:id="340"/>
      <w:bookmarkEnd w:id="341"/>
      <w:bookmarkEnd w:id="342"/>
    </w:p>
    <w:p w14:paraId="5CE545EB" w14:textId="77777777" w:rsidR="00BC2E65" w:rsidRPr="007753EB" w:rsidRDefault="00BC2E65" w:rsidP="00C93DAE">
      <w:pPr>
        <w:spacing w:after="60"/>
        <w:rPr>
          <w:rFonts w:cstheme="minorHAnsi"/>
          <w:szCs w:val="20"/>
          <w:lang w:val="nb-NO"/>
        </w:rPr>
      </w:pPr>
      <w:r w:rsidRPr="007753EB">
        <w:rPr>
          <w:rFonts w:cstheme="minorHAnsi"/>
          <w:szCs w:val="20"/>
          <w:lang w:val="nb-NO"/>
        </w:rPr>
        <w:t xml:space="preserve">Ordførers myndighet og oppgaver følger av kommuneloven § 6-1. Ordfører er møteleder i bystyret, formannskapet og kommunalutvalget. </w:t>
      </w:r>
      <w:r w:rsidRPr="007753EB">
        <w:rPr>
          <w:rFonts w:cstheme="minorHAnsi"/>
          <w:szCs w:val="20"/>
          <w:lang w:val="nb-NO"/>
        </w:rPr>
        <w:br/>
        <w:t xml:space="preserve">Ordfører har møte-, tale- og forslagsrett i alle kommunale folkevalgte organer. I kontrollutvalget har ordfører møte- og talerett. Ordfører har bare stemmerett i organer der han eller hun er valgt medlem. Ordfører kan la et annet medlem av bystyret representere seg i de organene som han eller hun ikke er medlem av. </w:t>
      </w:r>
    </w:p>
    <w:p w14:paraId="65708628" w14:textId="77777777" w:rsidR="00417FE3" w:rsidRPr="007753EB" w:rsidRDefault="00417FE3" w:rsidP="00C93DAE">
      <w:pPr>
        <w:spacing w:after="60"/>
        <w:rPr>
          <w:rFonts w:cstheme="minorHAnsi"/>
          <w:szCs w:val="20"/>
          <w:lang w:val="nb-NO"/>
        </w:rPr>
      </w:pPr>
    </w:p>
    <w:p w14:paraId="62B82462" w14:textId="77777777" w:rsidR="00BC2E65" w:rsidRPr="00435D21" w:rsidRDefault="00BC2E65" w:rsidP="00A500DA">
      <w:pPr>
        <w:pStyle w:val="Heading3"/>
        <w:rPr>
          <w:lang w:val="nb-NO"/>
        </w:rPr>
      </w:pPr>
      <w:bookmarkStart w:id="343" w:name="_Toc152771270"/>
      <w:bookmarkStart w:id="344" w:name="_Toc153194603"/>
      <w:bookmarkStart w:id="345" w:name="_Toc153195374"/>
      <w:bookmarkStart w:id="346" w:name="_Toc180741375"/>
      <w:r w:rsidRPr="00435D21">
        <w:rPr>
          <w:lang w:val="nb-NO"/>
        </w:rPr>
        <w:t>Sommerfullmakt:</w:t>
      </w:r>
      <w:bookmarkEnd w:id="343"/>
      <w:bookmarkEnd w:id="344"/>
      <w:bookmarkEnd w:id="345"/>
      <w:bookmarkEnd w:id="346"/>
    </w:p>
    <w:p w14:paraId="4D589F8A" w14:textId="77777777" w:rsidR="00BC2E65" w:rsidRPr="007753EB" w:rsidRDefault="00BC2E65" w:rsidP="00BC2E65">
      <w:pPr>
        <w:rPr>
          <w:szCs w:val="20"/>
          <w:lang w:val="nb-NO"/>
        </w:rPr>
      </w:pPr>
      <w:r w:rsidRPr="007753EB">
        <w:rPr>
          <w:rFonts w:cstheme="minorHAnsi"/>
          <w:szCs w:val="20"/>
          <w:lang w:val="nb-NO"/>
        </w:rPr>
        <w:t xml:space="preserve">I det tidsrom i løpet av sommerferien hvor formannskapet/ utvalg ikke har møter, har ordfører myndighet til å treffe vedtak i saker som ikke har prinsipiell betydning. Vedtak skal fattes etter innstilling fra </w:t>
      </w:r>
      <w:r w:rsidRPr="007753EB">
        <w:rPr>
          <w:szCs w:val="20"/>
          <w:lang w:val="nb-NO"/>
        </w:rPr>
        <w:t xml:space="preserve">kommunedirektøren. Melding om vedtak truffet i medhold av denne bestemmelsen legges fram i det neste møtet i formannskapet. </w:t>
      </w:r>
    </w:p>
    <w:p w14:paraId="729D721A" w14:textId="77777777" w:rsidR="00417FE3" w:rsidRPr="000A6BB9" w:rsidRDefault="00417FE3" w:rsidP="000A6BB9">
      <w:pPr>
        <w:spacing w:after="0"/>
        <w:rPr>
          <w:rFonts w:cstheme="minorHAnsi"/>
          <w:szCs w:val="20"/>
          <w:lang w:val="nb-NO"/>
        </w:rPr>
      </w:pPr>
    </w:p>
    <w:p w14:paraId="5BED461A" w14:textId="77777777" w:rsidR="00BC2E65" w:rsidRPr="00435D21" w:rsidRDefault="00BC2E65" w:rsidP="00A500DA">
      <w:pPr>
        <w:pStyle w:val="Heading3"/>
        <w:rPr>
          <w:lang w:val="nb-NO"/>
        </w:rPr>
      </w:pPr>
      <w:bookmarkStart w:id="347" w:name="_Toc152771271"/>
      <w:bookmarkStart w:id="348" w:name="_Toc153194604"/>
      <w:bookmarkStart w:id="349" w:name="_Toc153195375"/>
      <w:bookmarkStart w:id="350" w:name="_Toc180741376"/>
      <w:r w:rsidRPr="00435D21">
        <w:rPr>
          <w:lang w:val="nb-NO"/>
        </w:rPr>
        <w:t>Hastesaker:</w:t>
      </w:r>
      <w:bookmarkEnd w:id="347"/>
      <w:bookmarkEnd w:id="348"/>
      <w:bookmarkEnd w:id="349"/>
      <w:bookmarkEnd w:id="350"/>
    </w:p>
    <w:p w14:paraId="38A72C89" w14:textId="77777777" w:rsidR="00BC2E65" w:rsidRPr="007753EB" w:rsidRDefault="00BC2E65" w:rsidP="00BC2E65">
      <w:pPr>
        <w:rPr>
          <w:rFonts w:cstheme="minorHAnsi"/>
          <w:szCs w:val="20"/>
          <w:lang w:val="nb-NO"/>
        </w:rPr>
      </w:pPr>
      <w:r w:rsidRPr="007753EB">
        <w:rPr>
          <w:rFonts w:cstheme="minorHAnsi"/>
          <w:szCs w:val="20"/>
          <w:lang w:val="nb-NO"/>
        </w:rPr>
        <w:t xml:space="preserve">Med hjemmel i kommuneloven § 11-8 første ledd har bystyret delegert myndighet til ordfører å treffe vedtak i saker som skulle ha vært avgjort av formannskapet eller et utvalg, når det er nødvendig å treffe vedtak så raskt at det ikke er tid til å innkalle det organet som skulle ha avgjort saken. Melding om vedtak truffet i medhold av denne bestemmelsen legges fram i det neste møtet i det organet som skulle ha avgjort saken. </w:t>
      </w:r>
    </w:p>
    <w:p w14:paraId="2824CF6F" w14:textId="77777777" w:rsidR="002224C3" w:rsidRPr="007753EB" w:rsidRDefault="002224C3" w:rsidP="000A6BB9">
      <w:pPr>
        <w:spacing w:after="0"/>
        <w:rPr>
          <w:rFonts w:cstheme="minorHAnsi"/>
          <w:szCs w:val="20"/>
          <w:lang w:val="nb-NO"/>
        </w:rPr>
      </w:pPr>
    </w:p>
    <w:p w14:paraId="00645C7D" w14:textId="77777777" w:rsidR="00BC2E65" w:rsidRPr="003745A9" w:rsidRDefault="00BC2E65" w:rsidP="003745A9">
      <w:pPr>
        <w:pStyle w:val="Heading2"/>
        <w:ind w:right="-993"/>
        <w:rPr>
          <w:rFonts w:eastAsia="Times New Roman"/>
          <w:lang w:eastAsia="nb-NO"/>
        </w:rPr>
      </w:pPr>
      <w:bookmarkStart w:id="351" w:name="_Toc152771272"/>
      <w:bookmarkStart w:id="352" w:name="_Toc153194605"/>
      <w:bookmarkStart w:id="353" w:name="_Toc153195376"/>
      <w:bookmarkStart w:id="354" w:name="_Toc180741377"/>
      <w:r w:rsidRPr="003745A9">
        <w:rPr>
          <w:rFonts w:eastAsia="Times New Roman"/>
          <w:lang w:eastAsia="nb-NO"/>
        </w:rPr>
        <w:t>Delegering av myndighet til ordfører – kommunedirektørens inhabilitet</w:t>
      </w:r>
      <w:bookmarkEnd w:id="351"/>
      <w:bookmarkEnd w:id="352"/>
      <w:bookmarkEnd w:id="353"/>
      <w:bookmarkEnd w:id="354"/>
    </w:p>
    <w:p w14:paraId="253CDD49" w14:textId="77777777" w:rsidR="00BC2E65" w:rsidRPr="007753EB" w:rsidRDefault="00BC2E65" w:rsidP="00BC2E65">
      <w:pPr>
        <w:rPr>
          <w:rFonts w:cstheme="minorHAnsi"/>
          <w:szCs w:val="20"/>
          <w:lang w:val="nb-NO"/>
        </w:rPr>
      </w:pPr>
      <w:r w:rsidRPr="007753EB">
        <w:rPr>
          <w:rFonts w:cstheme="minorHAnsi"/>
          <w:szCs w:val="20"/>
          <w:lang w:val="nb-NO"/>
        </w:rPr>
        <w:t>Ordfører kan fatte vedtak i saker som er delegert til kommunedirektør når han eller hun selv er inhabil.</w:t>
      </w:r>
      <w:r w:rsidRPr="007753EB">
        <w:rPr>
          <w:rFonts w:cstheme="minorHAnsi"/>
          <w:szCs w:val="20"/>
          <w:lang w:val="nb-NO"/>
        </w:rPr>
        <w:br/>
        <w:t xml:space="preserve">Ordfører kan innstille i saker som skal til politisk behandling når kommunedirektør selv er inhabil. Ordføreren har fullmakt til å engasjere settekommunedirektør når kommunedirektøren er inhabil. </w:t>
      </w:r>
    </w:p>
    <w:p w14:paraId="10A224D5" w14:textId="77777777" w:rsidR="002224C3" w:rsidRPr="007753EB" w:rsidRDefault="002224C3" w:rsidP="000A6BB9">
      <w:pPr>
        <w:spacing w:after="0"/>
        <w:rPr>
          <w:rFonts w:cstheme="minorHAnsi"/>
          <w:szCs w:val="20"/>
          <w:lang w:val="nb-NO"/>
        </w:rPr>
      </w:pPr>
    </w:p>
    <w:p w14:paraId="2B020400" w14:textId="77777777" w:rsidR="00BC2E65" w:rsidRPr="003745A9" w:rsidRDefault="00BC2E65" w:rsidP="003745A9">
      <w:pPr>
        <w:pStyle w:val="Heading2"/>
        <w:ind w:right="-993"/>
        <w:rPr>
          <w:rFonts w:eastAsia="Times New Roman"/>
          <w:lang w:eastAsia="nb-NO"/>
        </w:rPr>
      </w:pPr>
      <w:bookmarkStart w:id="355" w:name="_Toc152771273"/>
      <w:bookmarkStart w:id="356" w:name="_Toc153194606"/>
      <w:bookmarkStart w:id="357" w:name="_Toc153195377"/>
      <w:bookmarkStart w:id="358" w:name="_Toc180741378"/>
      <w:r w:rsidRPr="003745A9">
        <w:rPr>
          <w:rFonts w:eastAsia="Times New Roman"/>
          <w:lang w:eastAsia="nb-NO"/>
        </w:rPr>
        <w:t>Ordførers rolle i eierstyring</w:t>
      </w:r>
      <w:bookmarkEnd w:id="355"/>
      <w:bookmarkEnd w:id="356"/>
      <w:bookmarkEnd w:id="357"/>
      <w:bookmarkEnd w:id="358"/>
    </w:p>
    <w:p w14:paraId="07604AFF" w14:textId="77777777" w:rsidR="00BC2E65" w:rsidRPr="007753EB" w:rsidRDefault="00BC2E65" w:rsidP="00BC2E65">
      <w:pPr>
        <w:rPr>
          <w:rStyle w:val="normaltextrun"/>
          <w:rFonts w:cs="Calibri"/>
          <w:color w:val="000000"/>
          <w:szCs w:val="20"/>
          <w:bdr w:val="none" w:sz="0" w:space="0" w:color="auto" w:frame="1"/>
          <w:lang w:val="nb-NO"/>
        </w:rPr>
      </w:pPr>
      <w:r w:rsidRPr="007753EB">
        <w:rPr>
          <w:rStyle w:val="normaltextrun"/>
          <w:rFonts w:cs="Calibri"/>
          <w:szCs w:val="20"/>
          <w:bdr w:val="none" w:sz="0" w:space="0" w:color="auto" w:frame="1"/>
          <w:lang w:val="nb-NO"/>
        </w:rPr>
        <w:t>Ordføreren er kommunens representant i eierorganet for deleide aksjeselskaper og andre eierorgan der ikke annen delegering er gitt og etablert for å utøve kommunens eierinteresser</w:t>
      </w:r>
      <w:r w:rsidRPr="007753EB">
        <w:rPr>
          <w:rFonts w:cstheme="minorHAnsi"/>
          <w:szCs w:val="20"/>
          <w:lang w:val="nb-NO"/>
        </w:rPr>
        <w:t xml:space="preserve"> jf. kommuneloven § 26-1. </w:t>
      </w:r>
      <w:r w:rsidRPr="007753EB">
        <w:rPr>
          <w:rStyle w:val="normaltextrun"/>
          <w:rFonts w:cs="Calibri"/>
          <w:color w:val="000000"/>
          <w:szCs w:val="20"/>
          <w:bdr w:val="none" w:sz="0" w:space="0" w:color="auto" w:frame="1"/>
          <w:lang w:val="nb-NO"/>
        </w:rPr>
        <w:t>Varaordfører fungerer som vara. Dersom ingen av disse kan delta, kan annen representant stille med fullmakt fra ordfører.</w:t>
      </w:r>
    </w:p>
    <w:p w14:paraId="7747D662" w14:textId="77777777" w:rsidR="00BB2C3B" w:rsidRPr="007753EB" w:rsidRDefault="00BB2C3B" w:rsidP="000A6BB9">
      <w:pPr>
        <w:spacing w:after="0"/>
        <w:rPr>
          <w:rFonts w:cstheme="minorHAnsi"/>
          <w:szCs w:val="20"/>
          <w:lang w:val="nb-NO"/>
        </w:rPr>
      </w:pPr>
    </w:p>
    <w:p w14:paraId="1429C7B2" w14:textId="77777777" w:rsidR="00BC2E65" w:rsidRPr="003745A9" w:rsidRDefault="00BC2E65" w:rsidP="003745A9">
      <w:pPr>
        <w:pStyle w:val="Heading2"/>
        <w:ind w:right="-993"/>
        <w:rPr>
          <w:rFonts w:eastAsia="Times New Roman"/>
          <w:lang w:eastAsia="nb-NO"/>
        </w:rPr>
      </w:pPr>
      <w:bookmarkStart w:id="359" w:name="_Toc144122972"/>
      <w:bookmarkStart w:id="360" w:name="_Toc152771274"/>
      <w:bookmarkStart w:id="361" w:name="_Toc153194607"/>
      <w:bookmarkStart w:id="362" w:name="_Toc153195378"/>
      <w:bookmarkStart w:id="363" w:name="_Toc180741379"/>
      <w:r w:rsidRPr="003745A9">
        <w:rPr>
          <w:rFonts w:eastAsia="Times New Roman"/>
          <w:lang w:eastAsia="nb-NO"/>
        </w:rPr>
        <w:t>Ordfører som rettslig representant og stedfortreder</w:t>
      </w:r>
      <w:bookmarkEnd w:id="359"/>
      <w:bookmarkEnd w:id="360"/>
      <w:bookmarkEnd w:id="361"/>
      <w:bookmarkEnd w:id="362"/>
      <w:bookmarkEnd w:id="363"/>
      <w:r w:rsidRPr="003745A9">
        <w:rPr>
          <w:rFonts w:eastAsia="Times New Roman"/>
          <w:lang w:eastAsia="nb-NO"/>
        </w:rPr>
        <w:t xml:space="preserve"> </w:t>
      </w:r>
    </w:p>
    <w:p w14:paraId="21DEADD7" w14:textId="77777777" w:rsidR="00BC2E65" w:rsidRPr="007753EB" w:rsidRDefault="00BC2E65" w:rsidP="00BC2E65">
      <w:pPr>
        <w:rPr>
          <w:rFonts w:cstheme="minorHAnsi"/>
          <w:szCs w:val="20"/>
          <w:lang w:val="nb-NO"/>
        </w:rPr>
      </w:pPr>
      <w:r w:rsidRPr="007753EB">
        <w:rPr>
          <w:rFonts w:cstheme="minorHAnsi"/>
          <w:szCs w:val="20"/>
          <w:lang w:val="nb-NO"/>
        </w:rPr>
        <w:t xml:space="preserve">Ordfører er rettslig representant for kommunen og underskriver på kommunens vegne hvis myndigheten ikke er tildelt andre, jf. kommuneloven § 6-1. </w:t>
      </w:r>
    </w:p>
    <w:p w14:paraId="76BFD117" w14:textId="77777777" w:rsidR="00BC2E65" w:rsidRPr="007753EB" w:rsidRDefault="00BC2E65" w:rsidP="00BC2E65">
      <w:pPr>
        <w:rPr>
          <w:rFonts w:cstheme="minorHAnsi"/>
          <w:szCs w:val="20"/>
          <w:lang w:val="nb-NO"/>
        </w:rPr>
      </w:pPr>
      <w:r w:rsidRPr="007753EB">
        <w:rPr>
          <w:rFonts w:cstheme="minorHAnsi"/>
          <w:szCs w:val="20"/>
          <w:lang w:val="nb-NO"/>
        </w:rPr>
        <w:t xml:space="preserve">Som rettslig representant er ordfører kommunens stedfortreder, og kan motta forkynnelser på vegne av kommunen, jf. tvisteloven § 2-5 og domstolloven § 191. </w:t>
      </w:r>
    </w:p>
    <w:p w14:paraId="37C56434" w14:textId="77777777" w:rsidR="00BC2E65" w:rsidRPr="007753EB" w:rsidRDefault="00BC2E65" w:rsidP="00BC2E65">
      <w:pPr>
        <w:rPr>
          <w:rFonts w:cstheme="minorHAnsi"/>
          <w:szCs w:val="20"/>
          <w:lang w:val="nb-NO"/>
        </w:rPr>
      </w:pPr>
      <w:r w:rsidRPr="007753EB">
        <w:rPr>
          <w:rFonts w:cstheme="minorHAnsi"/>
          <w:szCs w:val="20"/>
          <w:lang w:val="nb-NO"/>
        </w:rPr>
        <w:t xml:space="preserve">Ordfører som kommunens stedfortreder kan møte på kommunens vegne i alle rettstvister der kommunen er part, jf. tvisteloven § 2-3. </w:t>
      </w:r>
    </w:p>
    <w:p w14:paraId="5D2344DC" w14:textId="77777777" w:rsidR="006F6C01" w:rsidRDefault="006F6C01">
      <w:pPr>
        <w:rPr>
          <w:rFonts w:cstheme="minorHAnsi"/>
          <w:szCs w:val="20"/>
          <w:lang w:val="nb-NO"/>
        </w:rPr>
      </w:pPr>
      <w:r>
        <w:rPr>
          <w:rFonts w:cstheme="minorHAnsi"/>
          <w:szCs w:val="20"/>
          <w:lang w:val="nb-NO"/>
        </w:rPr>
        <w:br w:type="page"/>
      </w:r>
    </w:p>
    <w:p w14:paraId="2AA1FAAE" w14:textId="2C088000" w:rsidR="00BC2E65" w:rsidRPr="007753EB" w:rsidRDefault="00BC2E65" w:rsidP="00BC2E65">
      <w:pPr>
        <w:rPr>
          <w:rFonts w:cstheme="minorHAnsi"/>
          <w:szCs w:val="20"/>
          <w:lang w:val="nb-NO"/>
        </w:rPr>
      </w:pPr>
      <w:r w:rsidRPr="007753EB">
        <w:rPr>
          <w:rFonts w:cstheme="minorHAnsi"/>
          <w:szCs w:val="20"/>
          <w:lang w:val="nb-NO"/>
        </w:rPr>
        <w:t xml:space="preserve">Ordfører kan delegere adgangen til å opptre som stedfortreder til ansatte i kommunen, jf. tvisteloven § 2-5 (2). Det samme gjelder rett til å motta forkynnelser på vegne av kommunen, jf. domstolloven § 191. </w:t>
      </w:r>
    </w:p>
    <w:p w14:paraId="6A57931B" w14:textId="77777777" w:rsidR="002224C3" w:rsidRPr="007753EB" w:rsidRDefault="002224C3" w:rsidP="000A6BB9">
      <w:pPr>
        <w:spacing w:after="0"/>
        <w:rPr>
          <w:rFonts w:cstheme="minorHAnsi"/>
          <w:szCs w:val="20"/>
          <w:lang w:val="nb-NO"/>
        </w:rPr>
      </w:pPr>
    </w:p>
    <w:p w14:paraId="514EA7DB" w14:textId="77777777" w:rsidR="00BC2E65" w:rsidRPr="003745A9" w:rsidRDefault="00BC2E65" w:rsidP="003745A9">
      <w:pPr>
        <w:pStyle w:val="Heading2"/>
        <w:ind w:right="-993"/>
        <w:rPr>
          <w:rFonts w:eastAsia="Times New Roman"/>
          <w:lang w:eastAsia="nb-NO"/>
        </w:rPr>
      </w:pPr>
      <w:bookmarkStart w:id="364" w:name="_Toc152771275"/>
      <w:bookmarkStart w:id="365" w:name="_Toc153194608"/>
      <w:bookmarkStart w:id="366" w:name="_Toc153195379"/>
      <w:bookmarkStart w:id="367" w:name="_Toc180741380"/>
      <w:r w:rsidRPr="003745A9">
        <w:rPr>
          <w:rFonts w:eastAsia="Times New Roman"/>
          <w:lang w:eastAsia="nb-NO"/>
        </w:rPr>
        <w:t>Ikrafttreden</w:t>
      </w:r>
      <w:bookmarkEnd w:id="364"/>
      <w:bookmarkEnd w:id="365"/>
      <w:bookmarkEnd w:id="366"/>
      <w:bookmarkEnd w:id="367"/>
    </w:p>
    <w:p w14:paraId="6808A449" w14:textId="77777777" w:rsidR="00710515" w:rsidRPr="007753EB" w:rsidRDefault="00BC2E65" w:rsidP="003745A9">
      <w:pPr>
        <w:pStyle w:val="paragraph"/>
        <w:spacing w:before="0" w:beforeAutospacing="0" w:after="0" w:afterAutospacing="0"/>
        <w:ind w:right="-426"/>
        <w:textAlignment w:val="baseline"/>
        <w:rPr>
          <w:rStyle w:val="normaltextrun"/>
          <w:rFonts w:ascii="Verdana" w:eastAsiaTheme="majorEastAsia" w:hAnsi="Verdana" w:cstheme="minorHAnsi"/>
          <w:sz w:val="20"/>
          <w:szCs w:val="20"/>
          <w:lang w:val="nb-NO"/>
        </w:rPr>
      </w:pPr>
      <w:r w:rsidRPr="00BC2E65">
        <w:rPr>
          <w:rStyle w:val="eop"/>
          <w:rFonts w:ascii="Verdana" w:hAnsi="Verdana" w:cstheme="minorHAnsi"/>
          <w:sz w:val="20"/>
          <w:szCs w:val="20"/>
          <w:lang w:val="nb-NO"/>
        </w:rPr>
        <w:t xml:space="preserve">Dette reglement trer i kraft 11. oktober 2023. </w:t>
      </w:r>
      <w:r w:rsidRPr="007753EB">
        <w:rPr>
          <w:rStyle w:val="normaltextrun"/>
          <w:rFonts w:ascii="Verdana" w:eastAsiaTheme="majorEastAsia" w:hAnsi="Verdana" w:cstheme="minorHAnsi"/>
          <w:sz w:val="20"/>
          <w:szCs w:val="20"/>
          <w:lang w:val="nb-NO"/>
        </w:rPr>
        <w:t>Endring av dette reglementet kan foretas av bystyret</w:t>
      </w:r>
      <w:r w:rsidRPr="00BC2E65">
        <w:rPr>
          <w:rStyle w:val="normaltextrun"/>
          <w:rFonts w:ascii="Verdana" w:eastAsiaTheme="majorEastAsia" w:hAnsi="Verdana" w:cstheme="minorHAnsi"/>
          <w:sz w:val="20"/>
          <w:szCs w:val="20"/>
          <w:lang w:val="nb-NO"/>
        </w:rPr>
        <w:t xml:space="preserve"> selv</w:t>
      </w:r>
      <w:r w:rsidRPr="007753EB">
        <w:rPr>
          <w:rStyle w:val="normaltextrun"/>
          <w:rFonts w:ascii="Verdana" w:eastAsiaTheme="majorEastAsia" w:hAnsi="Verdana" w:cstheme="minorHAnsi"/>
          <w:sz w:val="20"/>
          <w:szCs w:val="20"/>
          <w:lang w:val="nb-NO"/>
        </w:rPr>
        <w:t>.</w:t>
      </w:r>
    </w:p>
    <w:p w14:paraId="15979068" w14:textId="77777777" w:rsidR="002224C3" w:rsidRPr="007753EB" w:rsidRDefault="002224C3" w:rsidP="003745A9">
      <w:pPr>
        <w:pStyle w:val="paragraph"/>
        <w:spacing w:before="0" w:beforeAutospacing="0" w:after="0" w:afterAutospacing="0"/>
        <w:ind w:right="-426"/>
        <w:textAlignment w:val="baseline"/>
        <w:rPr>
          <w:rStyle w:val="normaltextrun"/>
          <w:rFonts w:ascii="Verdana" w:eastAsiaTheme="majorEastAsia" w:hAnsi="Verdana" w:cstheme="minorHAnsi"/>
          <w:sz w:val="20"/>
          <w:szCs w:val="20"/>
          <w:lang w:val="nb-NO"/>
        </w:rPr>
      </w:pPr>
    </w:p>
    <w:p w14:paraId="6A15B8DF" w14:textId="77777777" w:rsidR="00710515" w:rsidRPr="007753EB" w:rsidRDefault="00710515">
      <w:pPr>
        <w:rPr>
          <w:rStyle w:val="normaltextrun"/>
          <w:rFonts w:eastAsiaTheme="majorEastAsia" w:cstheme="minorHAnsi"/>
          <w:kern w:val="0"/>
          <w:szCs w:val="20"/>
          <w:lang w:val="nb-NO"/>
          <w14:ligatures w14:val="none"/>
        </w:rPr>
      </w:pPr>
      <w:r w:rsidRPr="007753EB">
        <w:rPr>
          <w:rStyle w:val="normaltextrun"/>
          <w:rFonts w:eastAsiaTheme="majorEastAsia" w:cstheme="minorHAnsi"/>
          <w:szCs w:val="20"/>
          <w:lang w:val="nb-NO"/>
        </w:rPr>
        <w:br w:type="page"/>
      </w:r>
    </w:p>
    <w:p w14:paraId="4074E2A1" w14:textId="77777777" w:rsidR="00113EEE" w:rsidRPr="0064618E" w:rsidRDefault="00113EEE" w:rsidP="00FC64AE">
      <w:pPr>
        <w:pStyle w:val="Heading1"/>
      </w:pPr>
      <w:bookmarkStart w:id="368" w:name="_Toc190418347"/>
      <w:bookmarkStart w:id="369" w:name="_Toc190418386"/>
      <w:r w:rsidRPr="0064618E">
        <w:t>Reglement for saksbehandling i folkevalgte organer</w:t>
      </w:r>
      <w:bookmarkEnd w:id="368"/>
      <w:bookmarkEnd w:id="369"/>
    </w:p>
    <w:p w14:paraId="5F26FEBF" w14:textId="77777777" w:rsidR="00113EEE" w:rsidRPr="007753EB" w:rsidRDefault="00113EEE" w:rsidP="00113EEE">
      <w:pPr>
        <w:rPr>
          <w:szCs w:val="20"/>
          <w:lang w:val="nb-NO"/>
        </w:rPr>
      </w:pPr>
      <w:r w:rsidRPr="007753EB">
        <w:rPr>
          <w:szCs w:val="20"/>
          <w:lang w:val="nb-NO"/>
        </w:rPr>
        <w:t>Vedtatt av bystyret 11.10.23</w:t>
      </w:r>
    </w:p>
    <w:p w14:paraId="68436C81" w14:textId="5E131E0E" w:rsidR="00113EEE" w:rsidRPr="00AC3891" w:rsidRDefault="00113EEE" w:rsidP="00FC64AE">
      <w:pPr>
        <w:pStyle w:val="Heading2"/>
      </w:pPr>
      <w:bookmarkStart w:id="370" w:name="_Toc152771277"/>
      <w:bookmarkStart w:id="371" w:name="_Toc153194610"/>
      <w:bookmarkStart w:id="372" w:name="_Toc153195381"/>
      <w:bookmarkStart w:id="373" w:name="_Toc180741382"/>
      <w:r w:rsidRPr="00AC3891">
        <w:t>1. Generelle bestemmelser</w:t>
      </w:r>
      <w:bookmarkEnd w:id="370"/>
      <w:bookmarkEnd w:id="371"/>
      <w:bookmarkEnd w:id="372"/>
      <w:bookmarkEnd w:id="373"/>
    </w:p>
    <w:p w14:paraId="780162E6" w14:textId="1591D2D8" w:rsidR="00113EEE" w:rsidRPr="007C729F" w:rsidRDefault="00FC64AE" w:rsidP="00FC64AE">
      <w:pPr>
        <w:pStyle w:val="Heading3"/>
        <w:rPr>
          <w:lang w:val="nb-NO"/>
        </w:rPr>
      </w:pPr>
      <w:bookmarkStart w:id="374" w:name="_Toc152771278"/>
      <w:bookmarkStart w:id="375" w:name="_Toc153194611"/>
      <w:bookmarkStart w:id="376" w:name="_Toc153195382"/>
      <w:bookmarkStart w:id="377" w:name="_Toc180741383"/>
      <w:r w:rsidRPr="007C729F">
        <w:rPr>
          <w:lang w:val="nb-NO"/>
        </w:rPr>
        <w:t xml:space="preserve">1.1 </w:t>
      </w:r>
      <w:r w:rsidR="00113EEE" w:rsidRPr="007C729F">
        <w:rPr>
          <w:lang w:val="nb-NO"/>
        </w:rPr>
        <w:t>Overordnede prinsipper</w:t>
      </w:r>
      <w:bookmarkEnd w:id="374"/>
      <w:bookmarkEnd w:id="375"/>
      <w:bookmarkEnd w:id="376"/>
      <w:bookmarkEnd w:id="377"/>
    </w:p>
    <w:p w14:paraId="683C108E" w14:textId="77777777" w:rsidR="00113EEE" w:rsidRPr="007753EB" w:rsidRDefault="00113EEE" w:rsidP="00A26D5D">
      <w:pPr>
        <w:pStyle w:val="Default"/>
        <w:ind w:right="-567"/>
        <w:rPr>
          <w:rFonts w:ascii="Verdana" w:hAnsi="Verdana" w:cstheme="minorBidi"/>
          <w:color w:val="auto"/>
          <w:sz w:val="20"/>
          <w:szCs w:val="20"/>
          <w:lang w:val="nb-NO"/>
        </w:rPr>
      </w:pPr>
      <w:bookmarkStart w:id="378" w:name="_Hlk145756014"/>
      <w:r w:rsidRPr="007753EB">
        <w:rPr>
          <w:rFonts w:ascii="Verdana" w:hAnsi="Verdana" w:cstheme="minorBidi"/>
          <w:color w:val="auto"/>
          <w:sz w:val="20"/>
          <w:szCs w:val="20"/>
          <w:lang w:val="nb-NO"/>
        </w:rPr>
        <w:t xml:space="preserve">Reglementet regulerer saksbehandling og møtevirksomhet i folkevalgte organer, jf. kommuneloven § 11-12. Reglementet utfyller kommunelovens bestemmelser i kapitel 11 – saksbehandling i folkevalgte organer. </w:t>
      </w:r>
    </w:p>
    <w:p w14:paraId="6354134A" w14:textId="77777777" w:rsidR="00113EEE" w:rsidRPr="007753EB" w:rsidRDefault="00113EEE" w:rsidP="00A26D5D">
      <w:pPr>
        <w:pStyle w:val="Default"/>
        <w:ind w:right="-567"/>
        <w:rPr>
          <w:rFonts w:ascii="Verdana" w:hAnsi="Verdana" w:cstheme="minorBidi"/>
          <w:color w:val="auto"/>
          <w:sz w:val="20"/>
          <w:szCs w:val="20"/>
          <w:lang w:val="nb-NO"/>
        </w:rPr>
      </w:pPr>
    </w:p>
    <w:p w14:paraId="2B74F9D1" w14:textId="77777777" w:rsidR="00113EEE" w:rsidRPr="007753EB" w:rsidRDefault="00113EEE" w:rsidP="00A26D5D">
      <w:pPr>
        <w:pStyle w:val="Default"/>
        <w:ind w:right="-567"/>
        <w:rPr>
          <w:rFonts w:ascii="Verdana" w:hAnsi="Verdana" w:cstheme="minorBidi"/>
          <w:color w:val="auto"/>
          <w:sz w:val="20"/>
          <w:szCs w:val="20"/>
          <w:lang w:val="nb-NO"/>
        </w:rPr>
      </w:pPr>
      <w:r w:rsidRPr="007753EB">
        <w:rPr>
          <w:rFonts w:ascii="Verdana" w:hAnsi="Verdana" w:cstheme="minorBidi"/>
          <w:color w:val="auto"/>
          <w:sz w:val="20"/>
          <w:szCs w:val="20"/>
          <w:lang w:val="nb-NO"/>
        </w:rPr>
        <w:t xml:space="preserve">Folkevalgte omfattes også av forvaltningsloven § 13 og annen særlovgining når det gjelder taushetsplikt. </w:t>
      </w:r>
    </w:p>
    <w:p w14:paraId="4702B661" w14:textId="77777777" w:rsidR="00113EEE" w:rsidRPr="007753EB" w:rsidRDefault="00113EEE" w:rsidP="00A26D5D">
      <w:pPr>
        <w:pStyle w:val="Default"/>
        <w:ind w:right="-567"/>
        <w:rPr>
          <w:rFonts w:ascii="Verdana" w:hAnsi="Verdana"/>
          <w:sz w:val="20"/>
          <w:szCs w:val="20"/>
          <w:lang w:val="nb-NO"/>
        </w:rPr>
      </w:pPr>
    </w:p>
    <w:p w14:paraId="4E1B8679" w14:textId="1E74E118" w:rsidR="00113EEE" w:rsidRPr="00FC64AE" w:rsidRDefault="00113EEE" w:rsidP="00A26D5D">
      <w:pPr>
        <w:pStyle w:val="Heading3"/>
        <w:ind w:right="-567"/>
        <w:rPr>
          <w:lang w:val="nb-NO"/>
        </w:rPr>
      </w:pPr>
      <w:bookmarkStart w:id="379" w:name="_Toc152771279"/>
      <w:bookmarkStart w:id="380" w:name="_Toc153194612"/>
      <w:bookmarkStart w:id="381" w:name="_Toc153195383"/>
      <w:bookmarkStart w:id="382" w:name="_Toc180741384"/>
      <w:bookmarkEnd w:id="378"/>
      <w:r w:rsidRPr="00FC64AE">
        <w:rPr>
          <w:lang w:val="nb-NO"/>
        </w:rPr>
        <w:t>1.2 Møter</w:t>
      </w:r>
      <w:bookmarkEnd w:id="379"/>
      <w:bookmarkEnd w:id="380"/>
      <w:bookmarkEnd w:id="381"/>
      <w:bookmarkEnd w:id="382"/>
    </w:p>
    <w:p w14:paraId="299DF24C" w14:textId="77777777" w:rsidR="00035BB6" w:rsidRPr="00035BB6" w:rsidRDefault="00035BB6" w:rsidP="00035BB6">
      <w:pPr>
        <w:pStyle w:val="Default"/>
        <w:ind w:right="-567"/>
        <w:rPr>
          <w:rFonts w:ascii="Verdana" w:hAnsi="Verdana" w:cstheme="minorBidi"/>
          <w:color w:val="auto"/>
          <w:sz w:val="20"/>
          <w:szCs w:val="20"/>
          <w:lang w:val="nb-NO"/>
        </w:rPr>
      </w:pPr>
      <w:r w:rsidRPr="00035BB6">
        <w:rPr>
          <w:rFonts w:ascii="Verdana" w:hAnsi="Verdana" w:cstheme="minorBidi"/>
          <w:color w:val="auto"/>
          <w:sz w:val="20"/>
          <w:szCs w:val="20"/>
          <w:lang w:val="nb-NO"/>
        </w:rPr>
        <w:t>Møter holdes i henhold til årlig møteplan som vedtas av det aktuelle folkevalgte organ. I tillegg kan det holdes møter når organet selv vedtar det, organets leder mener det er nødvendig eller minimum 1/3 av medlemmene krever det.</w:t>
      </w:r>
    </w:p>
    <w:p w14:paraId="2B651B50" w14:textId="77777777" w:rsidR="00035BB6" w:rsidRPr="00035BB6" w:rsidRDefault="00035BB6" w:rsidP="00035BB6">
      <w:pPr>
        <w:pStyle w:val="Default"/>
        <w:ind w:right="-567"/>
        <w:rPr>
          <w:rFonts w:ascii="Verdana" w:hAnsi="Verdana" w:cstheme="minorBidi"/>
          <w:color w:val="auto"/>
          <w:sz w:val="20"/>
          <w:szCs w:val="20"/>
          <w:lang w:val="nb-NO"/>
        </w:rPr>
      </w:pPr>
    </w:p>
    <w:p w14:paraId="60D58D66" w14:textId="03EBFB96" w:rsidR="00035BB6" w:rsidRPr="00035BB6" w:rsidRDefault="00035BB6" w:rsidP="00035BB6">
      <w:pPr>
        <w:pStyle w:val="Default"/>
        <w:ind w:right="-567"/>
        <w:rPr>
          <w:rFonts w:ascii="Verdana" w:hAnsi="Verdana" w:cstheme="minorBidi"/>
          <w:color w:val="auto"/>
          <w:sz w:val="20"/>
          <w:szCs w:val="20"/>
          <w:lang w:val="nb-NO"/>
        </w:rPr>
      </w:pPr>
      <w:r w:rsidRPr="00035BB6">
        <w:rPr>
          <w:rFonts w:ascii="Verdana" w:hAnsi="Verdana" w:cstheme="minorBidi"/>
          <w:color w:val="auto"/>
          <w:sz w:val="20"/>
          <w:szCs w:val="20"/>
          <w:lang w:val="nb-NO"/>
        </w:rPr>
        <w:t>Medlemmer av et folkevalgt organ har møterett, møteplikt, stemmerett og stemmeplikt. Det er kun ved valg og vedtak om ansettelse at det er adgang til å stemme blankt.</w:t>
      </w:r>
    </w:p>
    <w:p w14:paraId="7B9E6AE0" w14:textId="77777777" w:rsidR="00035BB6" w:rsidRPr="00035BB6" w:rsidRDefault="00035BB6" w:rsidP="00035BB6">
      <w:pPr>
        <w:pStyle w:val="Default"/>
        <w:ind w:right="-567"/>
        <w:rPr>
          <w:rFonts w:ascii="Verdana" w:hAnsi="Verdana" w:cstheme="minorBidi"/>
          <w:color w:val="auto"/>
          <w:sz w:val="20"/>
          <w:szCs w:val="20"/>
          <w:lang w:val="nb-NO"/>
        </w:rPr>
      </w:pPr>
    </w:p>
    <w:p w14:paraId="07771800" w14:textId="77777777" w:rsidR="00035BB6" w:rsidRPr="00035BB6" w:rsidRDefault="00035BB6" w:rsidP="00035BB6">
      <w:pPr>
        <w:pStyle w:val="Default"/>
        <w:ind w:right="-567"/>
        <w:rPr>
          <w:rFonts w:ascii="Verdana" w:hAnsi="Verdana" w:cstheme="minorBidi"/>
          <w:color w:val="auto"/>
          <w:sz w:val="20"/>
          <w:szCs w:val="20"/>
          <w:lang w:val="nb-NO"/>
        </w:rPr>
      </w:pPr>
      <w:r w:rsidRPr="00035BB6">
        <w:rPr>
          <w:rFonts w:ascii="Verdana" w:hAnsi="Verdana" w:cstheme="minorBidi"/>
          <w:color w:val="auto"/>
          <w:sz w:val="20"/>
          <w:szCs w:val="20"/>
          <w:lang w:val="nb-NO"/>
        </w:rPr>
        <w:t>Møtet ledes av organets leder, eller i dennes fravær nestlederen. Har begge forfall/fravær, velges en setteleder ved flertallsvalg.</w:t>
      </w:r>
    </w:p>
    <w:p w14:paraId="7EE07EF4" w14:textId="77777777" w:rsidR="00035BB6" w:rsidRPr="00035BB6" w:rsidRDefault="00035BB6" w:rsidP="00035BB6">
      <w:pPr>
        <w:pStyle w:val="Default"/>
        <w:ind w:right="-567"/>
        <w:rPr>
          <w:rFonts w:ascii="Verdana" w:hAnsi="Verdana" w:cstheme="minorBidi"/>
          <w:color w:val="auto"/>
          <w:sz w:val="20"/>
          <w:szCs w:val="20"/>
          <w:lang w:val="nb-NO"/>
        </w:rPr>
      </w:pPr>
    </w:p>
    <w:p w14:paraId="0573575F" w14:textId="77777777" w:rsidR="00035BB6" w:rsidRPr="00035BB6" w:rsidRDefault="00035BB6" w:rsidP="00035BB6">
      <w:pPr>
        <w:pStyle w:val="Default"/>
        <w:ind w:right="-567"/>
        <w:rPr>
          <w:rFonts w:ascii="Verdana" w:hAnsi="Verdana" w:cstheme="minorBidi"/>
          <w:color w:val="auto"/>
          <w:sz w:val="20"/>
          <w:szCs w:val="20"/>
          <w:lang w:val="nb-NO"/>
        </w:rPr>
      </w:pPr>
      <w:r w:rsidRPr="00035BB6">
        <w:rPr>
          <w:rFonts w:ascii="Verdana" w:hAnsi="Verdana" w:cstheme="minorBidi"/>
          <w:color w:val="auto"/>
          <w:sz w:val="20"/>
          <w:szCs w:val="20"/>
          <w:lang w:val="nb-NO"/>
        </w:rPr>
        <w:t>Faglige spørsmål som forventes besvart i et møte bør rettes til kommunedirektøren i god tid før møtet slik at det er anledning til å forberede faglig/ juridiske/ økonomiske vurderinger som gir dekkende svar.</w:t>
      </w:r>
    </w:p>
    <w:p w14:paraId="34EB8D63" w14:textId="77777777" w:rsidR="00035BB6" w:rsidRPr="00035BB6" w:rsidRDefault="00035BB6" w:rsidP="00035BB6">
      <w:pPr>
        <w:pStyle w:val="Default"/>
        <w:ind w:right="-567"/>
        <w:rPr>
          <w:rFonts w:ascii="Verdana" w:hAnsi="Verdana" w:cstheme="minorBidi"/>
          <w:color w:val="auto"/>
          <w:sz w:val="20"/>
          <w:szCs w:val="20"/>
          <w:lang w:val="nb-NO"/>
        </w:rPr>
      </w:pPr>
    </w:p>
    <w:p w14:paraId="4B9BD971" w14:textId="77777777" w:rsidR="00035BB6" w:rsidRPr="00035BB6" w:rsidRDefault="00035BB6" w:rsidP="00035BB6">
      <w:pPr>
        <w:pStyle w:val="Default"/>
        <w:ind w:right="-567"/>
        <w:rPr>
          <w:rFonts w:ascii="Verdana" w:hAnsi="Verdana" w:cstheme="minorBidi"/>
          <w:color w:val="auto"/>
          <w:sz w:val="20"/>
          <w:szCs w:val="20"/>
          <w:lang w:val="nb-NO"/>
        </w:rPr>
      </w:pPr>
      <w:r w:rsidRPr="00035BB6">
        <w:rPr>
          <w:rFonts w:ascii="Verdana" w:hAnsi="Verdana" w:cstheme="minorBidi"/>
          <w:color w:val="auto"/>
          <w:sz w:val="20"/>
          <w:szCs w:val="20"/>
          <w:lang w:val="nb-NO"/>
        </w:rPr>
        <w:t>Kommunedirektøren har møte-, tale- og forslagsrett i alle kommunale og folkevalgte organer, med unntak av kontrollutvalget (jf. kommuneloven § 13-1). Kommunedirektøren kan la en av sine underordnede utøve denne retten på sine vegne.</w:t>
      </w:r>
    </w:p>
    <w:p w14:paraId="376DA108" w14:textId="77777777" w:rsidR="00035BB6" w:rsidRPr="00035BB6" w:rsidRDefault="00035BB6" w:rsidP="00035BB6">
      <w:pPr>
        <w:pStyle w:val="Default"/>
        <w:ind w:right="-567"/>
        <w:rPr>
          <w:rFonts w:ascii="Verdana" w:hAnsi="Verdana" w:cstheme="minorBidi"/>
          <w:color w:val="auto"/>
          <w:sz w:val="20"/>
          <w:szCs w:val="20"/>
          <w:lang w:val="nb-NO"/>
        </w:rPr>
      </w:pPr>
    </w:p>
    <w:p w14:paraId="6DD093F3" w14:textId="77777777" w:rsidR="00035BB6" w:rsidRPr="00035BB6" w:rsidRDefault="00035BB6" w:rsidP="00035BB6">
      <w:pPr>
        <w:pStyle w:val="Default"/>
        <w:ind w:right="-567"/>
        <w:rPr>
          <w:rFonts w:ascii="Verdana" w:hAnsi="Verdana" w:cstheme="minorBidi"/>
          <w:color w:val="auto"/>
          <w:sz w:val="20"/>
          <w:szCs w:val="20"/>
          <w:lang w:val="nb-NO"/>
        </w:rPr>
      </w:pPr>
      <w:r w:rsidRPr="00035BB6">
        <w:rPr>
          <w:rFonts w:ascii="Verdana" w:hAnsi="Verdana" w:cstheme="minorBidi"/>
          <w:color w:val="auto"/>
          <w:sz w:val="20"/>
          <w:szCs w:val="20"/>
          <w:lang w:val="nb-NO"/>
        </w:rPr>
        <w:t>Møterett m.m. har også de som ved lov eller avtale er gitt slike rettigheter. I forskrift2 om medvirkningsordninger § 2 sjette ledd, fremgår det at bystyret kan gi medlemmer i de tre lovpålagte rådene møte- og talerett i andre folkevalgte organer.</w:t>
      </w:r>
    </w:p>
    <w:p w14:paraId="75C8CACF" w14:textId="10B08E5A" w:rsidR="00035BB6" w:rsidRPr="00035BB6" w:rsidRDefault="00035BB6" w:rsidP="00C76D4B">
      <w:pPr>
        <w:pStyle w:val="Default"/>
        <w:numPr>
          <w:ilvl w:val="0"/>
          <w:numId w:val="34"/>
        </w:numPr>
        <w:ind w:left="567" w:right="-567"/>
        <w:rPr>
          <w:rFonts w:ascii="Verdana" w:hAnsi="Verdana" w:cstheme="minorBidi"/>
          <w:color w:val="auto"/>
          <w:sz w:val="20"/>
          <w:szCs w:val="20"/>
          <w:lang w:val="nb-NO"/>
        </w:rPr>
      </w:pPr>
      <w:r w:rsidRPr="00035BB6">
        <w:rPr>
          <w:rFonts w:ascii="Verdana" w:hAnsi="Verdana" w:cstheme="minorBidi"/>
          <w:color w:val="auto"/>
          <w:sz w:val="20"/>
          <w:szCs w:val="20"/>
          <w:lang w:val="nb-NO"/>
        </w:rPr>
        <w:t>Ungdommens bystyre har møte- og talerett i bystyret, helseutvalget, oppvekstutvalget, kultur- og idrettsutvalget. Ungdommens bystyre kan møte med to representanter i bystyret.</w:t>
      </w:r>
    </w:p>
    <w:p w14:paraId="33195904" w14:textId="6051BA1B" w:rsidR="00035BB6" w:rsidRPr="00035BB6" w:rsidRDefault="00035BB6" w:rsidP="00C76D4B">
      <w:pPr>
        <w:pStyle w:val="Default"/>
        <w:numPr>
          <w:ilvl w:val="0"/>
          <w:numId w:val="34"/>
        </w:numPr>
        <w:ind w:left="567" w:right="-567"/>
        <w:rPr>
          <w:rFonts w:ascii="Verdana" w:hAnsi="Verdana" w:cstheme="minorBidi"/>
          <w:color w:val="auto"/>
          <w:sz w:val="20"/>
          <w:szCs w:val="20"/>
          <w:lang w:val="nb-NO"/>
        </w:rPr>
      </w:pPr>
      <w:r w:rsidRPr="00035BB6">
        <w:rPr>
          <w:rFonts w:ascii="Verdana" w:hAnsi="Verdana" w:cstheme="minorBidi"/>
          <w:color w:val="auto"/>
          <w:sz w:val="20"/>
          <w:szCs w:val="20"/>
          <w:lang w:val="nb-NO"/>
        </w:rPr>
        <w:t>Rådet for personer med funksjonsnedsettelse har møte- og talerett i areal- og miljøutvalget og helseutvalget.</w:t>
      </w:r>
    </w:p>
    <w:p w14:paraId="6E78C4FE" w14:textId="3A5D8C7A" w:rsidR="00035BB6" w:rsidRPr="00035BB6" w:rsidRDefault="00035BB6" w:rsidP="00C76D4B">
      <w:pPr>
        <w:pStyle w:val="Default"/>
        <w:numPr>
          <w:ilvl w:val="0"/>
          <w:numId w:val="34"/>
        </w:numPr>
        <w:ind w:left="567" w:right="-567"/>
        <w:rPr>
          <w:rFonts w:ascii="Verdana" w:hAnsi="Verdana" w:cstheme="minorBidi"/>
          <w:color w:val="auto"/>
          <w:sz w:val="20"/>
          <w:szCs w:val="20"/>
          <w:lang w:val="nb-NO"/>
        </w:rPr>
      </w:pPr>
      <w:r w:rsidRPr="00035BB6">
        <w:rPr>
          <w:rFonts w:ascii="Verdana" w:hAnsi="Verdana" w:cstheme="minorBidi"/>
          <w:color w:val="auto"/>
          <w:sz w:val="20"/>
          <w:szCs w:val="20"/>
          <w:lang w:val="nb-NO"/>
        </w:rPr>
        <w:t>Eldrerådet har møte- og talerett i helseutvalget.</w:t>
      </w:r>
    </w:p>
    <w:p w14:paraId="2A2A3C9C" w14:textId="77777777" w:rsidR="00035BB6" w:rsidRPr="00035BB6" w:rsidRDefault="00035BB6" w:rsidP="00035BB6">
      <w:pPr>
        <w:pStyle w:val="Default"/>
        <w:ind w:right="-567"/>
        <w:rPr>
          <w:rFonts w:ascii="Verdana" w:hAnsi="Verdana" w:cstheme="minorBidi"/>
          <w:color w:val="auto"/>
          <w:sz w:val="20"/>
          <w:szCs w:val="20"/>
          <w:lang w:val="nb-NO"/>
        </w:rPr>
      </w:pPr>
    </w:p>
    <w:p w14:paraId="62A05DC6" w14:textId="296DB386" w:rsidR="00113EEE" w:rsidRPr="007753EB" w:rsidRDefault="00035BB6" w:rsidP="00A26D5D">
      <w:pPr>
        <w:pStyle w:val="Default"/>
        <w:ind w:right="-567"/>
        <w:rPr>
          <w:rFonts w:ascii="Verdana" w:hAnsi="Verdana" w:cstheme="minorBidi"/>
          <w:color w:val="auto"/>
          <w:sz w:val="20"/>
          <w:szCs w:val="20"/>
          <w:lang w:val="nb-NO"/>
        </w:rPr>
      </w:pPr>
      <w:r w:rsidRPr="00035BB6">
        <w:rPr>
          <w:rFonts w:ascii="Verdana" w:hAnsi="Verdana" w:cstheme="minorBidi"/>
          <w:color w:val="auto"/>
          <w:sz w:val="20"/>
          <w:szCs w:val="20"/>
          <w:lang w:val="nb-NO"/>
        </w:rPr>
        <w:t>Andre aktører kan, når det er relevant for saken få ordet i et møte, men da må dette være klart utskilt fra det alminnelige ordskiftet, og følgelig ikke være en del av den ordinære behandlingen av saken i møtet</w:t>
      </w:r>
      <w:r w:rsidR="00113EEE" w:rsidRPr="007753EB">
        <w:rPr>
          <w:rFonts w:ascii="Verdana" w:hAnsi="Verdana" w:cstheme="minorBidi"/>
          <w:color w:val="auto"/>
          <w:sz w:val="20"/>
          <w:szCs w:val="20"/>
          <w:lang w:val="nb-NO"/>
        </w:rPr>
        <w:t>.</w:t>
      </w:r>
      <w:r w:rsidR="00113EEE" w:rsidRPr="00A26D5D">
        <w:rPr>
          <w:rFonts w:ascii="Verdana" w:hAnsi="Verdana" w:cstheme="minorBidi"/>
          <w:color w:val="auto"/>
          <w:sz w:val="20"/>
          <w:szCs w:val="20"/>
          <w:vertAlign w:val="superscript"/>
        </w:rPr>
        <w:footnoteReference w:id="18"/>
      </w:r>
    </w:p>
    <w:p w14:paraId="3D3A5F54" w14:textId="77777777" w:rsidR="00113EEE" w:rsidRPr="007753EB" w:rsidRDefault="00113EEE" w:rsidP="00A26D5D">
      <w:pPr>
        <w:pStyle w:val="Default"/>
        <w:ind w:right="-567"/>
        <w:rPr>
          <w:rFonts w:ascii="Verdana" w:hAnsi="Verdana" w:cstheme="minorBidi"/>
          <w:color w:val="auto"/>
          <w:sz w:val="20"/>
          <w:szCs w:val="20"/>
          <w:lang w:val="nb-NO"/>
        </w:rPr>
      </w:pPr>
    </w:p>
    <w:p w14:paraId="4681C2A2" w14:textId="77777777" w:rsidR="00A60B32" w:rsidRPr="00A60B32" w:rsidRDefault="00A60B32" w:rsidP="00A60B32">
      <w:pPr>
        <w:pStyle w:val="Heading3"/>
        <w:rPr>
          <w:lang w:val="nb-NO"/>
        </w:rPr>
      </w:pPr>
      <w:bookmarkStart w:id="383" w:name="_Toc180741385"/>
      <w:bookmarkStart w:id="384" w:name="_Toc152771280"/>
      <w:r w:rsidRPr="00A60B32">
        <w:rPr>
          <w:lang w:val="nb-NO"/>
        </w:rPr>
        <w:t>Ansattes møte- og talerett</w:t>
      </w:r>
      <w:bookmarkEnd w:id="383"/>
    </w:p>
    <w:p w14:paraId="7B14899B" w14:textId="77777777" w:rsidR="00A60B32" w:rsidRPr="00A60B32" w:rsidRDefault="00A60B32" w:rsidP="00D80A17">
      <w:pPr>
        <w:spacing w:after="0" w:line="240" w:lineRule="auto"/>
        <w:rPr>
          <w:lang w:val="nb-NO"/>
        </w:rPr>
      </w:pPr>
      <w:r w:rsidRPr="00A60B32">
        <w:rPr>
          <w:lang w:val="nb-NO"/>
        </w:rPr>
        <w:t>Representanter for de ansatte har møte- og talerett i folkevalgte organer når de behandler saker som gjelder forholdet mellom de ansatte og kommunen som arbeidsgiver, jf. kommuneloven § 13-4, første ledd.</w:t>
      </w:r>
    </w:p>
    <w:p w14:paraId="5DEFE775" w14:textId="77777777" w:rsidR="00A60B32" w:rsidRPr="00A60B32" w:rsidRDefault="00A60B32" w:rsidP="00D80A17">
      <w:pPr>
        <w:spacing w:after="0" w:line="240" w:lineRule="auto"/>
        <w:rPr>
          <w:lang w:val="nb-NO"/>
        </w:rPr>
      </w:pPr>
    </w:p>
    <w:p w14:paraId="578F5FED" w14:textId="77777777" w:rsidR="00A60B32" w:rsidRPr="00A60B32" w:rsidRDefault="00A60B32" w:rsidP="00D80A17">
      <w:pPr>
        <w:spacing w:after="0" w:line="240" w:lineRule="auto"/>
        <w:rPr>
          <w:lang w:val="nb-NO"/>
        </w:rPr>
      </w:pPr>
      <w:r w:rsidRPr="00A60B32">
        <w:rPr>
          <w:lang w:val="nb-NO"/>
        </w:rPr>
        <w:t>Representanter for de ansatte har ikke rett til å delta i behandlingen av saker som gjelder arbeidsgivers forberedelser av forhandlinger med arbeidstakere, arbeidskonflikter, rettstvister med arbeidstakerorganisasjoner eller oppsigelse av tariffavtaler, jf. kommuneloven § 13-4, andre ledd.</w:t>
      </w:r>
    </w:p>
    <w:p w14:paraId="325FDA92" w14:textId="77777777" w:rsidR="00A60B32" w:rsidRPr="00A60B32" w:rsidRDefault="00A60B32" w:rsidP="00D80A17">
      <w:pPr>
        <w:spacing w:after="0" w:line="240" w:lineRule="auto"/>
        <w:rPr>
          <w:lang w:val="nb-NO"/>
        </w:rPr>
      </w:pPr>
    </w:p>
    <w:p w14:paraId="2250D3DB" w14:textId="77777777" w:rsidR="00A60B32" w:rsidRPr="00A60B32" w:rsidRDefault="00A60B32" w:rsidP="00D80A17">
      <w:pPr>
        <w:spacing w:after="0" w:line="240" w:lineRule="auto"/>
        <w:rPr>
          <w:lang w:val="nb-NO"/>
        </w:rPr>
      </w:pPr>
      <w:r w:rsidRPr="00A60B32">
        <w:rPr>
          <w:lang w:val="nb-NO"/>
        </w:rPr>
        <w:t>Representanter for de ansatte har ikke møterett i kontrollutvalg eller i organer som behandler klagesaker etter forvaltningsloven § 28 andre ledd. Representanter for de ansatte i revisjonen har likevel møte- og talerett i kontrollutvalget når utvalget behandler saker som gjelder forholdet mellom kommunen som arbeidsgiver, og de ansatte i revisjonen, jf. kommuneloven § 13-4 tredje ledd.</w:t>
      </w:r>
    </w:p>
    <w:p w14:paraId="11DC309C" w14:textId="77777777" w:rsidR="00A60B32" w:rsidRPr="00A60B32" w:rsidRDefault="00A60B32" w:rsidP="00D80A17">
      <w:pPr>
        <w:spacing w:after="0" w:line="240" w:lineRule="auto"/>
        <w:rPr>
          <w:lang w:val="nb-NO"/>
        </w:rPr>
      </w:pPr>
    </w:p>
    <w:p w14:paraId="47417F0D" w14:textId="77777777" w:rsidR="00A60B32" w:rsidRPr="00A60B32" w:rsidRDefault="00A60B32" w:rsidP="00D80A17">
      <w:pPr>
        <w:spacing w:after="0" w:line="240" w:lineRule="auto"/>
        <w:rPr>
          <w:lang w:val="nb-NO"/>
        </w:rPr>
      </w:pPr>
      <w:r w:rsidRPr="00A60B32">
        <w:rPr>
          <w:lang w:val="nb-NO"/>
        </w:rPr>
        <w:t>Representanter for de ansatte kan delta når folkevalgte organer behandler saker som gjelder forholdet mellom de ansatte og kommunen som arbeidsgiver. Representantene har ikke forslags- eller stemmerett.</w:t>
      </w:r>
    </w:p>
    <w:p w14:paraId="36B40046" w14:textId="77777777" w:rsidR="00A60B32" w:rsidRPr="00A60B32" w:rsidRDefault="00A60B32" w:rsidP="00D80A17">
      <w:pPr>
        <w:spacing w:after="0" w:line="240" w:lineRule="auto"/>
        <w:rPr>
          <w:lang w:val="nb-NO"/>
        </w:rPr>
      </w:pPr>
    </w:p>
    <w:p w14:paraId="2EB830B2" w14:textId="57844A47" w:rsidR="000A6BB9" w:rsidRDefault="00A60B32" w:rsidP="00D80A17">
      <w:pPr>
        <w:spacing w:after="0" w:line="240" w:lineRule="auto"/>
        <w:rPr>
          <w:lang w:val="nb-NO"/>
        </w:rPr>
      </w:pPr>
      <w:r w:rsidRPr="00A60B32">
        <w:rPr>
          <w:lang w:val="nb-NO"/>
        </w:rPr>
        <w:t>Dersom representanter for de ansatte ønsker å benytte seg av taleretten i et folkevalgt møte, skal dette meldes om på forhånd til utvalgets sekretær senest 2 virkedager før møtet.</w:t>
      </w:r>
    </w:p>
    <w:p w14:paraId="60F0F60D" w14:textId="77777777" w:rsidR="00D80A17" w:rsidRDefault="00D80A17" w:rsidP="00D80A17">
      <w:pPr>
        <w:spacing w:after="0" w:line="240" w:lineRule="auto"/>
        <w:rPr>
          <w:lang w:val="nb-NO"/>
        </w:rPr>
      </w:pPr>
    </w:p>
    <w:p w14:paraId="0367F0A9" w14:textId="4B664D81" w:rsidR="00113EEE" w:rsidRPr="007C729F" w:rsidRDefault="00113EEE" w:rsidP="00A26D5D">
      <w:pPr>
        <w:pStyle w:val="Heading3"/>
        <w:ind w:right="-567"/>
        <w:rPr>
          <w:lang w:val="nb-NO"/>
        </w:rPr>
      </w:pPr>
      <w:bookmarkStart w:id="385" w:name="_Toc153194613"/>
      <w:bookmarkStart w:id="386" w:name="_Toc153195384"/>
      <w:bookmarkStart w:id="387" w:name="_Toc180741386"/>
      <w:r w:rsidRPr="007C729F">
        <w:rPr>
          <w:lang w:val="nb-NO"/>
        </w:rPr>
        <w:t>1.3 Møteoffentlighet</w:t>
      </w:r>
      <w:bookmarkEnd w:id="384"/>
      <w:bookmarkEnd w:id="385"/>
      <w:bookmarkEnd w:id="386"/>
      <w:bookmarkEnd w:id="387"/>
    </w:p>
    <w:p w14:paraId="45884063" w14:textId="77777777" w:rsidR="00113EEE" w:rsidRPr="007753EB" w:rsidRDefault="00113EEE" w:rsidP="00A26D5D">
      <w:pPr>
        <w:pStyle w:val="Default"/>
        <w:ind w:right="-567"/>
        <w:rPr>
          <w:rFonts w:ascii="Verdana" w:hAnsi="Verdana" w:cstheme="minorBidi"/>
          <w:color w:val="auto"/>
          <w:sz w:val="20"/>
          <w:szCs w:val="20"/>
          <w:lang w:val="nb-NO"/>
        </w:rPr>
      </w:pPr>
      <w:r w:rsidRPr="007753EB">
        <w:rPr>
          <w:rFonts w:ascii="Verdana" w:hAnsi="Verdana" w:cstheme="minorBidi"/>
          <w:color w:val="auto"/>
          <w:sz w:val="20"/>
          <w:szCs w:val="20"/>
          <w:lang w:val="nb-NO"/>
        </w:rPr>
        <w:t>Folkevalgte organer skal behandle saker og treffe vedtak i møter, jf. kommuneloven § 11-2.</w:t>
      </w:r>
    </w:p>
    <w:p w14:paraId="171AEA43" w14:textId="77777777" w:rsidR="00113EEE" w:rsidRPr="007753EB" w:rsidRDefault="00113EEE" w:rsidP="00A26D5D">
      <w:pPr>
        <w:pStyle w:val="Default"/>
        <w:ind w:right="-567"/>
        <w:rPr>
          <w:rFonts w:ascii="Verdana" w:hAnsi="Verdana" w:cstheme="minorBidi"/>
          <w:color w:val="auto"/>
          <w:sz w:val="20"/>
          <w:szCs w:val="20"/>
          <w:lang w:val="nb-NO"/>
        </w:rPr>
      </w:pPr>
    </w:p>
    <w:p w14:paraId="7E99CD13" w14:textId="77777777" w:rsidR="00113EEE" w:rsidRPr="007753EB" w:rsidRDefault="00113EEE" w:rsidP="00A26D5D">
      <w:pPr>
        <w:pStyle w:val="Default"/>
        <w:ind w:right="-567"/>
        <w:rPr>
          <w:rFonts w:ascii="Verdana" w:hAnsi="Verdana" w:cstheme="minorBidi"/>
          <w:color w:val="auto"/>
          <w:sz w:val="20"/>
          <w:szCs w:val="20"/>
          <w:lang w:val="nb-NO"/>
        </w:rPr>
      </w:pPr>
      <w:r w:rsidRPr="007753EB">
        <w:rPr>
          <w:rFonts w:ascii="Verdana" w:hAnsi="Verdana" w:cstheme="minorBidi"/>
          <w:color w:val="auto"/>
          <w:sz w:val="20"/>
          <w:szCs w:val="20"/>
          <w:lang w:val="nb-NO"/>
        </w:rPr>
        <w:t xml:space="preserve">Politiske møter i utvalg og bystyret overføres direkte slik at kommunens innbyggere kan følge møtene via internett. Dersom noen ber om det, og det ikke virker forstyrrende på gjennomføringen av møtet, skal også møteleder gi tillatelse til å gjøre opptak av, eller overføre lyd eller bilde fra åpne møter, jf. kommuneloven § 11-6. </w:t>
      </w:r>
    </w:p>
    <w:p w14:paraId="6D5D4FB4" w14:textId="77777777" w:rsidR="00113EEE" w:rsidRPr="007753EB" w:rsidRDefault="00113EEE" w:rsidP="00A26D5D">
      <w:pPr>
        <w:pStyle w:val="Default"/>
        <w:ind w:right="-567"/>
        <w:rPr>
          <w:rFonts w:ascii="Verdana" w:hAnsi="Verdana" w:cstheme="minorBidi"/>
          <w:color w:val="auto"/>
          <w:sz w:val="20"/>
          <w:szCs w:val="20"/>
          <w:lang w:val="nb-NO"/>
        </w:rPr>
      </w:pPr>
      <w:r w:rsidRPr="007753EB">
        <w:rPr>
          <w:rFonts w:ascii="Verdana" w:hAnsi="Verdana" w:cstheme="minorBidi"/>
          <w:color w:val="auto"/>
          <w:sz w:val="20"/>
          <w:szCs w:val="20"/>
          <w:lang w:val="nb-NO"/>
        </w:rPr>
        <w:t xml:space="preserve">Folkevalgte organer holder sine møter for åpne dører hvis ikke annet følger av lovbestemt taushetsplikt eller vedtak etter kommunelovens § 11-5. </w:t>
      </w:r>
    </w:p>
    <w:p w14:paraId="1A129685" w14:textId="77777777" w:rsidR="00113EEE" w:rsidRPr="007753EB" w:rsidRDefault="00113EEE" w:rsidP="00A26D5D">
      <w:pPr>
        <w:pStyle w:val="Default"/>
        <w:spacing w:line="276" w:lineRule="auto"/>
        <w:ind w:right="-567"/>
        <w:rPr>
          <w:rFonts w:asciiTheme="minorHAnsi" w:hAnsiTheme="minorHAnsi" w:cstheme="minorBidi"/>
          <w:color w:val="auto"/>
          <w:sz w:val="22"/>
          <w:szCs w:val="22"/>
          <w:lang w:val="nb-NO"/>
        </w:rPr>
      </w:pPr>
    </w:p>
    <w:p w14:paraId="56253166" w14:textId="69533056" w:rsidR="00113EEE" w:rsidRPr="007C729F" w:rsidRDefault="00113EEE" w:rsidP="002A26DE">
      <w:pPr>
        <w:pStyle w:val="Heading3"/>
        <w:rPr>
          <w:lang w:val="nb-NO"/>
        </w:rPr>
      </w:pPr>
      <w:bookmarkStart w:id="388" w:name="_Toc152771281"/>
      <w:bookmarkStart w:id="389" w:name="_Toc153194614"/>
      <w:bookmarkStart w:id="390" w:name="_Toc153195385"/>
      <w:bookmarkStart w:id="391" w:name="_Toc180741387"/>
      <w:r w:rsidRPr="007C729F">
        <w:rPr>
          <w:lang w:val="nb-NO"/>
        </w:rPr>
        <w:t>1.4 Lukking av møte</w:t>
      </w:r>
      <w:bookmarkEnd w:id="388"/>
      <w:bookmarkEnd w:id="389"/>
      <w:bookmarkEnd w:id="390"/>
      <w:bookmarkEnd w:id="391"/>
    </w:p>
    <w:p w14:paraId="6BE50206" w14:textId="77777777" w:rsidR="00113EEE" w:rsidRPr="007753EB" w:rsidRDefault="00113EEE" w:rsidP="005C760C">
      <w:pPr>
        <w:pStyle w:val="Default"/>
        <w:ind w:right="-567"/>
        <w:rPr>
          <w:rFonts w:ascii="Verdana" w:hAnsi="Verdana" w:cstheme="minorBidi"/>
          <w:color w:val="auto"/>
          <w:sz w:val="20"/>
          <w:szCs w:val="20"/>
          <w:lang w:val="nb-NO"/>
        </w:rPr>
      </w:pPr>
      <w:r w:rsidRPr="007753EB">
        <w:rPr>
          <w:rFonts w:ascii="Verdana" w:hAnsi="Verdana" w:cstheme="minorBidi"/>
          <w:color w:val="auto"/>
          <w:sz w:val="20"/>
          <w:szCs w:val="20"/>
          <w:lang w:val="nb-NO"/>
        </w:rPr>
        <w:t>Et folkevalgt organ skal vedta å lukke møtet når det skal behandle en sak som angår en arbeidstakers tjenstlige forhold, eller dersom en sak inneholder opplysninger som er omfattet av lovbestemt taushetsplikt.</w:t>
      </w:r>
    </w:p>
    <w:p w14:paraId="4B8B9691" w14:textId="77777777" w:rsidR="00113EEE" w:rsidRPr="007753EB" w:rsidRDefault="00113EEE" w:rsidP="005C760C">
      <w:pPr>
        <w:pStyle w:val="Default"/>
        <w:ind w:right="-567"/>
        <w:rPr>
          <w:rFonts w:ascii="Verdana" w:hAnsi="Verdana" w:cstheme="minorBidi"/>
          <w:color w:val="auto"/>
          <w:sz w:val="20"/>
          <w:szCs w:val="20"/>
          <w:lang w:val="nb-NO"/>
        </w:rPr>
      </w:pPr>
    </w:p>
    <w:p w14:paraId="451C1237" w14:textId="77777777" w:rsidR="00113EEE" w:rsidRPr="007753EB" w:rsidRDefault="00113EEE" w:rsidP="005C760C">
      <w:pPr>
        <w:pStyle w:val="Default"/>
        <w:ind w:right="-567"/>
        <w:rPr>
          <w:rFonts w:ascii="Verdana" w:hAnsi="Verdana" w:cstheme="minorBidi"/>
          <w:color w:val="auto"/>
          <w:sz w:val="20"/>
          <w:szCs w:val="20"/>
          <w:lang w:val="nb-NO"/>
        </w:rPr>
      </w:pPr>
      <w:r w:rsidRPr="007753EB">
        <w:rPr>
          <w:rFonts w:ascii="Verdana" w:hAnsi="Verdana" w:cstheme="minorBidi"/>
          <w:color w:val="auto"/>
          <w:sz w:val="20"/>
          <w:szCs w:val="20"/>
          <w:lang w:val="nb-NO"/>
        </w:rPr>
        <w:t>Hvis møtet skal holdes for lukkede dører, må det treffes et vedtak om det. Vedtak om å behandle en sak for lukkede dører kan skje når hensynet til personvern eller andre tungtveiende offentlige interesser tilsier dette, se kommuneloven § 11-5 tredje ledd b). Debatt om dette foregår for lukkede dører hvis møteleder krever det eller utvalget/formannskapet/bystyret vedtar det.</w:t>
      </w:r>
    </w:p>
    <w:p w14:paraId="7DECE2F3" w14:textId="77777777" w:rsidR="00113EEE" w:rsidRPr="007753EB" w:rsidRDefault="00113EEE" w:rsidP="005C760C">
      <w:pPr>
        <w:pStyle w:val="Default"/>
        <w:spacing w:line="276" w:lineRule="auto"/>
        <w:ind w:right="-567"/>
        <w:rPr>
          <w:rFonts w:asciiTheme="minorHAnsi" w:hAnsiTheme="minorHAnsi"/>
          <w:lang w:val="nb-NO"/>
        </w:rPr>
      </w:pPr>
    </w:p>
    <w:p w14:paraId="03CB775F" w14:textId="37723C84" w:rsidR="00113EEE" w:rsidRPr="007C729F" w:rsidRDefault="00113EEE" w:rsidP="005C760C">
      <w:pPr>
        <w:pStyle w:val="Heading3"/>
        <w:ind w:right="-567"/>
        <w:rPr>
          <w:lang w:val="nb-NO"/>
        </w:rPr>
      </w:pPr>
      <w:bookmarkStart w:id="392" w:name="_Toc152771282"/>
      <w:bookmarkStart w:id="393" w:name="_Toc153194615"/>
      <w:bookmarkStart w:id="394" w:name="_Toc153195386"/>
      <w:bookmarkStart w:id="395" w:name="_Toc180741388"/>
      <w:r w:rsidRPr="007C729F">
        <w:rPr>
          <w:lang w:val="nb-NO"/>
        </w:rPr>
        <w:t>1.5 Saksforberedelse</w:t>
      </w:r>
      <w:bookmarkEnd w:id="392"/>
      <w:bookmarkEnd w:id="393"/>
      <w:bookmarkEnd w:id="394"/>
      <w:bookmarkEnd w:id="395"/>
    </w:p>
    <w:p w14:paraId="2FAF2AFD" w14:textId="77777777" w:rsidR="00113EEE" w:rsidRPr="007753EB" w:rsidRDefault="00113EEE" w:rsidP="005C760C">
      <w:pPr>
        <w:pStyle w:val="Default"/>
        <w:ind w:right="-567"/>
        <w:rPr>
          <w:rFonts w:ascii="Verdana" w:hAnsi="Verdana" w:cstheme="minorBidi"/>
          <w:color w:val="auto"/>
          <w:sz w:val="20"/>
          <w:szCs w:val="20"/>
          <w:lang w:val="nb-NO"/>
        </w:rPr>
      </w:pPr>
      <w:r w:rsidRPr="007753EB">
        <w:rPr>
          <w:rFonts w:ascii="Verdana" w:hAnsi="Verdana" w:cstheme="minorBidi"/>
          <w:color w:val="auto"/>
          <w:sz w:val="20"/>
          <w:szCs w:val="20"/>
          <w:lang w:val="nb-NO"/>
        </w:rPr>
        <w:t xml:space="preserve">Saksforberedelsen i Kristiansand kommune bygger på prinsippet om fullført saksbehandling. </w:t>
      </w:r>
    </w:p>
    <w:p w14:paraId="601A7C75" w14:textId="77777777" w:rsidR="002A26DE" w:rsidRPr="007753EB" w:rsidRDefault="002A26DE" w:rsidP="005C760C">
      <w:pPr>
        <w:pStyle w:val="Default"/>
        <w:ind w:right="-567"/>
        <w:rPr>
          <w:rFonts w:ascii="Verdana" w:hAnsi="Verdana" w:cstheme="minorBidi"/>
          <w:color w:val="auto"/>
          <w:sz w:val="20"/>
          <w:szCs w:val="20"/>
          <w:lang w:val="nb-NO"/>
        </w:rPr>
      </w:pPr>
    </w:p>
    <w:p w14:paraId="6E10FD94" w14:textId="77777777" w:rsidR="00113EEE" w:rsidRPr="007753EB" w:rsidRDefault="00113EEE" w:rsidP="005C760C">
      <w:pPr>
        <w:pStyle w:val="Default"/>
        <w:ind w:right="-567"/>
        <w:rPr>
          <w:rFonts w:ascii="Verdana" w:hAnsi="Verdana" w:cstheme="minorBidi"/>
          <w:color w:val="auto"/>
          <w:sz w:val="20"/>
          <w:szCs w:val="20"/>
          <w:lang w:val="nb-NO"/>
        </w:rPr>
      </w:pPr>
      <w:r w:rsidRPr="007753EB">
        <w:rPr>
          <w:rFonts w:ascii="Verdana" w:hAnsi="Verdana" w:cstheme="minorBidi"/>
          <w:color w:val="auto"/>
          <w:sz w:val="20"/>
          <w:szCs w:val="20"/>
          <w:lang w:val="nb-NO"/>
        </w:rPr>
        <w:t xml:space="preserve">Alle saker som framlegges for bystyret/det aktuelle utvalg skal inneholde innstilling og forslag til vedtak. Forslag til innstilling/vedtak skal fremmes av kommunedirektøren/de organer som har innstillingsrett. </w:t>
      </w:r>
    </w:p>
    <w:p w14:paraId="1CDD1685" w14:textId="77777777" w:rsidR="00113EEE" w:rsidRPr="007753EB" w:rsidRDefault="00113EEE" w:rsidP="005C760C">
      <w:pPr>
        <w:pStyle w:val="Default"/>
        <w:ind w:right="-567"/>
        <w:rPr>
          <w:rFonts w:ascii="Verdana" w:hAnsi="Verdana" w:cstheme="minorBidi"/>
          <w:color w:val="auto"/>
          <w:sz w:val="20"/>
          <w:szCs w:val="20"/>
          <w:lang w:val="nb-NO"/>
        </w:rPr>
      </w:pPr>
    </w:p>
    <w:p w14:paraId="68B5BA9D" w14:textId="77777777" w:rsidR="00113EEE" w:rsidRPr="007753EB" w:rsidRDefault="00113EEE" w:rsidP="005C760C">
      <w:pPr>
        <w:pStyle w:val="Default"/>
        <w:ind w:right="-567"/>
        <w:rPr>
          <w:rFonts w:ascii="Verdana" w:hAnsi="Verdana" w:cstheme="minorBidi"/>
          <w:color w:val="auto"/>
          <w:sz w:val="20"/>
          <w:szCs w:val="20"/>
          <w:lang w:val="nb-NO"/>
        </w:rPr>
      </w:pPr>
      <w:r w:rsidRPr="007753EB">
        <w:rPr>
          <w:rFonts w:ascii="Verdana" w:hAnsi="Verdana" w:cstheme="minorBidi"/>
          <w:color w:val="auto"/>
          <w:sz w:val="20"/>
          <w:szCs w:val="20"/>
          <w:lang w:val="nb-NO"/>
        </w:rPr>
        <w:t xml:space="preserve">Blir det ved møte, forhandlinger, telefonsamtaler eller lignende mellom folkevalgt og part i en sak, gitt nye opplysninger eller anførsler av betydning for avgjørelsen av saken, skal de så vidt mulig nedtegnes eller protokolleres. Nye opplysninger kan medføre at saken bør utsettes for ytterligere utredning fra kommunedirektøren. </w:t>
      </w:r>
    </w:p>
    <w:p w14:paraId="0954F71F" w14:textId="77777777" w:rsidR="00113EEE" w:rsidRPr="007753EB" w:rsidRDefault="00113EEE" w:rsidP="005C760C">
      <w:pPr>
        <w:pStyle w:val="Default"/>
        <w:spacing w:line="276" w:lineRule="auto"/>
        <w:ind w:right="-567"/>
        <w:rPr>
          <w:rFonts w:asciiTheme="minorHAnsi" w:hAnsiTheme="minorHAnsi"/>
          <w:lang w:val="nb-NO"/>
        </w:rPr>
      </w:pPr>
    </w:p>
    <w:p w14:paraId="1B991B28" w14:textId="2DB49065" w:rsidR="00113EEE" w:rsidRPr="007C729F" w:rsidRDefault="00113EEE" w:rsidP="005C760C">
      <w:pPr>
        <w:pStyle w:val="Heading3"/>
        <w:ind w:right="-567"/>
        <w:rPr>
          <w:lang w:val="nb-NO"/>
        </w:rPr>
      </w:pPr>
      <w:bookmarkStart w:id="396" w:name="_Toc152771283"/>
      <w:bookmarkStart w:id="397" w:name="_Toc153194616"/>
      <w:bookmarkStart w:id="398" w:name="_Toc153195387"/>
      <w:bookmarkStart w:id="399" w:name="_Toc180741389"/>
      <w:r w:rsidRPr="007C729F">
        <w:rPr>
          <w:lang w:val="nb-NO"/>
        </w:rPr>
        <w:t>1.6</w:t>
      </w:r>
      <w:r w:rsidR="005C760C">
        <w:rPr>
          <w:lang w:val="nb-NO"/>
        </w:rPr>
        <w:t xml:space="preserve"> </w:t>
      </w:r>
      <w:r w:rsidRPr="007C729F">
        <w:rPr>
          <w:lang w:val="nb-NO"/>
        </w:rPr>
        <w:t>Fjernmøter</w:t>
      </w:r>
      <w:bookmarkEnd w:id="396"/>
      <w:bookmarkEnd w:id="397"/>
      <w:bookmarkEnd w:id="398"/>
      <w:bookmarkEnd w:id="399"/>
    </w:p>
    <w:p w14:paraId="5BB39E87" w14:textId="77777777" w:rsidR="00113EEE" w:rsidRPr="007753EB" w:rsidRDefault="00113EEE" w:rsidP="005C760C">
      <w:pPr>
        <w:pStyle w:val="Default"/>
        <w:ind w:right="-567"/>
        <w:rPr>
          <w:rFonts w:ascii="Verdana" w:hAnsi="Verdana" w:cstheme="minorBidi"/>
          <w:color w:val="auto"/>
          <w:sz w:val="20"/>
          <w:szCs w:val="20"/>
          <w:lang w:val="nb-NO"/>
        </w:rPr>
      </w:pPr>
      <w:r w:rsidRPr="007753EB">
        <w:rPr>
          <w:rFonts w:ascii="Verdana" w:hAnsi="Verdana" w:cstheme="minorBidi"/>
          <w:color w:val="auto"/>
          <w:sz w:val="20"/>
          <w:szCs w:val="20"/>
          <w:lang w:val="nb-NO"/>
        </w:rPr>
        <w:t xml:space="preserve">Folkevalgte organer i Kristiansand kommune har adgang til å holde møter som fjernmøte når møteleder i forbindelse med innkalling til møte bestemmer dette, jf. kommuneloven § 11-7. Unntaket kan være når det folkevalgte organet vedtar i møte at et senere møte skal avholdes som fjernmøte. </w:t>
      </w:r>
    </w:p>
    <w:p w14:paraId="14D58872" w14:textId="77777777" w:rsidR="00113EEE" w:rsidRPr="007753EB" w:rsidRDefault="00113EEE" w:rsidP="005C760C">
      <w:pPr>
        <w:pStyle w:val="Default"/>
        <w:ind w:right="-567"/>
        <w:rPr>
          <w:rFonts w:ascii="Verdana" w:hAnsi="Verdana" w:cstheme="minorBidi"/>
          <w:color w:val="auto"/>
          <w:sz w:val="20"/>
          <w:szCs w:val="20"/>
          <w:lang w:val="nb-NO"/>
        </w:rPr>
      </w:pPr>
    </w:p>
    <w:p w14:paraId="5EE04A5D" w14:textId="77777777" w:rsidR="00113EEE" w:rsidRPr="007753EB" w:rsidRDefault="00113EEE" w:rsidP="005C760C">
      <w:pPr>
        <w:pStyle w:val="Default"/>
        <w:ind w:right="-567"/>
        <w:rPr>
          <w:rFonts w:ascii="Verdana" w:hAnsi="Verdana" w:cstheme="minorBidi"/>
          <w:color w:val="auto"/>
          <w:sz w:val="20"/>
          <w:szCs w:val="20"/>
          <w:lang w:val="nb-NO"/>
        </w:rPr>
      </w:pPr>
      <w:r w:rsidRPr="007753EB">
        <w:rPr>
          <w:rFonts w:ascii="Verdana" w:hAnsi="Verdana" w:cstheme="minorBidi"/>
          <w:color w:val="auto"/>
          <w:sz w:val="20"/>
          <w:szCs w:val="20"/>
          <w:lang w:val="nb-NO"/>
        </w:rPr>
        <w:t>Fjernmøte innebærer at deltakerne ikke sitter i samme lokale, men at de via tekniske hjelpemidler likevel kan se, høre og kommunisere med hverandre. Kravene som ellers gjelder for møter, gjelder også for fjernmøter. Det er ikke anledning til å avholde møter per telefon, chat eller andre digitale løsninger som ikke tilfredsstiller lovens krav til gjennomføring av fjernmøte.</w:t>
      </w:r>
    </w:p>
    <w:p w14:paraId="5D91C087" w14:textId="77777777" w:rsidR="00113EEE" w:rsidRPr="007753EB" w:rsidRDefault="00113EEE" w:rsidP="005C760C">
      <w:pPr>
        <w:pStyle w:val="Default"/>
        <w:ind w:right="-567"/>
        <w:rPr>
          <w:rFonts w:ascii="Verdana" w:hAnsi="Verdana" w:cstheme="minorBidi"/>
          <w:color w:val="auto"/>
          <w:sz w:val="20"/>
          <w:szCs w:val="20"/>
          <w:lang w:val="nb-NO"/>
        </w:rPr>
      </w:pPr>
    </w:p>
    <w:p w14:paraId="3B93E6B7" w14:textId="77777777" w:rsidR="00113EEE" w:rsidRPr="007753EB" w:rsidRDefault="00113EEE" w:rsidP="005C760C">
      <w:pPr>
        <w:pStyle w:val="Default"/>
        <w:ind w:right="-567"/>
        <w:rPr>
          <w:rFonts w:ascii="Verdana" w:hAnsi="Verdana" w:cstheme="minorBidi"/>
          <w:color w:val="auto"/>
          <w:sz w:val="20"/>
          <w:szCs w:val="20"/>
          <w:lang w:val="nb-NO"/>
        </w:rPr>
      </w:pPr>
      <w:r w:rsidRPr="007753EB">
        <w:rPr>
          <w:rFonts w:ascii="Verdana" w:hAnsi="Verdana" w:cstheme="minorBidi"/>
          <w:color w:val="auto"/>
          <w:sz w:val="20"/>
          <w:szCs w:val="20"/>
          <w:lang w:val="nb-NO"/>
        </w:rPr>
        <w:t>Et møte som skal lukkes etter § 11-5 andre ledd, kan ikke holdes som fjernmøte.</w:t>
      </w:r>
    </w:p>
    <w:p w14:paraId="3406D4FF" w14:textId="77777777" w:rsidR="00113EEE" w:rsidRPr="007753EB" w:rsidRDefault="00113EEE" w:rsidP="005C760C">
      <w:pPr>
        <w:pStyle w:val="Default"/>
        <w:spacing w:line="276" w:lineRule="auto"/>
        <w:ind w:right="-567"/>
        <w:rPr>
          <w:rFonts w:asciiTheme="minorHAnsi" w:hAnsiTheme="minorHAnsi"/>
          <w:lang w:val="nb-NO"/>
        </w:rPr>
      </w:pPr>
    </w:p>
    <w:p w14:paraId="1D998446" w14:textId="122A80EC" w:rsidR="00113EEE" w:rsidRPr="00AC3891" w:rsidRDefault="00113EEE" w:rsidP="005C760C">
      <w:pPr>
        <w:pStyle w:val="Heading2"/>
        <w:ind w:right="-567"/>
      </w:pPr>
      <w:bookmarkStart w:id="400" w:name="_Toc152771284"/>
      <w:bookmarkStart w:id="401" w:name="_Toc153194617"/>
      <w:bookmarkStart w:id="402" w:name="_Toc153195388"/>
      <w:bookmarkStart w:id="403" w:name="_Toc180741390"/>
      <w:r w:rsidRPr="00AC3891">
        <w:t>2. Innkalling og kunngjøring av møter</w:t>
      </w:r>
      <w:bookmarkEnd w:id="400"/>
      <w:bookmarkEnd w:id="401"/>
      <w:bookmarkEnd w:id="402"/>
      <w:bookmarkEnd w:id="403"/>
    </w:p>
    <w:p w14:paraId="783C35F6" w14:textId="03A0A8BE" w:rsidR="00113EEE" w:rsidRPr="007C729F" w:rsidRDefault="00113EEE" w:rsidP="005C760C">
      <w:pPr>
        <w:pStyle w:val="Heading3"/>
        <w:ind w:right="-567"/>
        <w:rPr>
          <w:lang w:val="nb-NO"/>
        </w:rPr>
      </w:pPr>
      <w:bookmarkStart w:id="404" w:name="_Toc152771285"/>
      <w:bookmarkStart w:id="405" w:name="_Toc153194618"/>
      <w:bookmarkStart w:id="406" w:name="_Toc153195389"/>
      <w:bookmarkStart w:id="407" w:name="_Toc180741391"/>
      <w:r w:rsidRPr="007C729F">
        <w:rPr>
          <w:lang w:val="nb-NO"/>
        </w:rPr>
        <w:t>2.1 Møteinnkalling, saksliste og kunngjøring</w:t>
      </w:r>
      <w:bookmarkEnd w:id="404"/>
      <w:bookmarkEnd w:id="405"/>
      <w:bookmarkEnd w:id="406"/>
      <w:bookmarkEnd w:id="407"/>
    </w:p>
    <w:p w14:paraId="38EF1714" w14:textId="77777777" w:rsidR="00113EEE" w:rsidRPr="007753EB" w:rsidRDefault="00113EEE" w:rsidP="005C760C">
      <w:pPr>
        <w:pStyle w:val="Default"/>
        <w:ind w:right="-567"/>
        <w:rPr>
          <w:rFonts w:ascii="Verdana" w:hAnsi="Verdana" w:cstheme="minorBidi"/>
          <w:color w:val="auto"/>
          <w:sz w:val="20"/>
          <w:szCs w:val="20"/>
          <w:lang w:val="nb-NO"/>
        </w:rPr>
      </w:pPr>
      <w:r w:rsidRPr="007753EB">
        <w:rPr>
          <w:rFonts w:ascii="Verdana" w:hAnsi="Verdana" w:cstheme="minorBidi"/>
          <w:color w:val="auto"/>
          <w:sz w:val="20"/>
          <w:szCs w:val="20"/>
          <w:lang w:val="nb-NO"/>
        </w:rPr>
        <w:t xml:space="preserve">Organets leder lager saksliste og sørger for innkalling og kunngjøring til det enkelte møte, med opplysninger om tid og sted for møtet og om hvor dokumentene er tilgjengelige. </w:t>
      </w:r>
    </w:p>
    <w:p w14:paraId="475525B8" w14:textId="77777777" w:rsidR="00113EEE" w:rsidRPr="007753EB" w:rsidRDefault="00113EEE" w:rsidP="005C760C">
      <w:pPr>
        <w:pStyle w:val="Default"/>
        <w:ind w:right="-567"/>
        <w:rPr>
          <w:rFonts w:ascii="Verdana" w:hAnsi="Verdana" w:cstheme="minorBidi"/>
          <w:color w:val="auto"/>
          <w:sz w:val="20"/>
          <w:szCs w:val="20"/>
          <w:lang w:val="nb-NO"/>
        </w:rPr>
      </w:pPr>
    </w:p>
    <w:p w14:paraId="2894DA50" w14:textId="77777777" w:rsidR="00113EEE" w:rsidRPr="007753EB" w:rsidRDefault="00113EEE" w:rsidP="005C760C">
      <w:pPr>
        <w:pStyle w:val="Default"/>
        <w:ind w:right="-567"/>
        <w:rPr>
          <w:rFonts w:ascii="Verdana" w:hAnsi="Verdana" w:cstheme="minorBidi"/>
          <w:color w:val="auto"/>
          <w:sz w:val="20"/>
          <w:szCs w:val="20"/>
          <w:lang w:val="nb-NO"/>
        </w:rPr>
      </w:pPr>
      <w:r w:rsidRPr="007753EB">
        <w:rPr>
          <w:rFonts w:ascii="Verdana" w:hAnsi="Verdana" w:cstheme="minorBidi"/>
          <w:color w:val="auto"/>
          <w:sz w:val="20"/>
          <w:szCs w:val="20"/>
          <w:lang w:val="nb-NO"/>
        </w:rPr>
        <w:t xml:space="preserve">Innkalling og sakspapirer sendes ut senest 7 dager før møtet til organets medlemmer, varamedlemmer og andre. Saker om økonomiplan, årsbudsjett og skattevedtak skal sendes ut senest 14 dager på forhånd. Sakslisten til møtet og andre sakspapirer som ikke er unntatt fra offentlighet, skal være tilgjengelige for allmennheten. </w:t>
      </w:r>
    </w:p>
    <w:p w14:paraId="08913133" w14:textId="77777777" w:rsidR="00113EEE" w:rsidRPr="007753EB" w:rsidRDefault="00113EEE" w:rsidP="005C760C">
      <w:pPr>
        <w:pStyle w:val="Default"/>
        <w:spacing w:line="276" w:lineRule="auto"/>
        <w:ind w:right="-567"/>
        <w:rPr>
          <w:rFonts w:asciiTheme="minorHAnsi" w:hAnsiTheme="minorHAnsi"/>
          <w:lang w:val="nb-NO"/>
        </w:rPr>
      </w:pPr>
    </w:p>
    <w:p w14:paraId="45192EE5" w14:textId="45762DAE" w:rsidR="00113EEE" w:rsidRPr="002A26DE" w:rsidRDefault="00113EEE" w:rsidP="005C760C">
      <w:pPr>
        <w:pStyle w:val="Heading3"/>
        <w:ind w:right="-567"/>
        <w:rPr>
          <w:lang w:val="nb-NO"/>
        </w:rPr>
      </w:pPr>
      <w:bookmarkStart w:id="408" w:name="_Toc152771286"/>
      <w:bookmarkStart w:id="409" w:name="_Toc153194619"/>
      <w:bookmarkStart w:id="410" w:name="_Toc153195390"/>
      <w:bookmarkStart w:id="411" w:name="_Toc180741392"/>
      <w:r w:rsidRPr="002A26DE">
        <w:rPr>
          <w:lang w:val="nb-NO"/>
        </w:rPr>
        <w:t>2.2 Møteplikt, forfall og innkalling av varamedlemmer</w:t>
      </w:r>
      <w:bookmarkEnd w:id="408"/>
      <w:bookmarkEnd w:id="409"/>
      <w:bookmarkEnd w:id="410"/>
      <w:bookmarkEnd w:id="411"/>
    </w:p>
    <w:p w14:paraId="7228D7F6" w14:textId="77777777" w:rsidR="00113EEE" w:rsidRPr="007753EB" w:rsidRDefault="00113EEE" w:rsidP="005C760C">
      <w:pPr>
        <w:pStyle w:val="Default"/>
        <w:ind w:right="-567"/>
        <w:rPr>
          <w:rFonts w:ascii="Verdana" w:hAnsi="Verdana" w:cstheme="minorBidi"/>
          <w:color w:val="auto"/>
          <w:sz w:val="20"/>
          <w:szCs w:val="20"/>
          <w:lang w:val="nb-NO"/>
        </w:rPr>
      </w:pPr>
      <w:r w:rsidRPr="007753EB">
        <w:rPr>
          <w:rFonts w:ascii="Verdana" w:hAnsi="Verdana" w:cstheme="minorBidi"/>
          <w:color w:val="auto"/>
          <w:sz w:val="20"/>
          <w:szCs w:val="20"/>
          <w:lang w:val="nb-NO"/>
        </w:rPr>
        <w:t>Organets medlemmer har møteplikt.</w:t>
      </w:r>
    </w:p>
    <w:p w14:paraId="23F1F13B" w14:textId="77777777" w:rsidR="00113EEE" w:rsidRPr="007753EB" w:rsidRDefault="00113EEE" w:rsidP="005C760C">
      <w:pPr>
        <w:pStyle w:val="Default"/>
        <w:ind w:right="-567"/>
        <w:rPr>
          <w:rFonts w:ascii="Verdana" w:hAnsi="Verdana" w:cstheme="minorBidi"/>
          <w:color w:val="auto"/>
          <w:sz w:val="20"/>
          <w:szCs w:val="20"/>
          <w:lang w:val="nb-NO"/>
        </w:rPr>
      </w:pPr>
    </w:p>
    <w:p w14:paraId="13C01776" w14:textId="77777777" w:rsidR="00113EEE" w:rsidRPr="007753EB" w:rsidRDefault="00113EEE" w:rsidP="005C760C">
      <w:pPr>
        <w:pStyle w:val="Default"/>
        <w:ind w:right="-567"/>
        <w:rPr>
          <w:rFonts w:ascii="Verdana" w:hAnsi="Verdana" w:cstheme="minorBidi"/>
          <w:color w:val="auto"/>
          <w:sz w:val="20"/>
          <w:szCs w:val="20"/>
          <w:lang w:val="nb-NO"/>
        </w:rPr>
      </w:pPr>
      <w:r w:rsidRPr="007753EB">
        <w:rPr>
          <w:rFonts w:ascii="Verdana" w:hAnsi="Verdana" w:cstheme="minorBidi"/>
          <w:color w:val="auto"/>
          <w:sz w:val="20"/>
          <w:szCs w:val="20"/>
          <w:lang w:val="nb-NO"/>
        </w:rPr>
        <w:t>Når medlemmer har forfall til et møte, innkalles varamedlemmer så vidt mulig i den nummerorden de er valgt - enten fra enkeltpartier eller grupper. Forfall med begrunnelse skal snarest meldes utvalgets sekretær.</w:t>
      </w:r>
    </w:p>
    <w:p w14:paraId="4B50D818" w14:textId="77777777" w:rsidR="00113EEE" w:rsidRPr="007753EB" w:rsidRDefault="00113EEE" w:rsidP="005C760C">
      <w:pPr>
        <w:pStyle w:val="Default"/>
        <w:ind w:right="-567"/>
        <w:rPr>
          <w:rFonts w:ascii="Verdana" w:hAnsi="Verdana" w:cstheme="minorBidi"/>
          <w:color w:val="auto"/>
          <w:sz w:val="20"/>
          <w:szCs w:val="20"/>
          <w:lang w:val="nb-NO"/>
        </w:rPr>
      </w:pPr>
    </w:p>
    <w:p w14:paraId="777EDC78" w14:textId="77777777" w:rsidR="00113EEE" w:rsidRPr="007753EB" w:rsidRDefault="00113EEE" w:rsidP="005C760C">
      <w:pPr>
        <w:pStyle w:val="Default"/>
        <w:ind w:right="-567"/>
        <w:rPr>
          <w:rFonts w:ascii="Verdana" w:hAnsi="Verdana" w:cstheme="minorBidi"/>
          <w:color w:val="auto"/>
          <w:sz w:val="20"/>
          <w:szCs w:val="20"/>
          <w:lang w:val="nb-NO"/>
        </w:rPr>
      </w:pPr>
      <w:r w:rsidRPr="007753EB">
        <w:rPr>
          <w:rFonts w:ascii="Verdana" w:hAnsi="Verdana" w:cstheme="minorBidi"/>
          <w:color w:val="auto"/>
          <w:sz w:val="20"/>
          <w:szCs w:val="20"/>
          <w:lang w:val="nb-NO"/>
        </w:rPr>
        <w:t>Må noen pga. lovlig forfall forlate møtet før møtets slutt, melder de straks ifra om dette til møtelederen slik at varamedlem kan innkalles, dersom behov/ om nødvendig.</w:t>
      </w:r>
    </w:p>
    <w:p w14:paraId="2BA186DC" w14:textId="77777777" w:rsidR="00113EEE" w:rsidRPr="007753EB" w:rsidRDefault="00113EEE" w:rsidP="005C760C">
      <w:pPr>
        <w:pStyle w:val="Default"/>
        <w:spacing w:line="276" w:lineRule="auto"/>
        <w:ind w:right="-567"/>
        <w:rPr>
          <w:rFonts w:asciiTheme="minorHAnsi" w:hAnsiTheme="minorHAnsi"/>
          <w:lang w:val="nb-NO"/>
        </w:rPr>
      </w:pPr>
    </w:p>
    <w:p w14:paraId="6EBF6203" w14:textId="711FC261" w:rsidR="00113EEE" w:rsidRPr="007C729F" w:rsidRDefault="00113EEE" w:rsidP="005C760C">
      <w:pPr>
        <w:pStyle w:val="Heading3"/>
        <w:ind w:right="-567"/>
        <w:rPr>
          <w:lang w:val="nb-NO"/>
        </w:rPr>
      </w:pPr>
      <w:bookmarkStart w:id="412" w:name="_Toc152771287"/>
      <w:bookmarkStart w:id="413" w:name="_Toc153194620"/>
      <w:bookmarkStart w:id="414" w:name="_Toc153195391"/>
      <w:bookmarkStart w:id="415" w:name="_Toc180741393"/>
      <w:r w:rsidRPr="007C729F">
        <w:rPr>
          <w:lang w:val="nb-NO"/>
        </w:rPr>
        <w:t>2.3 Inhabilitet for folkevalgte</w:t>
      </w:r>
      <w:bookmarkEnd w:id="412"/>
      <w:bookmarkEnd w:id="413"/>
      <w:bookmarkEnd w:id="414"/>
      <w:bookmarkEnd w:id="415"/>
    </w:p>
    <w:p w14:paraId="3F2000DB" w14:textId="6A71047D" w:rsidR="00113EEE" w:rsidRPr="007753EB" w:rsidRDefault="00113EEE" w:rsidP="005C760C">
      <w:pPr>
        <w:pStyle w:val="Default"/>
        <w:ind w:right="-567"/>
        <w:rPr>
          <w:rFonts w:ascii="Verdana" w:hAnsi="Verdana" w:cstheme="minorBidi"/>
          <w:color w:val="auto"/>
          <w:sz w:val="20"/>
          <w:szCs w:val="20"/>
          <w:lang w:val="nb-NO"/>
        </w:rPr>
      </w:pPr>
      <w:r w:rsidRPr="007753EB">
        <w:rPr>
          <w:rFonts w:ascii="Verdana" w:hAnsi="Verdana" w:cstheme="minorBidi"/>
          <w:color w:val="auto"/>
          <w:sz w:val="20"/>
          <w:szCs w:val="20"/>
          <w:lang w:val="nb-NO"/>
        </w:rPr>
        <w:t xml:space="preserve">Om inhabilitet gjelder reglene i forvaltningsloven §§ 6-10 og særregler i kommuneloven </w:t>
      </w:r>
      <w:r w:rsidR="00CB0B2A" w:rsidRPr="007753EB">
        <w:rPr>
          <w:rFonts w:ascii="Verdana" w:hAnsi="Verdana" w:cstheme="minorBidi"/>
          <w:color w:val="auto"/>
          <w:sz w:val="20"/>
          <w:szCs w:val="20"/>
          <w:lang w:val="nb-NO"/>
        </w:rPr>
        <w:br/>
      </w:r>
      <w:r w:rsidRPr="007753EB">
        <w:rPr>
          <w:rFonts w:ascii="Verdana" w:hAnsi="Verdana" w:cstheme="minorBidi"/>
          <w:color w:val="auto"/>
          <w:sz w:val="20"/>
          <w:szCs w:val="20"/>
          <w:lang w:val="nb-NO"/>
        </w:rPr>
        <w:t xml:space="preserve">§ 11-10. </w:t>
      </w:r>
    </w:p>
    <w:p w14:paraId="49CD9D76" w14:textId="77777777" w:rsidR="00113EEE" w:rsidRPr="007753EB" w:rsidRDefault="00113EEE" w:rsidP="005C760C">
      <w:pPr>
        <w:pStyle w:val="Default"/>
        <w:ind w:right="-567"/>
        <w:rPr>
          <w:rFonts w:ascii="Verdana" w:hAnsi="Verdana" w:cstheme="minorBidi"/>
          <w:color w:val="auto"/>
          <w:sz w:val="20"/>
          <w:szCs w:val="20"/>
          <w:lang w:val="nb-NO"/>
        </w:rPr>
      </w:pPr>
    </w:p>
    <w:p w14:paraId="701E91C7" w14:textId="77777777" w:rsidR="00113EEE" w:rsidRPr="007753EB" w:rsidRDefault="00113EEE" w:rsidP="005C760C">
      <w:pPr>
        <w:pStyle w:val="Default"/>
        <w:ind w:right="-567"/>
        <w:rPr>
          <w:rFonts w:ascii="Verdana" w:hAnsi="Verdana" w:cstheme="minorBidi"/>
          <w:color w:val="auto"/>
          <w:sz w:val="20"/>
          <w:szCs w:val="20"/>
          <w:lang w:val="nb-NO"/>
        </w:rPr>
      </w:pPr>
      <w:r w:rsidRPr="007753EB">
        <w:rPr>
          <w:rFonts w:ascii="Verdana" w:hAnsi="Verdana" w:cstheme="minorBidi"/>
          <w:color w:val="auto"/>
          <w:sz w:val="20"/>
          <w:szCs w:val="20"/>
          <w:lang w:val="nb-NO"/>
        </w:rPr>
        <w:t>Medlem som antar at det kan foreligge inhabilitet i en sak, skal snarest mulig og i god tid før møtets start, ta habilitetsspørsmålet opp med utvalgets sekretær som informerer møteleder.</w:t>
      </w:r>
    </w:p>
    <w:p w14:paraId="1CB8FEF5" w14:textId="77777777" w:rsidR="00113EEE" w:rsidRPr="007753EB" w:rsidRDefault="00113EEE" w:rsidP="005C760C">
      <w:pPr>
        <w:pStyle w:val="Default"/>
        <w:spacing w:line="276" w:lineRule="auto"/>
        <w:ind w:right="-567"/>
        <w:rPr>
          <w:rFonts w:asciiTheme="minorHAnsi" w:hAnsiTheme="minorHAnsi"/>
          <w:lang w:val="nb-NO"/>
        </w:rPr>
      </w:pPr>
    </w:p>
    <w:p w14:paraId="0019AC37" w14:textId="264657F0" w:rsidR="00113EEE" w:rsidRPr="00823EEE" w:rsidRDefault="00113EEE" w:rsidP="005C760C">
      <w:pPr>
        <w:pStyle w:val="Heading2"/>
        <w:ind w:right="-567"/>
      </w:pPr>
      <w:bookmarkStart w:id="416" w:name="_Toc152771288"/>
      <w:bookmarkStart w:id="417" w:name="_Toc153194621"/>
      <w:bookmarkStart w:id="418" w:name="_Toc153195392"/>
      <w:bookmarkStart w:id="419" w:name="_Toc180741394"/>
      <w:r w:rsidRPr="00823EEE">
        <w:t>3.</w:t>
      </w:r>
      <w:r w:rsidR="00CB0B2A">
        <w:t xml:space="preserve"> </w:t>
      </w:r>
      <w:r w:rsidRPr="00823EEE">
        <w:t>Gjennomføring av møter</w:t>
      </w:r>
      <w:bookmarkEnd w:id="416"/>
      <w:bookmarkEnd w:id="417"/>
      <w:bookmarkEnd w:id="418"/>
      <w:bookmarkEnd w:id="419"/>
    </w:p>
    <w:p w14:paraId="666258AE" w14:textId="1DB2AC53" w:rsidR="00113EEE" w:rsidRPr="007C729F" w:rsidRDefault="00113EEE" w:rsidP="005C760C">
      <w:pPr>
        <w:pStyle w:val="Heading3"/>
        <w:ind w:right="-567"/>
        <w:rPr>
          <w:lang w:val="nb-NO"/>
        </w:rPr>
      </w:pPr>
      <w:bookmarkStart w:id="420" w:name="_Toc152771289"/>
      <w:bookmarkStart w:id="421" w:name="_Toc153194622"/>
      <w:bookmarkStart w:id="422" w:name="_Toc153195393"/>
      <w:bookmarkStart w:id="423" w:name="_Toc180741395"/>
      <w:r w:rsidRPr="007C729F">
        <w:rPr>
          <w:lang w:val="nb-NO"/>
        </w:rPr>
        <w:t>3.1</w:t>
      </w:r>
      <w:r w:rsidR="00CB0B2A">
        <w:rPr>
          <w:lang w:val="nb-NO"/>
        </w:rPr>
        <w:t xml:space="preserve"> </w:t>
      </w:r>
      <w:r w:rsidRPr="007C729F">
        <w:rPr>
          <w:lang w:val="nb-NO"/>
        </w:rPr>
        <w:t>Møtets åpning</w:t>
      </w:r>
      <w:bookmarkEnd w:id="420"/>
      <w:bookmarkEnd w:id="421"/>
      <w:bookmarkEnd w:id="422"/>
      <w:bookmarkEnd w:id="423"/>
      <w:r w:rsidRPr="007C729F">
        <w:rPr>
          <w:lang w:val="nb-NO"/>
        </w:rPr>
        <w:t xml:space="preserve"> </w:t>
      </w:r>
    </w:p>
    <w:p w14:paraId="65F0F83B" w14:textId="77777777" w:rsidR="00113EEE" w:rsidRPr="007753EB" w:rsidRDefault="00113EEE" w:rsidP="005C760C">
      <w:pPr>
        <w:pStyle w:val="Default"/>
        <w:ind w:right="-567"/>
        <w:rPr>
          <w:rFonts w:ascii="Verdana" w:hAnsi="Verdana" w:cstheme="minorBidi"/>
          <w:color w:val="auto"/>
          <w:sz w:val="20"/>
          <w:szCs w:val="20"/>
          <w:lang w:val="nb-NO"/>
        </w:rPr>
      </w:pPr>
      <w:r w:rsidRPr="007753EB">
        <w:rPr>
          <w:rFonts w:ascii="Verdana" w:hAnsi="Verdana" w:cstheme="minorBidi"/>
          <w:color w:val="auto"/>
          <w:sz w:val="20"/>
          <w:szCs w:val="20"/>
          <w:lang w:val="nb-NO"/>
        </w:rPr>
        <w:t>Ved møtets åpning foretas opprop av hvem som er til stede for å påse at organet er vedtaksført. Møtelederen erklærer møtet for lovlig satt dersom det lovmessige minsteantall er til stede (minst halvparten av representantene).</w:t>
      </w:r>
    </w:p>
    <w:p w14:paraId="07BA257B" w14:textId="77777777" w:rsidR="002A26DE" w:rsidRPr="007753EB" w:rsidRDefault="002A26DE" w:rsidP="005C760C">
      <w:pPr>
        <w:pStyle w:val="Default"/>
        <w:ind w:right="-567"/>
        <w:rPr>
          <w:rFonts w:ascii="Verdana" w:hAnsi="Verdana" w:cstheme="minorBidi"/>
          <w:color w:val="auto"/>
          <w:sz w:val="20"/>
          <w:szCs w:val="20"/>
          <w:lang w:val="nb-NO"/>
        </w:rPr>
      </w:pPr>
    </w:p>
    <w:p w14:paraId="686FD449" w14:textId="77777777" w:rsidR="00113EEE" w:rsidRPr="007753EB" w:rsidRDefault="00113EEE" w:rsidP="005C760C">
      <w:pPr>
        <w:pStyle w:val="Default"/>
        <w:ind w:right="-567"/>
        <w:rPr>
          <w:rFonts w:ascii="Verdana" w:hAnsi="Verdana" w:cstheme="minorBidi"/>
          <w:color w:val="auto"/>
          <w:sz w:val="20"/>
          <w:szCs w:val="20"/>
          <w:lang w:val="nb-NO"/>
        </w:rPr>
      </w:pPr>
      <w:r w:rsidRPr="007753EB">
        <w:rPr>
          <w:rFonts w:ascii="Verdana" w:hAnsi="Verdana" w:cstheme="minorBidi"/>
          <w:color w:val="auto"/>
          <w:sz w:val="20"/>
          <w:szCs w:val="20"/>
          <w:lang w:val="nb-NO"/>
        </w:rPr>
        <w:t xml:space="preserve">Medlemmer og varamedlemmer som møter etter oppropet skal melde seg til møtelederen før de kan delta i møtet. Skjer frammøtet etter at en sak er tatt opp til avstemming, må medlemmet vente til neste sak på dagsorden før medlemmet kan ta del i forhandlingene. </w:t>
      </w:r>
    </w:p>
    <w:p w14:paraId="38DB10C3" w14:textId="77777777" w:rsidR="00113EEE" w:rsidRPr="007753EB" w:rsidRDefault="00113EEE" w:rsidP="005C760C">
      <w:pPr>
        <w:pStyle w:val="Default"/>
        <w:spacing w:line="276" w:lineRule="auto"/>
        <w:ind w:right="-567"/>
        <w:rPr>
          <w:rFonts w:asciiTheme="minorHAnsi" w:hAnsiTheme="minorHAnsi"/>
          <w:lang w:val="nb-NO"/>
        </w:rPr>
      </w:pPr>
    </w:p>
    <w:p w14:paraId="471EE7C6" w14:textId="3CEBB317" w:rsidR="00113EEE" w:rsidRPr="007C729F" w:rsidRDefault="00113EEE" w:rsidP="005C760C">
      <w:pPr>
        <w:pStyle w:val="Heading3"/>
        <w:ind w:right="-567"/>
        <w:rPr>
          <w:lang w:val="nb-NO"/>
        </w:rPr>
      </w:pPr>
      <w:bookmarkStart w:id="424" w:name="_Toc152771290"/>
      <w:bookmarkStart w:id="425" w:name="_Toc153194623"/>
      <w:bookmarkStart w:id="426" w:name="_Toc153195394"/>
      <w:bookmarkStart w:id="427" w:name="_Toc180741396"/>
      <w:r w:rsidRPr="007C729F">
        <w:rPr>
          <w:lang w:val="nb-NO"/>
        </w:rPr>
        <w:t>3.2</w:t>
      </w:r>
      <w:r w:rsidR="00CB0B2A">
        <w:rPr>
          <w:lang w:val="nb-NO"/>
        </w:rPr>
        <w:t xml:space="preserve"> </w:t>
      </w:r>
      <w:r w:rsidRPr="007C729F">
        <w:rPr>
          <w:lang w:val="nb-NO"/>
        </w:rPr>
        <w:t>Møteledelse og ordskifte</w:t>
      </w:r>
      <w:bookmarkEnd w:id="424"/>
      <w:bookmarkEnd w:id="425"/>
      <w:bookmarkEnd w:id="426"/>
      <w:bookmarkEnd w:id="427"/>
    </w:p>
    <w:p w14:paraId="07AE7618" w14:textId="77777777" w:rsidR="00113EEE" w:rsidRPr="007753EB" w:rsidRDefault="00113EEE" w:rsidP="005C760C">
      <w:pPr>
        <w:pStyle w:val="Default"/>
        <w:ind w:right="-567"/>
        <w:rPr>
          <w:rFonts w:ascii="Verdana" w:hAnsi="Verdana" w:cstheme="minorBidi"/>
          <w:color w:val="auto"/>
          <w:sz w:val="20"/>
          <w:szCs w:val="20"/>
          <w:lang w:val="nb-NO"/>
        </w:rPr>
      </w:pPr>
      <w:r w:rsidRPr="007753EB">
        <w:rPr>
          <w:rFonts w:ascii="Verdana" w:hAnsi="Verdana" w:cstheme="minorBidi"/>
          <w:color w:val="auto"/>
          <w:sz w:val="20"/>
          <w:szCs w:val="20"/>
          <w:lang w:val="nb-NO"/>
        </w:rPr>
        <w:t xml:space="preserve">Møtelederen leser opp den betegnelsen saken har fått i innkallingen. Som hovedregel refererer møteleder til den innstilling som foreligger, samt eventuell dissens i det innstillende organ. Dersom det foreligger tilleggsdokumenter/-opplysninger i saken, skal det alltid informeres om dette. </w:t>
      </w:r>
    </w:p>
    <w:p w14:paraId="4AF51E0E" w14:textId="77777777" w:rsidR="00113EEE" w:rsidRPr="007753EB" w:rsidRDefault="00113EEE" w:rsidP="005C760C">
      <w:pPr>
        <w:pStyle w:val="Default"/>
        <w:ind w:right="-567"/>
        <w:rPr>
          <w:rFonts w:ascii="Verdana" w:hAnsi="Verdana" w:cstheme="minorBidi"/>
          <w:color w:val="auto"/>
          <w:sz w:val="20"/>
          <w:szCs w:val="20"/>
          <w:lang w:val="nb-NO"/>
        </w:rPr>
      </w:pPr>
    </w:p>
    <w:p w14:paraId="388EE6CA" w14:textId="77777777" w:rsidR="00113EEE" w:rsidRPr="007753EB" w:rsidRDefault="00113EEE" w:rsidP="005C760C">
      <w:pPr>
        <w:pStyle w:val="Default"/>
        <w:ind w:right="-567"/>
        <w:rPr>
          <w:rFonts w:ascii="Verdana" w:hAnsi="Verdana" w:cstheme="minorBidi"/>
          <w:color w:val="auto"/>
          <w:sz w:val="20"/>
          <w:szCs w:val="20"/>
          <w:lang w:val="nb-NO"/>
        </w:rPr>
      </w:pPr>
      <w:r w:rsidRPr="007753EB">
        <w:rPr>
          <w:rFonts w:ascii="Verdana" w:hAnsi="Verdana" w:cstheme="minorBidi"/>
          <w:color w:val="auto"/>
          <w:sz w:val="20"/>
          <w:szCs w:val="20"/>
          <w:lang w:val="nb-NO"/>
        </w:rPr>
        <w:t xml:space="preserve">Etter at en sak er tatt opp til behandling, spør møteleder om noen vil ha ordet i saken. Medlemmene får ordet i den rekkefølge de ber om det. Ber flere om ordet samtidig, avgjør møtelederen rekkefølgen mellom dem.  </w:t>
      </w:r>
    </w:p>
    <w:p w14:paraId="5D3895D8" w14:textId="77777777" w:rsidR="00113EEE" w:rsidRPr="007753EB" w:rsidRDefault="00113EEE" w:rsidP="005C760C">
      <w:pPr>
        <w:pStyle w:val="Default"/>
        <w:ind w:right="-567"/>
        <w:rPr>
          <w:rFonts w:ascii="Verdana" w:hAnsi="Verdana" w:cstheme="minorBidi"/>
          <w:color w:val="auto"/>
          <w:sz w:val="20"/>
          <w:szCs w:val="20"/>
          <w:lang w:val="nb-NO"/>
        </w:rPr>
      </w:pPr>
    </w:p>
    <w:p w14:paraId="5ED95DBA" w14:textId="77777777" w:rsidR="00113EEE" w:rsidRPr="007753EB" w:rsidRDefault="00113EEE" w:rsidP="005C760C">
      <w:pPr>
        <w:pStyle w:val="Default"/>
        <w:ind w:right="-567"/>
        <w:rPr>
          <w:rFonts w:ascii="Verdana" w:hAnsi="Verdana" w:cstheme="minorBidi"/>
          <w:color w:val="auto"/>
          <w:sz w:val="20"/>
          <w:szCs w:val="20"/>
          <w:lang w:val="nb-NO"/>
        </w:rPr>
      </w:pPr>
      <w:r w:rsidRPr="007753EB">
        <w:rPr>
          <w:rFonts w:ascii="Verdana" w:hAnsi="Verdana" w:cstheme="minorBidi"/>
          <w:color w:val="auto"/>
          <w:sz w:val="20"/>
          <w:szCs w:val="20"/>
          <w:lang w:val="nb-NO"/>
        </w:rPr>
        <w:t>Replikk: Det tillates inntil to replikker til hvert hovedinnlegg. Den gis straks etter en talers innlegg og før neste taler på talerlisten. En replikk skal være meget kort og et direkte tilsvar på talerens innlegg, med det formål å rette på misforståelser, komme frem med nye opplysninger, spørsmål eller svar på direkte spørsmål.</w:t>
      </w:r>
    </w:p>
    <w:p w14:paraId="53ED95BD" w14:textId="77777777" w:rsidR="00113EEE" w:rsidRPr="007753EB" w:rsidRDefault="00113EEE" w:rsidP="005C760C">
      <w:pPr>
        <w:pStyle w:val="Default"/>
        <w:ind w:right="-567"/>
        <w:rPr>
          <w:rFonts w:ascii="Verdana" w:hAnsi="Verdana" w:cstheme="minorBidi"/>
          <w:color w:val="auto"/>
          <w:sz w:val="20"/>
          <w:szCs w:val="20"/>
          <w:lang w:val="nb-NO"/>
        </w:rPr>
      </w:pPr>
    </w:p>
    <w:p w14:paraId="5C966673" w14:textId="77777777" w:rsidR="00113EEE" w:rsidRPr="007753EB" w:rsidRDefault="00113EEE" w:rsidP="005C760C">
      <w:pPr>
        <w:pStyle w:val="Default"/>
        <w:ind w:right="-567"/>
        <w:rPr>
          <w:rFonts w:ascii="Verdana" w:hAnsi="Verdana" w:cstheme="minorBidi"/>
          <w:color w:val="auto"/>
          <w:sz w:val="20"/>
          <w:szCs w:val="20"/>
          <w:lang w:val="nb-NO"/>
        </w:rPr>
      </w:pPr>
      <w:r w:rsidRPr="007753EB">
        <w:rPr>
          <w:rFonts w:ascii="Verdana" w:hAnsi="Verdana" w:cstheme="minorBidi"/>
          <w:color w:val="auto"/>
          <w:sz w:val="20"/>
          <w:szCs w:val="20"/>
          <w:lang w:val="nb-NO"/>
        </w:rPr>
        <w:t xml:space="preserve">Medlemmene skal rette sine ord til møtelederen, ikke til forsamlingen eller tilhørere. </w:t>
      </w:r>
    </w:p>
    <w:p w14:paraId="10E52E1C" w14:textId="77777777" w:rsidR="00113EEE" w:rsidRPr="007753EB" w:rsidRDefault="00113EEE" w:rsidP="005C760C">
      <w:pPr>
        <w:pStyle w:val="Default"/>
        <w:ind w:right="-567"/>
        <w:rPr>
          <w:rFonts w:ascii="Verdana" w:hAnsi="Verdana" w:cstheme="minorBidi"/>
          <w:color w:val="auto"/>
          <w:sz w:val="20"/>
          <w:szCs w:val="20"/>
          <w:lang w:val="nb-NO"/>
        </w:rPr>
      </w:pPr>
    </w:p>
    <w:p w14:paraId="4326A3F7" w14:textId="77777777" w:rsidR="00113EEE" w:rsidRPr="007753EB" w:rsidRDefault="00113EEE" w:rsidP="005C760C">
      <w:pPr>
        <w:pStyle w:val="Default"/>
        <w:ind w:right="-567"/>
        <w:rPr>
          <w:rFonts w:ascii="Verdana" w:hAnsi="Verdana" w:cstheme="minorBidi"/>
          <w:color w:val="auto"/>
          <w:sz w:val="20"/>
          <w:szCs w:val="20"/>
          <w:lang w:val="nb-NO"/>
        </w:rPr>
      </w:pPr>
      <w:r w:rsidRPr="007753EB">
        <w:rPr>
          <w:rFonts w:ascii="Verdana" w:hAnsi="Verdana" w:cstheme="minorBidi"/>
          <w:color w:val="auto"/>
          <w:sz w:val="20"/>
          <w:szCs w:val="20"/>
          <w:lang w:val="nb-NO"/>
        </w:rPr>
        <w:t xml:space="preserve">Medlemmene omtaler andre personer ved deres tittel (rolle i møtet), dvs. som «møteleder», «representanten (navn)» eller «kommunedirektøren». Vedkommende skal holde seg til den sak eller til den del av saken som ordskiftet gjelder. </w:t>
      </w:r>
    </w:p>
    <w:p w14:paraId="3C6D129F" w14:textId="77777777" w:rsidR="00113EEE" w:rsidRPr="007753EB" w:rsidRDefault="00113EEE" w:rsidP="005C760C">
      <w:pPr>
        <w:pStyle w:val="Default"/>
        <w:ind w:right="-567"/>
        <w:rPr>
          <w:rFonts w:ascii="Verdana" w:hAnsi="Verdana" w:cstheme="minorBidi"/>
          <w:color w:val="auto"/>
          <w:sz w:val="20"/>
          <w:szCs w:val="20"/>
          <w:lang w:val="nb-NO"/>
        </w:rPr>
      </w:pPr>
    </w:p>
    <w:p w14:paraId="3F703A13" w14:textId="77777777" w:rsidR="00113EEE" w:rsidRPr="007753EB" w:rsidRDefault="00113EEE" w:rsidP="005C760C">
      <w:pPr>
        <w:pStyle w:val="Default"/>
        <w:ind w:right="-567"/>
        <w:rPr>
          <w:rFonts w:ascii="Verdana" w:hAnsi="Verdana" w:cstheme="minorBidi"/>
          <w:color w:val="auto"/>
          <w:sz w:val="20"/>
          <w:szCs w:val="20"/>
          <w:lang w:val="nb-NO"/>
        </w:rPr>
      </w:pPr>
      <w:r w:rsidRPr="007753EB">
        <w:rPr>
          <w:rFonts w:ascii="Verdana" w:hAnsi="Verdana" w:cstheme="minorBidi"/>
          <w:color w:val="auto"/>
          <w:sz w:val="20"/>
          <w:szCs w:val="20"/>
          <w:lang w:val="nb-NO"/>
        </w:rPr>
        <w:t>Møtelederen må ikke avbryte noen som har ordet, med mindre det skjer for å opprettholde de bestemmelser som er gitt i reglementet eller for å rette misforståelser fra talerens side. Før ordskiftet i en sak er begynt, og under ordskiftet, kan organet bestemme at taletiden skal avgrenses til et bestemt antall minutter for hvert innlegg. Fra dette kan det gjøres unntak for kommunedirektøren og/eller for saksordfører som er valgt som talsmann for en partigruppe.</w:t>
      </w:r>
    </w:p>
    <w:p w14:paraId="4F70BC59" w14:textId="77777777" w:rsidR="00113EEE" w:rsidRPr="007753EB" w:rsidRDefault="00113EEE" w:rsidP="005C760C">
      <w:pPr>
        <w:pStyle w:val="Default"/>
        <w:ind w:right="-567"/>
        <w:rPr>
          <w:rFonts w:ascii="Verdana" w:hAnsi="Verdana" w:cstheme="minorBidi"/>
          <w:color w:val="auto"/>
          <w:sz w:val="20"/>
          <w:szCs w:val="20"/>
          <w:lang w:val="nb-NO"/>
        </w:rPr>
      </w:pPr>
    </w:p>
    <w:p w14:paraId="32F68D2E" w14:textId="77777777" w:rsidR="00113EEE" w:rsidRPr="007753EB" w:rsidRDefault="00113EEE" w:rsidP="005C760C">
      <w:pPr>
        <w:pStyle w:val="Default"/>
        <w:ind w:right="-567"/>
        <w:rPr>
          <w:rFonts w:ascii="Verdana" w:hAnsi="Verdana" w:cstheme="minorBidi"/>
          <w:color w:val="auto"/>
          <w:sz w:val="20"/>
          <w:szCs w:val="20"/>
          <w:lang w:val="nb-NO"/>
        </w:rPr>
      </w:pPr>
      <w:r w:rsidRPr="007753EB">
        <w:rPr>
          <w:rFonts w:ascii="Verdana" w:hAnsi="Verdana" w:cstheme="minorBidi"/>
          <w:color w:val="auto"/>
          <w:sz w:val="20"/>
          <w:szCs w:val="20"/>
          <w:lang w:val="nb-NO"/>
        </w:rPr>
        <w:t xml:space="preserve">Sluttstrek på talerlista foreslås av leder når en sak synes å være ferdig utdebattert og må godtas av møtets flertall. Samtidig med forslag om sluttstrek, kan de som mener de har noe mer å tilføye, tegne seg på talerlista. Forslag i saken må være fremsatt eller referert før strek settes. Etter at strek er satt, åpnes det ikke lenger for replikker. Leder kan fremme forslag om oppheving av strek hvis det viser seg at saken likevel ikke er ferdig debattert. Oppheving av strek må da voteres over. </w:t>
      </w:r>
    </w:p>
    <w:p w14:paraId="3792F84D" w14:textId="77777777" w:rsidR="00113EEE" w:rsidRPr="007753EB" w:rsidRDefault="00113EEE" w:rsidP="005C760C">
      <w:pPr>
        <w:pStyle w:val="Default"/>
        <w:ind w:right="-567"/>
        <w:rPr>
          <w:rFonts w:ascii="Verdana" w:hAnsi="Verdana" w:cstheme="minorBidi"/>
          <w:color w:val="auto"/>
          <w:sz w:val="20"/>
          <w:szCs w:val="20"/>
          <w:lang w:val="nb-NO"/>
        </w:rPr>
      </w:pPr>
    </w:p>
    <w:p w14:paraId="3AEF267D" w14:textId="50473C74" w:rsidR="00113EEE" w:rsidRPr="007753EB" w:rsidRDefault="00113EEE" w:rsidP="005C760C">
      <w:pPr>
        <w:pStyle w:val="Default"/>
        <w:ind w:right="-567"/>
        <w:rPr>
          <w:rFonts w:asciiTheme="minorHAnsi" w:hAnsiTheme="minorHAnsi" w:cstheme="minorBidi"/>
          <w:sz w:val="22"/>
          <w:szCs w:val="22"/>
          <w:lang w:val="nb-NO"/>
        </w:rPr>
      </w:pPr>
      <w:r w:rsidRPr="007753EB">
        <w:rPr>
          <w:rFonts w:ascii="Verdana" w:hAnsi="Verdana" w:cstheme="minorBidi"/>
          <w:color w:val="auto"/>
          <w:sz w:val="20"/>
          <w:szCs w:val="20"/>
          <w:lang w:val="nb-NO"/>
        </w:rPr>
        <w:t>Ordfører kan avgjøre om det åpnes for replikk etter strek er satt, når det er for å oppklare, svare på misforståelser eller direkte påstander fra siste taler. Det samme gjelder når representanter eller partier blir nevnt på en provoserende måte.</w:t>
      </w:r>
      <w:r w:rsidRPr="007753EB">
        <w:rPr>
          <w:rFonts w:ascii="Verdana" w:hAnsi="Verdana" w:cstheme="minorBidi"/>
          <w:color w:val="auto"/>
          <w:sz w:val="20"/>
          <w:szCs w:val="20"/>
          <w:lang w:val="nb-NO"/>
        </w:rPr>
        <w:br/>
      </w:r>
    </w:p>
    <w:p w14:paraId="03A45B63" w14:textId="420B24FD" w:rsidR="00113EEE" w:rsidRPr="007C729F" w:rsidRDefault="00113EEE" w:rsidP="005C760C">
      <w:pPr>
        <w:pStyle w:val="Heading3"/>
        <w:ind w:right="-567"/>
        <w:rPr>
          <w:lang w:val="nb-NO"/>
        </w:rPr>
      </w:pPr>
      <w:bookmarkStart w:id="428" w:name="_Toc152771291"/>
      <w:bookmarkStart w:id="429" w:name="_Toc153194624"/>
      <w:bookmarkStart w:id="430" w:name="_Toc153195395"/>
      <w:bookmarkStart w:id="431" w:name="_Toc180741397"/>
      <w:r w:rsidRPr="007C729F">
        <w:rPr>
          <w:lang w:val="nb-NO"/>
        </w:rPr>
        <w:t>3.3</w:t>
      </w:r>
      <w:r w:rsidR="00CB0B2A">
        <w:rPr>
          <w:lang w:val="nb-NO"/>
        </w:rPr>
        <w:t xml:space="preserve"> </w:t>
      </w:r>
      <w:r w:rsidRPr="007C729F">
        <w:rPr>
          <w:lang w:val="nb-NO"/>
        </w:rPr>
        <w:t>Rekkefølgen for behandling av sakene</w:t>
      </w:r>
      <w:bookmarkEnd w:id="428"/>
      <w:bookmarkEnd w:id="429"/>
      <w:bookmarkEnd w:id="430"/>
      <w:bookmarkEnd w:id="431"/>
    </w:p>
    <w:p w14:paraId="53528D80" w14:textId="77777777" w:rsidR="00113EEE" w:rsidRPr="007753EB" w:rsidRDefault="00113EEE" w:rsidP="005C760C">
      <w:pPr>
        <w:pStyle w:val="Default"/>
        <w:ind w:right="-567"/>
        <w:rPr>
          <w:rFonts w:ascii="Verdana" w:hAnsi="Verdana" w:cstheme="minorBidi"/>
          <w:color w:val="auto"/>
          <w:sz w:val="20"/>
          <w:szCs w:val="20"/>
          <w:lang w:val="nb-NO"/>
        </w:rPr>
      </w:pPr>
      <w:r w:rsidRPr="007753EB">
        <w:rPr>
          <w:rFonts w:ascii="Verdana" w:hAnsi="Verdana" w:cstheme="minorBidi"/>
          <w:color w:val="auto"/>
          <w:sz w:val="20"/>
          <w:szCs w:val="20"/>
          <w:lang w:val="nb-NO"/>
        </w:rPr>
        <w:t xml:space="preserve">Er det under oppropet reist tvil om gyldigheten av noens forfall, eller andre saker relatert til saksliste eller forretningsorden, behandles dette først. Deretter behandles de saker som er nevnt i innkallingen, og i den orden de er nevnt der. Organet kan med vanlig flertall vedta annen rekkefølge. </w:t>
      </w:r>
    </w:p>
    <w:p w14:paraId="210B4B9B" w14:textId="77777777" w:rsidR="00113EEE" w:rsidRPr="007753EB" w:rsidRDefault="00113EEE" w:rsidP="005C760C">
      <w:pPr>
        <w:pStyle w:val="Default"/>
        <w:ind w:right="-567"/>
        <w:rPr>
          <w:rFonts w:ascii="Verdana" w:hAnsi="Verdana" w:cstheme="minorBidi"/>
          <w:color w:val="auto"/>
          <w:sz w:val="20"/>
          <w:szCs w:val="20"/>
          <w:lang w:val="nb-NO"/>
        </w:rPr>
      </w:pPr>
    </w:p>
    <w:p w14:paraId="4960468F" w14:textId="77777777" w:rsidR="00113EEE" w:rsidRPr="007753EB" w:rsidRDefault="00113EEE" w:rsidP="005C760C">
      <w:pPr>
        <w:pStyle w:val="Default"/>
        <w:ind w:right="-567"/>
        <w:rPr>
          <w:rFonts w:ascii="Verdana" w:hAnsi="Verdana" w:cstheme="minorBidi"/>
          <w:color w:val="auto"/>
          <w:sz w:val="20"/>
          <w:szCs w:val="20"/>
          <w:lang w:val="nb-NO"/>
        </w:rPr>
      </w:pPr>
      <w:r w:rsidRPr="007753EB">
        <w:rPr>
          <w:rFonts w:ascii="Verdana" w:hAnsi="Verdana" w:cstheme="minorBidi"/>
          <w:color w:val="auto"/>
          <w:sz w:val="20"/>
          <w:szCs w:val="20"/>
          <w:lang w:val="nb-NO"/>
        </w:rPr>
        <w:t xml:space="preserve">Forespørsler skal, uten hensyn til nummerorden, behandles etter de øvrige saker. Møteleder skal imidlertid ved møtets begynnelse gi orientering om mottatte forespørsler. </w:t>
      </w:r>
    </w:p>
    <w:p w14:paraId="0D7FC035" w14:textId="77777777" w:rsidR="00113EEE" w:rsidRPr="007753EB" w:rsidRDefault="00113EEE" w:rsidP="005C760C">
      <w:pPr>
        <w:pStyle w:val="Default"/>
        <w:ind w:right="-567"/>
        <w:rPr>
          <w:rFonts w:ascii="Verdana" w:hAnsi="Verdana" w:cstheme="minorBidi"/>
          <w:color w:val="auto"/>
          <w:sz w:val="20"/>
          <w:szCs w:val="20"/>
          <w:lang w:val="nb-NO"/>
        </w:rPr>
      </w:pPr>
    </w:p>
    <w:p w14:paraId="78FD6613" w14:textId="77777777" w:rsidR="00113EEE" w:rsidRPr="007753EB" w:rsidRDefault="00113EEE" w:rsidP="005C760C">
      <w:pPr>
        <w:pStyle w:val="Default"/>
        <w:ind w:right="-567"/>
        <w:rPr>
          <w:rFonts w:ascii="Verdana" w:hAnsi="Verdana" w:cstheme="minorBidi"/>
          <w:color w:val="auto"/>
          <w:sz w:val="20"/>
          <w:szCs w:val="20"/>
          <w:lang w:val="nb-NO"/>
        </w:rPr>
      </w:pPr>
      <w:r w:rsidRPr="007753EB">
        <w:rPr>
          <w:rFonts w:ascii="Verdana" w:hAnsi="Verdana" w:cstheme="minorBidi"/>
          <w:color w:val="auto"/>
          <w:sz w:val="20"/>
          <w:szCs w:val="20"/>
          <w:lang w:val="nb-NO"/>
        </w:rPr>
        <w:t xml:space="preserve">Er en sak tatt opp til behandling, kan møtet ikke heves før saken er avgjort ved avstemming eller at organet vedtar å utsette behandlingen av den. </w:t>
      </w:r>
    </w:p>
    <w:p w14:paraId="2C41E947" w14:textId="77777777" w:rsidR="00113EEE" w:rsidRPr="007753EB" w:rsidRDefault="00113EEE" w:rsidP="005C760C">
      <w:pPr>
        <w:pStyle w:val="Default"/>
        <w:ind w:right="-567"/>
        <w:rPr>
          <w:rFonts w:ascii="Verdana" w:hAnsi="Verdana" w:cstheme="minorBidi"/>
          <w:color w:val="auto"/>
          <w:sz w:val="20"/>
          <w:szCs w:val="20"/>
          <w:lang w:val="nb-NO"/>
        </w:rPr>
      </w:pPr>
    </w:p>
    <w:p w14:paraId="779F24BA" w14:textId="77777777" w:rsidR="00113EEE" w:rsidRPr="007753EB" w:rsidRDefault="00113EEE" w:rsidP="005C760C">
      <w:pPr>
        <w:pStyle w:val="Default"/>
        <w:ind w:right="-567"/>
        <w:rPr>
          <w:rFonts w:ascii="Verdana" w:hAnsi="Verdana" w:cstheme="minorBidi"/>
          <w:color w:val="auto"/>
          <w:sz w:val="20"/>
          <w:szCs w:val="20"/>
          <w:lang w:val="nb-NO"/>
        </w:rPr>
      </w:pPr>
      <w:r w:rsidRPr="007753EB">
        <w:rPr>
          <w:rFonts w:ascii="Verdana" w:hAnsi="Verdana" w:cstheme="minorBidi"/>
          <w:color w:val="auto"/>
          <w:sz w:val="20"/>
          <w:szCs w:val="20"/>
          <w:lang w:val="nb-NO"/>
        </w:rPr>
        <w:t xml:space="preserve">Organet kan med alminnelig flertall vedta å utsette eller trekke en sak fra sakskartet. </w:t>
      </w:r>
    </w:p>
    <w:p w14:paraId="2F50EEE7" w14:textId="77777777" w:rsidR="00113EEE" w:rsidRPr="007753EB" w:rsidRDefault="00113EEE" w:rsidP="005C760C">
      <w:pPr>
        <w:pStyle w:val="Default"/>
        <w:ind w:right="-567"/>
        <w:rPr>
          <w:rFonts w:ascii="Verdana" w:hAnsi="Verdana" w:cstheme="minorBidi"/>
          <w:color w:val="auto"/>
          <w:sz w:val="20"/>
          <w:szCs w:val="20"/>
          <w:lang w:val="nb-NO"/>
        </w:rPr>
      </w:pPr>
    </w:p>
    <w:p w14:paraId="4EE9ED28" w14:textId="77777777" w:rsidR="00113EEE" w:rsidRPr="007753EB" w:rsidRDefault="00113EEE" w:rsidP="005C760C">
      <w:pPr>
        <w:pStyle w:val="Default"/>
        <w:ind w:right="-567"/>
        <w:rPr>
          <w:rFonts w:ascii="Verdana" w:hAnsi="Verdana" w:cstheme="minorBidi"/>
          <w:color w:val="auto"/>
          <w:sz w:val="20"/>
          <w:szCs w:val="20"/>
          <w:lang w:val="nb-NO"/>
        </w:rPr>
      </w:pPr>
      <w:r w:rsidRPr="007753EB">
        <w:rPr>
          <w:rFonts w:ascii="Verdana" w:hAnsi="Verdana" w:cstheme="minorBidi"/>
          <w:color w:val="auto"/>
          <w:sz w:val="20"/>
          <w:szCs w:val="20"/>
          <w:lang w:val="nb-NO"/>
        </w:rPr>
        <w:t xml:space="preserve">Sak som ikke er nevnt i innkallingen kan ikke tas opp til realitetsbehandling dersom møtelederen eller en tredjedel av de møtende medlemmer motsetter seg dette. </w:t>
      </w:r>
    </w:p>
    <w:p w14:paraId="3B932512" w14:textId="77777777" w:rsidR="00113EEE" w:rsidRPr="007753EB" w:rsidRDefault="00113EEE" w:rsidP="005C760C">
      <w:pPr>
        <w:pStyle w:val="Default"/>
        <w:spacing w:line="276" w:lineRule="auto"/>
        <w:ind w:right="-567"/>
        <w:rPr>
          <w:rFonts w:asciiTheme="minorHAnsi" w:hAnsiTheme="minorHAnsi"/>
          <w:lang w:val="nb-NO"/>
        </w:rPr>
      </w:pPr>
    </w:p>
    <w:p w14:paraId="1701EED8" w14:textId="2C736562" w:rsidR="00113EEE" w:rsidRPr="007C729F" w:rsidRDefault="00113EEE" w:rsidP="005C760C">
      <w:pPr>
        <w:pStyle w:val="Heading3"/>
        <w:ind w:right="-567"/>
        <w:rPr>
          <w:lang w:val="nb-NO"/>
        </w:rPr>
      </w:pPr>
      <w:bookmarkStart w:id="432" w:name="_Toc152771292"/>
      <w:bookmarkStart w:id="433" w:name="_Toc153194625"/>
      <w:bookmarkStart w:id="434" w:name="_Toc153195396"/>
      <w:bookmarkStart w:id="435" w:name="_Toc180741398"/>
      <w:r w:rsidRPr="007C729F">
        <w:rPr>
          <w:lang w:val="nb-NO"/>
        </w:rPr>
        <w:t>3.4</w:t>
      </w:r>
      <w:r w:rsidR="009F6097">
        <w:rPr>
          <w:lang w:val="nb-NO"/>
        </w:rPr>
        <w:t xml:space="preserve"> </w:t>
      </w:r>
      <w:r w:rsidRPr="007C729F">
        <w:rPr>
          <w:lang w:val="nb-NO"/>
        </w:rPr>
        <w:t>Opptreden</w:t>
      </w:r>
      <w:bookmarkEnd w:id="432"/>
      <w:bookmarkEnd w:id="433"/>
      <w:bookmarkEnd w:id="434"/>
      <w:bookmarkEnd w:id="435"/>
    </w:p>
    <w:p w14:paraId="40349D00" w14:textId="77777777" w:rsidR="00113EEE" w:rsidRPr="007753EB" w:rsidRDefault="00113EEE" w:rsidP="005C760C">
      <w:pPr>
        <w:pStyle w:val="Default"/>
        <w:ind w:right="-567"/>
        <w:rPr>
          <w:rFonts w:ascii="Verdana" w:hAnsi="Verdana" w:cstheme="minorBidi"/>
          <w:color w:val="auto"/>
          <w:sz w:val="20"/>
          <w:szCs w:val="20"/>
          <w:lang w:val="nb-NO"/>
        </w:rPr>
      </w:pPr>
      <w:r w:rsidRPr="007753EB">
        <w:rPr>
          <w:rFonts w:ascii="Verdana" w:hAnsi="Verdana" w:cstheme="minorBidi"/>
          <w:color w:val="auto"/>
          <w:sz w:val="20"/>
          <w:szCs w:val="20"/>
          <w:lang w:val="nb-NO"/>
        </w:rPr>
        <w:t xml:space="preserve">Medlemmene plikter å opptre med verdighet og respekt i forsamlingen og plikter å bidra til at møtet gjennomføres på en saklig, konstruktiv og verdig måte. </w:t>
      </w:r>
    </w:p>
    <w:p w14:paraId="3D77DC3F" w14:textId="77777777" w:rsidR="00113EEE" w:rsidRPr="007753EB" w:rsidRDefault="00113EEE" w:rsidP="005C760C">
      <w:pPr>
        <w:pStyle w:val="Default"/>
        <w:ind w:right="-567"/>
        <w:rPr>
          <w:rFonts w:ascii="Verdana" w:hAnsi="Verdana" w:cstheme="minorBidi"/>
          <w:color w:val="auto"/>
          <w:sz w:val="20"/>
          <w:szCs w:val="20"/>
          <w:lang w:val="nb-NO"/>
        </w:rPr>
      </w:pPr>
    </w:p>
    <w:p w14:paraId="3A492F29" w14:textId="77777777" w:rsidR="00113EEE" w:rsidRPr="007753EB" w:rsidRDefault="00113EEE" w:rsidP="005C760C">
      <w:pPr>
        <w:pStyle w:val="Default"/>
        <w:ind w:right="-567"/>
        <w:rPr>
          <w:rFonts w:ascii="Verdana" w:hAnsi="Verdana" w:cstheme="minorBidi"/>
          <w:color w:val="auto"/>
          <w:sz w:val="20"/>
          <w:szCs w:val="20"/>
          <w:lang w:val="nb-NO"/>
        </w:rPr>
      </w:pPr>
      <w:r w:rsidRPr="007753EB">
        <w:rPr>
          <w:rFonts w:ascii="Verdana" w:hAnsi="Verdana" w:cstheme="minorBidi"/>
          <w:color w:val="auto"/>
          <w:sz w:val="20"/>
          <w:szCs w:val="20"/>
          <w:lang w:val="nb-NO"/>
        </w:rPr>
        <w:t>Fornærmelig, krenkende eller</w:t>
      </w:r>
      <w:r w:rsidRPr="007753EB" w:rsidDel="00074AB8">
        <w:rPr>
          <w:rFonts w:ascii="Verdana" w:hAnsi="Verdana" w:cstheme="minorBidi"/>
          <w:color w:val="auto"/>
          <w:sz w:val="20"/>
          <w:szCs w:val="20"/>
          <w:lang w:val="nb-NO"/>
        </w:rPr>
        <w:t xml:space="preserve"> </w:t>
      </w:r>
      <w:r w:rsidRPr="007753EB">
        <w:rPr>
          <w:rFonts w:ascii="Verdana" w:hAnsi="Verdana" w:cstheme="minorBidi"/>
          <w:color w:val="auto"/>
          <w:sz w:val="20"/>
          <w:szCs w:val="20"/>
          <w:lang w:val="nb-NO"/>
        </w:rPr>
        <w:t xml:space="preserve">respektløs språkbruk overfor enkelt representanter/forsamlingen eller andre må ikke finne sted. Møteleder påser at dette overholdes, og påtaler eventuelle brudd. Bifalls- eller mishagsytringer er ikke tillatt. </w:t>
      </w:r>
    </w:p>
    <w:p w14:paraId="24A2FC4E" w14:textId="77777777" w:rsidR="00113EEE" w:rsidRPr="007753EB" w:rsidRDefault="00113EEE" w:rsidP="005C760C">
      <w:pPr>
        <w:pStyle w:val="Default"/>
        <w:ind w:right="-567"/>
        <w:rPr>
          <w:rFonts w:ascii="Verdana" w:hAnsi="Verdana" w:cstheme="minorBidi"/>
          <w:color w:val="auto"/>
          <w:sz w:val="20"/>
          <w:szCs w:val="20"/>
          <w:lang w:val="nb-NO"/>
        </w:rPr>
      </w:pPr>
    </w:p>
    <w:p w14:paraId="1BB60FF5" w14:textId="77777777" w:rsidR="00113EEE" w:rsidRPr="007753EB" w:rsidRDefault="00113EEE" w:rsidP="005C760C">
      <w:pPr>
        <w:pStyle w:val="Default"/>
        <w:ind w:right="-567"/>
        <w:rPr>
          <w:rFonts w:ascii="Verdana" w:hAnsi="Verdana" w:cstheme="minorBidi"/>
          <w:color w:val="auto"/>
          <w:sz w:val="20"/>
          <w:szCs w:val="20"/>
          <w:lang w:val="nb-NO"/>
        </w:rPr>
      </w:pPr>
      <w:r w:rsidRPr="007753EB">
        <w:rPr>
          <w:rFonts w:ascii="Verdana" w:hAnsi="Verdana" w:cstheme="minorBidi"/>
          <w:color w:val="auto"/>
          <w:sz w:val="20"/>
          <w:szCs w:val="20"/>
          <w:lang w:val="nb-NO"/>
        </w:rPr>
        <w:t>Dersom noen setter seg ut over reglene, kan møteleder gi vedkommende en advarsel, som gjentas dersom det er nødvendig. Hvis vedkommende likevel ikke retter seg etter reglementet, setter leder under avstemning om vedkommende skal fratas ordet eller vises bort.</w:t>
      </w:r>
    </w:p>
    <w:p w14:paraId="328EF8C1" w14:textId="77777777" w:rsidR="00113EEE" w:rsidRPr="007753EB" w:rsidRDefault="00113EEE" w:rsidP="005C760C">
      <w:pPr>
        <w:pStyle w:val="Default"/>
        <w:ind w:right="-567"/>
        <w:rPr>
          <w:rFonts w:ascii="Verdana" w:hAnsi="Verdana" w:cstheme="minorBidi"/>
          <w:color w:val="auto"/>
          <w:sz w:val="20"/>
          <w:szCs w:val="20"/>
          <w:lang w:val="nb-NO"/>
        </w:rPr>
      </w:pPr>
    </w:p>
    <w:p w14:paraId="7367D1A6" w14:textId="3C6350F8" w:rsidR="00113EEE" w:rsidRPr="007C729F" w:rsidRDefault="00113EEE" w:rsidP="005C760C">
      <w:pPr>
        <w:pStyle w:val="Heading3"/>
        <w:ind w:right="-567"/>
        <w:rPr>
          <w:lang w:val="nb-NO"/>
        </w:rPr>
      </w:pPr>
      <w:bookmarkStart w:id="436" w:name="_Toc152771293"/>
      <w:bookmarkStart w:id="437" w:name="_Toc153194626"/>
      <w:bookmarkStart w:id="438" w:name="_Toc153195397"/>
      <w:bookmarkStart w:id="439" w:name="_Toc180741399"/>
      <w:r w:rsidRPr="007C729F">
        <w:rPr>
          <w:lang w:val="nb-NO"/>
        </w:rPr>
        <w:t>3.5</w:t>
      </w:r>
      <w:r w:rsidR="009F6097">
        <w:rPr>
          <w:lang w:val="nb-NO"/>
        </w:rPr>
        <w:t xml:space="preserve"> </w:t>
      </w:r>
      <w:r w:rsidRPr="007C729F">
        <w:rPr>
          <w:lang w:val="nb-NO"/>
        </w:rPr>
        <w:t>Fremsettelse av forslag</w:t>
      </w:r>
      <w:bookmarkEnd w:id="436"/>
      <w:bookmarkEnd w:id="437"/>
      <w:bookmarkEnd w:id="438"/>
      <w:bookmarkEnd w:id="439"/>
    </w:p>
    <w:p w14:paraId="70E2B0CF" w14:textId="77777777" w:rsidR="00113EEE" w:rsidRPr="007753EB" w:rsidRDefault="00113EEE" w:rsidP="005C760C">
      <w:pPr>
        <w:pStyle w:val="Default"/>
        <w:ind w:right="-567"/>
        <w:rPr>
          <w:rFonts w:ascii="Verdana" w:hAnsi="Verdana" w:cstheme="minorBidi"/>
          <w:color w:val="auto"/>
          <w:sz w:val="20"/>
          <w:szCs w:val="20"/>
          <w:lang w:val="nb-NO"/>
        </w:rPr>
      </w:pPr>
      <w:r w:rsidRPr="007753EB">
        <w:rPr>
          <w:rFonts w:ascii="Verdana" w:hAnsi="Verdana" w:cstheme="minorBidi"/>
          <w:color w:val="auto"/>
          <w:sz w:val="20"/>
          <w:szCs w:val="20"/>
          <w:lang w:val="nb-NO"/>
        </w:rPr>
        <w:t xml:space="preserve">Bare organets medlemmer og varamedlemmer som deltar i møtet kan sette frem forslag, med mindre særlig lovbestemmelse gir også andre rett til å sette fram forslag. </w:t>
      </w:r>
    </w:p>
    <w:p w14:paraId="43A5D76E" w14:textId="77777777" w:rsidR="00113EEE" w:rsidRPr="007753EB" w:rsidRDefault="00113EEE" w:rsidP="005C760C">
      <w:pPr>
        <w:pStyle w:val="Default"/>
        <w:ind w:right="-567"/>
        <w:rPr>
          <w:rFonts w:ascii="Verdana" w:hAnsi="Verdana" w:cstheme="minorBidi"/>
          <w:color w:val="auto"/>
          <w:sz w:val="20"/>
          <w:szCs w:val="20"/>
          <w:lang w:val="nb-NO"/>
        </w:rPr>
      </w:pPr>
      <w:r w:rsidRPr="007753EB">
        <w:rPr>
          <w:rFonts w:ascii="Verdana" w:hAnsi="Verdana" w:cstheme="minorBidi"/>
          <w:color w:val="auto"/>
          <w:sz w:val="20"/>
          <w:szCs w:val="20"/>
          <w:lang w:val="nb-NO"/>
        </w:rPr>
        <w:t>Det kan fremmes nye forslag i en sak som er oppe til behandling inntil saken er tatt opp til votering, men før strek settes. Forslagene må ha sammenheng med den saken som behandles. Hvis ikke, må det anses som en ny sak.</w:t>
      </w:r>
    </w:p>
    <w:p w14:paraId="4C4675E5" w14:textId="77777777" w:rsidR="00113EEE" w:rsidRPr="007753EB" w:rsidRDefault="00113EEE" w:rsidP="005C760C">
      <w:pPr>
        <w:pStyle w:val="Default"/>
        <w:ind w:right="-567"/>
        <w:rPr>
          <w:rFonts w:ascii="Verdana" w:hAnsi="Verdana" w:cstheme="minorBidi"/>
          <w:color w:val="auto"/>
          <w:sz w:val="20"/>
          <w:szCs w:val="20"/>
          <w:lang w:val="nb-NO"/>
        </w:rPr>
      </w:pPr>
    </w:p>
    <w:p w14:paraId="4625B15A" w14:textId="77777777" w:rsidR="00113EEE" w:rsidRPr="007753EB" w:rsidRDefault="00113EEE" w:rsidP="005C760C">
      <w:pPr>
        <w:pStyle w:val="Default"/>
        <w:ind w:right="-567"/>
        <w:rPr>
          <w:rFonts w:ascii="Verdana" w:hAnsi="Verdana" w:cstheme="minorBidi"/>
          <w:color w:val="auto"/>
          <w:sz w:val="20"/>
          <w:szCs w:val="20"/>
          <w:lang w:val="nb-NO"/>
        </w:rPr>
      </w:pPr>
      <w:r w:rsidRPr="007753EB">
        <w:rPr>
          <w:rFonts w:ascii="Verdana" w:hAnsi="Verdana" w:cstheme="minorBidi"/>
          <w:color w:val="auto"/>
          <w:sz w:val="20"/>
          <w:szCs w:val="20"/>
          <w:lang w:val="nb-NO"/>
        </w:rPr>
        <w:t xml:space="preserve">Forslag skal være skriftlig rettet til leder. Forslaget må leveres enten i elektronisk format fra en identifiserbar avsender, eller i papirversjon underskrevet av forslagsstilleren. Forslag kan gis muntlig dersom det gjelder valg, eller om en sak skal realitetsbehandles eller utsettes. Møtelederen skal som hovedregel referere alle forslag før votering. </w:t>
      </w:r>
    </w:p>
    <w:p w14:paraId="2F119766" w14:textId="77777777" w:rsidR="00113EEE" w:rsidRPr="007753EB" w:rsidRDefault="00113EEE" w:rsidP="005C760C">
      <w:pPr>
        <w:spacing w:after="0" w:line="276" w:lineRule="auto"/>
        <w:ind w:right="-567"/>
        <w:rPr>
          <w:highlight w:val="yellow"/>
          <w:lang w:val="nb-NO"/>
        </w:rPr>
      </w:pPr>
    </w:p>
    <w:p w14:paraId="50E9E564" w14:textId="7B38013F" w:rsidR="00113EEE" w:rsidRPr="009F6097" w:rsidRDefault="00113EEE" w:rsidP="005C760C">
      <w:pPr>
        <w:pStyle w:val="Heading4"/>
        <w:ind w:right="-567"/>
        <w:rPr>
          <w:u w:val="single"/>
          <w:lang w:val="nb-NO"/>
        </w:rPr>
      </w:pPr>
      <w:r w:rsidRPr="009F6097">
        <w:rPr>
          <w:u w:val="single"/>
          <w:lang w:val="nb-NO"/>
        </w:rPr>
        <w:t>3.5.1</w:t>
      </w:r>
      <w:r w:rsidR="009F6097" w:rsidRPr="009F6097">
        <w:rPr>
          <w:u w:val="single"/>
          <w:lang w:val="nb-NO"/>
        </w:rPr>
        <w:t xml:space="preserve"> </w:t>
      </w:r>
      <w:r w:rsidRPr="009F6097">
        <w:rPr>
          <w:u w:val="single"/>
          <w:lang w:val="nb-NO"/>
        </w:rPr>
        <w:t>Verbalforslag</w:t>
      </w:r>
    </w:p>
    <w:p w14:paraId="38121627" w14:textId="77777777" w:rsidR="00113EEE" w:rsidRPr="007753EB" w:rsidRDefault="00113EEE" w:rsidP="005C760C">
      <w:pPr>
        <w:pStyle w:val="Default"/>
        <w:ind w:right="-567"/>
        <w:rPr>
          <w:rFonts w:ascii="Verdana" w:hAnsi="Verdana" w:cstheme="minorBidi"/>
          <w:color w:val="auto"/>
          <w:sz w:val="20"/>
          <w:szCs w:val="20"/>
          <w:lang w:val="nb-NO"/>
        </w:rPr>
      </w:pPr>
      <w:r w:rsidRPr="007753EB">
        <w:rPr>
          <w:rFonts w:ascii="Verdana" w:hAnsi="Verdana" w:cstheme="minorBidi"/>
          <w:color w:val="auto"/>
          <w:sz w:val="20"/>
          <w:szCs w:val="20"/>
          <w:lang w:val="nb-NO"/>
        </w:rPr>
        <w:t>I behandlingen av økonomiplanen kan det fremmes verbale forslag, og verbalforslag som har økonomiske konsekvenser skal være en del av budsjettpakken</w:t>
      </w:r>
      <w:r w:rsidRPr="009F6097">
        <w:rPr>
          <w:rFonts w:ascii="Verdana" w:hAnsi="Verdana" w:cstheme="minorBidi"/>
          <w:color w:val="auto"/>
          <w:sz w:val="20"/>
          <w:szCs w:val="20"/>
          <w:vertAlign w:val="superscript"/>
        </w:rPr>
        <w:footnoteReference w:id="19"/>
      </w:r>
      <w:r w:rsidRPr="007753EB">
        <w:rPr>
          <w:rFonts w:ascii="Verdana" w:hAnsi="Verdana" w:cstheme="minorBidi"/>
          <w:color w:val="auto"/>
          <w:sz w:val="20"/>
          <w:szCs w:val="20"/>
          <w:vertAlign w:val="superscript"/>
          <w:lang w:val="nb-NO"/>
        </w:rPr>
        <w:t>.</w:t>
      </w:r>
    </w:p>
    <w:p w14:paraId="28E8B46E" w14:textId="77777777" w:rsidR="00113EEE" w:rsidRPr="007753EB" w:rsidRDefault="00113EEE" w:rsidP="005C760C">
      <w:pPr>
        <w:pStyle w:val="Default"/>
        <w:ind w:right="-567"/>
        <w:rPr>
          <w:rFonts w:ascii="Verdana" w:hAnsi="Verdana" w:cstheme="minorBidi"/>
          <w:color w:val="auto"/>
          <w:sz w:val="20"/>
          <w:szCs w:val="20"/>
          <w:lang w:val="nb-NO"/>
        </w:rPr>
      </w:pPr>
    </w:p>
    <w:p w14:paraId="025EA6C6" w14:textId="77777777" w:rsidR="00113EEE" w:rsidRPr="007753EB" w:rsidRDefault="00113EEE" w:rsidP="005C760C">
      <w:pPr>
        <w:pStyle w:val="Default"/>
        <w:ind w:right="-567"/>
        <w:rPr>
          <w:rFonts w:ascii="Verdana" w:hAnsi="Verdana" w:cstheme="minorBidi"/>
          <w:color w:val="auto"/>
          <w:sz w:val="20"/>
          <w:szCs w:val="20"/>
          <w:lang w:val="nb-NO"/>
        </w:rPr>
      </w:pPr>
      <w:r w:rsidRPr="007753EB">
        <w:rPr>
          <w:rFonts w:ascii="Verdana" w:hAnsi="Verdana" w:cstheme="minorBidi"/>
          <w:color w:val="auto"/>
          <w:sz w:val="20"/>
          <w:szCs w:val="20"/>
          <w:lang w:val="nb-NO"/>
        </w:rPr>
        <w:t>Verbalforslag uten økonomiske konsekvenser, som ikke er en del av budsjettpakken, skal realitetsbehandles og formelt anses som en ny sak, jf. kommuneloven § 11-3 femte ledd. Slike verbalforslag skal være forberedt og koordinerte, slik at det ikke fremmes overlappende, nesten likelydende eller motstridende forslag fra de ulike medlemmer/partier/lister.</w:t>
      </w:r>
    </w:p>
    <w:p w14:paraId="04309FFF" w14:textId="77777777" w:rsidR="00113EEE" w:rsidRPr="007753EB" w:rsidRDefault="00113EEE" w:rsidP="005C760C">
      <w:pPr>
        <w:spacing w:after="0" w:line="276" w:lineRule="auto"/>
        <w:ind w:right="-567"/>
        <w:rPr>
          <w:lang w:val="nb-NO"/>
        </w:rPr>
      </w:pPr>
    </w:p>
    <w:p w14:paraId="5876B79B" w14:textId="1F14AA46" w:rsidR="00113EEE" w:rsidRPr="009F6097" w:rsidRDefault="00113EEE" w:rsidP="005C760C">
      <w:pPr>
        <w:pStyle w:val="Heading4"/>
        <w:ind w:right="-567"/>
        <w:rPr>
          <w:u w:val="single"/>
          <w:lang w:val="nb-NO"/>
        </w:rPr>
      </w:pPr>
      <w:r w:rsidRPr="009F6097">
        <w:rPr>
          <w:u w:val="single"/>
          <w:lang w:val="nb-NO"/>
        </w:rPr>
        <w:t>3.5.2</w:t>
      </w:r>
      <w:r w:rsidR="009F6097" w:rsidRPr="009F6097">
        <w:rPr>
          <w:u w:val="single"/>
          <w:lang w:val="nb-NO"/>
        </w:rPr>
        <w:t xml:space="preserve"> </w:t>
      </w:r>
      <w:r w:rsidRPr="009F6097">
        <w:rPr>
          <w:u w:val="single"/>
          <w:lang w:val="nb-NO"/>
        </w:rPr>
        <w:t>Oversendelsesforslag</w:t>
      </w:r>
    </w:p>
    <w:p w14:paraId="5D6E8818" w14:textId="77777777" w:rsidR="00113EEE" w:rsidRPr="007753EB" w:rsidRDefault="00113EEE" w:rsidP="005C760C">
      <w:pPr>
        <w:pStyle w:val="Default"/>
        <w:ind w:right="-567"/>
        <w:rPr>
          <w:rFonts w:ascii="Verdana" w:hAnsi="Verdana" w:cstheme="minorBidi"/>
          <w:color w:val="auto"/>
          <w:sz w:val="20"/>
          <w:szCs w:val="20"/>
          <w:lang w:val="nb-NO"/>
        </w:rPr>
      </w:pPr>
      <w:r w:rsidRPr="007753EB">
        <w:rPr>
          <w:rFonts w:ascii="Verdana" w:hAnsi="Verdana" w:cstheme="minorBidi"/>
          <w:color w:val="auto"/>
          <w:sz w:val="20"/>
          <w:szCs w:val="20"/>
          <w:lang w:val="nb-NO"/>
        </w:rPr>
        <w:t xml:space="preserve">Et oversendelsesforslag er et forslag som legges frem av folkevalgte i møter, under behandlingen av ulike politiske saker, og som fremmes i løpet av møtet. </w:t>
      </w:r>
    </w:p>
    <w:p w14:paraId="7467E69E" w14:textId="77777777" w:rsidR="00113EEE" w:rsidRPr="007753EB" w:rsidRDefault="00113EEE" w:rsidP="005C760C">
      <w:pPr>
        <w:pStyle w:val="Default"/>
        <w:ind w:right="-567"/>
        <w:rPr>
          <w:rFonts w:ascii="Verdana" w:hAnsi="Verdana" w:cstheme="minorBidi"/>
          <w:color w:val="auto"/>
          <w:sz w:val="20"/>
          <w:szCs w:val="20"/>
          <w:lang w:val="nb-NO"/>
        </w:rPr>
      </w:pPr>
    </w:p>
    <w:p w14:paraId="51073CCD" w14:textId="77777777" w:rsidR="00113EEE" w:rsidRPr="007753EB" w:rsidRDefault="00113EEE" w:rsidP="005C760C">
      <w:pPr>
        <w:pStyle w:val="Default"/>
        <w:ind w:right="-567"/>
        <w:rPr>
          <w:rFonts w:ascii="Verdana" w:hAnsi="Verdana" w:cstheme="minorBidi"/>
          <w:color w:val="auto"/>
          <w:sz w:val="20"/>
          <w:szCs w:val="20"/>
          <w:lang w:val="nb-NO"/>
        </w:rPr>
      </w:pPr>
      <w:r w:rsidRPr="007753EB">
        <w:rPr>
          <w:rFonts w:ascii="Verdana" w:hAnsi="Verdana" w:cstheme="minorBidi"/>
          <w:color w:val="auto"/>
          <w:sz w:val="20"/>
          <w:szCs w:val="20"/>
          <w:lang w:val="nb-NO"/>
        </w:rPr>
        <w:t>Et oversendelsesforslag blir ikke realitetsbehandlet. Organet voterer over om forslaget skal oversendes til kommunedirektøren for utredning, og det skal fremgå av vedtaket i hvilket organ forslaget skal svares ut.</w:t>
      </w:r>
    </w:p>
    <w:p w14:paraId="29D288E9" w14:textId="77777777" w:rsidR="00113EEE" w:rsidRPr="007753EB" w:rsidRDefault="00113EEE" w:rsidP="005C760C">
      <w:pPr>
        <w:spacing w:after="0" w:line="276" w:lineRule="auto"/>
        <w:ind w:right="-567"/>
        <w:rPr>
          <w:lang w:val="nb-NO"/>
        </w:rPr>
      </w:pPr>
    </w:p>
    <w:p w14:paraId="0CDB22BF" w14:textId="634396C5" w:rsidR="00113EEE" w:rsidRPr="007C729F" w:rsidRDefault="00113EEE" w:rsidP="005C760C">
      <w:pPr>
        <w:pStyle w:val="Heading3"/>
        <w:ind w:right="-567"/>
        <w:rPr>
          <w:lang w:val="nb-NO"/>
        </w:rPr>
      </w:pPr>
      <w:bookmarkStart w:id="440" w:name="_Toc152771294"/>
      <w:bookmarkStart w:id="441" w:name="_Toc153194627"/>
      <w:bookmarkStart w:id="442" w:name="_Toc153195398"/>
      <w:bookmarkStart w:id="443" w:name="_Toc180741400"/>
      <w:r w:rsidRPr="007C729F">
        <w:rPr>
          <w:lang w:val="nb-NO"/>
        </w:rPr>
        <w:t>3.6</w:t>
      </w:r>
      <w:r w:rsidR="009F6097">
        <w:rPr>
          <w:lang w:val="nb-NO"/>
        </w:rPr>
        <w:t xml:space="preserve"> </w:t>
      </w:r>
      <w:r w:rsidRPr="007C729F">
        <w:rPr>
          <w:lang w:val="nb-NO"/>
        </w:rPr>
        <w:t>Avstemming</w:t>
      </w:r>
      <w:bookmarkEnd w:id="440"/>
      <w:bookmarkEnd w:id="441"/>
      <w:bookmarkEnd w:id="442"/>
      <w:bookmarkEnd w:id="443"/>
    </w:p>
    <w:p w14:paraId="4DD0B388" w14:textId="77777777" w:rsidR="00113EEE" w:rsidRPr="007753EB" w:rsidRDefault="00113EEE" w:rsidP="005C760C">
      <w:pPr>
        <w:pStyle w:val="Default"/>
        <w:ind w:right="-567"/>
        <w:rPr>
          <w:rFonts w:ascii="Verdana" w:hAnsi="Verdana" w:cstheme="minorBidi"/>
          <w:color w:val="auto"/>
          <w:sz w:val="20"/>
          <w:szCs w:val="20"/>
          <w:lang w:val="nb-NO"/>
        </w:rPr>
      </w:pPr>
      <w:r w:rsidRPr="007753EB">
        <w:rPr>
          <w:rFonts w:ascii="Verdana" w:hAnsi="Verdana" w:cstheme="minorBidi"/>
          <w:color w:val="auto"/>
          <w:sz w:val="20"/>
          <w:szCs w:val="20"/>
          <w:lang w:val="nb-NO"/>
        </w:rPr>
        <w:t xml:space="preserve">Når ordskiftet er ferdig, setter møteleder strek og saken tas opp til avstemming. Fra det tidspunktet og frem til det foreligger vedtak er det ikke anledning til ytterligere ordskifte. Det er heller ikke anledning til å fremme nye forslag. I dette tidsrommet er det heller ikke anledning til å ta en annen sak opp til behandling. </w:t>
      </w:r>
    </w:p>
    <w:p w14:paraId="5A844072" w14:textId="77777777" w:rsidR="00113EEE" w:rsidRPr="007753EB" w:rsidRDefault="00113EEE" w:rsidP="005C760C">
      <w:pPr>
        <w:pStyle w:val="Default"/>
        <w:ind w:right="-567"/>
        <w:rPr>
          <w:rFonts w:ascii="Verdana" w:hAnsi="Verdana" w:cstheme="minorBidi"/>
          <w:color w:val="auto"/>
          <w:sz w:val="20"/>
          <w:szCs w:val="20"/>
          <w:lang w:val="nb-NO"/>
        </w:rPr>
      </w:pPr>
    </w:p>
    <w:p w14:paraId="1EA93FAA" w14:textId="77777777" w:rsidR="00113EEE" w:rsidRPr="007753EB" w:rsidRDefault="00113EEE" w:rsidP="005C760C">
      <w:pPr>
        <w:pStyle w:val="Default"/>
        <w:ind w:right="-567"/>
        <w:rPr>
          <w:rFonts w:ascii="Verdana" w:hAnsi="Verdana" w:cstheme="minorBidi"/>
          <w:color w:val="auto"/>
          <w:sz w:val="20"/>
          <w:szCs w:val="20"/>
          <w:lang w:val="nb-NO"/>
        </w:rPr>
      </w:pPr>
      <w:r w:rsidRPr="007753EB">
        <w:rPr>
          <w:rFonts w:ascii="Verdana" w:hAnsi="Verdana" w:cstheme="minorBidi"/>
          <w:color w:val="auto"/>
          <w:sz w:val="20"/>
          <w:szCs w:val="20"/>
          <w:lang w:val="nb-NO"/>
        </w:rPr>
        <w:t>Bare de medlemmer som er til stede i salen i det øyeblikk saken tas opp til avstemming, har rett til å stemme. De kan ikke forlate salen før avstemmingen er ferdig.</w:t>
      </w:r>
    </w:p>
    <w:p w14:paraId="5DFC25F6" w14:textId="77777777" w:rsidR="00113EEE" w:rsidRPr="007753EB" w:rsidRDefault="00113EEE" w:rsidP="005C760C">
      <w:pPr>
        <w:pStyle w:val="Default"/>
        <w:ind w:right="-567"/>
        <w:rPr>
          <w:rFonts w:ascii="Verdana" w:hAnsi="Verdana" w:cstheme="minorBidi"/>
          <w:color w:val="auto"/>
          <w:sz w:val="20"/>
          <w:szCs w:val="20"/>
          <w:lang w:val="nb-NO"/>
        </w:rPr>
      </w:pPr>
    </w:p>
    <w:p w14:paraId="2D4939F7" w14:textId="77777777" w:rsidR="00113EEE" w:rsidRPr="007753EB" w:rsidRDefault="00113EEE" w:rsidP="005C760C">
      <w:pPr>
        <w:pStyle w:val="Default"/>
        <w:ind w:right="-567"/>
        <w:rPr>
          <w:rFonts w:ascii="Verdana" w:hAnsi="Verdana" w:cstheme="minorBidi"/>
          <w:color w:val="auto"/>
          <w:sz w:val="20"/>
          <w:szCs w:val="20"/>
          <w:lang w:val="nb-NO"/>
        </w:rPr>
      </w:pPr>
      <w:r w:rsidRPr="007753EB">
        <w:rPr>
          <w:rFonts w:ascii="Verdana" w:hAnsi="Verdana" w:cstheme="minorBidi"/>
          <w:color w:val="auto"/>
          <w:sz w:val="20"/>
          <w:szCs w:val="20"/>
          <w:lang w:val="nb-NO"/>
        </w:rPr>
        <w:t xml:space="preserve">Er saken delt opp, eller det skal stemmes over flere forslag, setter møtelederen fram forslag om rekkefølge av stemmegivningen og eventuelt avstemningsmåten. Blir det ordskifte om dette, skal møtelederen se til at talerne bare holder seg til avstemmingsspørsmålet. </w:t>
      </w:r>
    </w:p>
    <w:p w14:paraId="6D418C46" w14:textId="77777777" w:rsidR="00113EEE" w:rsidRPr="007753EB" w:rsidRDefault="00113EEE" w:rsidP="005C760C">
      <w:pPr>
        <w:pStyle w:val="Default"/>
        <w:ind w:right="-567"/>
        <w:rPr>
          <w:rFonts w:ascii="Verdana" w:hAnsi="Verdana" w:cstheme="minorBidi"/>
          <w:color w:val="auto"/>
          <w:sz w:val="20"/>
          <w:szCs w:val="20"/>
          <w:lang w:val="nb-NO"/>
        </w:rPr>
      </w:pPr>
    </w:p>
    <w:p w14:paraId="06AF4794" w14:textId="77777777" w:rsidR="00113EEE" w:rsidRPr="007753EB" w:rsidRDefault="00113EEE" w:rsidP="005C760C">
      <w:pPr>
        <w:pStyle w:val="Default"/>
        <w:ind w:right="-567"/>
        <w:rPr>
          <w:rFonts w:ascii="Verdana" w:hAnsi="Verdana" w:cstheme="minorBidi"/>
          <w:color w:val="auto"/>
          <w:sz w:val="20"/>
          <w:szCs w:val="20"/>
          <w:lang w:val="nb-NO"/>
        </w:rPr>
      </w:pPr>
      <w:r w:rsidRPr="007753EB">
        <w:rPr>
          <w:rFonts w:ascii="Verdana" w:hAnsi="Verdana" w:cstheme="minorBidi"/>
          <w:color w:val="auto"/>
          <w:sz w:val="20"/>
          <w:szCs w:val="20"/>
          <w:lang w:val="nb-NO"/>
        </w:rPr>
        <w:t>De mest ytterliggående forslagene skal stemmes over først.</w:t>
      </w:r>
    </w:p>
    <w:p w14:paraId="0D59ACD8" w14:textId="77777777" w:rsidR="00113EEE" w:rsidRPr="007753EB" w:rsidRDefault="00113EEE" w:rsidP="005C760C">
      <w:pPr>
        <w:pStyle w:val="Default"/>
        <w:ind w:right="-567"/>
        <w:rPr>
          <w:rFonts w:ascii="Verdana" w:hAnsi="Verdana" w:cstheme="minorBidi"/>
          <w:color w:val="auto"/>
          <w:sz w:val="20"/>
          <w:szCs w:val="20"/>
          <w:lang w:val="nb-NO"/>
        </w:rPr>
      </w:pPr>
    </w:p>
    <w:p w14:paraId="44489729" w14:textId="77777777" w:rsidR="00113EEE" w:rsidRPr="007753EB" w:rsidRDefault="00113EEE" w:rsidP="005C760C">
      <w:pPr>
        <w:pStyle w:val="Default"/>
        <w:ind w:right="-567"/>
        <w:rPr>
          <w:rFonts w:ascii="Verdana" w:hAnsi="Verdana" w:cstheme="minorBidi"/>
          <w:color w:val="auto"/>
          <w:sz w:val="20"/>
          <w:szCs w:val="20"/>
          <w:lang w:val="nb-NO"/>
        </w:rPr>
      </w:pPr>
      <w:bookmarkStart w:id="444" w:name="_Hlk95136413"/>
      <w:r w:rsidRPr="007753EB">
        <w:rPr>
          <w:rFonts w:ascii="Verdana" w:hAnsi="Verdana" w:cstheme="minorBidi"/>
          <w:color w:val="auto"/>
          <w:sz w:val="20"/>
          <w:szCs w:val="20"/>
          <w:lang w:val="nb-NO"/>
        </w:rPr>
        <w:t>Alternativ votering (at vedtak blir satt opp mot hverandre og at det kun er mulig å stemme på det ene) kan bare benyttes når det er hjemlet i loven eller hvis samtlige møtende medlemmer er enige om dette. Ved uenighet om avstemningsrekkefølgen avgjør forsamlingen selv dette ved alminnelig flertall.</w:t>
      </w:r>
    </w:p>
    <w:bookmarkEnd w:id="444"/>
    <w:p w14:paraId="2FDBDEAE" w14:textId="77777777" w:rsidR="00113EEE" w:rsidRPr="007753EB" w:rsidRDefault="00113EEE" w:rsidP="00273284">
      <w:pPr>
        <w:pStyle w:val="Default"/>
        <w:rPr>
          <w:rFonts w:ascii="Verdana" w:hAnsi="Verdana" w:cstheme="minorBidi"/>
          <w:color w:val="auto"/>
          <w:sz w:val="20"/>
          <w:szCs w:val="20"/>
          <w:lang w:val="nb-NO"/>
        </w:rPr>
      </w:pPr>
    </w:p>
    <w:p w14:paraId="20FA8A6F" w14:textId="77777777" w:rsidR="00113EEE" w:rsidRPr="007753EB" w:rsidRDefault="00113EEE" w:rsidP="00273284">
      <w:pPr>
        <w:pStyle w:val="Default"/>
        <w:rPr>
          <w:rFonts w:ascii="Verdana" w:hAnsi="Verdana" w:cstheme="minorBidi"/>
          <w:color w:val="auto"/>
          <w:sz w:val="20"/>
          <w:szCs w:val="20"/>
          <w:lang w:val="nb-NO"/>
        </w:rPr>
      </w:pPr>
      <w:r w:rsidRPr="007753EB">
        <w:rPr>
          <w:rFonts w:ascii="Verdana" w:hAnsi="Verdana" w:cstheme="minorBidi"/>
          <w:color w:val="auto"/>
          <w:sz w:val="20"/>
          <w:szCs w:val="20"/>
          <w:lang w:val="nb-NO"/>
        </w:rPr>
        <w:t xml:space="preserve">Før endelig avstemming i en sak kan forsamlingen vedta prøveavstemninger, som ikke er bindende. Er den innstilling eller forslag det skal stemmes over delt inn i poster eller paragrafer, bør det i alminnelighet stemmes foreløpig over hver enkelt post eller paragraf, og deretter til slutt - i tilfelle også her etter prøveavstemning - over hele innstillingen eller forslaget. </w:t>
      </w:r>
    </w:p>
    <w:p w14:paraId="273409A8" w14:textId="77777777" w:rsidR="00113EEE" w:rsidRPr="007753EB" w:rsidRDefault="00113EEE" w:rsidP="00113EEE">
      <w:pPr>
        <w:pStyle w:val="Default"/>
        <w:spacing w:line="276" w:lineRule="auto"/>
        <w:rPr>
          <w:rFonts w:asciiTheme="minorHAnsi" w:hAnsiTheme="minorHAnsi" w:cstheme="minorBidi"/>
          <w:color w:val="auto"/>
          <w:sz w:val="22"/>
          <w:szCs w:val="22"/>
          <w:lang w:val="nb-NO"/>
        </w:rPr>
      </w:pPr>
    </w:p>
    <w:p w14:paraId="12633B8A" w14:textId="54FE46AB" w:rsidR="00113EEE" w:rsidRPr="007C729F" w:rsidRDefault="00113EEE" w:rsidP="00273284">
      <w:pPr>
        <w:pStyle w:val="Heading3"/>
        <w:rPr>
          <w:lang w:val="nb-NO"/>
        </w:rPr>
      </w:pPr>
      <w:bookmarkStart w:id="445" w:name="_Toc152771295"/>
      <w:bookmarkStart w:id="446" w:name="_Toc153194628"/>
      <w:bookmarkStart w:id="447" w:name="_Toc153195399"/>
      <w:bookmarkStart w:id="448" w:name="_Toc180741401"/>
      <w:r w:rsidRPr="007C729F">
        <w:rPr>
          <w:lang w:val="nb-NO"/>
        </w:rPr>
        <w:t>3.7</w:t>
      </w:r>
      <w:r w:rsidR="00B52D47">
        <w:rPr>
          <w:lang w:val="nb-NO"/>
        </w:rPr>
        <w:t xml:space="preserve"> </w:t>
      </w:r>
      <w:r w:rsidRPr="007C729F">
        <w:rPr>
          <w:lang w:val="nb-NO"/>
        </w:rPr>
        <w:t>Stemmemåte</w:t>
      </w:r>
      <w:bookmarkEnd w:id="445"/>
      <w:bookmarkEnd w:id="446"/>
      <w:bookmarkEnd w:id="447"/>
      <w:bookmarkEnd w:id="448"/>
    </w:p>
    <w:p w14:paraId="03EFD7E1" w14:textId="77777777" w:rsidR="00113EEE" w:rsidRPr="007753EB" w:rsidRDefault="00113EEE" w:rsidP="00273284">
      <w:pPr>
        <w:pStyle w:val="Default"/>
        <w:rPr>
          <w:rFonts w:ascii="Verdana" w:hAnsi="Verdana" w:cstheme="minorBidi"/>
          <w:color w:val="auto"/>
          <w:sz w:val="20"/>
          <w:szCs w:val="20"/>
          <w:lang w:val="nb-NO"/>
        </w:rPr>
      </w:pPr>
      <w:r w:rsidRPr="007753EB">
        <w:rPr>
          <w:rFonts w:ascii="Verdana" w:hAnsi="Verdana" w:cstheme="minorBidi"/>
          <w:color w:val="auto"/>
          <w:sz w:val="20"/>
          <w:szCs w:val="20"/>
          <w:lang w:val="nb-NO"/>
        </w:rPr>
        <w:t xml:space="preserve">Avstemmingen iverksettes på en av disse måtene: </w:t>
      </w:r>
    </w:p>
    <w:p w14:paraId="7334A2C0" w14:textId="77777777" w:rsidR="00113EEE" w:rsidRPr="007753EB" w:rsidRDefault="00113EEE" w:rsidP="00B52D47">
      <w:pPr>
        <w:pStyle w:val="Default"/>
        <w:tabs>
          <w:tab w:val="left" w:pos="567"/>
        </w:tabs>
        <w:ind w:left="567" w:hanging="283"/>
        <w:rPr>
          <w:rFonts w:ascii="Verdana" w:hAnsi="Verdana" w:cstheme="minorHAnsi"/>
          <w:color w:val="auto"/>
          <w:sz w:val="20"/>
          <w:szCs w:val="20"/>
          <w:lang w:val="nb-NO"/>
        </w:rPr>
      </w:pPr>
      <w:r w:rsidRPr="007753EB">
        <w:rPr>
          <w:rFonts w:ascii="Verdana" w:hAnsi="Verdana" w:cstheme="minorHAnsi"/>
          <w:sz w:val="20"/>
          <w:szCs w:val="20"/>
          <w:lang w:val="nb-NO"/>
        </w:rPr>
        <w:t xml:space="preserve">a) </w:t>
      </w:r>
      <w:r w:rsidRPr="007753EB">
        <w:rPr>
          <w:rFonts w:ascii="Verdana" w:hAnsi="Verdana" w:cstheme="minorHAnsi"/>
          <w:sz w:val="20"/>
          <w:szCs w:val="20"/>
          <w:lang w:val="nb-NO"/>
        </w:rPr>
        <w:tab/>
      </w:r>
      <w:r w:rsidRPr="007753EB">
        <w:rPr>
          <w:rFonts w:ascii="Verdana" w:hAnsi="Verdana" w:cstheme="minorHAnsi"/>
          <w:color w:val="auto"/>
          <w:sz w:val="20"/>
          <w:szCs w:val="20"/>
          <w:lang w:val="nb-NO"/>
        </w:rPr>
        <w:t xml:space="preserve">Ved stilltiende godkjenning, når ingen motsetter seg dette. </w:t>
      </w:r>
    </w:p>
    <w:p w14:paraId="587DFCEC" w14:textId="21621DAA" w:rsidR="00113EEE" w:rsidRPr="007753EB" w:rsidRDefault="00113EEE" w:rsidP="00B52D47">
      <w:pPr>
        <w:pStyle w:val="Default"/>
        <w:tabs>
          <w:tab w:val="left" w:pos="567"/>
        </w:tabs>
        <w:ind w:left="567" w:hanging="283"/>
        <w:rPr>
          <w:rFonts w:ascii="Verdana" w:hAnsi="Verdana" w:cstheme="minorHAnsi"/>
          <w:strike/>
          <w:sz w:val="20"/>
          <w:szCs w:val="20"/>
          <w:lang w:val="nb-NO"/>
        </w:rPr>
      </w:pPr>
      <w:r w:rsidRPr="007753EB">
        <w:rPr>
          <w:rFonts w:ascii="Verdana" w:hAnsi="Verdana" w:cstheme="minorHAnsi"/>
          <w:sz w:val="20"/>
          <w:szCs w:val="20"/>
          <w:lang w:val="nb-NO"/>
        </w:rPr>
        <w:t xml:space="preserve">b) </w:t>
      </w:r>
      <w:r w:rsidRPr="007753EB">
        <w:rPr>
          <w:rFonts w:ascii="Verdana" w:hAnsi="Verdana" w:cstheme="minorHAnsi"/>
          <w:color w:val="auto"/>
          <w:sz w:val="20"/>
          <w:szCs w:val="20"/>
          <w:lang w:val="nb-NO"/>
        </w:rPr>
        <w:t>Ved at møteleder oppfordrer medlemmer som er mot, til å rekke opp den ene hånden. Kontraprøve skal gjennomføres dersom møtelederen forlanger det eller noe medlem krever det.</w:t>
      </w:r>
      <w:r w:rsidRPr="007753EB">
        <w:rPr>
          <w:rFonts w:ascii="Verdana" w:hAnsi="Verdana" w:cstheme="minorHAnsi"/>
          <w:sz w:val="20"/>
          <w:szCs w:val="20"/>
          <w:lang w:val="nb-NO"/>
        </w:rPr>
        <w:t xml:space="preserve">  </w:t>
      </w:r>
    </w:p>
    <w:p w14:paraId="29EC605B" w14:textId="77777777" w:rsidR="00113EEE" w:rsidRPr="007753EB" w:rsidRDefault="00113EEE" w:rsidP="00B52D47">
      <w:pPr>
        <w:pStyle w:val="Default"/>
        <w:tabs>
          <w:tab w:val="left" w:pos="567"/>
        </w:tabs>
        <w:ind w:left="567" w:hanging="283"/>
        <w:rPr>
          <w:rFonts w:ascii="Verdana" w:hAnsi="Verdana" w:cstheme="minorHAnsi"/>
          <w:color w:val="auto"/>
          <w:sz w:val="20"/>
          <w:szCs w:val="20"/>
          <w:lang w:val="nb-NO"/>
        </w:rPr>
      </w:pPr>
      <w:r w:rsidRPr="007753EB">
        <w:rPr>
          <w:rFonts w:ascii="Verdana" w:hAnsi="Verdana" w:cstheme="minorHAnsi"/>
          <w:sz w:val="20"/>
          <w:szCs w:val="20"/>
          <w:lang w:val="nb-NO"/>
        </w:rPr>
        <w:t xml:space="preserve">c) </w:t>
      </w:r>
      <w:r w:rsidRPr="007753EB">
        <w:rPr>
          <w:rFonts w:ascii="Verdana" w:hAnsi="Verdana" w:cstheme="minorHAnsi"/>
          <w:sz w:val="20"/>
          <w:szCs w:val="20"/>
          <w:lang w:val="nb-NO"/>
        </w:rPr>
        <w:tab/>
      </w:r>
      <w:r w:rsidRPr="007753EB">
        <w:rPr>
          <w:rFonts w:ascii="Verdana" w:hAnsi="Verdana" w:cstheme="minorHAnsi"/>
          <w:color w:val="auto"/>
          <w:sz w:val="20"/>
          <w:szCs w:val="20"/>
          <w:lang w:val="nb-NO"/>
        </w:rPr>
        <w:t xml:space="preserve">Ved navneopprop. </w:t>
      </w:r>
    </w:p>
    <w:p w14:paraId="6C394405" w14:textId="77777777" w:rsidR="00113EEE" w:rsidRPr="007753EB" w:rsidRDefault="00113EEE" w:rsidP="00B52D47">
      <w:pPr>
        <w:pStyle w:val="Default"/>
        <w:tabs>
          <w:tab w:val="left" w:pos="567"/>
        </w:tabs>
        <w:ind w:left="567" w:hanging="283"/>
        <w:rPr>
          <w:rFonts w:ascii="Verdana" w:hAnsi="Verdana" w:cstheme="minorHAnsi"/>
          <w:color w:val="auto"/>
          <w:sz w:val="20"/>
          <w:szCs w:val="20"/>
          <w:lang w:val="nb-NO"/>
        </w:rPr>
      </w:pPr>
      <w:r w:rsidRPr="007753EB">
        <w:rPr>
          <w:rFonts w:ascii="Verdana" w:hAnsi="Verdana" w:cstheme="minorHAnsi"/>
          <w:color w:val="auto"/>
          <w:sz w:val="20"/>
          <w:szCs w:val="20"/>
          <w:lang w:val="nb-NO"/>
        </w:rPr>
        <w:tab/>
        <w:t xml:space="preserve">Denne avstemningsmåten kan kun benyttes når det skal stemmes ja eller nei. Det fastlegges ved loddtrekning hvilket navn oppropet skal begynne med, og det fortsettes så i alfabetisk orden. Navneopprop benyttes når møtelederen bestemmer det eller et medlem krever det og dette krav får tilslutning av minst 1/5 av organets medlemmer. </w:t>
      </w:r>
    </w:p>
    <w:p w14:paraId="72BCF7E8" w14:textId="4C18CA9D" w:rsidR="00113EEE" w:rsidRPr="007753EB" w:rsidRDefault="00113EEE" w:rsidP="00B52D47">
      <w:pPr>
        <w:pStyle w:val="Default"/>
        <w:tabs>
          <w:tab w:val="left" w:pos="567"/>
        </w:tabs>
        <w:ind w:left="567" w:hanging="283"/>
        <w:rPr>
          <w:rFonts w:ascii="Verdana" w:hAnsi="Verdana" w:cstheme="minorHAnsi"/>
          <w:sz w:val="20"/>
          <w:szCs w:val="20"/>
          <w:lang w:val="nb-NO"/>
        </w:rPr>
      </w:pPr>
      <w:r w:rsidRPr="007753EB">
        <w:rPr>
          <w:rFonts w:ascii="Verdana" w:hAnsi="Verdana" w:cstheme="minorHAnsi"/>
          <w:sz w:val="20"/>
          <w:szCs w:val="20"/>
          <w:lang w:val="nb-NO"/>
        </w:rPr>
        <w:t>d)</w:t>
      </w:r>
      <w:r w:rsidRPr="007753EB">
        <w:rPr>
          <w:rFonts w:ascii="Verdana" w:hAnsi="Verdana" w:cstheme="minorHAnsi"/>
          <w:sz w:val="20"/>
          <w:szCs w:val="20"/>
          <w:lang w:val="nb-NO"/>
        </w:rPr>
        <w:tab/>
      </w:r>
      <w:r w:rsidRPr="007753EB">
        <w:rPr>
          <w:rFonts w:ascii="Verdana" w:hAnsi="Verdana" w:cstheme="minorHAnsi"/>
          <w:color w:val="auto"/>
          <w:sz w:val="20"/>
          <w:szCs w:val="20"/>
          <w:lang w:val="nb-NO"/>
        </w:rPr>
        <w:t xml:space="preserve">Ved sedler uten underskrift. </w:t>
      </w:r>
      <w:r w:rsidRPr="007753EB">
        <w:rPr>
          <w:rFonts w:ascii="Verdana" w:hAnsi="Verdana" w:cstheme="minorHAnsi"/>
          <w:color w:val="auto"/>
          <w:sz w:val="20"/>
          <w:szCs w:val="20"/>
          <w:lang w:val="nb-NO"/>
        </w:rPr>
        <w:br/>
        <w:t>Denne stemmemåten kan kun benyttes når kommuneloven åpner for det eller forutsetter skriftlighet som ved forholdsvalg etter kommunelovens § 7-5 og § 7-6. To medlemmer som møteleder oppnevner teller opp stemmene.</w:t>
      </w:r>
      <w:r w:rsidRPr="007753EB">
        <w:rPr>
          <w:rFonts w:ascii="Verdana" w:hAnsi="Verdana" w:cstheme="minorHAnsi"/>
          <w:sz w:val="20"/>
          <w:szCs w:val="20"/>
          <w:lang w:val="nb-NO"/>
        </w:rPr>
        <w:t xml:space="preserve"> </w:t>
      </w:r>
    </w:p>
    <w:p w14:paraId="4947032A" w14:textId="423AEDEB" w:rsidR="00113EEE" w:rsidRPr="007753EB" w:rsidRDefault="00113EEE" w:rsidP="00B52D47">
      <w:pPr>
        <w:pStyle w:val="Default"/>
        <w:tabs>
          <w:tab w:val="left" w:pos="567"/>
        </w:tabs>
        <w:ind w:left="567" w:hanging="283"/>
        <w:rPr>
          <w:rFonts w:ascii="Verdana" w:hAnsi="Verdana" w:cstheme="minorHAnsi"/>
          <w:color w:val="auto"/>
          <w:sz w:val="20"/>
          <w:szCs w:val="20"/>
          <w:lang w:val="nb-NO"/>
        </w:rPr>
      </w:pPr>
      <w:r w:rsidRPr="007753EB">
        <w:rPr>
          <w:rFonts w:ascii="Verdana" w:hAnsi="Verdana" w:cstheme="minorHAnsi"/>
          <w:color w:val="auto"/>
          <w:sz w:val="20"/>
          <w:szCs w:val="20"/>
          <w:lang w:val="nb-NO"/>
        </w:rPr>
        <w:t>e)</w:t>
      </w:r>
      <w:r w:rsidRPr="007753EB">
        <w:rPr>
          <w:rFonts w:ascii="Verdana" w:hAnsi="Verdana" w:cstheme="minorHAnsi"/>
          <w:color w:val="auto"/>
          <w:sz w:val="20"/>
          <w:szCs w:val="20"/>
          <w:lang w:val="nb-NO"/>
        </w:rPr>
        <w:tab/>
      </w:r>
      <w:bookmarkStart w:id="449" w:name="_Hlk49864943"/>
      <w:r w:rsidRPr="007753EB">
        <w:rPr>
          <w:rFonts w:ascii="Verdana" w:hAnsi="Verdana" w:cstheme="minorHAnsi"/>
          <w:color w:val="auto"/>
          <w:sz w:val="20"/>
          <w:szCs w:val="20"/>
          <w:lang w:val="nb-NO"/>
        </w:rPr>
        <w:t xml:space="preserve">Elektronisk stemmegiving </w:t>
      </w:r>
      <w:r w:rsidR="00B52D47" w:rsidRPr="007753EB">
        <w:rPr>
          <w:rFonts w:ascii="Verdana" w:hAnsi="Verdana" w:cstheme="minorHAnsi"/>
          <w:color w:val="auto"/>
          <w:sz w:val="20"/>
          <w:szCs w:val="20"/>
          <w:lang w:val="nb-NO"/>
        </w:rPr>
        <w:br/>
      </w:r>
      <w:r w:rsidRPr="007753EB">
        <w:rPr>
          <w:rFonts w:ascii="Verdana" w:hAnsi="Verdana" w:cstheme="minorHAnsi"/>
          <w:color w:val="auto"/>
          <w:sz w:val="20"/>
          <w:szCs w:val="20"/>
          <w:lang w:val="nb-NO"/>
        </w:rPr>
        <w:t>Benyttes primært i bystyremøter, via kommunens voteringssystem som er et datasystem hvor representantene avgir stemme digitalt. Det kan samtidig gis synlig stemmetegn. I voteringssystemet fremkommer det hvem som stemte hva i hver enkelt sak.</w:t>
      </w:r>
      <w:bookmarkEnd w:id="449"/>
    </w:p>
    <w:p w14:paraId="44513068" w14:textId="1C0C5399" w:rsidR="00113EEE" w:rsidRPr="00273284" w:rsidRDefault="00113EEE" w:rsidP="00113EEE">
      <w:pPr>
        <w:pStyle w:val="Default"/>
        <w:tabs>
          <w:tab w:val="left" w:pos="426"/>
        </w:tabs>
        <w:spacing w:line="276" w:lineRule="auto"/>
        <w:ind w:left="426"/>
        <w:rPr>
          <w:rFonts w:asciiTheme="minorHAnsi" w:hAnsiTheme="minorHAnsi" w:cstheme="minorBidi"/>
          <w:color w:val="auto"/>
          <w:sz w:val="22"/>
          <w:szCs w:val="22"/>
          <w:lang w:val="nb-NO"/>
        </w:rPr>
      </w:pPr>
    </w:p>
    <w:p w14:paraId="13B9AA90" w14:textId="709C6CBB" w:rsidR="00113EEE" w:rsidRPr="007C729F" w:rsidRDefault="00113EEE" w:rsidP="00273284">
      <w:pPr>
        <w:pStyle w:val="Heading3"/>
        <w:rPr>
          <w:lang w:val="nb-NO"/>
        </w:rPr>
      </w:pPr>
      <w:bookmarkStart w:id="450" w:name="_Toc152771296"/>
      <w:bookmarkStart w:id="451" w:name="_Toc153194629"/>
      <w:bookmarkStart w:id="452" w:name="_Toc153195400"/>
      <w:bookmarkStart w:id="453" w:name="_Toc180741402"/>
      <w:r w:rsidRPr="007C729F">
        <w:rPr>
          <w:lang w:val="nb-NO"/>
        </w:rPr>
        <w:t>3.8</w:t>
      </w:r>
      <w:r w:rsidR="002061AE">
        <w:rPr>
          <w:lang w:val="nb-NO"/>
        </w:rPr>
        <w:t xml:space="preserve"> </w:t>
      </w:r>
      <w:r w:rsidRPr="007C729F">
        <w:rPr>
          <w:lang w:val="nb-NO"/>
        </w:rPr>
        <w:t>Deputasjoner</w:t>
      </w:r>
      <w:bookmarkEnd w:id="450"/>
      <w:bookmarkEnd w:id="451"/>
      <w:bookmarkEnd w:id="452"/>
      <w:bookmarkEnd w:id="453"/>
    </w:p>
    <w:p w14:paraId="54D11088" w14:textId="77777777" w:rsidR="00113EEE" w:rsidRPr="007753EB" w:rsidRDefault="00113EEE" w:rsidP="00273284">
      <w:pPr>
        <w:pStyle w:val="Default"/>
        <w:rPr>
          <w:rFonts w:ascii="Verdana" w:hAnsi="Verdana" w:cstheme="minorBidi"/>
          <w:color w:val="auto"/>
          <w:sz w:val="20"/>
          <w:szCs w:val="20"/>
          <w:lang w:val="nb-NO"/>
        </w:rPr>
      </w:pPr>
      <w:r w:rsidRPr="007753EB">
        <w:rPr>
          <w:rFonts w:ascii="Verdana" w:hAnsi="Verdana" w:cstheme="minorBidi"/>
          <w:color w:val="auto"/>
          <w:sz w:val="20"/>
          <w:szCs w:val="20"/>
          <w:lang w:val="nb-NO"/>
        </w:rPr>
        <w:t>Representanter for velforeninger, lag eller grupper, som vil møte for organet og uttale seg om en sak, skal melde fra om dette til organets leder senest dagen før møtet. Organet avgjør om representantene skal tas imot. Blir det godtatt, gis representantene anledning til å møte det politiske utvalget.</w:t>
      </w:r>
    </w:p>
    <w:p w14:paraId="7374106A" w14:textId="77777777" w:rsidR="00113EEE" w:rsidRPr="007753EB" w:rsidRDefault="00113EEE" w:rsidP="00273284">
      <w:pPr>
        <w:pStyle w:val="Default"/>
        <w:rPr>
          <w:rFonts w:ascii="Verdana" w:hAnsi="Verdana" w:cstheme="minorBidi"/>
          <w:color w:val="auto"/>
          <w:sz w:val="20"/>
          <w:szCs w:val="20"/>
          <w:lang w:val="nb-NO"/>
        </w:rPr>
      </w:pPr>
    </w:p>
    <w:p w14:paraId="46A698A3" w14:textId="77777777" w:rsidR="00113EEE" w:rsidRPr="007753EB" w:rsidRDefault="00113EEE" w:rsidP="00273284">
      <w:pPr>
        <w:pStyle w:val="Default"/>
        <w:rPr>
          <w:rFonts w:ascii="Verdana" w:hAnsi="Verdana" w:cstheme="minorBidi"/>
          <w:color w:val="auto"/>
          <w:sz w:val="20"/>
          <w:szCs w:val="20"/>
          <w:lang w:val="nb-NO"/>
        </w:rPr>
      </w:pPr>
      <w:r w:rsidRPr="007753EB">
        <w:rPr>
          <w:rFonts w:ascii="Verdana" w:hAnsi="Verdana" w:cstheme="minorBidi"/>
          <w:color w:val="auto"/>
          <w:sz w:val="20"/>
          <w:szCs w:val="20"/>
          <w:lang w:val="nb-NO"/>
        </w:rPr>
        <w:t xml:space="preserve">Når det gjelder bystyret, møter deputasjonen et utvalg av bystyrets medlemmer utenfor møtesalen. I utvalget bør så vidt mulig de forskjellige partigrupper være representert. Er ordføreren eller varaordføreren medlem av utvalget, gjør hun eller han tjeneste som leder i dette, ellers velger utvalget selv leder. </w:t>
      </w:r>
    </w:p>
    <w:p w14:paraId="003A6EE0" w14:textId="77777777" w:rsidR="00113EEE" w:rsidRPr="007753EB" w:rsidRDefault="00113EEE" w:rsidP="00273284">
      <w:pPr>
        <w:pStyle w:val="Default"/>
        <w:rPr>
          <w:rFonts w:ascii="Verdana" w:hAnsi="Verdana" w:cstheme="minorBidi"/>
          <w:color w:val="auto"/>
          <w:sz w:val="20"/>
          <w:szCs w:val="20"/>
          <w:lang w:val="nb-NO"/>
        </w:rPr>
      </w:pPr>
    </w:p>
    <w:p w14:paraId="5CBC29B1" w14:textId="77777777" w:rsidR="00113EEE" w:rsidRPr="007753EB" w:rsidRDefault="00113EEE" w:rsidP="00273284">
      <w:pPr>
        <w:pStyle w:val="Default"/>
        <w:rPr>
          <w:rFonts w:ascii="Verdana" w:hAnsi="Verdana" w:cstheme="minorBidi"/>
          <w:color w:val="auto"/>
          <w:sz w:val="20"/>
          <w:szCs w:val="20"/>
          <w:lang w:val="nb-NO"/>
        </w:rPr>
      </w:pPr>
      <w:r w:rsidRPr="007753EB">
        <w:rPr>
          <w:rFonts w:ascii="Verdana" w:hAnsi="Verdana" w:cstheme="minorBidi"/>
          <w:color w:val="auto"/>
          <w:sz w:val="20"/>
          <w:szCs w:val="20"/>
          <w:lang w:val="nb-NO"/>
        </w:rPr>
        <w:t xml:space="preserve">Etter å ha hørt representantenes uttalelser og mottatt eventuelle skriftlige dokumenter, gir lederen av det folkevalgte organet/ bystyret en orientering om saksforholdet. </w:t>
      </w:r>
    </w:p>
    <w:p w14:paraId="39984C7C" w14:textId="77777777" w:rsidR="00113EEE" w:rsidRPr="007753EB" w:rsidRDefault="00113EEE" w:rsidP="00273284">
      <w:pPr>
        <w:pStyle w:val="Default"/>
        <w:rPr>
          <w:rFonts w:ascii="Verdana" w:hAnsi="Verdana" w:cstheme="minorBidi"/>
          <w:color w:val="auto"/>
          <w:sz w:val="20"/>
          <w:szCs w:val="20"/>
          <w:lang w:val="nb-NO"/>
        </w:rPr>
      </w:pPr>
    </w:p>
    <w:p w14:paraId="22BB0977" w14:textId="77777777" w:rsidR="00113EEE" w:rsidRPr="007753EB" w:rsidRDefault="00113EEE" w:rsidP="00CC30CF">
      <w:pPr>
        <w:pStyle w:val="Default"/>
        <w:ind w:right="-284"/>
        <w:rPr>
          <w:rFonts w:ascii="Verdana" w:hAnsi="Verdana" w:cstheme="minorBidi"/>
          <w:color w:val="auto"/>
          <w:sz w:val="20"/>
          <w:szCs w:val="20"/>
          <w:lang w:val="nb-NO"/>
        </w:rPr>
      </w:pPr>
      <w:r w:rsidRPr="007753EB">
        <w:rPr>
          <w:rFonts w:ascii="Verdana" w:hAnsi="Verdana" w:cstheme="minorBidi"/>
          <w:color w:val="auto"/>
          <w:sz w:val="20"/>
          <w:szCs w:val="20"/>
          <w:lang w:val="nb-NO"/>
        </w:rPr>
        <w:t>Gjelder henvendelsen en sak som står på sakslisten, gis orienteringen når denne saken tas opp til behandling. I andre tilfeller, avgjør organet hvordan henvendelsen skal behandles.</w:t>
      </w:r>
    </w:p>
    <w:p w14:paraId="10DCD42F" w14:textId="77777777" w:rsidR="00113EEE" w:rsidRPr="007753EB" w:rsidRDefault="00113EEE" w:rsidP="00113EEE">
      <w:pPr>
        <w:pStyle w:val="Default"/>
        <w:spacing w:line="276" w:lineRule="auto"/>
        <w:rPr>
          <w:rFonts w:asciiTheme="minorHAnsi" w:hAnsiTheme="minorHAnsi"/>
          <w:lang w:val="nb-NO"/>
        </w:rPr>
      </w:pPr>
    </w:p>
    <w:p w14:paraId="02C4D656" w14:textId="082B2455" w:rsidR="00113EEE" w:rsidRPr="007C729F" w:rsidRDefault="00113EEE" w:rsidP="00273284">
      <w:pPr>
        <w:pStyle w:val="Heading3"/>
        <w:rPr>
          <w:lang w:val="nb-NO"/>
        </w:rPr>
      </w:pPr>
      <w:bookmarkStart w:id="454" w:name="_Toc152771297"/>
      <w:bookmarkStart w:id="455" w:name="_Toc153194630"/>
      <w:bookmarkStart w:id="456" w:name="_Toc153195401"/>
      <w:bookmarkStart w:id="457" w:name="_Toc180741403"/>
      <w:r w:rsidRPr="007C729F">
        <w:rPr>
          <w:lang w:val="nb-NO"/>
        </w:rPr>
        <w:t>3.9</w:t>
      </w:r>
      <w:r w:rsidR="002061AE">
        <w:rPr>
          <w:lang w:val="nb-NO"/>
        </w:rPr>
        <w:t xml:space="preserve"> </w:t>
      </w:r>
      <w:r w:rsidRPr="007C729F">
        <w:rPr>
          <w:lang w:val="nb-NO"/>
        </w:rPr>
        <w:t>Møteprotokoll</w:t>
      </w:r>
      <w:bookmarkEnd w:id="454"/>
      <w:bookmarkEnd w:id="455"/>
      <w:bookmarkEnd w:id="456"/>
      <w:bookmarkEnd w:id="457"/>
    </w:p>
    <w:p w14:paraId="545F4AC0" w14:textId="77777777" w:rsidR="00113EEE" w:rsidRPr="007753EB" w:rsidRDefault="00113EEE" w:rsidP="00273284">
      <w:pPr>
        <w:pStyle w:val="Default"/>
        <w:rPr>
          <w:rFonts w:ascii="Verdana" w:hAnsi="Verdana" w:cstheme="minorBidi"/>
          <w:color w:val="auto"/>
          <w:sz w:val="20"/>
          <w:szCs w:val="20"/>
          <w:lang w:val="nb-NO"/>
        </w:rPr>
      </w:pPr>
      <w:r w:rsidRPr="007753EB">
        <w:rPr>
          <w:rFonts w:ascii="Verdana" w:hAnsi="Verdana" w:cstheme="minorBidi"/>
          <w:color w:val="auto"/>
          <w:sz w:val="20"/>
          <w:szCs w:val="20"/>
          <w:lang w:val="nb-NO"/>
        </w:rPr>
        <w:t xml:space="preserve">Når det blir fattet vedtak om at et møte skal lukkes, skal hjemmelen for vedtaket inn i protokollen. Det samme gjelder for vedtak om at et medlem er inhabilt eller får fritak av personlige grunner. </w:t>
      </w:r>
    </w:p>
    <w:p w14:paraId="66C399B7" w14:textId="77777777" w:rsidR="00113EEE" w:rsidRPr="007753EB" w:rsidRDefault="00113EEE" w:rsidP="00273284">
      <w:pPr>
        <w:pStyle w:val="Default"/>
        <w:rPr>
          <w:rFonts w:ascii="Verdana" w:hAnsi="Verdana" w:cstheme="minorBidi"/>
          <w:color w:val="auto"/>
          <w:sz w:val="20"/>
          <w:szCs w:val="20"/>
          <w:lang w:val="nb-NO"/>
        </w:rPr>
      </w:pPr>
    </w:p>
    <w:p w14:paraId="78ECFCE2" w14:textId="77777777" w:rsidR="00113EEE" w:rsidRPr="007753EB" w:rsidRDefault="00113EEE" w:rsidP="00273284">
      <w:pPr>
        <w:pStyle w:val="Default"/>
        <w:rPr>
          <w:rFonts w:ascii="Verdana" w:hAnsi="Verdana" w:cstheme="minorBidi"/>
          <w:color w:val="auto"/>
          <w:sz w:val="20"/>
          <w:szCs w:val="20"/>
          <w:lang w:val="nb-NO"/>
        </w:rPr>
      </w:pPr>
      <w:r w:rsidRPr="007753EB">
        <w:rPr>
          <w:rFonts w:ascii="Verdana" w:hAnsi="Verdana" w:cstheme="minorBidi"/>
          <w:color w:val="auto"/>
          <w:sz w:val="20"/>
          <w:szCs w:val="20"/>
          <w:lang w:val="nb-NO"/>
        </w:rPr>
        <w:t xml:space="preserve">Krav om protokolltilførsel i forbindelse med behandling av en sak må fremmes i samme møte. </w:t>
      </w:r>
      <w:bookmarkStart w:id="458" w:name="_Hlk50452698"/>
      <w:r w:rsidRPr="007753EB">
        <w:rPr>
          <w:rFonts w:ascii="Verdana" w:hAnsi="Verdana" w:cstheme="minorBidi"/>
          <w:color w:val="auto"/>
          <w:sz w:val="20"/>
          <w:szCs w:val="20"/>
          <w:lang w:val="nb-NO"/>
        </w:rPr>
        <w:t xml:space="preserve">En protokolltilførsel skal være en kort stemmeforklaring, </w:t>
      </w:r>
      <w:bookmarkEnd w:id="458"/>
      <w:r w:rsidRPr="007753EB">
        <w:rPr>
          <w:rFonts w:ascii="Verdana" w:hAnsi="Verdana" w:cstheme="minorBidi"/>
          <w:color w:val="auto"/>
          <w:sz w:val="20"/>
          <w:szCs w:val="20"/>
          <w:lang w:val="nb-NO"/>
        </w:rPr>
        <w:t>og leveres skriftlig til møteleder. Møteleder, eller utvalget i tilfelle protest blir reist mot hans/hennes bestemmelser, kan med alminnelig flertall vedta å nekte protokolltilførsel dersom denne har en sjikanerende form, er unødig omfattende, eller ikke direkte er relatert til saken som er tatt opp til votering. Eventuell avvisning anmerkes i protokollen.</w:t>
      </w:r>
    </w:p>
    <w:p w14:paraId="36AE7086" w14:textId="77777777" w:rsidR="00113EEE" w:rsidRPr="007753EB" w:rsidRDefault="00113EEE" w:rsidP="00273284">
      <w:pPr>
        <w:pStyle w:val="Default"/>
        <w:rPr>
          <w:rFonts w:ascii="Verdana" w:hAnsi="Verdana" w:cstheme="minorBidi"/>
          <w:color w:val="auto"/>
          <w:sz w:val="20"/>
          <w:szCs w:val="20"/>
          <w:lang w:val="nb-NO"/>
        </w:rPr>
      </w:pPr>
    </w:p>
    <w:p w14:paraId="5D1F996C" w14:textId="77777777" w:rsidR="00113EEE" w:rsidRPr="007753EB" w:rsidRDefault="00113EEE" w:rsidP="00273284">
      <w:pPr>
        <w:pStyle w:val="Default"/>
        <w:rPr>
          <w:rFonts w:ascii="Verdana" w:hAnsi="Verdana" w:cstheme="minorBidi"/>
          <w:color w:val="auto"/>
          <w:sz w:val="20"/>
          <w:szCs w:val="20"/>
          <w:lang w:val="nb-NO"/>
        </w:rPr>
      </w:pPr>
      <w:r w:rsidRPr="007753EB">
        <w:rPr>
          <w:rFonts w:ascii="Verdana" w:hAnsi="Verdana" w:cstheme="minorBidi"/>
          <w:color w:val="auto"/>
          <w:sz w:val="20"/>
          <w:szCs w:val="20"/>
          <w:lang w:val="nb-NO"/>
        </w:rPr>
        <w:t xml:space="preserve">Protokollen godkjennes som første sak i neste møte. </w:t>
      </w:r>
    </w:p>
    <w:p w14:paraId="204DAEC9" w14:textId="77777777" w:rsidR="00113EEE" w:rsidRPr="007753EB" w:rsidRDefault="00113EEE" w:rsidP="00273284">
      <w:pPr>
        <w:pStyle w:val="Default"/>
        <w:rPr>
          <w:rFonts w:ascii="Verdana" w:hAnsi="Verdana" w:cstheme="minorBidi"/>
          <w:color w:val="auto"/>
          <w:sz w:val="20"/>
          <w:szCs w:val="20"/>
          <w:lang w:val="nb-NO"/>
        </w:rPr>
      </w:pPr>
    </w:p>
    <w:p w14:paraId="2A88CF0A" w14:textId="5EC6323D" w:rsidR="00B20E77" w:rsidRDefault="00113EEE" w:rsidP="0037435D">
      <w:pPr>
        <w:pStyle w:val="Default"/>
        <w:rPr>
          <w:rFonts w:eastAsiaTheme="majorEastAsia" w:cstheme="majorBidi"/>
          <w:b/>
          <w:color w:val="2F5496" w:themeColor="accent1" w:themeShade="BF"/>
          <w:szCs w:val="26"/>
          <w:lang w:val="nb-NO"/>
        </w:rPr>
      </w:pPr>
      <w:r w:rsidRPr="007753EB">
        <w:rPr>
          <w:rFonts w:ascii="Verdana" w:hAnsi="Verdana" w:cstheme="minorBidi"/>
          <w:color w:val="auto"/>
          <w:sz w:val="20"/>
          <w:szCs w:val="20"/>
          <w:lang w:val="nb-NO"/>
        </w:rPr>
        <w:t xml:space="preserve">Protokollen gjøres tilgjengelig digitalt for medlemmer og varamedlemmer så snart som mulig etter møtet. Med unntak av delene som er unntatt fra offentlighet skal møteboken være tilgjengelig for allmennheten.  </w:t>
      </w:r>
      <w:bookmarkStart w:id="459" w:name="_Toc152771298"/>
      <w:bookmarkStart w:id="460" w:name="_Toc153194631"/>
      <w:bookmarkStart w:id="461" w:name="_Toc153195402"/>
      <w:bookmarkStart w:id="462" w:name="_Toc180741404"/>
      <w:r w:rsidR="00B20E77" w:rsidRPr="005B1022">
        <w:rPr>
          <w:lang w:val="nb-NO"/>
        </w:rPr>
        <w:br w:type="page"/>
      </w:r>
    </w:p>
    <w:p w14:paraId="14479C80" w14:textId="558D587E" w:rsidR="00113EEE" w:rsidRPr="00AC3891" w:rsidRDefault="00113EEE" w:rsidP="00273284">
      <w:pPr>
        <w:pStyle w:val="Heading2"/>
      </w:pPr>
      <w:r w:rsidRPr="00AC3891">
        <w:t>4. Spørsmål/ interpellasjoner</w:t>
      </w:r>
      <w:bookmarkEnd w:id="459"/>
      <w:bookmarkEnd w:id="460"/>
      <w:bookmarkEnd w:id="461"/>
      <w:bookmarkEnd w:id="462"/>
    </w:p>
    <w:p w14:paraId="5EC94A8B" w14:textId="576E9F9F" w:rsidR="00113EEE" w:rsidRPr="007C729F" w:rsidRDefault="00113EEE" w:rsidP="00273284">
      <w:pPr>
        <w:pStyle w:val="Heading3"/>
        <w:rPr>
          <w:lang w:val="nb-NO"/>
        </w:rPr>
      </w:pPr>
      <w:bookmarkStart w:id="463" w:name="_Toc152771299"/>
      <w:bookmarkStart w:id="464" w:name="_Toc153194632"/>
      <w:bookmarkStart w:id="465" w:name="_Toc153195403"/>
      <w:bookmarkStart w:id="466" w:name="_Toc180741405"/>
      <w:r w:rsidRPr="007C729F">
        <w:rPr>
          <w:lang w:val="nb-NO"/>
        </w:rPr>
        <w:t>4.1 Spørsmål</w:t>
      </w:r>
      <w:bookmarkEnd w:id="463"/>
      <w:bookmarkEnd w:id="464"/>
      <w:bookmarkEnd w:id="465"/>
      <w:bookmarkEnd w:id="466"/>
    </w:p>
    <w:p w14:paraId="36C2634A" w14:textId="48CDE12A" w:rsidR="00113EEE" w:rsidRPr="007753EB" w:rsidRDefault="00113EEE" w:rsidP="00D02765">
      <w:pPr>
        <w:pStyle w:val="Default"/>
        <w:ind w:right="-284"/>
        <w:rPr>
          <w:rFonts w:ascii="Verdana" w:hAnsi="Verdana" w:cstheme="minorBidi"/>
          <w:color w:val="auto"/>
          <w:sz w:val="20"/>
          <w:szCs w:val="20"/>
          <w:lang w:val="nb-NO"/>
        </w:rPr>
      </w:pPr>
      <w:r w:rsidRPr="007753EB">
        <w:rPr>
          <w:rFonts w:ascii="Verdana" w:hAnsi="Verdana" w:cstheme="minorBidi"/>
          <w:color w:val="auto"/>
          <w:sz w:val="20"/>
          <w:szCs w:val="20"/>
          <w:lang w:val="nb-NO"/>
        </w:rPr>
        <w:t>Alle medlemmer kan stille spørsmål til lederen, også om saker som ikke står på sakslisten, jf. kommuneloven § 11-2, siste ledd. Et spørsmål skal ikke være sjikanerende i forhold til enkeltpersoner eller grupper i bystyret, kommuneadministrasjonen eller allmennheten.</w:t>
      </w:r>
      <w:r w:rsidR="002061AE">
        <w:rPr>
          <w:rFonts w:ascii="Verdana" w:hAnsi="Verdana" w:cstheme="minorBidi"/>
          <w:color w:val="auto"/>
          <w:sz w:val="20"/>
          <w:szCs w:val="20"/>
          <w:lang w:val="nb-NO"/>
        </w:rPr>
        <w:t xml:space="preserve"> </w:t>
      </w:r>
      <w:r w:rsidRPr="007753EB">
        <w:rPr>
          <w:rFonts w:ascii="Verdana" w:hAnsi="Verdana" w:cstheme="minorBidi"/>
          <w:color w:val="auto"/>
          <w:sz w:val="20"/>
          <w:szCs w:val="20"/>
          <w:lang w:val="nb-NO"/>
        </w:rPr>
        <w:t>Spørsmål etter denne bestemmelsen kan stilles både på forhånd, og under selve møtet</w:t>
      </w:r>
      <w:r w:rsidRPr="00273284">
        <w:rPr>
          <w:rFonts w:ascii="Verdana" w:hAnsi="Verdana" w:cstheme="minorBidi"/>
          <w:color w:val="auto"/>
          <w:sz w:val="20"/>
          <w:szCs w:val="20"/>
          <w:vertAlign w:val="superscript"/>
        </w:rPr>
        <w:footnoteReference w:id="20"/>
      </w:r>
      <w:r w:rsidRPr="007753EB">
        <w:rPr>
          <w:rFonts w:ascii="Verdana" w:hAnsi="Verdana" w:cstheme="minorBidi"/>
          <w:color w:val="auto"/>
          <w:sz w:val="20"/>
          <w:szCs w:val="20"/>
          <w:lang w:val="nb-NO"/>
        </w:rPr>
        <w:t xml:space="preserve">. </w:t>
      </w:r>
    </w:p>
    <w:p w14:paraId="5A67EA1E" w14:textId="77777777" w:rsidR="00113EEE" w:rsidRPr="007753EB" w:rsidRDefault="00113EEE" w:rsidP="00273284">
      <w:pPr>
        <w:pStyle w:val="Default"/>
        <w:rPr>
          <w:rFonts w:ascii="Verdana" w:hAnsi="Verdana" w:cstheme="minorBidi"/>
          <w:color w:val="auto"/>
          <w:sz w:val="20"/>
          <w:szCs w:val="20"/>
          <w:lang w:val="nb-NO"/>
        </w:rPr>
      </w:pPr>
    </w:p>
    <w:p w14:paraId="5F8D71BD" w14:textId="77777777" w:rsidR="00113EEE" w:rsidRPr="007753EB" w:rsidRDefault="00113EEE" w:rsidP="00CF30CB">
      <w:pPr>
        <w:pStyle w:val="Default"/>
        <w:ind w:right="-426"/>
        <w:rPr>
          <w:rFonts w:ascii="Verdana" w:hAnsi="Verdana" w:cstheme="minorBidi"/>
          <w:color w:val="auto"/>
          <w:sz w:val="20"/>
          <w:szCs w:val="20"/>
          <w:lang w:val="nb-NO"/>
        </w:rPr>
      </w:pPr>
      <w:r w:rsidRPr="007753EB">
        <w:rPr>
          <w:rFonts w:ascii="Verdana" w:hAnsi="Verdana" w:cstheme="minorBidi"/>
          <w:color w:val="auto"/>
          <w:sz w:val="20"/>
          <w:szCs w:val="20"/>
          <w:lang w:val="nb-NO"/>
        </w:rPr>
        <w:t xml:space="preserve">Spørsmål meldes skriftlig til møteleder senest 7 dager før møtet. Spørsmål som meldes etter denne fristen eller i selve møtet kan ikke forlanges besvart i samme møte. Spørsmål skal sendes utvalget/bystyrets medlemmer og varamedlemmer i forkant av møtet. Alle spørsmål sendes elektronisk til sekretariatet. Leder refererer spørsmålets ordlyd ved møtes begynnelse, og spørsmålet blir å behandle etter de sakene som er ført opp på kartet. </w:t>
      </w:r>
    </w:p>
    <w:p w14:paraId="0E49A0E9" w14:textId="77777777" w:rsidR="00273284" w:rsidRPr="007753EB" w:rsidRDefault="00273284" w:rsidP="00273284">
      <w:pPr>
        <w:pStyle w:val="Default"/>
        <w:rPr>
          <w:rFonts w:ascii="Verdana" w:hAnsi="Verdana" w:cstheme="minorBidi"/>
          <w:color w:val="auto"/>
          <w:sz w:val="20"/>
          <w:szCs w:val="20"/>
          <w:lang w:val="nb-NO"/>
        </w:rPr>
      </w:pPr>
    </w:p>
    <w:p w14:paraId="50514EA1" w14:textId="77777777" w:rsidR="00113EEE" w:rsidRPr="007753EB" w:rsidRDefault="00113EEE" w:rsidP="00273284">
      <w:pPr>
        <w:pStyle w:val="Default"/>
        <w:rPr>
          <w:rFonts w:ascii="Verdana" w:hAnsi="Verdana" w:cstheme="minorBidi"/>
          <w:color w:val="auto"/>
          <w:sz w:val="20"/>
          <w:szCs w:val="20"/>
          <w:lang w:val="nb-NO"/>
        </w:rPr>
      </w:pPr>
      <w:r w:rsidRPr="007753EB">
        <w:rPr>
          <w:rFonts w:ascii="Verdana" w:hAnsi="Verdana" w:cstheme="minorBidi"/>
          <w:color w:val="auto"/>
          <w:sz w:val="20"/>
          <w:szCs w:val="20"/>
          <w:lang w:val="nb-NO"/>
        </w:rPr>
        <w:t xml:space="preserve">Spørsmålet kan begrunnes og taletiden begrenses da til 2 minutter. Er ikke spørreren til stede, kan et annet medlem av utvalget/bystyret ta opp spørsmålet som sitt. Hvis så ikke skjer, regnes spørsmålet som bortfalt. Hvis sakslisten ellers tilsier det, kan møteleder utsette spørsmålet til neste møte i utvalget/bystyret. </w:t>
      </w:r>
    </w:p>
    <w:p w14:paraId="5A4250B3" w14:textId="77777777" w:rsidR="00113EEE" w:rsidRPr="007753EB" w:rsidRDefault="00113EEE" w:rsidP="00273284">
      <w:pPr>
        <w:pStyle w:val="Default"/>
        <w:rPr>
          <w:rFonts w:ascii="Verdana" w:hAnsi="Verdana" w:cstheme="minorBidi"/>
          <w:color w:val="auto"/>
          <w:sz w:val="20"/>
          <w:szCs w:val="20"/>
          <w:lang w:val="nb-NO"/>
        </w:rPr>
      </w:pPr>
    </w:p>
    <w:p w14:paraId="3D1ED78B" w14:textId="77777777" w:rsidR="00113EEE" w:rsidRPr="007753EB" w:rsidRDefault="00113EEE" w:rsidP="00273284">
      <w:pPr>
        <w:pStyle w:val="Default"/>
        <w:rPr>
          <w:rFonts w:ascii="Verdana" w:hAnsi="Verdana" w:cstheme="minorBidi"/>
          <w:color w:val="auto"/>
          <w:sz w:val="20"/>
          <w:szCs w:val="20"/>
          <w:lang w:val="nb-NO"/>
        </w:rPr>
      </w:pPr>
      <w:r w:rsidRPr="007753EB">
        <w:rPr>
          <w:rFonts w:ascii="Verdana" w:hAnsi="Verdana" w:cstheme="minorBidi"/>
          <w:color w:val="auto"/>
          <w:sz w:val="20"/>
          <w:szCs w:val="20"/>
          <w:lang w:val="nb-NO"/>
        </w:rPr>
        <w:t>Hvis spørsmålet omhandler saker som er ferdig behandlet og det ikke er kommet frem nye tungtveiende argumenter i saken eller som ligger utenfor bystyrets myndighetsområde, kan møteleder avvise spørsmålet. En slik avvisning skal begrunnes.</w:t>
      </w:r>
    </w:p>
    <w:p w14:paraId="1DF3FE42" w14:textId="77777777" w:rsidR="00113EEE" w:rsidRPr="007753EB" w:rsidRDefault="00113EEE" w:rsidP="00113EEE">
      <w:pPr>
        <w:spacing w:after="0" w:line="276" w:lineRule="auto"/>
        <w:rPr>
          <w:lang w:val="nb-NO"/>
        </w:rPr>
      </w:pPr>
    </w:p>
    <w:p w14:paraId="346DE41F" w14:textId="4DC4A798" w:rsidR="00113EEE" w:rsidRPr="007C729F" w:rsidRDefault="00113EEE" w:rsidP="00273284">
      <w:pPr>
        <w:pStyle w:val="Heading3"/>
        <w:rPr>
          <w:lang w:val="nb-NO"/>
        </w:rPr>
      </w:pPr>
      <w:bookmarkStart w:id="467" w:name="_Toc152771300"/>
      <w:bookmarkStart w:id="468" w:name="_Toc153194633"/>
      <w:bookmarkStart w:id="469" w:name="_Toc153195404"/>
      <w:bookmarkStart w:id="470" w:name="_Toc180741406"/>
      <w:r w:rsidRPr="007C729F">
        <w:rPr>
          <w:lang w:val="nb-NO"/>
        </w:rPr>
        <w:t>4.2</w:t>
      </w:r>
      <w:r w:rsidR="002061AE">
        <w:rPr>
          <w:lang w:val="nb-NO"/>
        </w:rPr>
        <w:t xml:space="preserve"> </w:t>
      </w:r>
      <w:r w:rsidRPr="007C729F">
        <w:rPr>
          <w:lang w:val="nb-NO"/>
        </w:rPr>
        <w:t>Interpellasjon</w:t>
      </w:r>
      <w:bookmarkEnd w:id="467"/>
      <w:bookmarkEnd w:id="468"/>
      <w:bookmarkEnd w:id="469"/>
      <w:bookmarkEnd w:id="470"/>
    </w:p>
    <w:p w14:paraId="76D5514D" w14:textId="77777777" w:rsidR="00113EEE" w:rsidRPr="007753EB" w:rsidRDefault="00113EEE" w:rsidP="00273284">
      <w:pPr>
        <w:pStyle w:val="Default"/>
        <w:rPr>
          <w:rFonts w:ascii="Verdana" w:hAnsi="Verdana" w:cstheme="minorBidi"/>
          <w:color w:val="auto"/>
          <w:sz w:val="20"/>
          <w:szCs w:val="20"/>
          <w:lang w:val="nb-NO"/>
        </w:rPr>
      </w:pPr>
      <w:r w:rsidRPr="007753EB">
        <w:rPr>
          <w:rFonts w:ascii="Verdana" w:hAnsi="Verdana" w:cstheme="minorBidi"/>
          <w:color w:val="auto"/>
          <w:sz w:val="20"/>
          <w:szCs w:val="20"/>
          <w:lang w:val="nb-NO"/>
        </w:rPr>
        <w:t xml:space="preserve">Interpellasjon er en forhåndsinnmeldt og grunngitt forespørsel til ordfører i bystyret som gjelder et prinsipielt spørsmål, og hvor det kan være en påfølgende debatt. En interpellasjon skal være kort og ikke være sjikanerende i forhold til enkeltpersoner eller grupper i bystyret, kommuneadministrasjonen eller allmennheten. Interpellasjonen kan ikke omhandle saker som er ferdigbehandlet uten at det kommer frem nye tungtveiende argumenter i saken, eller ligger utenfor bystyrets myndighetsområde. Møteleder kan avvise interpellasjoner som er ikke oppfyller nevnte kriterier. Avvisning skal begrunnes. </w:t>
      </w:r>
    </w:p>
    <w:p w14:paraId="709CE138" w14:textId="77777777" w:rsidR="00113EEE" w:rsidRPr="007753EB" w:rsidRDefault="00113EEE" w:rsidP="00113EEE">
      <w:pPr>
        <w:spacing w:after="0" w:line="276" w:lineRule="auto"/>
        <w:rPr>
          <w:lang w:val="nb-NO"/>
        </w:rPr>
      </w:pPr>
    </w:p>
    <w:p w14:paraId="4D791110" w14:textId="77777777" w:rsidR="00113EEE" w:rsidRPr="007753EB" w:rsidRDefault="00113EEE" w:rsidP="00CF30CB">
      <w:pPr>
        <w:pStyle w:val="Default"/>
        <w:ind w:right="-567"/>
        <w:rPr>
          <w:rFonts w:ascii="Verdana" w:hAnsi="Verdana" w:cstheme="minorBidi"/>
          <w:color w:val="auto"/>
          <w:sz w:val="20"/>
          <w:szCs w:val="20"/>
          <w:lang w:val="nb-NO"/>
        </w:rPr>
      </w:pPr>
      <w:r w:rsidRPr="007753EB">
        <w:rPr>
          <w:rFonts w:ascii="Verdana" w:hAnsi="Verdana" w:cstheme="minorBidi"/>
          <w:color w:val="auto"/>
          <w:sz w:val="20"/>
          <w:szCs w:val="20"/>
          <w:lang w:val="nb-NO"/>
        </w:rPr>
        <w:t>En interpellasjon skal ikke inneholde forslag til realitetsvedtak, uttalelse eller annen avgjørelse som krever avstemming</w:t>
      </w:r>
      <w:r w:rsidRPr="002A18D7">
        <w:rPr>
          <w:rFonts w:ascii="Verdana" w:hAnsi="Verdana" w:cstheme="minorBidi"/>
          <w:color w:val="auto"/>
          <w:sz w:val="20"/>
          <w:szCs w:val="20"/>
          <w:vertAlign w:val="superscript"/>
        </w:rPr>
        <w:footnoteReference w:id="21"/>
      </w:r>
      <w:r w:rsidRPr="007753EB">
        <w:rPr>
          <w:rFonts w:ascii="Verdana" w:hAnsi="Verdana" w:cstheme="minorBidi"/>
          <w:color w:val="auto"/>
          <w:sz w:val="20"/>
          <w:szCs w:val="20"/>
          <w:vertAlign w:val="superscript"/>
          <w:lang w:val="nb-NO"/>
        </w:rPr>
        <w:t>.</w:t>
      </w:r>
      <w:r w:rsidRPr="007753EB">
        <w:rPr>
          <w:rFonts w:ascii="Verdana" w:hAnsi="Verdana" w:cstheme="minorBidi"/>
          <w:color w:val="auto"/>
          <w:sz w:val="20"/>
          <w:szCs w:val="20"/>
          <w:lang w:val="nb-NO"/>
        </w:rPr>
        <w:t xml:space="preserve"> Hver representant i bystyret kan fremme interpellasjoner til bystyret, antallet begrenses til én interpellasjon per representant per møte.</w:t>
      </w:r>
    </w:p>
    <w:p w14:paraId="3890660F" w14:textId="77777777" w:rsidR="00113EEE" w:rsidRPr="007753EB" w:rsidRDefault="00113EEE" w:rsidP="002A18D7">
      <w:pPr>
        <w:pStyle w:val="Default"/>
        <w:rPr>
          <w:rFonts w:ascii="Verdana" w:hAnsi="Verdana" w:cstheme="minorBidi"/>
          <w:color w:val="auto"/>
          <w:sz w:val="20"/>
          <w:szCs w:val="20"/>
          <w:lang w:val="nb-NO"/>
        </w:rPr>
      </w:pPr>
    </w:p>
    <w:p w14:paraId="16A81FB9" w14:textId="77777777" w:rsidR="00113EEE" w:rsidRPr="007753EB" w:rsidRDefault="00113EEE" w:rsidP="002A18D7">
      <w:pPr>
        <w:pStyle w:val="Default"/>
        <w:rPr>
          <w:rFonts w:ascii="Verdana" w:hAnsi="Verdana" w:cstheme="minorBidi"/>
          <w:color w:val="auto"/>
          <w:sz w:val="20"/>
          <w:szCs w:val="20"/>
          <w:lang w:val="nb-NO"/>
        </w:rPr>
      </w:pPr>
      <w:r w:rsidRPr="007753EB">
        <w:rPr>
          <w:rFonts w:ascii="Verdana" w:hAnsi="Verdana" w:cstheme="minorBidi"/>
          <w:color w:val="auto"/>
          <w:sz w:val="20"/>
          <w:szCs w:val="20"/>
          <w:lang w:val="nb-NO"/>
        </w:rPr>
        <w:t>En interpellasjon skal være sendt inn til ordfører og politisk sekretariat senest 10 dager før et bystyremøte. Interpellanten og den som besvarer interpellasjonen kan gis ordet inntil 2 ganger hver, begrenset til 3 minutter for første innlegg og 2 minutter for andre innlegg. Andre kan ikke gis ordet mer enn én gang, begrenset til 2 minutter. Det er ikke adgang til replikkskifte. Interpellasjoner behandles ved slutten av møtet. Interpellasjoner som utsettes på grunn av tidsnød utsettes til neste møte, og settes først opp på sakslisten.</w:t>
      </w:r>
    </w:p>
    <w:p w14:paraId="4AD5C09E" w14:textId="77777777" w:rsidR="00113EEE" w:rsidRPr="007753EB" w:rsidRDefault="00113EEE" w:rsidP="002A18D7">
      <w:pPr>
        <w:pStyle w:val="Default"/>
        <w:rPr>
          <w:rFonts w:ascii="Verdana" w:hAnsi="Verdana" w:cstheme="minorBidi"/>
          <w:color w:val="auto"/>
          <w:sz w:val="20"/>
          <w:szCs w:val="20"/>
          <w:lang w:val="nb-NO"/>
        </w:rPr>
      </w:pPr>
    </w:p>
    <w:p w14:paraId="054B4106" w14:textId="77777777" w:rsidR="00113EEE" w:rsidRPr="007753EB" w:rsidRDefault="00113EEE" w:rsidP="002A18D7">
      <w:pPr>
        <w:pStyle w:val="Default"/>
        <w:rPr>
          <w:rFonts w:ascii="Verdana" w:hAnsi="Verdana" w:cstheme="minorBidi"/>
          <w:color w:val="auto"/>
          <w:sz w:val="20"/>
          <w:szCs w:val="20"/>
          <w:lang w:val="nb-NO"/>
        </w:rPr>
      </w:pPr>
      <w:r w:rsidRPr="007753EB">
        <w:rPr>
          <w:rFonts w:ascii="Verdana" w:hAnsi="Verdana" w:cstheme="minorBidi"/>
          <w:color w:val="auto"/>
          <w:sz w:val="20"/>
          <w:szCs w:val="20"/>
          <w:lang w:val="nb-NO"/>
        </w:rPr>
        <w:t xml:space="preserve">Interpellasjoner skal føres inn i saksliste og protokoll. Interpellasjoner som ikke blir behandlet, kan omgjøres til skriftlig spørsmål til ordfører, dersom interpellanten ønsker det. Spørsmålet blir da besvart i slutten av neste møte. Hvis ikke interpellasjonen blir omgjort til et skriftlig spørsmål settes den opp til behandling på neste møte, og først på sakslisten. </w:t>
      </w:r>
    </w:p>
    <w:p w14:paraId="330A2B91" w14:textId="77777777" w:rsidR="00113EEE" w:rsidRPr="007753EB" w:rsidRDefault="00113EEE" w:rsidP="00113EEE">
      <w:pPr>
        <w:spacing w:after="0" w:line="276" w:lineRule="auto"/>
        <w:rPr>
          <w:lang w:val="nb-NO"/>
        </w:rPr>
      </w:pPr>
    </w:p>
    <w:p w14:paraId="7279A47C" w14:textId="77777777" w:rsidR="009475E9" w:rsidRDefault="009475E9">
      <w:pPr>
        <w:rPr>
          <w:rFonts w:eastAsiaTheme="majorEastAsia" w:cstheme="majorBidi"/>
          <w:b/>
          <w:color w:val="2F5496" w:themeColor="accent1" w:themeShade="BF"/>
          <w:kern w:val="0"/>
          <w:sz w:val="24"/>
          <w:szCs w:val="26"/>
          <w:lang w:val="nb-NO"/>
          <w14:ligatures w14:val="none"/>
        </w:rPr>
      </w:pPr>
      <w:bookmarkStart w:id="471" w:name="_Toc152771301"/>
      <w:bookmarkStart w:id="472" w:name="_Toc153194634"/>
      <w:bookmarkStart w:id="473" w:name="_Toc153195405"/>
      <w:bookmarkStart w:id="474" w:name="_Toc180741407"/>
      <w:r w:rsidRPr="005B1022">
        <w:rPr>
          <w:lang w:val="nb-NO"/>
        </w:rPr>
        <w:br w:type="page"/>
      </w:r>
    </w:p>
    <w:p w14:paraId="28362FD8" w14:textId="4BEA317F" w:rsidR="00113EEE" w:rsidRPr="00823EEE" w:rsidRDefault="00113EEE" w:rsidP="002A18D7">
      <w:pPr>
        <w:pStyle w:val="Heading2"/>
      </w:pPr>
      <w:r w:rsidRPr="00823EEE">
        <w:t>5. Mindretallsanke</w:t>
      </w:r>
      <w:bookmarkEnd w:id="471"/>
      <w:bookmarkEnd w:id="472"/>
      <w:bookmarkEnd w:id="473"/>
      <w:bookmarkEnd w:id="474"/>
      <w:r>
        <w:t xml:space="preserve"> </w:t>
      </w:r>
    </w:p>
    <w:p w14:paraId="06850B05" w14:textId="77777777" w:rsidR="009140F5" w:rsidRPr="0095649D" w:rsidRDefault="009140F5" w:rsidP="009140F5">
      <w:pPr>
        <w:rPr>
          <w:lang w:val="nb-NO"/>
        </w:rPr>
      </w:pPr>
      <w:bookmarkStart w:id="475" w:name="_Toc152771302"/>
      <w:bookmarkStart w:id="476" w:name="_Toc153194635"/>
      <w:bookmarkStart w:id="477" w:name="_Toc153195406"/>
      <w:r w:rsidRPr="0095649D">
        <w:rPr>
          <w:lang w:val="nb-NO"/>
        </w:rPr>
        <w:t>I saker hvor vedtak fattes i samsvar med delegert myndighet fra bystyret og ikke annet fremgår av lov, kan et mindretall på minst 1/3 av medlemmene i et folkevalgt organ kreve fornyet behandling av en sak. Vedtak i formannskapet kan bringes inn for bystyret; vedtak i utvalg kan bringes inn for formannskapet. Krav om dette må settes fram før møtets slutt.</w:t>
      </w:r>
    </w:p>
    <w:p w14:paraId="40C7B869" w14:textId="77777777" w:rsidR="009140F5" w:rsidRPr="0095649D" w:rsidRDefault="009140F5" w:rsidP="009140F5">
      <w:pPr>
        <w:rPr>
          <w:lang w:val="nb-NO"/>
        </w:rPr>
      </w:pPr>
      <w:r w:rsidRPr="00307505">
        <w:rPr>
          <w:lang w:val="nb-NO"/>
        </w:rPr>
        <w:t xml:space="preserve">I saker hvor mindretallsanke fremsettes, anses endelig vedtak først fattet når ankeinstansen har avgjort saken. </w:t>
      </w:r>
      <w:r w:rsidRPr="0095649D">
        <w:rPr>
          <w:lang w:val="nb-NO"/>
        </w:rPr>
        <w:t>I protokollen fra førsteinstansen protokolleres avstemningsresultatet, men dette angis ikke som et vedtak. Mindretallsanke kan kun benyttes overfor avstemnings-resultater som ellers ville avgjort realiteten i en sak.</w:t>
      </w:r>
    </w:p>
    <w:p w14:paraId="48BF20B6" w14:textId="77777777" w:rsidR="009140F5" w:rsidRPr="009140F5" w:rsidRDefault="009140F5" w:rsidP="001D129C">
      <w:pPr>
        <w:spacing w:after="0" w:line="240" w:lineRule="auto"/>
      </w:pPr>
      <w:r w:rsidRPr="001D129C">
        <w:rPr>
          <w:lang w:val="nb-NO"/>
        </w:rPr>
        <w:t>Mindretallsanke kan ikke benyttes</w:t>
      </w:r>
    </w:p>
    <w:p w14:paraId="6756CD5E" w14:textId="43D3BB59" w:rsidR="009140F5" w:rsidRPr="001D129C" w:rsidRDefault="009140F5" w:rsidP="00C76D4B">
      <w:pPr>
        <w:pStyle w:val="ListParagraph"/>
        <w:numPr>
          <w:ilvl w:val="1"/>
          <w:numId w:val="33"/>
        </w:numPr>
        <w:ind w:left="709"/>
        <w:rPr>
          <w:lang w:val="nb-NO"/>
        </w:rPr>
      </w:pPr>
      <w:r w:rsidRPr="001D129C">
        <w:rPr>
          <w:lang w:val="nb-NO"/>
        </w:rPr>
        <w:t>overfor prosessuelle beslutninger, som for eksempel beslutning om utsettelse</w:t>
      </w:r>
    </w:p>
    <w:p w14:paraId="08117488" w14:textId="2CA5F47B" w:rsidR="009140F5" w:rsidRPr="001D129C" w:rsidRDefault="009140F5" w:rsidP="00C76D4B">
      <w:pPr>
        <w:pStyle w:val="ListParagraph"/>
        <w:numPr>
          <w:ilvl w:val="1"/>
          <w:numId w:val="33"/>
        </w:numPr>
        <w:ind w:left="709"/>
        <w:rPr>
          <w:lang w:val="nb-NO"/>
        </w:rPr>
      </w:pPr>
      <w:r w:rsidRPr="001D129C">
        <w:rPr>
          <w:lang w:val="nb-NO"/>
        </w:rPr>
        <w:t>i saker som er innbrakt for formannskapet ved mindretallsanke</w:t>
      </w:r>
    </w:p>
    <w:p w14:paraId="76C71985" w14:textId="58958AA5" w:rsidR="009140F5" w:rsidRPr="001D129C" w:rsidRDefault="009140F5" w:rsidP="00C76D4B">
      <w:pPr>
        <w:pStyle w:val="ListParagraph"/>
        <w:numPr>
          <w:ilvl w:val="1"/>
          <w:numId w:val="33"/>
        </w:numPr>
        <w:ind w:left="709"/>
        <w:rPr>
          <w:b/>
          <w:lang w:val="nb-NO"/>
        </w:rPr>
      </w:pPr>
      <w:r w:rsidRPr="001D129C">
        <w:rPr>
          <w:lang w:val="nb-NO"/>
        </w:rPr>
        <w:t>i saker hvor en part har klagerett</w:t>
      </w:r>
    </w:p>
    <w:p w14:paraId="6CA9C221" w14:textId="77777777" w:rsidR="001D129C" w:rsidRPr="001D129C" w:rsidRDefault="001D129C" w:rsidP="001D129C">
      <w:pPr>
        <w:spacing w:after="0" w:line="240" w:lineRule="auto"/>
        <w:rPr>
          <w:b/>
          <w:lang w:val="nb-NO"/>
        </w:rPr>
      </w:pPr>
    </w:p>
    <w:p w14:paraId="0B738158" w14:textId="1991506D" w:rsidR="00113EEE" w:rsidRDefault="00113EEE" w:rsidP="009140F5">
      <w:pPr>
        <w:pStyle w:val="Heading2"/>
      </w:pPr>
      <w:bookmarkStart w:id="478" w:name="_Toc180741408"/>
      <w:r>
        <w:t>6.</w:t>
      </w:r>
      <w:r w:rsidR="0026315D">
        <w:t xml:space="preserve"> </w:t>
      </w:r>
      <w:r>
        <w:t>K</w:t>
      </w:r>
      <w:r w:rsidRPr="00823EEE">
        <w:t>lagebehandling</w:t>
      </w:r>
      <w:bookmarkEnd w:id="475"/>
      <w:bookmarkEnd w:id="476"/>
      <w:bookmarkEnd w:id="477"/>
      <w:bookmarkEnd w:id="478"/>
    </w:p>
    <w:p w14:paraId="6935CFF4" w14:textId="77777777" w:rsidR="00113EEE" w:rsidRPr="007753EB" w:rsidRDefault="00113EEE" w:rsidP="00CC30CF">
      <w:pPr>
        <w:pStyle w:val="Default"/>
        <w:ind w:right="-567"/>
        <w:rPr>
          <w:rFonts w:ascii="Verdana" w:hAnsi="Verdana" w:cstheme="minorBidi"/>
          <w:color w:val="auto"/>
          <w:sz w:val="20"/>
          <w:szCs w:val="20"/>
          <w:lang w:val="nb-NO"/>
        </w:rPr>
      </w:pPr>
      <w:r w:rsidRPr="007753EB">
        <w:rPr>
          <w:rFonts w:ascii="Verdana" w:hAnsi="Verdana" w:cstheme="minorBidi"/>
          <w:color w:val="auto"/>
          <w:sz w:val="20"/>
          <w:szCs w:val="20"/>
          <w:lang w:val="nb-NO"/>
        </w:rPr>
        <w:t>Klager over enkeltvedtak som er fattet av et folkevalgt organ/annet kommunalt organ jf. kommuneloven § 5-1 og § 5-2, behandles av dette organer før oversendelse til klageinstansen.</w:t>
      </w:r>
    </w:p>
    <w:p w14:paraId="5077AC51" w14:textId="77777777" w:rsidR="00113EEE" w:rsidRPr="007753EB" w:rsidRDefault="00113EEE" w:rsidP="002A18D7">
      <w:pPr>
        <w:pStyle w:val="Default"/>
        <w:rPr>
          <w:rFonts w:ascii="Verdana" w:hAnsi="Verdana" w:cstheme="minorBidi"/>
          <w:color w:val="auto"/>
          <w:sz w:val="20"/>
          <w:szCs w:val="20"/>
          <w:lang w:val="nb-NO"/>
        </w:rPr>
      </w:pPr>
    </w:p>
    <w:p w14:paraId="1A1A6FC0" w14:textId="77777777" w:rsidR="00113EEE" w:rsidRPr="007753EB" w:rsidRDefault="00113EEE" w:rsidP="002A18D7">
      <w:pPr>
        <w:pStyle w:val="Default"/>
        <w:rPr>
          <w:rFonts w:ascii="Verdana" w:hAnsi="Verdana" w:cstheme="minorBidi"/>
          <w:color w:val="auto"/>
          <w:sz w:val="20"/>
          <w:szCs w:val="20"/>
          <w:lang w:val="nb-NO"/>
        </w:rPr>
      </w:pPr>
      <w:r w:rsidRPr="007753EB">
        <w:rPr>
          <w:rFonts w:ascii="Verdana" w:hAnsi="Verdana" w:cstheme="minorBidi"/>
          <w:color w:val="auto"/>
          <w:sz w:val="20"/>
          <w:szCs w:val="20"/>
          <w:lang w:val="nb-NO"/>
        </w:rPr>
        <w:t>Unntak fra dette er klager på enkeltvedtak etter plan- og bygningsloven, konsesjonsloven, jordloven eller vegloven. Dersom det ikke fremkommer nye momenter av betydning i klagen, oversendes klagen direkte til klageinstans etter forberedende klagebehandling fra administrasjonen.</w:t>
      </w:r>
    </w:p>
    <w:p w14:paraId="033DE7CE" w14:textId="77777777" w:rsidR="00113EEE" w:rsidRPr="007753EB" w:rsidRDefault="00113EEE" w:rsidP="002A18D7">
      <w:pPr>
        <w:pStyle w:val="Default"/>
        <w:rPr>
          <w:rFonts w:ascii="Verdana" w:hAnsi="Verdana" w:cstheme="minorBidi"/>
          <w:color w:val="auto"/>
          <w:sz w:val="20"/>
          <w:szCs w:val="20"/>
          <w:lang w:val="nb-NO"/>
        </w:rPr>
      </w:pPr>
    </w:p>
    <w:p w14:paraId="78F26F26" w14:textId="77777777" w:rsidR="00113EEE" w:rsidRPr="007753EB" w:rsidRDefault="00113EEE" w:rsidP="002A18D7">
      <w:pPr>
        <w:pStyle w:val="Default"/>
        <w:rPr>
          <w:rFonts w:ascii="Verdana" w:hAnsi="Verdana" w:cstheme="minorBidi"/>
          <w:color w:val="auto"/>
          <w:sz w:val="20"/>
          <w:szCs w:val="20"/>
          <w:lang w:val="nb-NO"/>
        </w:rPr>
      </w:pPr>
      <w:r w:rsidRPr="007753EB">
        <w:rPr>
          <w:rFonts w:ascii="Verdana" w:hAnsi="Verdana" w:cstheme="minorBidi"/>
          <w:color w:val="auto"/>
          <w:sz w:val="20"/>
          <w:szCs w:val="20"/>
          <w:lang w:val="nb-NO"/>
        </w:rPr>
        <w:t xml:space="preserve">Kommunedirektøren er underinstans etter forvaltningsloven § 33 ved saksforberedelse av klagesak som gjelder enkeltvedtak truffet av kommunedirektøren selv, eller noen denne har videredelegert vedtaksmyndighet til. </w:t>
      </w:r>
    </w:p>
    <w:p w14:paraId="7770EA5A" w14:textId="77777777" w:rsidR="00113EEE" w:rsidRPr="007753EB" w:rsidRDefault="00113EEE" w:rsidP="00113EEE">
      <w:pPr>
        <w:spacing w:after="0" w:line="276" w:lineRule="auto"/>
        <w:rPr>
          <w:lang w:val="nb-NO"/>
        </w:rPr>
      </w:pPr>
    </w:p>
    <w:p w14:paraId="41DB7023" w14:textId="09A31D4A" w:rsidR="00113EEE" w:rsidRPr="00AC3891" w:rsidRDefault="00113EEE" w:rsidP="002A18D7">
      <w:pPr>
        <w:pStyle w:val="Heading2"/>
      </w:pPr>
      <w:bookmarkStart w:id="479" w:name="_Toc152771303"/>
      <w:bookmarkStart w:id="480" w:name="_Toc153194636"/>
      <w:bookmarkStart w:id="481" w:name="_Toc153195407"/>
      <w:bookmarkStart w:id="482" w:name="_Toc180741409"/>
      <w:r>
        <w:t>7</w:t>
      </w:r>
      <w:r w:rsidRPr="00AC3891">
        <w:t>.</w:t>
      </w:r>
      <w:r w:rsidR="0026315D">
        <w:t xml:space="preserve"> </w:t>
      </w:r>
      <w:r w:rsidRPr="00AC3891">
        <w:t>Ikrafttreden</w:t>
      </w:r>
      <w:bookmarkEnd w:id="479"/>
      <w:bookmarkEnd w:id="480"/>
      <w:bookmarkEnd w:id="481"/>
      <w:bookmarkEnd w:id="482"/>
    </w:p>
    <w:p w14:paraId="2C728C01" w14:textId="6C8E2A6A" w:rsidR="00850857" w:rsidRDefault="00113EEE" w:rsidP="00D02765">
      <w:pPr>
        <w:pStyle w:val="Default"/>
        <w:rPr>
          <w:lang w:val="nb-NO"/>
        </w:rPr>
      </w:pPr>
      <w:r w:rsidRPr="007753EB">
        <w:rPr>
          <w:rFonts w:ascii="Verdana" w:hAnsi="Verdana" w:cstheme="minorBidi"/>
          <w:color w:val="auto"/>
          <w:sz w:val="20"/>
          <w:szCs w:val="20"/>
          <w:lang w:val="nb-NO"/>
        </w:rPr>
        <w:t>Dette reglement trer i kraft 11. oktober 2023. Endring av dette reglementet kan foretas av bystyret selv.</w:t>
      </w:r>
      <w:r w:rsidR="00850857">
        <w:rPr>
          <w:lang w:val="nb-NO"/>
        </w:rPr>
        <w:br w:type="page"/>
      </w:r>
    </w:p>
    <w:p w14:paraId="5A7DE3D7" w14:textId="77777777" w:rsidR="001E7353" w:rsidRPr="00500355" w:rsidRDefault="001E7353" w:rsidP="00A500DA">
      <w:pPr>
        <w:pStyle w:val="Heading1"/>
      </w:pPr>
      <w:bookmarkStart w:id="483" w:name="_Toc190418348"/>
      <w:bookmarkStart w:id="484" w:name="_Toc190418387"/>
      <w:r w:rsidRPr="00500355">
        <w:t>Reglement for bystyret</w:t>
      </w:r>
      <w:bookmarkEnd w:id="483"/>
      <w:bookmarkEnd w:id="484"/>
    </w:p>
    <w:p w14:paraId="2A9A8533" w14:textId="4541853F" w:rsidR="001E7353" w:rsidRPr="00500355" w:rsidRDefault="001E7353" w:rsidP="001E7353">
      <w:pPr>
        <w:rPr>
          <w:szCs w:val="20"/>
          <w:lang w:val="nb-NO"/>
        </w:rPr>
      </w:pPr>
      <w:r w:rsidRPr="00500355">
        <w:rPr>
          <w:szCs w:val="20"/>
          <w:lang w:val="nb-NO"/>
        </w:rPr>
        <w:t>Vedtatt av bystyret 11.</w:t>
      </w:r>
      <w:r w:rsidR="000142EA">
        <w:rPr>
          <w:szCs w:val="20"/>
          <w:lang w:val="nb-NO"/>
        </w:rPr>
        <w:t xml:space="preserve"> </w:t>
      </w:r>
      <w:r w:rsidRPr="00500355">
        <w:rPr>
          <w:szCs w:val="20"/>
          <w:lang w:val="nb-NO"/>
        </w:rPr>
        <w:t>oktober 2023</w:t>
      </w:r>
    </w:p>
    <w:p w14:paraId="04F4C40E" w14:textId="77777777" w:rsidR="001E7353" w:rsidRPr="00500355" w:rsidRDefault="001E7353" w:rsidP="000A6BB9">
      <w:pPr>
        <w:spacing w:after="0"/>
        <w:rPr>
          <w:szCs w:val="20"/>
          <w:lang w:val="nb-NO"/>
        </w:rPr>
      </w:pPr>
    </w:p>
    <w:p w14:paraId="3D120E59" w14:textId="77777777" w:rsidR="001E7353" w:rsidRPr="00500355" w:rsidRDefault="001E7353" w:rsidP="00A500DA">
      <w:pPr>
        <w:pStyle w:val="Heading2"/>
      </w:pPr>
      <w:bookmarkStart w:id="485" w:name="_Toc152771305"/>
      <w:bookmarkStart w:id="486" w:name="_Toc153194638"/>
      <w:bookmarkStart w:id="487" w:name="_Toc153195409"/>
      <w:bookmarkStart w:id="488" w:name="_Toc180741411"/>
      <w:r w:rsidRPr="00500355">
        <w:t>1. Valg og sammensetning</w:t>
      </w:r>
      <w:bookmarkEnd w:id="485"/>
      <w:bookmarkEnd w:id="486"/>
      <w:bookmarkEnd w:id="487"/>
      <w:bookmarkEnd w:id="488"/>
    </w:p>
    <w:p w14:paraId="78BD4E2F" w14:textId="77777777" w:rsidR="001E7353" w:rsidRPr="007753EB" w:rsidRDefault="001E7353" w:rsidP="001E7353">
      <w:pPr>
        <w:rPr>
          <w:szCs w:val="20"/>
          <w:lang w:val="nb-NO"/>
        </w:rPr>
      </w:pPr>
      <w:r w:rsidRPr="00500355">
        <w:rPr>
          <w:szCs w:val="20"/>
          <w:lang w:val="nb-NO"/>
        </w:rPr>
        <w:t>By</w:t>
      </w:r>
      <w:r w:rsidRPr="007753EB">
        <w:rPr>
          <w:szCs w:val="20"/>
          <w:lang w:val="nb-NO"/>
        </w:rPr>
        <w:t>styrets medlemmer velges av kommunens stemmeberettigede innbyggere, etter regler fastsatt i valgloven. Kommunestyret skal ha 57 medlemmer</w:t>
      </w:r>
      <w:r w:rsidRPr="00500355">
        <w:rPr>
          <w:szCs w:val="20"/>
          <w:lang w:val="nb-NO"/>
        </w:rPr>
        <w:t xml:space="preserve"> pluss</w:t>
      </w:r>
      <w:r w:rsidRPr="007753EB">
        <w:rPr>
          <w:szCs w:val="20"/>
          <w:lang w:val="nb-NO"/>
        </w:rPr>
        <w:t xml:space="preserve"> varamedlemmer. Antall varamedlemmer for hvert parti/gruppe skal være tre flere enn de faste medlemmene fra hvert parti/gruppe, jf. valgloven § 11-12 (3). Valge</w:t>
      </w:r>
      <w:r w:rsidRPr="00500355">
        <w:rPr>
          <w:szCs w:val="20"/>
          <w:lang w:val="nb-NO"/>
        </w:rPr>
        <w:t>t</w:t>
      </w:r>
      <w:r w:rsidRPr="007753EB">
        <w:rPr>
          <w:szCs w:val="20"/>
          <w:lang w:val="nb-NO"/>
        </w:rPr>
        <w:t xml:space="preserve"> gjelder for hele valgperioden.</w:t>
      </w:r>
    </w:p>
    <w:p w14:paraId="116D69D2" w14:textId="77777777" w:rsidR="001E7353" w:rsidRPr="007753EB" w:rsidRDefault="001E7353" w:rsidP="001E7353">
      <w:pPr>
        <w:rPr>
          <w:szCs w:val="20"/>
          <w:lang w:val="nb-NO"/>
        </w:rPr>
      </w:pPr>
      <w:r w:rsidRPr="007753EB">
        <w:rPr>
          <w:szCs w:val="20"/>
          <w:lang w:val="nb-NO"/>
        </w:rPr>
        <w:t xml:space="preserve">Ordfører er møteleder i </w:t>
      </w:r>
      <w:r w:rsidRPr="00500355">
        <w:rPr>
          <w:szCs w:val="20"/>
          <w:lang w:val="nb-NO"/>
        </w:rPr>
        <w:t>by</w:t>
      </w:r>
      <w:r w:rsidRPr="007753EB">
        <w:rPr>
          <w:szCs w:val="20"/>
          <w:lang w:val="nb-NO"/>
        </w:rPr>
        <w:t xml:space="preserve">styret. </w:t>
      </w:r>
    </w:p>
    <w:p w14:paraId="2D8163CC" w14:textId="77777777" w:rsidR="001E7353" w:rsidRPr="007753EB" w:rsidRDefault="001E7353" w:rsidP="000A6BB9">
      <w:pPr>
        <w:spacing w:after="0"/>
        <w:rPr>
          <w:szCs w:val="20"/>
          <w:lang w:val="nb-NO"/>
        </w:rPr>
      </w:pPr>
    </w:p>
    <w:p w14:paraId="57DE6006" w14:textId="77777777" w:rsidR="001E7353" w:rsidRPr="00500355" w:rsidRDefault="001E7353" w:rsidP="00A500DA">
      <w:pPr>
        <w:pStyle w:val="Heading2"/>
      </w:pPr>
      <w:bookmarkStart w:id="489" w:name="_Toc152771306"/>
      <w:bookmarkStart w:id="490" w:name="_Toc153194639"/>
      <w:bookmarkStart w:id="491" w:name="_Toc153195410"/>
      <w:bookmarkStart w:id="492" w:name="_Toc180741412"/>
      <w:r w:rsidRPr="00500355">
        <w:t>2. Ansvar og myndighet</w:t>
      </w:r>
      <w:bookmarkEnd w:id="489"/>
      <w:bookmarkEnd w:id="490"/>
      <w:bookmarkEnd w:id="491"/>
      <w:bookmarkEnd w:id="492"/>
      <w:r w:rsidRPr="00500355">
        <w:t xml:space="preserve"> </w:t>
      </w:r>
    </w:p>
    <w:p w14:paraId="0916BAFF" w14:textId="77777777" w:rsidR="001E7353" w:rsidRPr="007753EB" w:rsidRDefault="001E7353" w:rsidP="001E7353">
      <w:pPr>
        <w:rPr>
          <w:szCs w:val="20"/>
          <w:lang w:val="nb-NO"/>
        </w:rPr>
      </w:pPr>
      <w:r w:rsidRPr="00500355">
        <w:rPr>
          <w:szCs w:val="20"/>
          <w:lang w:val="nb-NO"/>
        </w:rPr>
        <w:t>By</w:t>
      </w:r>
      <w:r w:rsidRPr="007753EB">
        <w:rPr>
          <w:szCs w:val="20"/>
          <w:lang w:val="nb-NO"/>
        </w:rPr>
        <w:t>styret er det øverste organet i kommunen</w:t>
      </w:r>
      <w:r w:rsidRPr="00500355">
        <w:rPr>
          <w:szCs w:val="20"/>
          <w:lang w:val="nb-NO"/>
        </w:rPr>
        <w:t>, jf. kommuneloven § 5-3, første ledd</w:t>
      </w:r>
      <w:r w:rsidRPr="007753EB">
        <w:rPr>
          <w:szCs w:val="20"/>
          <w:lang w:val="nb-NO"/>
        </w:rPr>
        <w:t xml:space="preserve">. </w:t>
      </w:r>
    </w:p>
    <w:p w14:paraId="481082EE" w14:textId="51A7536F" w:rsidR="001E7353" w:rsidRPr="007753EB" w:rsidRDefault="001E7353" w:rsidP="001E7353">
      <w:pPr>
        <w:rPr>
          <w:szCs w:val="20"/>
          <w:lang w:val="nb-NO"/>
        </w:rPr>
      </w:pPr>
      <w:r w:rsidRPr="00500355">
        <w:rPr>
          <w:szCs w:val="20"/>
          <w:lang w:val="nb-NO"/>
        </w:rPr>
        <w:t>By</w:t>
      </w:r>
      <w:r w:rsidRPr="007753EB">
        <w:rPr>
          <w:szCs w:val="20"/>
          <w:lang w:val="nb-NO"/>
        </w:rPr>
        <w:t>styret treffer vedtak på vegne av kommunen, hvis ikke annet følger av lov</w:t>
      </w:r>
      <w:r w:rsidRPr="00500355">
        <w:rPr>
          <w:szCs w:val="20"/>
          <w:lang w:val="nb-NO"/>
        </w:rPr>
        <w:t xml:space="preserve">, </w:t>
      </w:r>
      <w:r w:rsidR="0026315D">
        <w:rPr>
          <w:szCs w:val="20"/>
          <w:lang w:val="nb-NO"/>
        </w:rPr>
        <w:br/>
      </w:r>
      <w:r w:rsidRPr="00500355">
        <w:rPr>
          <w:szCs w:val="20"/>
          <w:lang w:val="nb-NO"/>
        </w:rPr>
        <w:t>jf. kommuneloven § 5-3, andre ledd,</w:t>
      </w:r>
      <w:r w:rsidRPr="007753EB">
        <w:rPr>
          <w:szCs w:val="20"/>
          <w:lang w:val="nb-NO"/>
        </w:rPr>
        <w:t xml:space="preserve"> eller delegering. </w:t>
      </w:r>
      <w:r w:rsidRPr="00500355">
        <w:rPr>
          <w:szCs w:val="20"/>
          <w:lang w:val="nb-NO"/>
        </w:rPr>
        <w:t>By</w:t>
      </w:r>
      <w:r w:rsidRPr="007753EB">
        <w:rPr>
          <w:szCs w:val="20"/>
          <w:lang w:val="nb-NO"/>
        </w:rPr>
        <w:t xml:space="preserve">styret har det øverste tilsyn med den kommunale forvaltningen, og kan forlange enhver sak lagt fram for seg til orientering eller avgjørelse. </w:t>
      </w:r>
    </w:p>
    <w:p w14:paraId="3C7BCA70" w14:textId="1B38A1F8" w:rsidR="001E7353" w:rsidRPr="00500355" w:rsidRDefault="001E7353" w:rsidP="001E7353">
      <w:pPr>
        <w:rPr>
          <w:szCs w:val="20"/>
          <w:lang w:val="nb-NO"/>
        </w:rPr>
      </w:pPr>
      <w:r w:rsidRPr="00500355">
        <w:rPr>
          <w:szCs w:val="20"/>
          <w:lang w:val="nb-NO"/>
        </w:rPr>
        <w:t xml:space="preserve">Bystyret kan delegere sin myndighet til å treffe vedtak til andre folkevalgte organer, til ordfører eller til kommunedirektør innenfor rammen av kommuneloven eller annen lov, </w:t>
      </w:r>
      <w:r w:rsidR="0026315D">
        <w:rPr>
          <w:szCs w:val="20"/>
          <w:lang w:val="nb-NO"/>
        </w:rPr>
        <w:br/>
      </w:r>
      <w:r w:rsidRPr="00500355">
        <w:rPr>
          <w:szCs w:val="20"/>
          <w:lang w:val="nb-NO"/>
        </w:rPr>
        <w:t xml:space="preserve">jf. kommuneloven § 5-3, tredje ledd. </w:t>
      </w:r>
    </w:p>
    <w:p w14:paraId="74120CB1" w14:textId="77777777" w:rsidR="001E7353" w:rsidRPr="00500355" w:rsidRDefault="001E7353" w:rsidP="001E7353">
      <w:pPr>
        <w:rPr>
          <w:color w:val="538135" w:themeColor="accent6" w:themeShade="BF"/>
          <w:szCs w:val="20"/>
          <w:lang w:val="nb-NO"/>
        </w:rPr>
      </w:pPr>
      <w:r w:rsidRPr="007753EB">
        <w:rPr>
          <w:szCs w:val="20"/>
          <w:lang w:val="nb-NO"/>
        </w:rPr>
        <w:t xml:space="preserve">Bystyret skal vedta kommunal planstrategi, kommuneplan og reguleringsplan, samt planprogram for utarbeidelse av kommuneplan, kommunedelplaner og reguleringsplaner med vesentlige virkninger. </w:t>
      </w:r>
    </w:p>
    <w:p w14:paraId="737DD29E" w14:textId="77777777" w:rsidR="001E7353" w:rsidRPr="007753EB" w:rsidRDefault="001E7353" w:rsidP="001E7353">
      <w:pPr>
        <w:rPr>
          <w:szCs w:val="20"/>
          <w:lang w:val="nb-NO"/>
        </w:rPr>
      </w:pPr>
      <w:r w:rsidRPr="007753EB">
        <w:rPr>
          <w:szCs w:val="20"/>
          <w:lang w:val="nb-NO"/>
        </w:rPr>
        <w:t xml:space="preserve">Bystyret har rett til innsyn i alle kommunale saksdokumenter, med de begrensninger som følger av kommuneloven § 11-13. </w:t>
      </w:r>
    </w:p>
    <w:p w14:paraId="3D05DC07" w14:textId="77777777" w:rsidR="001E7353" w:rsidRPr="00500355" w:rsidRDefault="001E7353" w:rsidP="001E7353">
      <w:pPr>
        <w:rPr>
          <w:szCs w:val="20"/>
          <w:lang w:val="nb-NO"/>
        </w:rPr>
      </w:pPr>
      <w:r w:rsidRPr="007753EB">
        <w:rPr>
          <w:szCs w:val="20"/>
          <w:lang w:val="nb-NO"/>
        </w:rPr>
        <w:t>Bystyret vedtar mandat for elevombud</w:t>
      </w:r>
      <w:r w:rsidRPr="00500355">
        <w:rPr>
          <w:szCs w:val="20"/>
          <w:lang w:val="nb-NO"/>
        </w:rPr>
        <w:t>.</w:t>
      </w:r>
    </w:p>
    <w:p w14:paraId="24D6D049" w14:textId="77777777" w:rsidR="001E7353" w:rsidRPr="007753EB" w:rsidRDefault="001E7353" w:rsidP="000A6BB9">
      <w:pPr>
        <w:spacing w:after="0"/>
        <w:rPr>
          <w:szCs w:val="20"/>
          <w:lang w:val="nb-NO"/>
        </w:rPr>
      </w:pPr>
    </w:p>
    <w:p w14:paraId="60014EE5" w14:textId="77777777" w:rsidR="001E7353" w:rsidRPr="00500355" w:rsidRDefault="001E7353" w:rsidP="00A500DA">
      <w:pPr>
        <w:pStyle w:val="Heading2"/>
      </w:pPr>
      <w:bookmarkStart w:id="493" w:name="_Toc152771307"/>
      <w:bookmarkStart w:id="494" w:name="_Toc153194640"/>
      <w:bookmarkStart w:id="495" w:name="_Toc153195411"/>
      <w:bookmarkStart w:id="496" w:name="_Toc180741413"/>
      <w:r w:rsidRPr="00500355">
        <w:t>3. Bystyrets ansvar for økonomiforvaltning</w:t>
      </w:r>
      <w:bookmarkEnd w:id="493"/>
      <w:bookmarkEnd w:id="494"/>
      <w:bookmarkEnd w:id="495"/>
      <w:bookmarkEnd w:id="496"/>
      <w:r w:rsidRPr="00500355">
        <w:t xml:space="preserve"> </w:t>
      </w:r>
    </w:p>
    <w:p w14:paraId="2D3C80E2" w14:textId="2047C954" w:rsidR="001E7353" w:rsidRPr="00500355" w:rsidRDefault="001E7353" w:rsidP="008F4586">
      <w:pPr>
        <w:spacing w:after="0"/>
        <w:rPr>
          <w:szCs w:val="20"/>
          <w:lang w:val="nb-NO"/>
        </w:rPr>
      </w:pPr>
      <w:r w:rsidRPr="00500355">
        <w:rPr>
          <w:rStyle w:val="normaltextrun"/>
          <w:rFonts w:cs="Calibri"/>
          <w:color w:val="000000"/>
          <w:szCs w:val="20"/>
          <w:bdr w:val="none" w:sz="0" w:space="0" w:color="auto" w:frame="1"/>
          <w:lang w:val="nb-NO"/>
        </w:rPr>
        <w:t xml:space="preserve">Kommunen skal forvalte økonomien slik at den økonomiske handleevnen blir ivaretatt over tid, jf. kommuneloven § 14-1 første avsnitt. </w:t>
      </w:r>
      <w:r w:rsidRPr="00500355">
        <w:rPr>
          <w:szCs w:val="20"/>
          <w:lang w:val="nb-NO"/>
        </w:rPr>
        <w:t xml:space="preserve">Bystyret skal, ifølge kommuneloven </w:t>
      </w:r>
      <w:r w:rsidR="001618A1">
        <w:rPr>
          <w:szCs w:val="20"/>
          <w:lang w:val="nb-NO"/>
        </w:rPr>
        <w:br/>
      </w:r>
      <w:r w:rsidRPr="00500355">
        <w:rPr>
          <w:szCs w:val="20"/>
          <w:lang w:val="nb-NO"/>
        </w:rPr>
        <w:t>§ 14-2, selv vedta:</w:t>
      </w:r>
    </w:p>
    <w:p w14:paraId="052921D7" w14:textId="77777777" w:rsidR="001E7353" w:rsidRPr="00500355" w:rsidRDefault="001E7353" w:rsidP="00C76D4B">
      <w:pPr>
        <w:pStyle w:val="ListParagraph"/>
        <w:numPr>
          <w:ilvl w:val="0"/>
          <w:numId w:val="15"/>
        </w:numPr>
        <w:ind w:left="709"/>
        <w:rPr>
          <w:szCs w:val="20"/>
          <w:lang w:val="nb-NO"/>
        </w:rPr>
      </w:pPr>
      <w:proofErr w:type="spellStart"/>
      <w:r w:rsidRPr="00500355">
        <w:rPr>
          <w:szCs w:val="20"/>
        </w:rPr>
        <w:t>økonomiplanen</w:t>
      </w:r>
      <w:proofErr w:type="spellEnd"/>
      <w:r w:rsidRPr="00500355">
        <w:rPr>
          <w:szCs w:val="20"/>
        </w:rPr>
        <w:t xml:space="preserve"> og </w:t>
      </w:r>
      <w:proofErr w:type="spellStart"/>
      <w:r w:rsidRPr="00500355">
        <w:rPr>
          <w:szCs w:val="20"/>
        </w:rPr>
        <w:t>årsbudsjettet</w:t>
      </w:r>
      <w:proofErr w:type="spellEnd"/>
      <w:r w:rsidRPr="00500355">
        <w:rPr>
          <w:szCs w:val="20"/>
        </w:rPr>
        <w:t xml:space="preserve"> </w:t>
      </w:r>
    </w:p>
    <w:p w14:paraId="1603F060" w14:textId="77777777" w:rsidR="001E7353" w:rsidRPr="00500355" w:rsidRDefault="001E7353" w:rsidP="00C76D4B">
      <w:pPr>
        <w:pStyle w:val="ListParagraph"/>
        <w:numPr>
          <w:ilvl w:val="0"/>
          <w:numId w:val="15"/>
        </w:numPr>
        <w:ind w:left="709"/>
        <w:rPr>
          <w:szCs w:val="20"/>
          <w:lang w:val="nb-NO"/>
        </w:rPr>
      </w:pPr>
      <w:proofErr w:type="spellStart"/>
      <w:r w:rsidRPr="00500355">
        <w:rPr>
          <w:szCs w:val="20"/>
        </w:rPr>
        <w:t>årsregnskapene</w:t>
      </w:r>
      <w:proofErr w:type="spellEnd"/>
      <w:r w:rsidRPr="00500355">
        <w:rPr>
          <w:szCs w:val="20"/>
        </w:rPr>
        <w:t xml:space="preserve"> og </w:t>
      </w:r>
      <w:proofErr w:type="spellStart"/>
      <w:r w:rsidRPr="00500355">
        <w:rPr>
          <w:szCs w:val="20"/>
        </w:rPr>
        <w:t>årsberetningene</w:t>
      </w:r>
      <w:proofErr w:type="spellEnd"/>
      <w:r w:rsidRPr="00500355">
        <w:rPr>
          <w:szCs w:val="20"/>
        </w:rPr>
        <w:t xml:space="preserve"> </w:t>
      </w:r>
    </w:p>
    <w:p w14:paraId="3029605A" w14:textId="77777777" w:rsidR="001E7353" w:rsidRPr="001E7353" w:rsidRDefault="001E7353" w:rsidP="00C76D4B">
      <w:pPr>
        <w:pStyle w:val="ListParagraph"/>
        <w:numPr>
          <w:ilvl w:val="0"/>
          <w:numId w:val="15"/>
        </w:numPr>
        <w:ind w:left="709"/>
        <w:rPr>
          <w:szCs w:val="20"/>
          <w:lang w:val="nb-NO"/>
        </w:rPr>
      </w:pPr>
      <w:r w:rsidRPr="001E7353">
        <w:rPr>
          <w:szCs w:val="20"/>
          <w:lang w:val="nb-NO"/>
        </w:rPr>
        <w:t xml:space="preserve">finansielle måltall for utviklingen av kommunens økonomi </w:t>
      </w:r>
    </w:p>
    <w:p w14:paraId="3E622F7E" w14:textId="77777777" w:rsidR="001E7353" w:rsidRPr="00500355" w:rsidRDefault="001E7353" w:rsidP="00C76D4B">
      <w:pPr>
        <w:pStyle w:val="ListParagraph"/>
        <w:numPr>
          <w:ilvl w:val="0"/>
          <w:numId w:val="15"/>
        </w:numPr>
        <w:ind w:left="709"/>
        <w:rPr>
          <w:szCs w:val="20"/>
        </w:rPr>
      </w:pPr>
      <w:proofErr w:type="spellStart"/>
      <w:r w:rsidRPr="00500355">
        <w:rPr>
          <w:szCs w:val="20"/>
        </w:rPr>
        <w:t>regler</w:t>
      </w:r>
      <w:proofErr w:type="spellEnd"/>
      <w:r w:rsidRPr="00500355">
        <w:rPr>
          <w:szCs w:val="20"/>
        </w:rPr>
        <w:t xml:space="preserve"> for </w:t>
      </w:r>
      <w:proofErr w:type="spellStart"/>
      <w:r w:rsidRPr="00500355">
        <w:rPr>
          <w:szCs w:val="20"/>
        </w:rPr>
        <w:t>økonomiforvaltningen</w:t>
      </w:r>
      <w:proofErr w:type="spellEnd"/>
      <w:r w:rsidRPr="00500355">
        <w:rPr>
          <w:szCs w:val="20"/>
        </w:rPr>
        <w:t xml:space="preserve"> (</w:t>
      </w:r>
      <w:proofErr w:type="spellStart"/>
      <w:r w:rsidRPr="00500355">
        <w:rPr>
          <w:szCs w:val="20"/>
        </w:rPr>
        <w:t>økonomireglement</w:t>
      </w:r>
      <w:proofErr w:type="spellEnd"/>
      <w:r w:rsidRPr="00500355">
        <w:rPr>
          <w:szCs w:val="20"/>
        </w:rPr>
        <w:t>)</w:t>
      </w:r>
    </w:p>
    <w:p w14:paraId="57C4C399" w14:textId="77777777" w:rsidR="001E7353" w:rsidRPr="001E7353" w:rsidRDefault="001E7353" w:rsidP="00C76D4B">
      <w:pPr>
        <w:pStyle w:val="ListParagraph"/>
        <w:numPr>
          <w:ilvl w:val="0"/>
          <w:numId w:val="15"/>
        </w:numPr>
        <w:ind w:left="709"/>
        <w:rPr>
          <w:szCs w:val="20"/>
          <w:lang w:val="nb-NO"/>
        </w:rPr>
      </w:pPr>
      <w:r w:rsidRPr="001E7353">
        <w:rPr>
          <w:szCs w:val="20"/>
          <w:lang w:val="nb-NO"/>
        </w:rPr>
        <w:t>regler for finans og gjeldsforvaltningen (finansreglement)</w:t>
      </w:r>
    </w:p>
    <w:p w14:paraId="3290A1B8" w14:textId="77777777" w:rsidR="001E7353" w:rsidRPr="007753EB" w:rsidRDefault="001E7353" w:rsidP="000A6BB9">
      <w:pPr>
        <w:spacing w:after="0"/>
        <w:rPr>
          <w:szCs w:val="20"/>
          <w:lang w:val="nb-NO"/>
        </w:rPr>
      </w:pPr>
    </w:p>
    <w:p w14:paraId="7198E137" w14:textId="77777777" w:rsidR="001E7353" w:rsidRPr="00500355" w:rsidRDefault="001E7353" w:rsidP="00A500DA">
      <w:pPr>
        <w:pStyle w:val="Heading2"/>
      </w:pPr>
      <w:bookmarkStart w:id="497" w:name="_Toc152771308"/>
      <w:bookmarkStart w:id="498" w:name="_Toc153194641"/>
      <w:bookmarkStart w:id="499" w:name="_Toc153195412"/>
      <w:bookmarkStart w:id="500" w:name="_Toc180741414"/>
      <w:r w:rsidRPr="00500355">
        <w:t>4. Bystyrets arbeidsgiveransvar</w:t>
      </w:r>
      <w:bookmarkEnd w:id="497"/>
      <w:bookmarkEnd w:id="498"/>
      <w:bookmarkEnd w:id="499"/>
      <w:bookmarkEnd w:id="500"/>
    </w:p>
    <w:p w14:paraId="1104DEDD" w14:textId="77777777" w:rsidR="001E7353" w:rsidRPr="00500355" w:rsidRDefault="001E7353" w:rsidP="001E7353">
      <w:pPr>
        <w:rPr>
          <w:szCs w:val="20"/>
          <w:lang w:val="nb-NO"/>
        </w:rPr>
      </w:pPr>
      <w:r w:rsidRPr="00500355">
        <w:rPr>
          <w:szCs w:val="20"/>
          <w:lang w:val="nb-NO"/>
        </w:rPr>
        <w:t xml:space="preserve">Bystyret har det overordnede arbeidsgiveransvaret i kommunen. </w:t>
      </w:r>
    </w:p>
    <w:p w14:paraId="02E67CB6" w14:textId="77777777" w:rsidR="001E7353" w:rsidRPr="00500355" w:rsidRDefault="001E7353" w:rsidP="001618A1">
      <w:pPr>
        <w:ind w:right="-284"/>
        <w:rPr>
          <w:szCs w:val="20"/>
          <w:lang w:val="nb-NO"/>
        </w:rPr>
      </w:pPr>
      <w:r w:rsidRPr="00500355">
        <w:rPr>
          <w:szCs w:val="20"/>
          <w:lang w:val="nb-NO"/>
        </w:rPr>
        <w:t xml:space="preserve">Kommunedirektør skal ha det løpende personalansvaret for alle ansatte. Med hjemmel i kommuneloven § 5-15 vedtar bystyret at KS gis fullmakt til å inngå og si opp tariffavtaler, samt å gi eller motta kollektiv arbeidsoppsigelse på Kristiansand kommunes vegne. </w:t>
      </w:r>
    </w:p>
    <w:p w14:paraId="5F4AFCF9" w14:textId="77777777" w:rsidR="001E7353" w:rsidRPr="004F1E16" w:rsidRDefault="001E7353" w:rsidP="000A6BB9">
      <w:pPr>
        <w:spacing w:after="0"/>
        <w:rPr>
          <w:szCs w:val="20"/>
          <w:lang w:val="nb-NO"/>
        </w:rPr>
      </w:pPr>
    </w:p>
    <w:p w14:paraId="2D91989F" w14:textId="77777777" w:rsidR="009475E9" w:rsidRDefault="009475E9">
      <w:pPr>
        <w:rPr>
          <w:rFonts w:eastAsiaTheme="majorEastAsia" w:cstheme="majorBidi"/>
          <w:b/>
          <w:color w:val="2F5496" w:themeColor="accent1" w:themeShade="BF"/>
          <w:kern w:val="0"/>
          <w:sz w:val="24"/>
          <w:szCs w:val="26"/>
          <w:lang w:val="nb-NO"/>
          <w14:ligatures w14:val="none"/>
        </w:rPr>
      </w:pPr>
      <w:bookmarkStart w:id="501" w:name="_Toc152771309"/>
      <w:bookmarkStart w:id="502" w:name="_Toc153194642"/>
      <w:bookmarkStart w:id="503" w:name="_Toc153195413"/>
      <w:bookmarkStart w:id="504" w:name="_Toc180741415"/>
      <w:r w:rsidRPr="005B1022">
        <w:rPr>
          <w:lang w:val="nb-NO"/>
        </w:rPr>
        <w:br w:type="page"/>
      </w:r>
    </w:p>
    <w:p w14:paraId="5AD7D8C4" w14:textId="3FA81099" w:rsidR="001E7353" w:rsidRPr="00500355" w:rsidRDefault="001E7353" w:rsidP="00A500DA">
      <w:pPr>
        <w:pStyle w:val="Heading2"/>
      </w:pPr>
      <w:r w:rsidRPr="00500355">
        <w:t>5. Ansvar for eierstyring</w:t>
      </w:r>
      <w:bookmarkEnd w:id="501"/>
      <w:bookmarkEnd w:id="502"/>
      <w:bookmarkEnd w:id="503"/>
      <w:bookmarkEnd w:id="504"/>
      <w:r w:rsidRPr="00500355">
        <w:t xml:space="preserve"> </w:t>
      </w:r>
    </w:p>
    <w:p w14:paraId="25A3AECC" w14:textId="77777777" w:rsidR="001E7353" w:rsidRPr="00500355" w:rsidRDefault="001E7353" w:rsidP="008F4586">
      <w:pPr>
        <w:spacing w:after="0"/>
        <w:ind w:right="-284"/>
        <w:rPr>
          <w:szCs w:val="20"/>
          <w:lang w:val="nb-NO"/>
        </w:rPr>
      </w:pPr>
      <w:r w:rsidRPr="00500355">
        <w:rPr>
          <w:szCs w:val="20"/>
          <w:lang w:val="nb-NO"/>
        </w:rPr>
        <w:t xml:space="preserve">Bystyret skal ifølge kommuneloven § 26-1 selv vedta eierskapsmelding som skal inneholde: </w:t>
      </w:r>
    </w:p>
    <w:p w14:paraId="1375888D" w14:textId="77777777" w:rsidR="001E7353" w:rsidRPr="00500355" w:rsidRDefault="001E7353" w:rsidP="00C76D4B">
      <w:pPr>
        <w:pStyle w:val="ListParagraph"/>
        <w:numPr>
          <w:ilvl w:val="0"/>
          <w:numId w:val="14"/>
        </w:numPr>
        <w:ind w:left="426"/>
        <w:rPr>
          <w:szCs w:val="20"/>
          <w:lang w:val="nb-NO"/>
        </w:rPr>
      </w:pPr>
      <w:r w:rsidRPr="00500355">
        <w:rPr>
          <w:szCs w:val="20"/>
          <w:lang w:val="nb-NO"/>
        </w:rPr>
        <w:t xml:space="preserve">kommunens prinsipper for eierstyring </w:t>
      </w:r>
    </w:p>
    <w:p w14:paraId="1F0444CB" w14:textId="77777777" w:rsidR="001E7353" w:rsidRPr="00500355" w:rsidRDefault="001E7353" w:rsidP="00C76D4B">
      <w:pPr>
        <w:pStyle w:val="ListParagraph"/>
        <w:numPr>
          <w:ilvl w:val="0"/>
          <w:numId w:val="14"/>
        </w:numPr>
        <w:ind w:left="426"/>
        <w:rPr>
          <w:szCs w:val="20"/>
          <w:lang w:val="nb-NO"/>
        </w:rPr>
      </w:pPr>
      <w:r w:rsidRPr="00500355">
        <w:rPr>
          <w:szCs w:val="20"/>
          <w:lang w:val="nb-NO"/>
        </w:rPr>
        <w:t xml:space="preserve">en oversikt over selskaper, kommunale foretak og andre virksomheter som kommunen har eierinteresser eller tilsvarende interesser i </w:t>
      </w:r>
    </w:p>
    <w:p w14:paraId="01CFE2BC" w14:textId="77777777" w:rsidR="001E7353" w:rsidRPr="00500355" w:rsidRDefault="001E7353" w:rsidP="00C76D4B">
      <w:pPr>
        <w:pStyle w:val="ListParagraph"/>
        <w:numPr>
          <w:ilvl w:val="0"/>
          <w:numId w:val="14"/>
        </w:numPr>
        <w:ind w:left="426"/>
        <w:rPr>
          <w:szCs w:val="20"/>
          <w:lang w:val="nb-NO"/>
        </w:rPr>
      </w:pPr>
      <w:r w:rsidRPr="00500355">
        <w:rPr>
          <w:szCs w:val="20"/>
          <w:lang w:val="nb-NO"/>
        </w:rPr>
        <w:t xml:space="preserve">kommunens formål med sine eierinteresser eller tilsvarende interesser i virksomheten nevnt i bokstav b </w:t>
      </w:r>
    </w:p>
    <w:p w14:paraId="1F3A089C" w14:textId="77777777" w:rsidR="001E7353" w:rsidRPr="00500355" w:rsidRDefault="001E7353" w:rsidP="000A6BB9">
      <w:pPr>
        <w:spacing w:after="0"/>
        <w:rPr>
          <w:szCs w:val="20"/>
          <w:lang w:val="nb-NO"/>
        </w:rPr>
      </w:pPr>
    </w:p>
    <w:p w14:paraId="10691900" w14:textId="77777777" w:rsidR="001E7353" w:rsidRPr="00500355" w:rsidRDefault="001E7353" w:rsidP="00A500DA">
      <w:pPr>
        <w:pStyle w:val="Heading2"/>
      </w:pPr>
      <w:bookmarkStart w:id="505" w:name="_Toc152771310"/>
      <w:bookmarkStart w:id="506" w:name="_Toc153194643"/>
      <w:bookmarkStart w:id="507" w:name="_Toc153195414"/>
      <w:bookmarkStart w:id="508" w:name="_Toc180741416"/>
      <w:r w:rsidRPr="00500355">
        <w:t>6. Generelle sakbehandlingsregler</w:t>
      </w:r>
      <w:bookmarkEnd w:id="505"/>
      <w:bookmarkEnd w:id="506"/>
      <w:bookmarkEnd w:id="507"/>
      <w:bookmarkEnd w:id="508"/>
      <w:r w:rsidRPr="00500355">
        <w:t xml:space="preserve"> </w:t>
      </w:r>
    </w:p>
    <w:p w14:paraId="2AF0D4B1" w14:textId="77777777" w:rsidR="001E7353" w:rsidRPr="007753EB" w:rsidRDefault="001E7353" w:rsidP="008F4586">
      <w:pPr>
        <w:ind w:right="-709"/>
        <w:rPr>
          <w:szCs w:val="20"/>
          <w:lang w:val="nb-NO"/>
        </w:rPr>
      </w:pPr>
      <w:r w:rsidRPr="007753EB">
        <w:rPr>
          <w:szCs w:val="20"/>
          <w:lang w:val="nb-NO"/>
        </w:rPr>
        <w:t xml:space="preserve">Kristiansand kommunes saksbehandlingsreglement gir nærmere regler for saksbehandlingen i folkevalgte organer, herunder bystyret. </w:t>
      </w:r>
    </w:p>
    <w:p w14:paraId="741C4CE9" w14:textId="77777777" w:rsidR="001E7353" w:rsidRPr="007753EB" w:rsidRDefault="001E7353" w:rsidP="001E7353">
      <w:pPr>
        <w:rPr>
          <w:szCs w:val="20"/>
          <w:lang w:val="nb-NO"/>
        </w:rPr>
      </w:pPr>
      <w:r w:rsidRPr="007753EB">
        <w:rPr>
          <w:szCs w:val="20"/>
          <w:lang w:val="nb-NO"/>
        </w:rPr>
        <w:t xml:space="preserve">Ungdommens bystyre har møte– og talerett i bystyret. </w:t>
      </w:r>
    </w:p>
    <w:p w14:paraId="7CBF72D6" w14:textId="77777777" w:rsidR="001E7353" w:rsidRPr="007753EB" w:rsidRDefault="001E7353" w:rsidP="000A6BB9">
      <w:pPr>
        <w:spacing w:after="0"/>
        <w:rPr>
          <w:szCs w:val="20"/>
          <w:lang w:val="nb-NO"/>
        </w:rPr>
      </w:pPr>
    </w:p>
    <w:p w14:paraId="57A58708" w14:textId="77777777" w:rsidR="001E7353" w:rsidRPr="00500355" w:rsidRDefault="001E7353" w:rsidP="00A500DA">
      <w:pPr>
        <w:pStyle w:val="Heading2"/>
      </w:pPr>
      <w:bookmarkStart w:id="509" w:name="_Toc152771311"/>
      <w:bookmarkStart w:id="510" w:name="_Toc153194644"/>
      <w:bookmarkStart w:id="511" w:name="_Toc153195415"/>
      <w:bookmarkStart w:id="512" w:name="_Toc180741417"/>
      <w:r w:rsidRPr="00500355">
        <w:t>7. Særlige saksbehandlingsregler for bystyret</w:t>
      </w:r>
      <w:bookmarkEnd w:id="509"/>
      <w:bookmarkEnd w:id="510"/>
      <w:bookmarkEnd w:id="511"/>
      <w:bookmarkEnd w:id="512"/>
      <w:r w:rsidRPr="00500355">
        <w:t xml:space="preserve"> </w:t>
      </w:r>
    </w:p>
    <w:p w14:paraId="043A3186" w14:textId="77777777" w:rsidR="001E7353" w:rsidRPr="007753EB" w:rsidRDefault="001E7353" w:rsidP="001E7353">
      <w:pPr>
        <w:rPr>
          <w:szCs w:val="20"/>
          <w:lang w:val="nb-NO"/>
        </w:rPr>
      </w:pPr>
      <w:r w:rsidRPr="007753EB">
        <w:rPr>
          <w:szCs w:val="20"/>
          <w:lang w:val="nb-NO"/>
        </w:rPr>
        <w:t>Møtene avsluttes ordinært senest kl. 22.00.</w:t>
      </w:r>
    </w:p>
    <w:p w14:paraId="478A9F92" w14:textId="77777777" w:rsidR="001E7353" w:rsidRPr="007753EB" w:rsidRDefault="001E7353" w:rsidP="001E7353">
      <w:pPr>
        <w:rPr>
          <w:szCs w:val="20"/>
          <w:lang w:val="nb-NO"/>
        </w:rPr>
      </w:pPr>
      <w:r w:rsidRPr="007753EB">
        <w:rPr>
          <w:szCs w:val="20"/>
          <w:lang w:val="nb-NO"/>
        </w:rPr>
        <w:t xml:space="preserve">Interpellasjoner: </w:t>
      </w:r>
      <w:r w:rsidRPr="007753EB">
        <w:rPr>
          <w:szCs w:val="20"/>
          <w:lang w:val="nb-NO"/>
        </w:rPr>
        <w:br/>
        <w:t xml:space="preserve">Interpellasjoner skal bare unntaksvis besvares av andre enn ordfører og svaret skal for å sikre informasjon og åpenhet inntas i protokollen. Se saksbehandlingsreglement for folkevalgte organer </w:t>
      </w:r>
      <w:r w:rsidRPr="004F1E16">
        <w:rPr>
          <w:szCs w:val="20"/>
          <w:lang w:val="nb-NO"/>
        </w:rPr>
        <w:t>kapittel 4, punkt 4.2.</w:t>
      </w:r>
    </w:p>
    <w:p w14:paraId="2C187F3A" w14:textId="77777777" w:rsidR="001E7353" w:rsidRPr="007753EB" w:rsidRDefault="001E7353" w:rsidP="001E7353">
      <w:pPr>
        <w:rPr>
          <w:szCs w:val="20"/>
          <w:lang w:val="nb-NO"/>
        </w:rPr>
      </w:pPr>
      <w:r w:rsidRPr="007753EB">
        <w:rPr>
          <w:szCs w:val="20"/>
          <w:lang w:val="nb-NO"/>
        </w:rPr>
        <w:t xml:space="preserve">Opptreden: </w:t>
      </w:r>
      <w:r w:rsidRPr="007753EB">
        <w:rPr>
          <w:szCs w:val="20"/>
          <w:lang w:val="nb-NO"/>
        </w:rPr>
        <w:br/>
        <w:t xml:space="preserve">Medlemmene plikter å være alminnelig pent antrukket i bystyret. </w:t>
      </w:r>
    </w:p>
    <w:p w14:paraId="42D5B015" w14:textId="53DCDFFA" w:rsidR="001E7353" w:rsidRPr="007753EB" w:rsidRDefault="001E7353" w:rsidP="001E7353">
      <w:pPr>
        <w:rPr>
          <w:szCs w:val="20"/>
          <w:lang w:val="nb-NO"/>
        </w:rPr>
      </w:pPr>
      <w:r w:rsidRPr="007753EB">
        <w:rPr>
          <w:szCs w:val="20"/>
          <w:lang w:val="nb-NO"/>
        </w:rPr>
        <w:t xml:space="preserve">Taletid: </w:t>
      </w:r>
      <w:r w:rsidRPr="007753EB">
        <w:rPr>
          <w:szCs w:val="20"/>
          <w:lang w:val="nb-NO"/>
        </w:rPr>
        <w:br/>
        <w:t xml:space="preserve">I bystyret settes ordinær taletid til 3 minutter pr. innlegg pr. representant. Gruppeledere/hoved talsperson eller saksordfører får ordinært ordet først i en sak til 5 minutters innlegg. Møtelederen har anledning til å utøve skjønn ved praktisering av denne bestemmelsen. </w:t>
      </w:r>
    </w:p>
    <w:p w14:paraId="1AD0F192" w14:textId="77777777" w:rsidR="001E7353" w:rsidRPr="004F1E16" w:rsidRDefault="001E7353" w:rsidP="001E7353">
      <w:pPr>
        <w:rPr>
          <w:szCs w:val="20"/>
          <w:lang w:val="nb-NO"/>
        </w:rPr>
      </w:pPr>
      <w:r w:rsidRPr="007753EB">
        <w:rPr>
          <w:szCs w:val="20"/>
          <w:lang w:val="nb-NO"/>
        </w:rPr>
        <w:t>Ordfører kan foreslå å korte inn taletiden. Det settes egne taletider ved budsjettbehandling</w:t>
      </w:r>
      <w:r w:rsidRPr="004F1E16">
        <w:rPr>
          <w:szCs w:val="20"/>
          <w:lang w:val="nb-NO"/>
        </w:rPr>
        <w:t>.</w:t>
      </w:r>
    </w:p>
    <w:p w14:paraId="5CD01CA5" w14:textId="77777777" w:rsidR="001E7353" w:rsidRPr="007753EB" w:rsidRDefault="001E7353" w:rsidP="002702B7">
      <w:pPr>
        <w:ind w:right="-284"/>
        <w:rPr>
          <w:szCs w:val="20"/>
          <w:lang w:val="nb-NO"/>
        </w:rPr>
      </w:pPr>
      <w:r w:rsidRPr="007753EB">
        <w:rPr>
          <w:szCs w:val="20"/>
          <w:lang w:val="nb-NO"/>
        </w:rPr>
        <w:t xml:space="preserve">I debatten av en sak bør ingen ha ordet mer enn to ganger. Talerne kan få ordet til saksopplysning, korreksjon eller oppklaring av misforståelse dersom møteleder tillater det. </w:t>
      </w:r>
    </w:p>
    <w:p w14:paraId="36E7BF08" w14:textId="77777777" w:rsidR="001E7353" w:rsidRPr="007753EB" w:rsidRDefault="001E7353" w:rsidP="001E7353">
      <w:pPr>
        <w:rPr>
          <w:szCs w:val="20"/>
          <w:lang w:val="nb-NO"/>
        </w:rPr>
      </w:pPr>
      <w:r w:rsidRPr="007753EB">
        <w:rPr>
          <w:szCs w:val="20"/>
          <w:lang w:val="nb-NO"/>
        </w:rPr>
        <w:t xml:space="preserve">Møteledelse og ordskifte: </w:t>
      </w:r>
      <w:r w:rsidRPr="007753EB">
        <w:rPr>
          <w:szCs w:val="20"/>
          <w:lang w:val="nb-NO"/>
        </w:rPr>
        <w:br/>
        <w:t xml:space="preserve">Vil ordføreren selv ta del i ordskiftet mer enn ved ganske korte innlegg, skal han/hun overlate ledelsen av forhandlingene til et annet medlem. </w:t>
      </w:r>
    </w:p>
    <w:p w14:paraId="73986E9E" w14:textId="77777777" w:rsidR="001E7353" w:rsidRPr="007753EB" w:rsidRDefault="001E7353" w:rsidP="001E7353">
      <w:pPr>
        <w:rPr>
          <w:szCs w:val="20"/>
          <w:lang w:val="nb-NO"/>
        </w:rPr>
      </w:pPr>
      <w:r w:rsidRPr="007753EB">
        <w:rPr>
          <w:szCs w:val="20"/>
          <w:lang w:val="nb-NO"/>
        </w:rPr>
        <w:t xml:space="preserve">Avstemning: </w:t>
      </w:r>
      <w:r w:rsidRPr="007753EB">
        <w:rPr>
          <w:szCs w:val="20"/>
          <w:lang w:val="nb-NO"/>
        </w:rPr>
        <w:br/>
        <w:t xml:space="preserve">Når økonomiplan eller årsbudsjett skal behandles i bystyret, skal medlemmene ved den endelige avstemningen stemme over forslaget til økonomiplan eller årsbudsjett som helhet. Hvis det er fremmet flere alternative forslag, og ingen av disse får flertall ved første gangs avstemning, skal det deretter stemmes over bare de to forslagene som fikk flest stemmer ved første gangs avstemning, jf. kommuneloven § 11-9. </w:t>
      </w:r>
    </w:p>
    <w:p w14:paraId="39D8A600" w14:textId="5B8969B0" w:rsidR="001E7353" w:rsidRPr="007753EB" w:rsidRDefault="001E7353" w:rsidP="001E7353">
      <w:pPr>
        <w:rPr>
          <w:szCs w:val="20"/>
          <w:lang w:val="nb-NO"/>
        </w:rPr>
      </w:pPr>
      <w:r w:rsidRPr="007753EB">
        <w:rPr>
          <w:szCs w:val="20"/>
          <w:lang w:val="nb-NO"/>
        </w:rPr>
        <w:t xml:space="preserve">Stemmemåte: </w:t>
      </w:r>
      <w:r w:rsidRPr="007753EB">
        <w:rPr>
          <w:szCs w:val="20"/>
          <w:lang w:val="nb-NO"/>
        </w:rPr>
        <w:br/>
        <w:t xml:space="preserve">Elektronisk votering benyttes. Avstemning kan også gjennomføres ved at medlemmer reiser seg. Kontraprøve skal gjennomføres dersom møtelederen forlanger det eller noe medlem krever det. </w:t>
      </w:r>
    </w:p>
    <w:p w14:paraId="4765188E" w14:textId="77777777" w:rsidR="001E7353" w:rsidRPr="000A6BB9" w:rsidRDefault="001E7353" w:rsidP="000A6BB9">
      <w:pPr>
        <w:spacing w:after="0"/>
        <w:rPr>
          <w:szCs w:val="20"/>
          <w:lang w:val="nb-NO"/>
        </w:rPr>
      </w:pPr>
    </w:p>
    <w:p w14:paraId="13E9CAED" w14:textId="77777777" w:rsidR="009475E9" w:rsidRDefault="009475E9">
      <w:pPr>
        <w:rPr>
          <w:rFonts w:eastAsiaTheme="majorEastAsia" w:cstheme="majorBidi"/>
          <w:b/>
          <w:color w:val="2F5496" w:themeColor="accent1" w:themeShade="BF"/>
          <w:kern w:val="0"/>
          <w:sz w:val="24"/>
          <w:szCs w:val="26"/>
          <w:lang w:val="nb-NO"/>
          <w14:ligatures w14:val="none"/>
        </w:rPr>
      </w:pPr>
      <w:bookmarkStart w:id="513" w:name="_Toc152771312"/>
      <w:bookmarkStart w:id="514" w:name="_Toc153194645"/>
      <w:bookmarkStart w:id="515" w:name="_Toc153195416"/>
      <w:bookmarkStart w:id="516" w:name="_Toc180741418"/>
      <w:r w:rsidRPr="005B1022">
        <w:rPr>
          <w:lang w:val="nb-NO"/>
        </w:rPr>
        <w:br w:type="page"/>
      </w:r>
    </w:p>
    <w:p w14:paraId="0C6BCF2A" w14:textId="4598D9D6" w:rsidR="001E7353" w:rsidRPr="00500355" w:rsidRDefault="001E7353" w:rsidP="00A500DA">
      <w:pPr>
        <w:pStyle w:val="Heading2"/>
      </w:pPr>
      <w:r w:rsidRPr="00500355">
        <w:t>8. Retningslinjer for åpen spørretid for innbyggerne</w:t>
      </w:r>
      <w:bookmarkEnd w:id="513"/>
      <w:bookmarkEnd w:id="514"/>
      <w:bookmarkEnd w:id="515"/>
      <w:bookmarkEnd w:id="516"/>
      <w:r w:rsidRPr="00500355">
        <w:t xml:space="preserve"> </w:t>
      </w:r>
    </w:p>
    <w:p w14:paraId="1EF72DFD" w14:textId="77777777" w:rsidR="001E7353" w:rsidRPr="004F1E16" w:rsidRDefault="001E7353" w:rsidP="001E7353">
      <w:pPr>
        <w:rPr>
          <w:szCs w:val="20"/>
          <w:lang w:val="nb-NO"/>
        </w:rPr>
      </w:pPr>
      <w:r w:rsidRPr="007753EB">
        <w:rPr>
          <w:szCs w:val="20"/>
          <w:lang w:val="nb-NO"/>
        </w:rPr>
        <w:t xml:space="preserve">Alle personer som er bosatt i Kristiansand kommune kan stille spørsmål til ordføreren. Medlemmer eller møtende varamedlemmer i bystyret og medlemmer av hovedutvalg kan ikke delta som spørrere. Spørsmålene må gjelde kommunale forhold og være av allmenn interesse for kommunens innbyggere. Etter at navneopprop er foretatt gjennomføres inntil 30 minutter åpen spørretid i bystyresalen. </w:t>
      </w:r>
    </w:p>
    <w:p w14:paraId="0BAC1170" w14:textId="77777777" w:rsidR="001E7353" w:rsidRPr="004F1E16" w:rsidRDefault="001E7353" w:rsidP="001E7353">
      <w:pPr>
        <w:rPr>
          <w:szCs w:val="20"/>
          <w:lang w:val="nb-NO"/>
        </w:rPr>
      </w:pPr>
      <w:r w:rsidRPr="007753EB">
        <w:rPr>
          <w:szCs w:val="20"/>
          <w:lang w:val="nb-NO"/>
        </w:rPr>
        <w:t>Ordningen gjelder ikke ved budsjettmøter. Spørsmål som ønskes besvart må være skriftlige, og være ordføreren i hende senest kl. 12.00 to dager før møtet. Spørsmål til dagens sakskart godtas ikke. Det samme gjelder spørsmål om saker som gjelder forholdet mellom kommunen som arbeidsgiver og de ansatte (administrative saker). Spørsmål som bør stilles til den kommunale administrasjon avvises. Spørreren fremmer ordinært selv sine spørsmål i bystyret. Spørsmålene skal være korte. Det må ordinært ikke ta mer enn 1 minutt å stille dem og inntil 2 minutter å besvare dem. Det kan gis tid for inntil 2 korte replikker.</w:t>
      </w:r>
      <w:r w:rsidRPr="004F1E16">
        <w:rPr>
          <w:szCs w:val="20"/>
          <w:lang w:val="nb-NO"/>
        </w:rPr>
        <w:t xml:space="preserve"> </w:t>
      </w:r>
    </w:p>
    <w:p w14:paraId="6325B6F3" w14:textId="77777777" w:rsidR="001E7353" w:rsidRPr="007753EB" w:rsidRDefault="001E7353" w:rsidP="001E7353">
      <w:pPr>
        <w:rPr>
          <w:szCs w:val="20"/>
          <w:lang w:val="nb-NO"/>
        </w:rPr>
      </w:pPr>
      <w:r w:rsidRPr="007753EB">
        <w:rPr>
          <w:szCs w:val="20"/>
          <w:lang w:val="nb-NO"/>
        </w:rPr>
        <w:t xml:space="preserve">I møteboken protokolleres </w:t>
      </w:r>
    </w:p>
    <w:p w14:paraId="38E86A22" w14:textId="77777777" w:rsidR="001E7353" w:rsidRPr="004F1E16" w:rsidRDefault="001E7353" w:rsidP="00C76D4B">
      <w:pPr>
        <w:pStyle w:val="ListParagraph"/>
        <w:numPr>
          <w:ilvl w:val="0"/>
          <w:numId w:val="13"/>
        </w:numPr>
        <w:rPr>
          <w:szCs w:val="20"/>
        </w:rPr>
      </w:pPr>
      <w:proofErr w:type="spellStart"/>
      <w:r w:rsidRPr="004F1E16">
        <w:rPr>
          <w:szCs w:val="20"/>
        </w:rPr>
        <w:t>Navn</w:t>
      </w:r>
      <w:proofErr w:type="spellEnd"/>
      <w:r w:rsidRPr="004F1E16">
        <w:rPr>
          <w:szCs w:val="20"/>
        </w:rPr>
        <w:t xml:space="preserve"> </w:t>
      </w:r>
      <w:proofErr w:type="spellStart"/>
      <w:r w:rsidRPr="004F1E16">
        <w:rPr>
          <w:szCs w:val="20"/>
        </w:rPr>
        <w:t>på</w:t>
      </w:r>
      <w:proofErr w:type="spellEnd"/>
      <w:r w:rsidRPr="004F1E16">
        <w:rPr>
          <w:szCs w:val="20"/>
        </w:rPr>
        <w:t xml:space="preserve"> </w:t>
      </w:r>
      <w:proofErr w:type="spellStart"/>
      <w:r w:rsidRPr="004F1E16">
        <w:rPr>
          <w:szCs w:val="20"/>
        </w:rPr>
        <w:t>spørreren</w:t>
      </w:r>
      <w:proofErr w:type="spellEnd"/>
      <w:r w:rsidRPr="004F1E16">
        <w:rPr>
          <w:szCs w:val="20"/>
        </w:rPr>
        <w:t xml:space="preserve"> </w:t>
      </w:r>
    </w:p>
    <w:p w14:paraId="473C7CBB" w14:textId="77777777" w:rsidR="001E7353" w:rsidRPr="004F1E16" w:rsidRDefault="001E7353" w:rsidP="00C76D4B">
      <w:pPr>
        <w:pStyle w:val="ListParagraph"/>
        <w:numPr>
          <w:ilvl w:val="0"/>
          <w:numId w:val="13"/>
        </w:numPr>
        <w:rPr>
          <w:szCs w:val="20"/>
        </w:rPr>
      </w:pPr>
      <w:proofErr w:type="spellStart"/>
      <w:r w:rsidRPr="004F1E16">
        <w:rPr>
          <w:szCs w:val="20"/>
        </w:rPr>
        <w:t>Spørsmålet</w:t>
      </w:r>
      <w:proofErr w:type="spellEnd"/>
      <w:r w:rsidRPr="004F1E16">
        <w:rPr>
          <w:szCs w:val="20"/>
        </w:rPr>
        <w:t xml:space="preserve"> (</w:t>
      </w:r>
      <w:proofErr w:type="spellStart"/>
      <w:r w:rsidRPr="004F1E16">
        <w:rPr>
          <w:szCs w:val="20"/>
        </w:rPr>
        <w:t>hoved-essensen</w:t>
      </w:r>
      <w:proofErr w:type="spellEnd"/>
      <w:r w:rsidRPr="004F1E16">
        <w:rPr>
          <w:szCs w:val="20"/>
        </w:rPr>
        <w:t xml:space="preserve">) </w:t>
      </w:r>
    </w:p>
    <w:p w14:paraId="7689FEBA" w14:textId="77777777" w:rsidR="001E7353" w:rsidRPr="004F1E16" w:rsidRDefault="001E7353" w:rsidP="00C76D4B">
      <w:pPr>
        <w:pStyle w:val="ListParagraph"/>
        <w:numPr>
          <w:ilvl w:val="0"/>
          <w:numId w:val="13"/>
        </w:numPr>
        <w:rPr>
          <w:szCs w:val="20"/>
        </w:rPr>
      </w:pPr>
      <w:proofErr w:type="spellStart"/>
      <w:r w:rsidRPr="004F1E16">
        <w:rPr>
          <w:szCs w:val="20"/>
        </w:rPr>
        <w:t>Hvem</w:t>
      </w:r>
      <w:proofErr w:type="spellEnd"/>
      <w:r w:rsidRPr="004F1E16">
        <w:rPr>
          <w:szCs w:val="20"/>
        </w:rPr>
        <w:t xml:space="preserve"> </w:t>
      </w:r>
      <w:proofErr w:type="spellStart"/>
      <w:r w:rsidRPr="004F1E16">
        <w:rPr>
          <w:szCs w:val="20"/>
        </w:rPr>
        <w:t>som</w:t>
      </w:r>
      <w:proofErr w:type="spellEnd"/>
      <w:r w:rsidRPr="004F1E16">
        <w:rPr>
          <w:szCs w:val="20"/>
        </w:rPr>
        <w:t xml:space="preserve"> </w:t>
      </w:r>
      <w:proofErr w:type="spellStart"/>
      <w:r w:rsidRPr="004F1E16">
        <w:rPr>
          <w:szCs w:val="20"/>
        </w:rPr>
        <w:t>besvarer</w:t>
      </w:r>
      <w:proofErr w:type="spellEnd"/>
      <w:r w:rsidRPr="004F1E16">
        <w:rPr>
          <w:szCs w:val="20"/>
        </w:rPr>
        <w:t xml:space="preserve"> </w:t>
      </w:r>
    </w:p>
    <w:p w14:paraId="26FE1BE2" w14:textId="77777777" w:rsidR="001E7353" w:rsidRPr="007753EB" w:rsidRDefault="001E7353" w:rsidP="001E7353">
      <w:pPr>
        <w:rPr>
          <w:szCs w:val="20"/>
          <w:lang w:val="nb-NO"/>
        </w:rPr>
      </w:pPr>
      <w:r w:rsidRPr="007753EB">
        <w:rPr>
          <w:szCs w:val="20"/>
          <w:lang w:val="nb-NO"/>
        </w:rPr>
        <w:t xml:space="preserve">Ordningen med offentlig spørretid kunngjøres samtidig med annonsering av bystyrets møte. Oppstår det tvil om forståelse av disse retningslinjer avgjør møteleder spørsmålet. </w:t>
      </w:r>
    </w:p>
    <w:p w14:paraId="7D807FBE" w14:textId="77777777" w:rsidR="001E7353" w:rsidRPr="004F1E16" w:rsidRDefault="001E7353" w:rsidP="000A6BB9">
      <w:pPr>
        <w:spacing w:after="0"/>
        <w:rPr>
          <w:szCs w:val="20"/>
          <w:lang w:val="nb-NO"/>
        </w:rPr>
      </w:pPr>
    </w:p>
    <w:p w14:paraId="45B1A9A3" w14:textId="77777777" w:rsidR="001E7353" w:rsidRPr="00500355" w:rsidRDefault="001E7353" w:rsidP="00A500DA">
      <w:pPr>
        <w:pStyle w:val="Heading2"/>
      </w:pPr>
      <w:bookmarkStart w:id="517" w:name="_Toc152771313"/>
      <w:bookmarkStart w:id="518" w:name="_Toc153194646"/>
      <w:bookmarkStart w:id="519" w:name="_Toc153195417"/>
      <w:bookmarkStart w:id="520" w:name="_Toc180741419"/>
      <w:r w:rsidRPr="00500355">
        <w:t>9. Ikrafttreden</w:t>
      </w:r>
      <w:bookmarkEnd w:id="517"/>
      <w:bookmarkEnd w:id="518"/>
      <w:bookmarkEnd w:id="519"/>
      <w:bookmarkEnd w:id="520"/>
    </w:p>
    <w:p w14:paraId="4BC5B7BE" w14:textId="63ED3CCF" w:rsidR="001E7353" w:rsidRPr="007753EB" w:rsidRDefault="001E7353" w:rsidP="001E7353">
      <w:pPr>
        <w:pStyle w:val="paragraph"/>
        <w:spacing w:before="0" w:beforeAutospacing="0" w:after="0" w:afterAutospacing="0"/>
        <w:textAlignment w:val="baseline"/>
        <w:rPr>
          <w:rFonts w:ascii="Verdana" w:hAnsi="Verdana" w:cstheme="minorHAnsi"/>
          <w:sz w:val="20"/>
          <w:szCs w:val="20"/>
          <w:lang w:val="nb-NO"/>
        </w:rPr>
      </w:pPr>
      <w:r w:rsidRPr="00500355">
        <w:rPr>
          <w:rStyle w:val="eop"/>
          <w:rFonts w:ascii="Verdana" w:eastAsiaTheme="majorEastAsia" w:hAnsi="Verdana" w:cstheme="minorHAnsi"/>
          <w:sz w:val="20"/>
          <w:szCs w:val="20"/>
          <w:lang w:val="nb-NO"/>
        </w:rPr>
        <w:t xml:space="preserve">Dette reglement trer i kraft 11. oktober 2023. </w:t>
      </w:r>
      <w:r w:rsidRPr="007753EB">
        <w:rPr>
          <w:rStyle w:val="normaltextrun"/>
          <w:rFonts w:ascii="Verdana" w:hAnsi="Verdana" w:cstheme="minorHAnsi"/>
          <w:sz w:val="20"/>
          <w:szCs w:val="20"/>
          <w:lang w:val="nb-NO"/>
        </w:rPr>
        <w:t>Endring av dette reglementet kan foretas av bystyret</w:t>
      </w:r>
      <w:r w:rsidRPr="00500355">
        <w:rPr>
          <w:rStyle w:val="normaltextrun"/>
          <w:rFonts w:ascii="Verdana" w:hAnsi="Verdana" w:cstheme="minorHAnsi"/>
          <w:sz w:val="20"/>
          <w:szCs w:val="20"/>
          <w:lang w:val="nb-NO"/>
        </w:rPr>
        <w:t xml:space="preserve"> selv</w:t>
      </w:r>
      <w:r w:rsidRPr="007753EB">
        <w:rPr>
          <w:rStyle w:val="normaltextrun"/>
          <w:rFonts w:ascii="Verdana" w:hAnsi="Verdana" w:cstheme="minorHAnsi"/>
          <w:sz w:val="20"/>
          <w:szCs w:val="20"/>
          <w:lang w:val="nb-NO"/>
        </w:rPr>
        <w:t>.</w:t>
      </w:r>
    </w:p>
    <w:p w14:paraId="7B26D294" w14:textId="77777777" w:rsidR="001E7353" w:rsidRPr="007753EB" w:rsidRDefault="001E7353" w:rsidP="001E7353">
      <w:pPr>
        <w:rPr>
          <w:szCs w:val="20"/>
          <w:lang w:val="nb-NO"/>
        </w:rPr>
      </w:pPr>
    </w:p>
    <w:p w14:paraId="5458E693" w14:textId="77777777" w:rsidR="006D6C14" w:rsidRPr="007753EB" w:rsidRDefault="006D6C14">
      <w:pPr>
        <w:rPr>
          <w:b/>
          <w:lang w:val="nb-NO"/>
        </w:rPr>
      </w:pPr>
    </w:p>
    <w:p w14:paraId="5C17227A" w14:textId="7E9279D5" w:rsidR="006D6C14" w:rsidRDefault="006D6C14">
      <w:pPr>
        <w:rPr>
          <w:b/>
          <w:bCs/>
          <w:lang w:val="nb-NO"/>
        </w:rPr>
      </w:pPr>
      <w:r>
        <w:rPr>
          <w:b/>
          <w:bCs/>
          <w:lang w:val="nb-NO"/>
        </w:rPr>
        <w:br w:type="page"/>
      </w:r>
    </w:p>
    <w:p w14:paraId="5E5EEC6D" w14:textId="0696A3D0" w:rsidR="00E26752" w:rsidRDefault="001A15E6" w:rsidP="000D4E89">
      <w:pPr>
        <w:pStyle w:val="Heading1"/>
      </w:pPr>
      <w:bookmarkStart w:id="521" w:name="_Toc190418349"/>
      <w:bookmarkStart w:id="522" w:name="_Toc190418388"/>
      <w:r>
        <w:t>Bystyrets medlemmer 2023-2027</w:t>
      </w:r>
      <w:bookmarkEnd w:id="521"/>
      <w:bookmarkEnd w:id="522"/>
    </w:p>
    <w:p w14:paraId="33DC2C17" w14:textId="788B7A75" w:rsidR="001F04E1" w:rsidRPr="000D4E89" w:rsidRDefault="001F04E1" w:rsidP="000D4E89">
      <w:pPr>
        <w:rPr>
          <w:b/>
          <w:bCs/>
        </w:rPr>
      </w:pPr>
      <w:proofErr w:type="spellStart"/>
      <w:r w:rsidRPr="000D4E89">
        <w:rPr>
          <w:b/>
          <w:bCs/>
        </w:rPr>
        <w:t>Høyre</w:t>
      </w:r>
      <w:proofErr w:type="spellEnd"/>
    </w:p>
    <w:tbl>
      <w:tblPr>
        <w:tblW w:w="13686" w:type="dxa"/>
        <w:tblLook w:val="04A0" w:firstRow="1" w:lastRow="0" w:firstColumn="1" w:lastColumn="0" w:noHBand="0" w:noVBand="1"/>
      </w:tblPr>
      <w:tblGrid>
        <w:gridCol w:w="1938"/>
        <w:gridCol w:w="208"/>
        <w:gridCol w:w="6945"/>
        <w:gridCol w:w="3315"/>
        <w:gridCol w:w="1280"/>
      </w:tblGrid>
      <w:tr w:rsidR="00B55ACC" w:rsidRPr="00771265" w14:paraId="38991C65" w14:textId="77777777" w:rsidTr="00F97A0B">
        <w:trPr>
          <w:trHeight w:val="290"/>
        </w:trPr>
        <w:tc>
          <w:tcPr>
            <w:tcW w:w="2146" w:type="dxa"/>
            <w:gridSpan w:val="2"/>
            <w:tcBorders>
              <w:left w:val="nil"/>
              <w:right w:val="nil"/>
            </w:tcBorders>
          </w:tcPr>
          <w:p w14:paraId="687A8256" w14:textId="4A7D7E56" w:rsidR="00E26752" w:rsidRPr="00E26752" w:rsidRDefault="0037557A" w:rsidP="001A15E6">
            <w:pPr>
              <w:spacing w:after="0" w:line="240" w:lineRule="auto"/>
              <w:rPr>
                <w:rFonts w:ascii="Calibri" w:eastAsia="Times New Roman" w:hAnsi="Calibri" w:cs="Calibri"/>
                <w:color w:val="000000"/>
                <w:kern w:val="0"/>
                <w14:ligatures w14:val="none"/>
              </w:rPr>
            </w:pPr>
            <w:r>
              <w:rPr>
                <w:noProof/>
              </w:rPr>
              <w:drawing>
                <wp:inline distT="0" distB="0" distL="0" distR="0" wp14:anchorId="7A3B8022" wp14:editId="6C7DF1D9">
                  <wp:extent cx="1015200" cy="1015200"/>
                  <wp:effectExtent l="0" t="0" r="0" b="0"/>
                  <wp:docPr id="1395954311" name="Bilde 1395954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15200" cy="1015200"/>
                          </a:xfrm>
                          <a:prstGeom prst="rect">
                            <a:avLst/>
                          </a:prstGeom>
                          <a:noFill/>
                          <a:ln>
                            <a:noFill/>
                          </a:ln>
                        </pic:spPr>
                      </pic:pic>
                    </a:graphicData>
                  </a:graphic>
                </wp:inline>
              </w:drawing>
            </w:r>
          </w:p>
        </w:tc>
        <w:tc>
          <w:tcPr>
            <w:tcW w:w="11540" w:type="dxa"/>
            <w:gridSpan w:val="3"/>
            <w:tcBorders>
              <w:left w:val="nil"/>
              <w:right w:val="nil"/>
            </w:tcBorders>
            <w:noWrap/>
            <w:hideMark/>
          </w:tcPr>
          <w:p w14:paraId="4F506DC7" w14:textId="77777777" w:rsidR="001A15E6" w:rsidRDefault="001A15E6" w:rsidP="001A15E6">
            <w:pPr>
              <w:spacing w:after="0" w:line="240" w:lineRule="auto"/>
              <w:rPr>
                <w:rFonts w:ascii="Calibri" w:eastAsia="Times New Roman" w:hAnsi="Calibri" w:cs="Calibri"/>
                <w:color w:val="000000"/>
                <w:kern w:val="0"/>
                <w:lang w:val="nb-NO"/>
                <w14:ligatures w14:val="none"/>
              </w:rPr>
            </w:pPr>
          </w:p>
          <w:p w14:paraId="23A7EF45" w14:textId="23500159" w:rsidR="00E26752" w:rsidRPr="007753EB" w:rsidRDefault="00E26752" w:rsidP="001A15E6">
            <w:pPr>
              <w:spacing w:after="0" w:line="240" w:lineRule="auto"/>
              <w:rPr>
                <w:rFonts w:ascii="Calibri" w:eastAsia="Times New Roman" w:hAnsi="Calibri" w:cs="Calibri"/>
                <w:b/>
                <w:color w:val="000000"/>
                <w:kern w:val="0"/>
                <w:lang w:val="nb-NO"/>
                <w14:ligatures w14:val="none"/>
              </w:rPr>
            </w:pPr>
            <w:r w:rsidRPr="001A0440">
              <w:rPr>
                <w:rFonts w:ascii="Calibri" w:eastAsia="Times New Roman" w:hAnsi="Calibri" w:cs="Calibri"/>
                <w:b/>
                <w:color w:val="000000"/>
                <w:kern w:val="0"/>
                <w:lang w:val="nb-NO"/>
                <w14:ligatures w14:val="none"/>
              </w:rPr>
              <w:t xml:space="preserve">Ordfører </w:t>
            </w:r>
            <w:r w:rsidRPr="007753EB">
              <w:rPr>
                <w:rFonts w:ascii="Calibri" w:eastAsia="Times New Roman" w:hAnsi="Calibri" w:cs="Calibri"/>
                <w:b/>
                <w:color w:val="000000"/>
                <w:kern w:val="0"/>
                <w:lang w:val="nb-NO"/>
                <w14:ligatures w14:val="none"/>
              </w:rPr>
              <w:t>Mathias</w:t>
            </w:r>
            <w:r w:rsidRPr="001A0440">
              <w:rPr>
                <w:rFonts w:ascii="Calibri" w:eastAsia="Times New Roman" w:hAnsi="Calibri" w:cs="Calibri"/>
                <w:b/>
                <w:color w:val="000000"/>
                <w:kern w:val="0"/>
                <w:lang w:val="nb-NO"/>
                <w14:ligatures w14:val="none"/>
              </w:rPr>
              <w:t xml:space="preserve"> </w:t>
            </w:r>
            <w:r w:rsidRPr="007753EB">
              <w:rPr>
                <w:rFonts w:ascii="Calibri" w:eastAsia="Times New Roman" w:hAnsi="Calibri" w:cs="Calibri"/>
                <w:b/>
                <w:color w:val="000000"/>
                <w:kern w:val="0"/>
                <w:lang w:val="nb-NO"/>
                <w14:ligatures w14:val="none"/>
              </w:rPr>
              <w:t>Bernander</w:t>
            </w:r>
          </w:p>
          <w:p w14:paraId="6519C73F" w14:textId="73436988" w:rsidR="00E26752" w:rsidRPr="007753EB" w:rsidRDefault="006E6ABC" w:rsidP="001A15E6">
            <w:pPr>
              <w:spacing w:after="0" w:line="240" w:lineRule="auto"/>
              <w:rPr>
                <w:rFonts w:ascii="Calibri" w:eastAsia="Times New Roman" w:hAnsi="Calibri" w:cs="Calibri"/>
                <w:color w:val="0000FF"/>
                <w:kern w:val="0"/>
                <w:u w:val="single"/>
                <w:lang w:val="nb-NO"/>
                <w14:ligatures w14:val="none"/>
              </w:rPr>
            </w:pPr>
            <w:hyperlink r:id="rId31" w:history="1">
              <w:r w:rsidRPr="000005CA">
                <w:rPr>
                  <w:rStyle w:val="Hyperlink"/>
                  <w:rFonts w:ascii="Calibri" w:eastAsia="Times New Roman" w:hAnsi="Calibri" w:cs="Calibri"/>
                  <w:kern w:val="0"/>
                  <w:lang w:val="nb-NO"/>
                  <w14:ligatures w14:val="none"/>
                </w:rPr>
                <w:t>ordforer</w:t>
              </w:r>
              <w:r w:rsidRPr="007753EB">
                <w:rPr>
                  <w:rStyle w:val="Hyperlink"/>
                  <w:rFonts w:ascii="Calibri" w:eastAsia="Times New Roman" w:hAnsi="Calibri" w:cs="Calibri"/>
                  <w:kern w:val="0"/>
                  <w:lang w:val="nb-NO"/>
                  <w14:ligatures w14:val="none"/>
                </w:rPr>
                <w:t>@kristiansand-bystyre.no</w:t>
              </w:r>
            </w:hyperlink>
          </w:p>
          <w:p w14:paraId="7ECDCF5D" w14:textId="74789385" w:rsidR="00E26752" w:rsidRPr="007753EB" w:rsidRDefault="00E26752" w:rsidP="001A15E6">
            <w:pPr>
              <w:spacing w:after="0" w:line="240" w:lineRule="auto"/>
              <w:rPr>
                <w:rFonts w:ascii="Calibri" w:eastAsia="Times New Roman" w:hAnsi="Calibri" w:cs="Calibri"/>
                <w:color w:val="000000"/>
                <w:kern w:val="0"/>
                <w:lang w:val="nb-NO"/>
                <w14:ligatures w14:val="none"/>
              </w:rPr>
            </w:pPr>
          </w:p>
        </w:tc>
      </w:tr>
      <w:tr w:rsidR="00B55ACC" w:rsidRPr="00771265" w14:paraId="5AE1363D" w14:textId="77777777" w:rsidTr="00F97A0B">
        <w:trPr>
          <w:trHeight w:val="290"/>
        </w:trPr>
        <w:tc>
          <w:tcPr>
            <w:tcW w:w="2146" w:type="dxa"/>
            <w:gridSpan w:val="2"/>
            <w:tcBorders>
              <w:left w:val="nil"/>
              <w:bottom w:val="single" w:sz="4" w:space="0" w:color="auto"/>
              <w:right w:val="nil"/>
            </w:tcBorders>
          </w:tcPr>
          <w:p w14:paraId="6EE56936" w14:textId="77777777" w:rsidR="00E26752" w:rsidRPr="007753EB" w:rsidRDefault="00E26752" w:rsidP="001A15E6">
            <w:pPr>
              <w:spacing w:after="0" w:line="240" w:lineRule="auto"/>
              <w:rPr>
                <w:lang w:val="nb-NO"/>
              </w:rPr>
            </w:pPr>
          </w:p>
        </w:tc>
        <w:tc>
          <w:tcPr>
            <w:tcW w:w="11540" w:type="dxa"/>
            <w:gridSpan w:val="3"/>
            <w:tcBorders>
              <w:left w:val="nil"/>
              <w:bottom w:val="single" w:sz="4" w:space="0" w:color="auto"/>
              <w:right w:val="nil"/>
            </w:tcBorders>
            <w:noWrap/>
          </w:tcPr>
          <w:p w14:paraId="72023CBE" w14:textId="77777777" w:rsidR="00E26752" w:rsidRPr="007753EB" w:rsidRDefault="00E26752" w:rsidP="001A15E6">
            <w:pPr>
              <w:spacing w:after="0" w:line="240" w:lineRule="auto"/>
              <w:rPr>
                <w:rFonts w:ascii="Calibri" w:eastAsia="Times New Roman" w:hAnsi="Calibri" w:cs="Calibri"/>
                <w:color w:val="000000"/>
                <w:kern w:val="0"/>
                <w:lang w:val="nb-NO"/>
                <w14:ligatures w14:val="none"/>
              </w:rPr>
            </w:pPr>
          </w:p>
        </w:tc>
      </w:tr>
      <w:tr w:rsidR="00B55ACC" w:rsidRPr="00360757" w14:paraId="5FBC232B" w14:textId="77777777" w:rsidTr="00F97A0B">
        <w:trPr>
          <w:trHeight w:val="290"/>
        </w:trPr>
        <w:tc>
          <w:tcPr>
            <w:tcW w:w="2146" w:type="dxa"/>
            <w:gridSpan w:val="2"/>
            <w:tcBorders>
              <w:top w:val="single" w:sz="4" w:space="0" w:color="auto"/>
              <w:left w:val="nil"/>
              <w:bottom w:val="nil"/>
              <w:right w:val="nil"/>
            </w:tcBorders>
          </w:tcPr>
          <w:p w14:paraId="71C35365" w14:textId="61BEA79B" w:rsidR="00E26752" w:rsidRPr="00E26752" w:rsidRDefault="00D55FF1" w:rsidP="001A15E6">
            <w:pPr>
              <w:spacing w:after="0" w:line="240" w:lineRule="auto"/>
              <w:rPr>
                <w:rFonts w:ascii="Calibri" w:eastAsia="Times New Roman" w:hAnsi="Calibri" w:cs="Calibri"/>
                <w:color w:val="000000"/>
                <w:kern w:val="0"/>
                <w14:ligatures w14:val="none"/>
              </w:rPr>
            </w:pPr>
            <w:r>
              <w:rPr>
                <w:noProof/>
              </w:rPr>
              <w:drawing>
                <wp:inline distT="0" distB="0" distL="0" distR="0" wp14:anchorId="7BCF05D4" wp14:editId="776009D3">
                  <wp:extent cx="1014730" cy="900430"/>
                  <wp:effectExtent l="0" t="0" r="0" b="0"/>
                  <wp:docPr id="1537706656" name="Bilde 1537706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1264"/>
                          <a:stretch>
                            <a:fillRect/>
                          </a:stretch>
                        </pic:blipFill>
                        <pic:spPr bwMode="auto">
                          <a:xfrm>
                            <a:off x="0" y="0"/>
                            <a:ext cx="1015200" cy="9008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260" w:type="dxa"/>
            <w:gridSpan w:val="2"/>
            <w:tcBorders>
              <w:top w:val="single" w:sz="4" w:space="0" w:color="auto"/>
              <w:left w:val="nil"/>
              <w:bottom w:val="nil"/>
              <w:right w:val="single" w:sz="4" w:space="0" w:color="FFFFFF"/>
            </w:tcBorders>
            <w:noWrap/>
            <w:hideMark/>
          </w:tcPr>
          <w:p w14:paraId="77EC61E2" w14:textId="77777777" w:rsidR="00E26752" w:rsidRDefault="00E26752" w:rsidP="001A15E6">
            <w:pPr>
              <w:spacing w:after="0" w:line="240" w:lineRule="auto"/>
              <w:rPr>
                <w:rFonts w:ascii="Calibri" w:eastAsia="Times New Roman" w:hAnsi="Calibri" w:cs="Calibri"/>
                <w:color w:val="000000"/>
                <w:kern w:val="0"/>
                <w14:ligatures w14:val="none"/>
              </w:rPr>
            </w:pPr>
          </w:p>
          <w:p w14:paraId="5C490B4B" w14:textId="2DE77733" w:rsidR="00E26752" w:rsidRPr="007753EB" w:rsidRDefault="001A0440" w:rsidP="001A15E6">
            <w:pPr>
              <w:spacing w:after="0" w:line="240" w:lineRule="auto"/>
              <w:rPr>
                <w:rFonts w:ascii="Calibri" w:eastAsia="Times New Roman" w:hAnsi="Calibri" w:cs="Calibri"/>
                <w:b/>
                <w:color w:val="000000"/>
                <w:kern w:val="0"/>
                <w:lang w:val="nb-NO"/>
                <w14:ligatures w14:val="none"/>
              </w:rPr>
            </w:pPr>
            <w:r w:rsidRPr="001A0440">
              <w:rPr>
                <w:rFonts w:ascii="Calibri" w:eastAsia="Times New Roman" w:hAnsi="Calibri" w:cs="Calibri"/>
                <w:b/>
                <w:color w:val="000000"/>
                <w:kern w:val="0"/>
                <w:lang w:val="nb-NO"/>
                <w14:ligatures w14:val="none"/>
              </w:rPr>
              <w:t xml:space="preserve">Gruppeleder </w:t>
            </w:r>
            <w:r w:rsidR="00E26752" w:rsidRPr="007753EB">
              <w:rPr>
                <w:rFonts w:ascii="Calibri" w:eastAsia="Times New Roman" w:hAnsi="Calibri" w:cs="Calibri"/>
                <w:b/>
                <w:color w:val="000000"/>
                <w:kern w:val="0"/>
                <w:lang w:val="nb-NO"/>
                <w14:ligatures w14:val="none"/>
              </w:rPr>
              <w:t>Norunn Tveiten</w:t>
            </w:r>
            <w:r w:rsidR="00E26752" w:rsidRPr="001A0440">
              <w:rPr>
                <w:rFonts w:ascii="Calibri" w:eastAsia="Times New Roman" w:hAnsi="Calibri" w:cs="Calibri"/>
                <w:b/>
                <w:color w:val="000000"/>
                <w:kern w:val="0"/>
                <w:lang w:val="nb-NO"/>
                <w14:ligatures w14:val="none"/>
              </w:rPr>
              <w:t xml:space="preserve"> </w:t>
            </w:r>
            <w:r w:rsidR="00E26752" w:rsidRPr="007753EB">
              <w:rPr>
                <w:rFonts w:ascii="Calibri" w:eastAsia="Times New Roman" w:hAnsi="Calibri" w:cs="Calibri"/>
                <w:b/>
                <w:color w:val="000000"/>
                <w:kern w:val="0"/>
                <w:lang w:val="nb-NO"/>
                <w14:ligatures w14:val="none"/>
              </w:rPr>
              <w:t>Benestad</w:t>
            </w:r>
          </w:p>
          <w:p w14:paraId="036983A6" w14:textId="01EC2B62" w:rsidR="00E26752" w:rsidRPr="007753EB" w:rsidRDefault="00E26752" w:rsidP="001A15E6">
            <w:pPr>
              <w:spacing w:after="0" w:line="240" w:lineRule="auto"/>
              <w:rPr>
                <w:rFonts w:ascii="Calibri" w:eastAsia="Times New Roman" w:hAnsi="Calibri" w:cs="Calibri"/>
                <w:color w:val="0000FF"/>
                <w:kern w:val="0"/>
                <w:u w:val="single"/>
                <w:lang w:val="nb-NO"/>
                <w14:ligatures w14:val="none"/>
              </w:rPr>
            </w:pPr>
            <w:hyperlink r:id="rId33" w:history="1">
              <w:r w:rsidRPr="007753EB">
                <w:rPr>
                  <w:rFonts w:ascii="Calibri" w:eastAsia="Times New Roman" w:hAnsi="Calibri" w:cs="Calibri"/>
                  <w:color w:val="0000FF"/>
                  <w:kern w:val="0"/>
                  <w:u w:val="single"/>
                  <w:lang w:val="nb-NO"/>
                  <w14:ligatures w14:val="none"/>
                </w:rPr>
                <w:t>nt.benestad@kristiansand-bystyre.no</w:t>
              </w:r>
            </w:hyperlink>
          </w:p>
          <w:p w14:paraId="362D9FA4" w14:textId="797E755E" w:rsidR="00E26752" w:rsidRPr="00CB736C" w:rsidRDefault="00E26752" w:rsidP="001A15E6">
            <w:pPr>
              <w:spacing w:after="0" w:line="240" w:lineRule="auto"/>
              <w:rPr>
                <w:rFonts w:ascii="Calibri" w:eastAsia="Times New Roman" w:hAnsi="Calibri" w:cs="Calibri"/>
                <w:color w:val="000000"/>
                <w:kern w:val="0"/>
                <w:lang w:val="nb-NO"/>
                <w14:ligatures w14:val="none"/>
              </w:rPr>
            </w:pPr>
            <w:r w:rsidRPr="00CB736C">
              <w:rPr>
                <w:rFonts w:ascii="Calibri" w:eastAsia="Times New Roman" w:hAnsi="Calibri" w:cs="Calibri"/>
                <w:color w:val="000000"/>
                <w:kern w:val="0"/>
                <w:lang w:val="nb-NO"/>
                <w14:ligatures w14:val="none"/>
              </w:rPr>
              <w:t>+47 40408274</w:t>
            </w:r>
          </w:p>
        </w:tc>
        <w:tc>
          <w:tcPr>
            <w:tcW w:w="1280" w:type="dxa"/>
            <w:tcBorders>
              <w:top w:val="single" w:sz="4" w:space="0" w:color="auto"/>
              <w:left w:val="single" w:sz="4" w:space="0" w:color="FFFFFF"/>
              <w:bottom w:val="single" w:sz="4" w:space="0" w:color="FFFFFF"/>
              <w:right w:val="nil"/>
            </w:tcBorders>
            <w:shd w:val="clear" w:color="B8CCE4" w:fill="B8CCE4"/>
            <w:noWrap/>
            <w:hideMark/>
          </w:tcPr>
          <w:p w14:paraId="0F5234B1" w14:textId="77777777" w:rsidR="00E26752" w:rsidRPr="00CB736C" w:rsidRDefault="00E26752" w:rsidP="001A15E6">
            <w:pPr>
              <w:spacing w:after="0" w:line="240" w:lineRule="auto"/>
              <w:rPr>
                <w:rFonts w:ascii="Calibri" w:eastAsia="Times New Roman" w:hAnsi="Calibri" w:cs="Calibri"/>
                <w:color w:val="000000"/>
                <w:kern w:val="0"/>
                <w:lang w:val="nb-NO"/>
                <w14:ligatures w14:val="none"/>
              </w:rPr>
            </w:pPr>
          </w:p>
        </w:tc>
      </w:tr>
      <w:tr w:rsidR="00B55ACC" w:rsidRPr="00360757" w14:paraId="027A39E0" w14:textId="77777777" w:rsidTr="00F97A0B">
        <w:trPr>
          <w:gridAfter w:val="2"/>
          <w:wAfter w:w="4595" w:type="dxa"/>
          <w:trHeight w:val="290"/>
        </w:trPr>
        <w:tc>
          <w:tcPr>
            <w:tcW w:w="1938" w:type="dxa"/>
            <w:tcBorders>
              <w:top w:val="nil"/>
              <w:left w:val="nil"/>
              <w:bottom w:val="single" w:sz="4" w:space="0" w:color="auto"/>
              <w:right w:val="nil"/>
            </w:tcBorders>
          </w:tcPr>
          <w:p w14:paraId="0D89E877" w14:textId="77777777" w:rsidR="001A15E6" w:rsidRPr="00CB736C" w:rsidRDefault="001A15E6" w:rsidP="001A15E6">
            <w:pPr>
              <w:spacing w:after="0" w:line="240" w:lineRule="auto"/>
              <w:rPr>
                <w:rFonts w:ascii="Calibri" w:eastAsia="Times New Roman" w:hAnsi="Calibri" w:cs="Calibri"/>
                <w:color w:val="000000"/>
                <w:kern w:val="0"/>
                <w:lang w:val="nb-NO"/>
                <w14:ligatures w14:val="none"/>
              </w:rPr>
            </w:pPr>
          </w:p>
        </w:tc>
        <w:tc>
          <w:tcPr>
            <w:tcW w:w="7153" w:type="dxa"/>
            <w:gridSpan w:val="2"/>
            <w:tcBorders>
              <w:top w:val="nil"/>
              <w:left w:val="nil"/>
              <w:bottom w:val="single" w:sz="4" w:space="0" w:color="auto"/>
              <w:right w:val="nil"/>
            </w:tcBorders>
            <w:noWrap/>
          </w:tcPr>
          <w:p w14:paraId="6DA8DEDA" w14:textId="44EB2F7F" w:rsidR="001A15E6" w:rsidRPr="00CB736C" w:rsidRDefault="001A15E6" w:rsidP="001A15E6">
            <w:pPr>
              <w:spacing w:after="0" w:line="240" w:lineRule="auto"/>
              <w:rPr>
                <w:rFonts w:ascii="Calibri" w:eastAsia="Times New Roman" w:hAnsi="Calibri" w:cs="Calibri"/>
                <w:color w:val="000000"/>
                <w:kern w:val="0"/>
                <w:lang w:val="nb-NO"/>
                <w14:ligatures w14:val="none"/>
              </w:rPr>
            </w:pPr>
          </w:p>
        </w:tc>
      </w:tr>
      <w:tr w:rsidR="00B55ACC" w:rsidRPr="00EA5ED5" w14:paraId="44E52AA1" w14:textId="77777777">
        <w:trPr>
          <w:gridAfter w:val="2"/>
          <w:wAfter w:w="4595" w:type="dxa"/>
          <w:trHeight w:val="290"/>
        </w:trPr>
        <w:tc>
          <w:tcPr>
            <w:tcW w:w="1938" w:type="dxa"/>
            <w:tcBorders>
              <w:top w:val="single" w:sz="4" w:space="0" w:color="auto"/>
              <w:left w:val="nil"/>
              <w:right w:val="nil"/>
            </w:tcBorders>
          </w:tcPr>
          <w:p w14:paraId="11981507" w14:textId="7F78F351" w:rsidR="009661F0" w:rsidRPr="009661F0" w:rsidRDefault="00CD2863" w:rsidP="009661F0">
            <w:pPr>
              <w:spacing w:after="0" w:line="240" w:lineRule="auto"/>
              <w:rPr>
                <w:rFonts w:ascii="Calibri" w:eastAsia="Times New Roman" w:hAnsi="Calibri" w:cs="Calibri"/>
                <w:color w:val="000000"/>
                <w:kern w:val="0"/>
                <w14:ligatures w14:val="none"/>
              </w:rPr>
            </w:pPr>
            <w:r w:rsidRPr="00CD2863">
              <w:rPr>
                <w:rFonts w:ascii="Calibri" w:eastAsia="Times New Roman" w:hAnsi="Calibri" w:cs="Calibri"/>
                <w:noProof/>
                <w:color w:val="000000"/>
                <w:kern w:val="0"/>
                <w14:ligatures w14:val="none"/>
              </w:rPr>
              <w:drawing>
                <wp:inline distT="0" distB="0" distL="0" distR="0" wp14:anchorId="5E1B5D4A" wp14:editId="0213893C">
                  <wp:extent cx="1026286" cy="922655"/>
                  <wp:effectExtent l="0" t="0" r="2540" b="0"/>
                  <wp:docPr id="267150048"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150048" name=""/>
                          <pic:cNvPicPr/>
                        </pic:nvPicPr>
                        <pic:blipFill>
                          <a:blip r:embed="rId34"/>
                          <a:stretch>
                            <a:fillRect/>
                          </a:stretch>
                        </pic:blipFill>
                        <pic:spPr>
                          <a:xfrm>
                            <a:off x="0" y="0"/>
                            <a:ext cx="1039036" cy="934117"/>
                          </a:xfrm>
                          <a:prstGeom prst="rect">
                            <a:avLst/>
                          </a:prstGeom>
                        </pic:spPr>
                      </pic:pic>
                    </a:graphicData>
                  </a:graphic>
                </wp:inline>
              </w:drawing>
            </w:r>
          </w:p>
          <w:p w14:paraId="67D42CE3" w14:textId="52DEFB6F" w:rsidR="00AC1392" w:rsidRPr="001A15E6" w:rsidRDefault="00AC1392">
            <w:pPr>
              <w:spacing w:after="0" w:line="240" w:lineRule="auto"/>
              <w:rPr>
                <w:rFonts w:ascii="Calibri" w:eastAsia="Times New Roman" w:hAnsi="Calibri" w:cs="Calibri"/>
                <w:color w:val="000000"/>
                <w:kern w:val="0"/>
                <w14:ligatures w14:val="none"/>
              </w:rPr>
            </w:pPr>
          </w:p>
        </w:tc>
        <w:tc>
          <w:tcPr>
            <w:tcW w:w="7153" w:type="dxa"/>
            <w:gridSpan w:val="2"/>
            <w:tcBorders>
              <w:top w:val="single" w:sz="4" w:space="0" w:color="auto"/>
              <w:left w:val="nil"/>
              <w:right w:val="nil"/>
            </w:tcBorders>
            <w:noWrap/>
            <w:hideMark/>
          </w:tcPr>
          <w:p w14:paraId="51CAF534" w14:textId="77777777" w:rsidR="00AC1392" w:rsidRDefault="00AC1392">
            <w:pPr>
              <w:spacing w:after="0" w:line="240" w:lineRule="auto"/>
              <w:rPr>
                <w:rFonts w:ascii="Calibri" w:eastAsia="Times New Roman" w:hAnsi="Calibri" w:cs="Calibri"/>
                <w:color w:val="000000"/>
                <w:kern w:val="0"/>
                <w14:ligatures w14:val="none"/>
              </w:rPr>
            </w:pPr>
          </w:p>
          <w:p w14:paraId="722DA594" w14:textId="639454EC" w:rsidR="00AC1392" w:rsidRPr="00AE4D54" w:rsidRDefault="00AC1392">
            <w:pPr>
              <w:spacing w:after="0" w:line="240" w:lineRule="auto"/>
              <w:rPr>
                <w:rFonts w:ascii="Calibri" w:eastAsia="Times New Roman" w:hAnsi="Calibri" w:cs="Calibri"/>
                <w:bCs/>
                <w:color w:val="000000"/>
                <w:kern w:val="0"/>
                <w14:ligatures w14:val="none"/>
              </w:rPr>
            </w:pPr>
            <w:r w:rsidRPr="00AE4D54">
              <w:rPr>
                <w:rFonts w:ascii="Calibri" w:eastAsia="Times New Roman" w:hAnsi="Calibri" w:cs="Calibri"/>
                <w:bCs/>
                <w:color w:val="000000"/>
                <w:kern w:val="0"/>
                <w14:ligatures w14:val="none"/>
              </w:rPr>
              <w:t>Nicolai Østeby</w:t>
            </w:r>
          </w:p>
          <w:p w14:paraId="5C3608DD" w14:textId="6A97E3C7" w:rsidR="00AC1392" w:rsidRPr="00AE4D54" w:rsidRDefault="00AE4D54">
            <w:pPr>
              <w:spacing w:after="0" w:line="240" w:lineRule="auto"/>
              <w:rPr>
                <w:rFonts w:ascii="Calibri" w:eastAsia="Times New Roman" w:hAnsi="Calibri" w:cs="Calibri"/>
                <w:color w:val="0000FF"/>
                <w:kern w:val="0"/>
                <w:u w:val="single"/>
                <w14:ligatures w14:val="none"/>
              </w:rPr>
            </w:pPr>
            <w:hyperlink r:id="rId35" w:history="1">
              <w:r w:rsidRPr="00AE4D54">
                <w:rPr>
                  <w:rStyle w:val="Hyperlink"/>
                  <w:rFonts w:ascii="Calibri" w:eastAsia="Times New Roman" w:hAnsi="Calibri" w:cs="Calibri"/>
                  <w:kern w:val="0"/>
                  <w14:ligatures w14:val="none"/>
                </w:rPr>
                <w:t>n.osteby@kristiansand-bystyre.no</w:t>
              </w:r>
            </w:hyperlink>
          </w:p>
          <w:p w14:paraId="1FFEE7EB" w14:textId="16B0CA1B" w:rsidR="00AC1392" w:rsidRPr="007753EB" w:rsidRDefault="00AC1392">
            <w:pPr>
              <w:spacing w:after="0" w:line="240" w:lineRule="auto"/>
              <w:rPr>
                <w:rFonts w:ascii="Calibri" w:eastAsia="Times New Roman" w:hAnsi="Calibri" w:cs="Calibri"/>
                <w:color w:val="000000"/>
                <w:kern w:val="0"/>
                <w:lang w:val="nb-NO"/>
                <w14:ligatures w14:val="none"/>
              </w:rPr>
            </w:pPr>
            <w:r w:rsidRPr="007753EB">
              <w:rPr>
                <w:rFonts w:ascii="Calibri" w:eastAsia="Times New Roman" w:hAnsi="Calibri" w:cs="Calibri"/>
                <w:color w:val="000000"/>
                <w:kern w:val="0"/>
                <w:lang w:val="nb-NO"/>
                <w14:ligatures w14:val="none"/>
              </w:rPr>
              <w:t xml:space="preserve">+47 </w:t>
            </w:r>
            <w:r w:rsidR="00AE4D54" w:rsidRPr="00AE4D54">
              <w:rPr>
                <w:rFonts w:ascii="Calibri" w:eastAsia="Times New Roman" w:hAnsi="Calibri" w:cs="Calibri"/>
                <w:color w:val="000000"/>
                <w:kern w:val="0"/>
                <w14:ligatures w14:val="none"/>
              </w:rPr>
              <w:t>48047699</w:t>
            </w:r>
          </w:p>
          <w:p w14:paraId="1113EFDA" w14:textId="77777777" w:rsidR="00AC1392" w:rsidRPr="007753EB" w:rsidRDefault="00AC1392">
            <w:pPr>
              <w:spacing w:after="0" w:line="240" w:lineRule="auto"/>
              <w:rPr>
                <w:rFonts w:ascii="Calibri" w:eastAsia="Times New Roman" w:hAnsi="Calibri" w:cs="Calibri"/>
                <w:color w:val="000000"/>
                <w:kern w:val="0"/>
                <w:lang w:val="nb-NO"/>
                <w14:ligatures w14:val="none"/>
              </w:rPr>
            </w:pPr>
            <w:r w:rsidRPr="007753EB">
              <w:rPr>
                <w:rFonts w:ascii="Calibri" w:eastAsia="Times New Roman" w:hAnsi="Calibri" w:cs="Calibri"/>
                <w:color w:val="000000"/>
                <w:kern w:val="0"/>
                <w:lang w:val="nb-NO"/>
                <w14:ligatures w14:val="none"/>
              </w:rPr>
              <w:t> </w:t>
            </w:r>
          </w:p>
        </w:tc>
      </w:tr>
      <w:tr w:rsidR="00B55ACC" w:rsidRPr="00771265" w14:paraId="508F3B9C" w14:textId="77777777" w:rsidTr="00F97A0B">
        <w:trPr>
          <w:gridAfter w:val="2"/>
          <w:wAfter w:w="4595" w:type="dxa"/>
          <w:trHeight w:val="290"/>
        </w:trPr>
        <w:tc>
          <w:tcPr>
            <w:tcW w:w="1938" w:type="dxa"/>
            <w:tcBorders>
              <w:top w:val="single" w:sz="4" w:space="0" w:color="auto"/>
              <w:left w:val="nil"/>
              <w:right w:val="nil"/>
            </w:tcBorders>
          </w:tcPr>
          <w:p w14:paraId="0999636D" w14:textId="1F7CDE08" w:rsidR="001A15E6" w:rsidRPr="001A15E6" w:rsidRDefault="009925AB" w:rsidP="001A15E6">
            <w:pPr>
              <w:spacing w:after="0" w:line="240" w:lineRule="auto"/>
              <w:rPr>
                <w:rFonts w:ascii="Calibri" w:eastAsia="Times New Roman" w:hAnsi="Calibri" w:cs="Calibri"/>
                <w:color w:val="000000"/>
                <w:kern w:val="0"/>
                <w14:ligatures w14:val="none"/>
              </w:rPr>
            </w:pPr>
            <w:r>
              <w:rPr>
                <w:noProof/>
              </w:rPr>
              <w:drawing>
                <wp:inline distT="0" distB="0" distL="0" distR="0" wp14:anchorId="3F0703BC" wp14:editId="330D875F">
                  <wp:extent cx="1015200" cy="1015200"/>
                  <wp:effectExtent l="0" t="0" r="0" b="0"/>
                  <wp:docPr id="476315829" name="Bilde 476315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15200" cy="1015200"/>
                          </a:xfrm>
                          <a:prstGeom prst="rect">
                            <a:avLst/>
                          </a:prstGeom>
                          <a:noFill/>
                          <a:ln>
                            <a:noFill/>
                          </a:ln>
                        </pic:spPr>
                      </pic:pic>
                    </a:graphicData>
                  </a:graphic>
                </wp:inline>
              </w:drawing>
            </w:r>
          </w:p>
        </w:tc>
        <w:tc>
          <w:tcPr>
            <w:tcW w:w="7153" w:type="dxa"/>
            <w:gridSpan w:val="2"/>
            <w:tcBorders>
              <w:top w:val="single" w:sz="4" w:space="0" w:color="auto"/>
              <w:left w:val="nil"/>
              <w:right w:val="nil"/>
            </w:tcBorders>
            <w:noWrap/>
            <w:hideMark/>
          </w:tcPr>
          <w:p w14:paraId="4C23C403" w14:textId="77777777" w:rsidR="001A15E6" w:rsidRDefault="001A15E6" w:rsidP="001A15E6">
            <w:pPr>
              <w:spacing w:after="0" w:line="240" w:lineRule="auto"/>
              <w:rPr>
                <w:rFonts w:ascii="Calibri" w:eastAsia="Times New Roman" w:hAnsi="Calibri" w:cs="Calibri"/>
                <w:color w:val="000000"/>
                <w:kern w:val="0"/>
                <w14:ligatures w14:val="none"/>
              </w:rPr>
            </w:pPr>
          </w:p>
          <w:p w14:paraId="7B9CC3A4" w14:textId="541CC542" w:rsidR="001A15E6" w:rsidRPr="007753EB" w:rsidRDefault="003C132C" w:rsidP="001A15E6">
            <w:pPr>
              <w:spacing w:after="0" w:line="240" w:lineRule="auto"/>
              <w:rPr>
                <w:rFonts w:ascii="Calibri" w:eastAsia="Times New Roman" w:hAnsi="Calibri" w:cs="Calibri"/>
                <w:b/>
                <w:color w:val="000000"/>
                <w:kern w:val="0"/>
                <w:lang w:val="nb-NO"/>
                <w14:ligatures w14:val="none"/>
              </w:rPr>
            </w:pPr>
            <w:r w:rsidRPr="003C132C">
              <w:rPr>
                <w:rFonts w:ascii="Calibri" w:eastAsia="Times New Roman" w:hAnsi="Calibri" w:cs="Calibri"/>
                <w:b/>
                <w:color w:val="000000"/>
                <w:kern w:val="0"/>
                <w:lang w:val="nb-NO"/>
                <w14:ligatures w14:val="none"/>
              </w:rPr>
              <w:t xml:space="preserve">Leder areal og miljøutvalget </w:t>
            </w:r>
            <w:r w:rsidR="001A15E6" w:rsidRPr="007753EB">
              <w:rPr>
                <w:rFonts w:ascii="Calibri" w:eastAsia="Times New Roman" w:hAnsi="Calibri" w:cs="Calibri"/>
                <w:b/>
                <w:color w:val="000000"/>
                <w:kern w:val="0"/>
                <w:lang w:val="nb-NO"/>
                <w14:ligatures w14:val="none"/>
              </w:rPr>
              <w:t>Odd</w:t>
            </w:r>
            <w:r w:rsidR="001A15E6" w:rsidRPr="003C132C">
              <w:rPr>
                <w:rFonts w:ascii="Calibri" w:eastAsia="Times New Roman" w:hAnsi="Calibri" w:cs="Calibri"/>
                <w:b/>
                <w:color w:val="000000"/>
                <w:kern w:val="0"/>
                <w:lang w:val="nb-NO"/>
                <w14:ligatures w14:val="none"/>
              </w:rPr>
              <w:t xml:space="preserve"> </w:t>
            </w:r>
            <w:r w:rsidR="001A15E6" w:rsidRPr="007753EB">
              <w:rPr>
                <w:rFonts w:ascii="Calibri" w:eastAsia="Times New Roman" w:hAnsi="Calibri" w:cs="Calibri"/>
                <w:b/>
                <w:color w:val="000000"/>
                <w:kern w:val="0"/>
                <w:lang w:val="nb-NO"/>
                <w14:ligatures w14:val="none"/>
              </w:rPr>
              <w:t>Nordmo</w:t>
            </w:r>
          </w:p>
          <w:p w14:paraId="4621560E" w14:textId="07EF1F9F" w:rsidR="001A15E6" w:rsidRPr="007753EB" w:rsidRDefault="001A15E6" w:rsidP="001A15E6">
            <w:pPr>
              <w:spacing w:after="0" w:line="240" w:lineRule="auto"/>
              <w:rPr>
                <w:rFonts w:ascii="Calibri" w:eastAsia="Times New Roman" w:hAnsi="Calibri" w:cs="Calibri"/>
                <w:color w:val="0000FF"/>
                <w:kern w:val="0"/>
                <w:u w:val="single"/>
                <w:lang w:val="nb-NO"/>
                <w14:ligatures w14:val="none"/>
              </w:rPr>
            </w:pPr>
            <w:hyperlink r:id="rId37" w:history="1">
              <w:r w:rsidRPr="007753EB">
                <w:rPr>
                  <w:rFonts w:ascii="Calibri" w:eastAsia="Times New Roman" w:hAnsi="Calibri" w:cs="Calibri"/>
                  <w:color w:val="0000FF"/>
                  <w:kern w:val="0"/>
                  <w:u w:val="single"/>
                  <w:lang w:val="nb-NO"/>
                  <w14:ligatures w14:val="none"/>
                </w:rPr>
                <w:t>o.nordmo@kristiansand-bystyre.no</w:t>
              </w:r>
            </w:hyperlink>
          </w:p>
          <w:p w14:paraId="50DF7FA4" w14:textId="293089C0" w:rsidR="001A15E6" w:rsidRPr="007753EB" w:rsidRDefault="001A15E6" w:rsidP="001A15E6">
            <w:pPr>
              <w:spacing w:after="0" w:line="240" w:lineRule="auto"/>
              <w:rPr>
                <w:rFonts w:ascii="Calibri" w:eastAsia="Times New Roman" w:hAnsi="Calibri" w:cs="Calibri"/>
                <w:color w:val="000000"/>
                <w:kern w:val="0"/>
                <w:lang w:val="nb-NO"/>
                <w14:ligatures w14:val="none"/>
              </w:rPr>
            </w:pPr>
            <w:r w:rsidRPr="007753EB">
              <w:rPr>
                <w:rFonts w:ascii="Calibri" w:eastAsia="Times New Roman" w:hAnsi="Calibri" w:cs="Calibri"/>
                <w:color w:val="000000"/>
                <w:kern w:val="0"/>
                <w:lang w:val="nb-NO"/>
                <w14:ligatures w14:val="none"/>
              </w:rPr>
              <w:t>+47 90667111</w:t>
            </w:r>
          </w:p>
          <w:p w14:paraId="2A8BCEF4" w14:textId="4B2E78DC" w:rsidR="001A15E6" w:rsidRPr="007753EB" w:rsidRDefault="001A15E6" w:rsidP="001A15E6">
            <w:pPr>
              <w:spacing w:after="0" w:line="240" w:lineRule="auto"/>
              <w:rPr>
                <w:rFonts w:ascii="Calibri" w:eastAsia="Times New Roman" w:hAnsi="Calibri" w:cs="Calibri"/>
                <w:color w:val="000000"/>
                <w:kern w:val="0"/>
                <w:lang w:val="nb-NO"/>
                <w14:ligatures w14:val="none"/>
              </w:rPr>
            </w:pPr>
            <w:r w:rsidRPr="007753EB">
              <w:rPr>
                <w:rFonts w:ascii="Calibri" w:eastAsia="Times New Roman" w:hAnsi="Calibri" w:cs="Calibri"/>
                <w:color w:val="000000"/>
                <w:kern w:val="0"/>
                <w:lang w:val="nb-NO"/>
                <w14:ligatures w14:val="none"/>
              </w:rPr>
              <w:t> </w:t>
            </w:r>
          </w:p>
        </w:tc>
      </w:tr>
      <w:tr w:rsidR="00B55ACC" w:rsidRPr="00771265" w14:paraId="42A6E750" w14:textId="77777777" w:rsidTr="00F97A0B">
        <w:trPr>
          <w:gridAfter w:val="2"/>
          <w:wAfter w:w="4595" w:type="dxa"/>
          <w:trHeight w:val="290"/>
        </w:trPr>
        <w:tc>
          <w:tcPr>
            <w:tcW w:w="1938" w:type="dxa"/>
            <w:tcBorders>
              <w:top w:val="nil"/>
              <w:left w:val="nil"/>
              <w:bottom w:val="single" w:sz="4" w:space="0" w:color="auto"/>
              <w:right w:val="nil"/>
            </w:tcBorders>
          </w:tcPr>
          <w:p w14:paraId="7801AE32" w14:textId="77777777" w:rsidR="001A15E6" w:rsidRPr="007753EB" w:rsidRDefault="001A15E6" w:rsidP="001A15E6">
            <w:pPr>
              <w:spacing w:after="0" w:line="240" w:lineRule="auto"/>
              <w:rPr>
                <w:rFonts w:ascii="Calibri" w:eastAsia="Times New Roman" w:hAnsi="Calibri" w:cs="Calibri"/>
                <w:color w:val="000000"/>
                <w:kern w:val="0"/>
                <w:lang w:val="nb-NO"/>
                <w14:ligatures w14:val="none"/>
              </w:rPr>
            </w:pPr>
          </w:p>
        </w:tc>
        <w:tc>
          <w:tcPr>
            <w:tcW w:w="7153" w:type="dxa"/>
            <w:gridSpan w:val="2"/>
            <w:tcBorders>
              <w:top w:val="nil"/>
              <w:left w:val="nil"/>
              <w:bottom w:val="single" w:sz="4" w:space="0" w:color="auto"/>
              <w:right w:val="nil"/>
            </w:tcBorders>
            <w:noWrap/>
          </w:tcPr>
          <w:p w14:paraId="7384A47B" w14:textId="77777777" w:rsidR="001A15E6" w:rsidRPr="007753EB" w:rsidRDefault="001A15E6" w:rsidP="001A15E6">
            <w:pPr>
              <w:spacing w:after="0" w:line="240" w:lineRule="auto"/>
              <w:rPr>
                <w:rFonts w:ascii="Calibri" w:eastAsia="Times New Roman" w:hAnsi="Calibri" w:cs="Calibri"/>
                <w:color w:val="000000"/>
                <w:kern w:val="0"/>
                <w:lang w:val="nb-NO"/>
                <w14:ligatures w14:val="none"/>
              </w:rPr>
            </w:pPr>
          </w:p>
        </w:tc>
      </w:tr>
      <w:tr w:rsidR="00B55ACC" w:rsidRPr="00CB736C" w14:paraId="31D67A38" w14:textId="77777777" w:rsidTr="00F97A0B">
        <w:trPr>
          <w:gridAfter w:val="2"/>
          <w:wAfter w:w="4595" w:type="dxa"/>
          <w:trHeight w:val="290"/>
        </w:trPr>
        <w:tc>
          <w:tcPr>
            <w:tcW w:w="1938" w:type="dxa"/>
            <w:tcBorders>
              <w:top w:val="single" w:sz="4" w:space="0" w:color="auto"/>
              <w:left w:val="nil"/>
              <w:right w:val="nil"/>
            </w:tcBorders>
          </w:tcPr>
          <w:p w14:paraId="68DF25EB" w14:textId="1E46D8C2" w:rsidR="001A15E6" w:rsidRPr="001A15E6" w:rsidRDefault="00980AB7" w:rsidP="001A15E6">
            <w:pPr>
              <w:spacing w:after="0" w:line="240" w:lineRule="auto"/>
              <w:rPr>
                <w:rFonts w:ascii="Calibri" w:eastAsia="Times New Roman" w:hAnsi="Calibri" w:cs="Calibri"/>
                <w:color w:val="000000"/>
                <w:kern w:val="0"/>
                <w14:ligatures w14:val="none"/>
              </w:rPr>
            </w:pPr>
            <w:r>
              <w:rPr>
                <w:noProof/>
              </w:rPr>
              <w:drawing>
                <wp:inline distT="0" distB="0" distL="0" distR="0" wp14:anchorId="462982BB" wp14:editId="26B0A5B2">
                  <wp:extent cx="1015200" cy="1015200"/>
                  <wp:effectExtent l="0" t="0" r="0" b="0"/>
                  <wp:docPr id="206571927" name="Bilde 20657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15200" cy="1015200"/>
                          </a:xfrm>
                          <a:prstGeom prst="rect">
                            <a:avLst/>
                          </a:prstGeom>
                          <a:noFill/>
                          <a:ln>
                            <a:noFill/>
                          </a:ln>
                        </pic:spPr>
                      </pic:pic>
                    </a:graphicData>
                  </a:graphic>
                </wp:inline>
              </w:drawing>
            </w:r>
          </w:p>
        </w:tc>
        <w:tc>
          <w:tcPr>
            <w:tcW w:w="7153" w:type="dxa"/>
            <w:gridSpan w:val="2"/>
            <w:tcBorders>
              <w:top w:val="single" w:sz="4" w:space="0" w:color="auto"/>
              <w:left w:val="nil"/>
              <w:right w:val="nil"/>
            </w:tcBorders>
            <w:noWrap/>
            <w:hideMark/>
          </w:tcPr>
          <w:p w14:paraId="524A10D3" w14:textId="77777777" w:rsidR="001A15E6" w:rsidRDefault="001A15E6" w:rsidP="001A15E6">
            <w:pPr>
              <w:spacing w:after="0" w:line="240" w:lineRule="auto"/>
              <w:rPr>
                <w:rFonts w:ascii="Calibri" w:eastAsia="Times New Roman" w:hAnsi="Calibri" w:cs="Calibri"/>
                <w:color w:val="000000"/>
                <w:kern w:val="0"/>
                <w14:ligatures w14:val="none"/>
              </w:rPr>
            </w:pPr>
          </w:p>
          <w:p w14:paraId="2248F73A" w14:textId="29C58D34" w:rsidR="001A15E6" w:rsidRPr="007753EB" w:rsidRDefault="003C132C" w:rsidP="001A15E6">
            <w:pPr>
              <w:spacing w:after="0" w:line="240" w:lineRule="auto"/>
              <w:rPr>
                <w:rFonts w:ascii="Calibri" w:eastAsia="Times New Roman" w:hAnsi="Calibri" w:cs="Calibri"/>
                <w:b/>
                <w:color w:val="000000"/>
                <w:kern w:val="0"/>
                <w:lang w:val="nb-NO"/>
                <w14:ligatures w14:val="none"/>
              </w:rPr>
            </w:pPr>
            <w:r w:rsidRPr="003C132C">
              <w:rPr>
                <w:rFonts w:ascii="Calibri" w:eastAsia="Times New Roman" w:hAnsi="Calibri" w:cs="Calibri"/>
                <w:b/>
                <w:color w:val="000000"/>
                <w:kern w:val="0"/>
                <w:lang w:val="nb-NO"/>
                <w14:ligatures w14:val="none"/>
              </w:rPr>
              <w:t xml:space="preserve">Leder oppvekstutvalget </w:t>
            </w:r>
            <w:r w:rsidR="001A15E6" w:rsidRPr="007753EB">
              <w:rPr>
                <w:rFonts w:ascii="Calibri" w:eastAsia="Times New Roman" w:hAnsi="Calibri" w:cs="Calibri"/>
                <w:b/>
                <w:color w:val="000000"/>
                <w:kern w:val="0"/>
                <w:lang w:val="nb-NO"/>
                <w14:ligatures w14:val="none"/>
              </w:rPr>
              <w:t>Arve</w:t>
            </w:r>
            <w:r w:rsidR="001A15E6" w:rsidRPr="005C0CF8">
              <w:rPr>
                <w:rFonts w:ascii="Calibri" w:eastAsia="Times New Roman" w:hAnsi="Calibri" w:cs="Calibri"/>
                <w:b/>
                <w:color w:val="000000"/>
                <w:kern w:val="0"/>
                <w:lang w:val="nb-NO"/>
                <w14:ligatures w14:val="none"/>
              </w:rPr>
              <w:t xml:space="preserve"> </w:t>
            </w:r>
            <w:r w:rsidR="001A15E6" w:rsidRPr="007753EB">
              <w:rPr>
                <w:rFonts w:ascii="Calibri" w:eastAsia="Times New Roman" w:hAnsi="Calibri" w:cs="Calibri"/>
                <w:b/>
                <w:color w:val="000000"/>
                <w:kern w:val="0"/>
                <w:lang w:val="nb-NO"/>
                <w14:ligatures w14:val="none"/>
              </w:rPr>
              <w:t>Stokkelien</w:t>
            </w:r>
          </w:p>
          <w:p w14:paraId="4A3557E9" w14:textId="7B7A6A32" w:rsidR="001A15E6" w:rsidRPr="007753EB" w:rsidRDefault="001A15E6" w:rsidP="001A15E6">
            <w:pPr>
              <w:spacing w:after="0" w:line="240" w:lineRule="auto"/>
              <w:rPr>
                <w:rFonts w:ascii="Calibri" w:eastAsia="Times New Roman" w:hAnsi="Calibri" w:cs="Calibri"/>
                <w:color w:val="0000FF"/>
                <w:kern w:val="0"/>
                <w:u w:val="single"/>
                <w:lang w:val="nb-NO"/>
                <w14:ligatures w14:val="none"/>
              </w:rPr>
            </w:pPr>
            <w:hyperlink r:id="rId39" w:history="1">
              <w:r w:rsidRPr="007753EB">
                <w:rPr>
                  <w:rFonts w:ascii="Calibri" w:eastAsia="Times New Roman" w:hAnsi="Calibri" w:cs="Calibri"/>
                  <w:color w:val="0000FF"/>
                  <w:kern w:val="0"/>
                  <w:u w:val="single"/>
                  <w:lang w:val="nb-NO"/>
                  <w14:ligatures w14:val="none"/>
                </w:rPr>
                <w:t>arve.stokkelien@kristiansand-bystyre.no</w:t>
              </w:r>
            </w:hyperlink>
          </w:p>
          <w:p w14:paraId="3EB8EEE3" w14:textId="57B15C78" w:rsidR="001A15E6" w:rsidRPr="00CB736C" w:rsidRDefault="001A15E6" w:rsidP="001A15E6">
            <w:pPr>
              <w:spacing w:after="0" w:line="240" w:lineRule="auto"/>
              <w:rPr>
                <w:rFonts w:ascii="Calibri" w:eastAsia="Times New Roman" w:hAnsi="Calibri" w:cs="Calibri"/>
                <w:color w:val="000000"/>
                <w:kern w:val="0"/>
                <w:lang w:val="nb-NO"/>
                <w14:ligatures w14:val="none"/>
              </w:rPr>
            </w:pPr>
            <w:r w:rsidRPr="00CB736C">
              <w:rPr>
                <w:rFonts w:ascii="Calibri" w:eastAsia="Times New Roman" w:hAnsi="Calibri" w:cs="Calibri"/>
                <w:color w:val="000000"/>
                <w:kern w:val="0"/>
                <w:lang w:val="nb-NO"/>
                <w14:ligatures w14:val="none"/>
              </w:rPr>
              <w:t>+47 97071288</w:t>
            </w:r>
          </w:p>
          <w:p w14:paraId="51F7FDF5" w14:textId="071EABFE" w:rsidR="001A15E6" w:rsidRPr="00CB736C" w:rsidRDefault="001A15E6" w:rsidP="001A15E6">
            <w:pPr>
              <w:spacing w:after="0" w:line="240" w:lineRule="auto"/>
              <w:rPr>
                <w:rFonts w:ascii="Calibri" w:eastAsia="Times New Roman" w:hAnsi="Calibri" w:cs="Calibri"/>
                <w:color w:val="000000"/>
                <w:kern w:val="0"/>
                <w:lang w:val="nb-NO"/>
                <w14:ligatures w14:val="none"/>
              </w:rPr>
            </w:pPr>
            <w:r w:rsidRPr="00CB736C">
              <w:rPr>
                <w:rFonts w:ascii="Calibri" w:eastAsia="Times New Roman" w:hAnsi="Calibri" w:cs="Calibri"/>
                <w:color w:val="000000"/>
                <w:kern w:val="0"/>
                <w:lang w:val="nb-NO"/>
                <w14:ligatures w14:val="none"/>
              </w:rPr>
              <w:t> </w:t>
            </w:r>
          </w:p>
        </w:tc>
      </w:tr>
      <w:tr w:rsidR="00B55ACC" w:rsidRPr="00CB736C" w14:paraId="2F8E0171" w14:textId="77777777" w:rsidTr="00F97A0B">
        <w:trPr>
          <w:gridAfter w:val="2"/>
          <w:wAfter w:w="4595" w:type="dxa"/>
          <w:trHeight w:val="290"/>
        </w:trPr>
        <w:tc>
          <w:tcPr>
            <w:tcW w:w="1938" w:type="dxa"/>
            <w:tcBorders>
              <w:top w:val="nil"/>
              <w:left w:val="nil"/>
              <w:bottom w:val="single" w:sz="4" w:space="0" w:color="auto"/>
              <w:right w:val="nil"/>
            </w:tcBorders>
          </w:tcPr>
          <w:p w14:paraId="05B6B39A" w14:textId="77777777" w:rsidR="001A15E6" w:rsidRPr="00CB736C" w:rsidRDefault="001A15E6" w:rsidP="001A15E6">
            <w:pPr>
              <w:spacing w:after="0" w:line="240" w:lineRule="auto"/>
              <w:rPr>
                <w:rFonts w:ascii="Calibri" w:eastAsia="Times New Roman" w:hAnsi="Calibri" w:cs="Calibri"/>
                <w:color w:val="000000"/>
                <w:kern w:val="0"/>
                <w:lang w:val="nb-NO"/>
                <w14:ligatures w14:val="none"/>
              </w:rPr>
            </w:pPr>
          </w:p>
        </w:tc>
        <w:tc>
          <w:tcPr>
            <w:tcW w:w="7153" w:type="dxa"/>
            <w:gridSpan w:val="2"/>
            <w:tcBorders>
              <w:top w:val="nil"/>
              <w:left w:val="nil"/>
              <w:bottom w:val="single" w:sz="4" w:space="0" w:color="auto"/>
              <w:right w:val="nil"/>
            </w:tcBorders>
            <w:noWrap/>
          </w:tcPr>
          <w:p w14:paraId="4D14BC70" w14:textId="77777777" w:rsidR="001A15E6" w:rsidRPr="00CB736C" w:rsidRDefault="001A15E6" w:rsidP="001A15E6">
            <w:pPr>
              <w:spacing w:after="0" w:line="240" w:lineRule="auto"/>
              <w:rPr>
                <w:rFonts w:ascii="Calibri" w:eastAsia="Times New Roman" w:hAnsi="Calibri" w:cs="Calibri"/>
                <w:color w:val="000000"/>
                <w:kern w:val="0"/>
                <w:lang w:val="nb-NO"/>
                <w14:ligatures w14:val="none"/>
              </w:rPr>
            </w:pPr>
          </w:p>
        </w:tc>
      </w:tr>
      <w:tr w:rsidR="00B55ACC" w:rsidRPr="001A15E6" w14:paraId="21642F1D" w14:textId="77777777" w:rsidTr="00F97A0B">
        <w:trPr>
          <w:gridAfter w:val="2"/>
          <w:wAfter w:w="4595" w:type="dxa"/>
          <w:trHeight w:val="290"/>
        </w:trPr>
        <w:tc>
          <w:tcPr>
            <w:tcW w:w="1938" w:type="dxa"/>
            <w:tcBorders>
              <w:top w:val="single" w:sz="4" w:space="0" w:color="auto"/>
              <w:left w:val="nil"/>
              <w:right w:val="nil"/>
            </w:tcBorders>
          </w:tcPr>
          <w:p w14:paraId="4F485B45" w14:textId="0B684708" w:rsidR="001A15E6" w:rsidRPr="001A15E6" w:rsidRDefault="006E2B00" w:rsidP="001A15E6">
            <w:pPr>
              <w:spacing w:after="0" w:line="240" w:lineRule="auto"/>
              <w:rPr>
                <w:rFonts w:ascii="Calibri" w:eastAsia="Times New Roman" w:hAnsi="Calibri" w:cs="Calibri"/>
                <w:color w:val="000000"/>
                <w:kern w:val="0"/>
                <w14:ligatures w14:val="none"/>
              </w:rPr>
            </w:pPr>
            <w:r>
              <w:rPr>
                <w:noProof/>
              </w:rPr>
              <w:drawing>
                <wp:inline distT="0" distB="0" distL="0" distR="0" wp14:anchorId="67B16864" wp14:editId="75B0E8DE">
                  <wp:extent cx="1015200" cy="1015200"/>
                  <wp:effectExtent l="0" t="0" r="0" b="0"/>
                  <wp:docPr id="1288310210" name="Bilde 1288310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15200" cy="1015200"/>
                          </a:xfrm>
                          <a:prstGeom prst="rect">
                            <a:avLst/>
                          </a:prstGeom>
                          <a:noFill/>
                          <a:ln>
                            <a:noFill/>
                          </a:ln>
                        </pic:spPr>
                      </pic:pic>
                    </a:graphicData>
                  </a:graphic>
                </wp:inline>
              </w:drawing>
            </w:r>
          </w:p>
        </w:tc>
        <w:tc>
          <w:tcPr>
            <w:tcW w:w="7153" w:type="dxa"/>
            <w:gridSpan w:val="2"/>
            <w:tcBorders>
              <w:top w:val="single" w:sz="4" w:space="0" w:color="auto"/>
              <w:left w:val="nil"/>
              <w:right w:val="nil"/>
            </w:tcBorders>
            <w:noWrap/>
            <w:hideMark/>
          </w:tcPr>
          <w:p w14:paraId="69EDFDC8" w14:textId="77777777" w:rsidR="001A15E6" w:rsidRDefault="001A15E6" w:rsidP="001A15E6">
            <w:pPr>
              <w:spacing w:after="0" w:line="240" w:lineRule="auto"/>
              <w:rPr>
                <w:rFonts w:ascii="Calibri" w:eastAsia="Times New Roman" w:hAnsi="Calibri" w:cs="Calibri"/>
                <w:color w:val="000000"/>
                <w:kern w:val="0"/>
                <w14:ligatures w14:val="none"/>
              </w:rPr>
            </w:pPr>
          </w:p>
          <w:p w14:paraId="464BCEBF" w14:textId="5A7231D1" w:rsidR="001A15E6" w:rsidRPr="001A15E6" w:rsidRDefault="001A15E6" w:rsidP="001A15E6">
            <w:pPr>
              <w:spacing w:after="0" w:line="240" w:lineRule="auto"/>
              <w:rPr>
                <w:rFonts w:ascii="Calibri" w:eastAsia="Times New Roman" w:hAnsi="Calibri" w:cs="Calibri"/>
                <w:color w:val="000000"/>
                <w:kern w:val="0"/>
                <w14:ligatures w14:val="none"/>
              </w:rPr>
            </w:pPr>
            <w:r w:rsidRPr="001A15E6">
              <w:rPr>
                <w:rFonts w:ascii="Calibri" w:eastAsia="Times New Roman" w:hAnsi="Calibri" w:cs="Calibri"/>
                <w:color w:val="000000"/>
                <w:kern w:val="0"/>
                <w14:ligatures w14:val="none"/>
              </w:rPr>
              <w:t>Amalie</w:t>
            </w:r>
            <w:r>
              <w:rPr>
                <w:rFonts w:ascii="Calibri" w:eastAsia="Times New Roman" w:hAnsi="Calibri" w:cs="Calibri"/>
                <w:color w:val="000000"/>
                <w:kern w:val="0"/>
                <w:lang w:val="nb-NO"/>
                <w14:ligatures w14:val="none"/>
              </w:rPr>
              <w:t xml:space="preserve"> </w:t>
            </w:r>
            <w:r w:rsidRPr="001A15E6">
              <w:rPr>
                <w:rFonts w:ascii="Calibri" w:eastAsia="Times New Roman" w:hAnsi="Calibri" w:cs="Calibri"/>
                <w:color w:val="000000"/>
                <w:kern w:val="0"/>
                <w14:ligatures w14:val="none"/>
              </w:rPr>
              <w:t>Gunnufsen</w:t>
            </w:r>
          </w:p>
          <w:p w14:paraId="17210D1F" w14:textId="6A01133C" w:rsidR="001A15E6" w:rsidRPr="001A15E6" w:rsidRDefault="001A15E6" w:rsidP="001A15E6">
            <w:pPr>
              <w:spacing w:after="0" w:line="240" w:lineRule="auto"/>
              <w:rPr>
                <w:rFonts w:ascii="Calibri" w:eastAsia="Times New Roman" w:hAnsi="Calibri" w:cs="Calibri"/>
                <w:color w:val="0000FF"/>
                <w:kern w:val="0"/>
                <w:u w:val="single"/>
                <w14:ligatures w14:val="none"/>
              </w:rPr>
            </w:pPr>
            <w:hyperlink r:id="rId41" w:history="1">
              <w:r w:rsidRPr="001A15E6">
                <w:rPr>
                  <w:rFonts w:ascii="Calibri" w:eastAsia="Times New Roman" w:hAnsi="Calibri" w:cs="Calibri"/>
                  <w:color w:val="0000FF"/>
                  <w:kern w:val="0"/>
                  <w:u w:val="single"/>
                  <w14:ligatures w14:val="none"/>
                </w:rPr>
                <w:t>A.Gunnufsen@kristiansand-bystyre.no</w:t>
              </w:r>
            </w:hyperlink>
          </w:p>
          <w:p w14:paraId="47BB7921" w14:textId="7E22C65E" w:rsidR="001A15E6" w:rsidRPr="001A15E6" w:rsidRDefault="001A15E6" w:rsidP="001A15E6">
            <w:pPr>
              <w:spacing w:after="0" w:line="240" w:lineRule="auto"/>
              <w:rPr>
                <w:rFonts w:ascii="Calibri" w:eastAsia="Times New Roman" w:hAnsi="Calibri" w:cs="Calibri"/>
                <w:color w:val="000000"/>
                <w:kern w:val="0"/>
                <w14:ligatures w14:val="none"/>
              </w:rPr>
            </w:pPr>
            <w:r w:rsidRPr="001A15E6">
              <w:rPr>
                <w:rFonts w:ascii="Calibri" w:eastAsia="Times New Roman" w:hAnsi="Calibri" w:cs="Calibri"/>
                <w:color w:val="000000"/>
                <w:kern w:val="0"/>
                <w14:ligatures w14:val="none"/>
              </w:rPr>
              <w:t>+47 99566610</w:t>
            </w:r>
          </w:p>
          <w:p w14:paraId="1534B082" w14:textId="23A68EA8" w:rsidR="001A15E6" w:rsidRPr="001A15E6" w:rsidRDefault="001A15E6" w:rsidP="001A15E6">
            <w:pPr>
              <w:spacing w:after="0" w:line="240" w:lineRule="auto"/>
              <w:rPr>
                <w:rFonts w:ascii="Calibri" w:eastAsia="Times New Roman" w:hAnsi="Calibri" w:cs="Calibri"/>
                <w:color w:val="000000"/>
                <w:kern w:val="0"/>
                <w14:ligatures w14:val="none"/>
              </w:rPr>
            </w:pPr>
            <w:r w:rsidRPr="001A15E6">
              <w:rPr>
                <w:rFonts w:ascii="Calibri" w:eastAsia="Times New Roman" w:hAnsi="Calibri" w:cs="Calibri"/>
                <w:color w:val="000000"/>
                <w:kern w:val="0"/>
                <w14:ligatures w14:val="none"/>
              </w:rPr>
              <w:t> </w:t>
            </w:r>
          </w:p>
        </w:tc>
      </w:tr>
      <w:tr w:rsidR="00B55ACC" w:rsidRPr="001A15E6" w14:paraId="7D59950E" w14:textId="77777777" w:rsidTr="00F97A0B">
        <w:trPr>
          <w:gridAfter w:val="2"/>
          <w:wAfter w:w="4595" w:type="dxa"/>
          <w:trHeight w:val="290"/>
        </w:trPr>
        <w:tc>
          <w:tcPr>
            <w:tcW w:w="1938" w:type="dxa"/>
            <w:tcBorders>
              <w:top w:val="nil"/>
              <w:left w:val="nil"/>
              <w:bottom w:val="single" w:sz="4" w:space="0" w:color="auto"/>
              <w:right w:val="nil"/>
            </w:tcBorders>
          </w:tcPr>
          <w:p w14:paraId="68B13503" w14:textId="77777777" w:rsidR="001A15E6" w:rsidRPr="001A15E6" w:rsidRDefault="001A15E6" w:rsidP="001A15E6">
            <w:pPr>
              <w:spacing w:after="0" w:line="240" w:lineRule="auto"/>
              <w:rPr>
                <w:rFonts w:ascii="Calibri" w:eastAsia="Times New Roman" w:hAnsi="Calibri" w:cs="Calibri"/>
                <w:color w:val="000000"/>
                <w:kern w:val="0"/>
                <w14:ligatures w14:val="none"/>
              </w:rPr>
            </w:pPr>
          </w:p>
        </w:tc>
        <w:tc>
          <w:tcPr>
            <w:tcW w:w="7153" w:type="dxa"/>
            <w:gridSpan w:val="2"/>
            <w:tcBorders>
              <w:top w:val="nil"/>
              <w:left w:val="nil"/>
              <w:bottom w:val="single" w:sz="4" w:space="0" w:color="auto"/>
              <w:right w:val="nil"/>
            </w:tcBorders>
            <w:noWrap/>
          </w:tcPr>
          <w:p w14:paraId="714BA082" w14:textId="77777777" w:rsidR="001A15E6" w:rsidRPr="001A15E6" w:rsidRDefault="001A15E6" w:rsidP="001A15E6">
            <w:pPr>
              <w:spacing w:after="0" w:line="240" w:lineRule="auto"/>
              <w:rPr>
                <w:rFonts w:ascii="Calibri" w:eastAsia="Times New Roman" w:hAnsi="Calibri" w:cs="Calibri"/>
                <w:color w:val="000000"/>
                <w:kern w:val="0"/>
                <w14:ligatures w14:val="none"/>
              </w:rPr>
            </w:pPr>
          </w:p>
        </w:tc>
      </w:tr>
      <w:tr w:rsidR="00B55ACC" w:rsidRPr="001A15E6" w14:paraId="75D0A9A6" w14:textId="77777777" w:rsidTr="00F97A0B">
        <w:trPr>
          <w:gridAfter w:val="2"/>
          <w:wAfter w:w="4595" w:type="dxa"/>
          <w:trHeight w:val="290"/>
        </w:trPr>
        <w:tc>
          <w:tcPr>
            <w:tcW w:w="1938" w:type="dxa"/>
            <w:tcBorders>
              <w:top w:val="single" w:sz="4" w:space="0" w:color="auto"/>
              <w:left w:val="nil"/>
              <w:right w:val="nil"/>
            </w:tcBorders>
          </w:tcPr>
          <w:p w14:paraId="759D6339" w14:textId="1F7251CC" w:rsidR="001A15E6" w:rsidRPr="001A15E6" w:rsidRDefault="00E11F5D" w:rsidP="001A15E6">
            <w:pPr>
              <w:spacing w:after="0" w:line="240" w:lineRule="auto"/>
              <w:rPr>
                <w:rFonts w:ascii="Calibri" w:eastAsia="Times New Roman" w:hAnsi="Calibri" w:cs="Calibri"/>
                <w:color w:val="000000"/>
                <w:kern w:val="0"/>
                <w14:ligatures w14:val="none"/>
              </w:rPr>
            </w:pPr>
            <w:r>
              <w:rPr>
                <w:noProof/>
              </w:rPr>
              <w:drawing>
                <wp:inline distT="0" distB="0" distL="0" distR="0" wp14:anchorId="4F6C565B" wp14:editId="73A0F70F">
                  <wp:extent cx="1015200" cy="1015200"/>
                  <wp:effectExtent l="0" t="0" r="0" b="0"/>
                  <wp:docPr id="636011758" name="Bilde 63601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15200" cy="1015200"/>
                          </a:xfrm>
                          <a:prstGeom prst="rect">
                            <a:avLst/>
                          </a:prstGeom>
                          <a:noFill/>
                          <a:ln>
                            <a:noFill/>
                          </a:ln>
                        </pic:spPr>
                      </pic:pic>
                    </a:graphicData>
                  </a:graphic>
                </wp:inline>
              </w:drawing>
            </w:r>
          </w:p>
        </w:tc>
        <w:tc>
          <w:tcPr>
            <w:tcW w:w="7153" w:type="dxa"/>
            <w:gridSpan w:val="2"/>
            <w:tcBorders>
              <w:top w:val="single" w:sz="4" w:space="0" w:color="auto"/>
              <w:left w:val="nil"/>
              <w:right w:val="nil"/>
            </w:tcBorders>
            <w:noWrap/>
            <w:hideMark/>
          </w:tcPr>
          <w:p w14:paraId="7F49934B" w14:textId="77777777" w:rsidR="00D85AA1" w:rsidRDefault="00D85AA1" w:rsidP="001A15E6">
            <w:pPr>
              <w:spacing w:after="0" w:line="240" w:lineRule="auto"/>
              <w:rPr>
                <w:rFonts w:ascii="Calibri" w:eastAsia="Times New Roman" w:hAnsi="Calibri" w:cs="Calibri"/>
                <w:color w:val="000000"/>
                <w:kern w:val="0"/>
                <w14:ligatures w14:val="none"/>
              </w:rPr>
            </w:pPr>
          </w:p>
          <w:p w14:paraId="4A93BB98" w14:textId="44E42418" w:rsidR="001A15E6" w:rsidRPr="001A15E6" w:rsidRDefault="001A15E6" w:rsidP="001A15E6">
            <w:pPr>
              <w:spacing w:after="0" w:line="240" w:lineRule="auto"/>
              <w:rPr>
                <w:rFonts w:ascii="Calibri" w:eastAsia="Times New Roman" w:hAnsi="Calibri" w:cs="Calibri"/>
                <w:color w:val="000000"/>
                <w:kern w:val="0"/>
                <w14:ligatures w14:val="none"/>
              </w:rPr>
            </w:pPr>
            <w:r w:rsidRPr="001A15E6">
              <w:rPr>
                <w:rFonts w:ascii="Calibri" w:eastAsia="Times New Roman" w:hAnsi="Calibri" w:cs="Calibri"/>
                <w:color w:val="000000"/>
                <w:kern w:val="0"/>
                <w14:ligatures w14:val="none"/>
              </w:rPr>
              <w:t xml:space="preserve">Vegard </w:t>
            </w:r>
            <w:r w:rsidRPr="00D85AA1">
              <w:rPr>
                <w:rFonts w:ascii="Calibri" w:eastAsia="Times New Roman" w:hAnsi="Calibri" w:cs="Calibri"/>
                <w:color w:val="000000"/>
                <w:kern w:val="0"/>
                <w14:ligatures w14:val="none"/>
              </w:rPr>
              <w:t>K.</w:t>
            </w:r>
            <w:r w:rsidRPr="001A15E6">
              <w:rPr>
                <w:rFonts w:ascii="Calibri" w:eastAsia="Times New Roman" w:hAnsi="Calibri" w:cs="Calibri"/>
                <w:color w:val="000000"/>
                <w:kern w:val="0"/>
                <w14:ligatures w14:val="none"/>
              </w:rPr>
              <w:t xml:space="preserve"> M</w:t>
            </w:r>
            <w:r>
              <w:rPr>
                <w:rFonts w:ascii="Calibri" w:eastAsia="Times New Roman" w:hAnsi="Calibri" w:cs="Calibri"/>
                <w:color w:val="000000"/>
                <w:kern w:val="0"/>
                <w14:ligatures w14:val="none"/>
              </w:rPr>
              <w:t>.</w:t>
            </w:r>
            <w:r w:rsidRPr="00D85AA1">
              <w:rPr>
                <w:rFonts w:ascii="Calibri" w:eastAsia="Times New Roman" w:hAnsi="Calibri" w:cs="Calibri"/>
                <w:color w:val="000000"/>
                <w:kern w:val="0"/>
                <w14:ligatures w14:val="none"/>
              </w:rPr>
              <w:t xml:space="preserve"> </w:t>
            </w:r>
            <w:r w:rsidRPr="001A15E6">
              <w:rPr>
                <w:rFonts w:ascii="Calibri" w:eastAsia="Times New Roman" w:hAnsi="Calibri" w:cs="Calibri"/>
                <w:color w:val="000000"/>
                <w:kern w:val="0"/>
                <w14:ligatures w14:val="none"/>
              </w:rPr>
              <w:t>Launes</w:t>
            </w:r>
          </w:p>
          <w:p w14:paraId="03ACCF72" w14:textId="2BE3AB51" w:rsidR="001A15E6" w:rsidRPr="00D85AA1" w:rsidRDefault="00D85AA1" w:rsidP="001A15E6">
            <w:pPr>
              <w:spacing w:after="0" w:line="240" w:lineRule="auto"/>
              <w:rPr>
                <w:rFonts w:ascii="Calibri" w:eastAsia="Times New Roman" w:hAnsi="Calibri" w:cs="Calibri"/>
                <w:color w:val="000000"/>
                <w:kern w:val="0"/>
                <w14:ligatures w14:val="none"/>
              </w:rPr>
            </w:pPr>
            <w:hyperlink r:id="rId43" w:history="1">
              <w:r w:rsidRPr="001A15E6">
                <w:rPr>
                  <w:rStyle w:val="Hyperlink"/>
                  <w:rFonts w:ascii="Calibri" w:eastAsia="Times New Roman" w:hAnsi="Calibri" w:cs="Calibri"/>
                  <w:kern w:val="0"/>
                  <w14:ligatures w14:val="none"/>
                </w:rPr>
                <w:t>V.Launes@kristiansand-bystyre.no</w:t>
              </w:r>
            </w:hyperlink>
            <w:r w:rsidRPr="00D85AA1">
              <w:rPr>
                <w:rFonts w:ascii="Calibri" w:eastAsia="Times New Roman" w:hAnsi="Calibri" w:cs="Calibri"/>
                <w:color w:val="000000"/>
                <w:kern w:val="0"/>
                <w14:ligatures w14:val="none"/>
              </w:rPr>
              <w:t xml:space="preserve"> </w:t>
            </w:r>
          </w:p>
          <w:p w14:paraId="7E6AC0EE" w14:textId="607856F5" w:rsidR="001A15E6" w:rsidRPr="001A15E6" w:rsidRDefault="001A15E6" w:rsidP="001A15E6">
            <w:pPr>
              <w:spacing w:after="0" w:line="240" w:lineRule="auto"/>
              <w:rPr>
                <w:rFonts w:ascii="Calibri" w:eastAsia="Times New Roman" w:hAnsi="Calibri" w:cs="Calibri"/>
                <w:color w:val="000000"/>
                <w:kern w:val="0"/>
                <w14:ligatures w14:val="none"/>
              </w:rPr>
            </w:pPr>
            <w:r w:rsidRPr="001A15E6">
              <w:rPr>
                <w:rFonts w:ascii="Calibri" w:eastAsia="Times New Roman" w:hAnsi="Calibri" w:cs="Calibri"/>
                <w:color w:val="000000"/>
                <w:kern w:val="0"/>
                <w14:ligatures w14:val="none"/>
              </w:rPr>
              <w:t>+47 99487973</w:t>
            </w:r>
          </w:p>
          <w:p w14:paraId="4F6BCE28" w14:textId="663AF235" w:rsidR="001A15E6" w:rsidRPr="001A15E6" w:rsidRDefault="001A15E6" w:rsidP="001A15E6">
            <w:pPr>
              <w:spacing w:after="0" w:line="240" w:lineRule="auto"/>
              <w:rPr>
                <w:rFonts w:ascii="Calibri" w:eastAsia="Times New Roman" w:hAnsi="Calibri" w:cs="Calibri"/>
                <w:color w:val="000000"/>
                <w:kern w:val="0"/>
                <w14:ligatures w14:val="none"/>
              </w:rPr>
            </w:pPr>
            <w:r w:rsidRPr="001A15E6">
              <w:rPr>
                <w:rFonts w:ascii="Calibri" w:eastAsia="Times New Roman" w:hAnsi="Calibri" w:cs="Calibri"/>
                <w:color w:val="000000"/>
                <w:kern w:val="0"/>
                <w14:ligatures w14:val="none"/>
              </w:rPr>
              <w:t> </w:t>
            </w:r>
          </w:p>
        </w:tc>
      </w:tr>
      <w:tr w:rsidR="00B55ACC" w:rsidRPr="001A15E6" w14:paraId="0EFAC1A9" w14:textId="77777777" w:rsidTr="00F97A0B">
        <w:trPr>
          <w:gridAfter w:val="2"/>
          <w:wAfter w:w="4595" w:type="dxa"/>
          <w:trHeight w:val="290"/>
        </w:trPr>
        <w:tc>
          <w:tcPr>
            <w:tcW w:w="1938" w:type="dxa"/>
            <w:tcBorders>
              <w:top w:val="nil"/>
              <w:left w:val="nil"/>
              <w:bottom w:val="single" w:sz="4" w:space="0" w:color="auto"/>
              <w:right w:val="nil"/>
            </w:tcBorders>
          </w:tcPr>
          <w:p w14:paraId="7A4EB091" w14:textId="77777777" w:rsidR="00D85AA1" w:rsidRDefault="00D85AA1" w:rsidP="001A15E6">
            <w:pPr>
              <w:spacing w:after="0" w:line="240" w:lineRule="auto"/>
              <w:rPr>
                <w:noProof/>
              </w:rPr>
            </w:pPr>
          </w:p>
        </w:tc>
        <w:tc>
          <w:tcPr>
            <w:tcW w:w="7153" w:type="dxa"/>
            <w:gridSpan w:val="2"/>
            <w:tcBorders>
              <w:top w:val="nil"/>
              <w:left w:val="nil"/>
              <w:bottom w:val="single" w:sz="4" w:space="0" w:color="auto"/>
              <w:right w:val="nil"/>
            </w:tcBorders>
            <w:noWrap/>
          </w:tcPr>
          <w:p w14:paraId="37D8B093" w14:textId="77777777" w:rsidR="00D85AA1" w:rsidRPr="001A15E6" w:rsidRDefault="00D85AA1" w:rsidP="001A15E6">
            <w:pPr>
              <w:spacing w:after="0" w:line="240" w:lineRule="auto"/>
              <w:rPr>
                <w:rFonts w:ascii="Calibri" w:eastAsia="Times New Roman" w:hAnsi="Calibri" w:cs="Calibri"/>
                <w:color w:val="000000"/>
                <w:kern w:val="0"/>
                <w14:ligatures w14:val="none"/>
              </w:rPr>
            </w:pPr>
          </w:p>
        </w:tc>
      </w:tr>
      <w:tr w:rsidR="00B55ACC" w:rsidRPr="001A15E6" w14:paraId="42C1CD29" w14:textId="77777777" w:rsidTr="00F97A0B">
        <w:trPr>
          <w:gridAfter w:val="2"/>
          <w:wAfter w:w="4595" w:type="dxa"/>
          <w:trHeight w:val="290"/>
        </w:trPr>
        <w:tc>
          <w:tcPr>
            <w:tcW w:w="1938" w:type="dxa"/>
            <w:tcBorders>
              <w:top w:val="single" w:sz="4" w:space="0" w:color="auto"/>
              <w:left w:val="nil"/>
              <w:right w:val="nil"/>
            </w:tcBorders>
          </w:tcPr>
          <w:p w14:paraId="0BD25D46" w14:textId="267476E0" w:rsidR="001A15E6" w:rsidRPr="001A15E6" w:rsidRDefault="00D85AA1" w:rsidP="001A15E6">
            <w:pPr>
              <w:spacing w:after="0" w:line="240" w:lineRule="auto"/>
              <w:rPr>
                <w:rFonts w:ascii="Calibri" w:eastAsia="Times New Roman" w:hAnsi="Calibri" w:cs="Calibri"/>
                <w:color w:val="000000"/>
                <w:kern w:val="0"/>
                <w14:ligatures w14:val="none"/>
              </w:rPr>
            </w:pPr>
            <w:r>
              <w:rPr>
                <w:noProof/>
              </w:rPr>
              <w:drawing>
                <wp:inline distT="0" distB="0" distL="0" distR="0" wp14:anchorId="623E6ECE" wp14:editId="62A3C6E6">
                  <wp:extent cx="1015200" cy="1015200"/>
                  <wp:effectExtent l="0" t="0" r="0" b="0"/>
                  <wp:docPr id="1507613362" name="Bilde 1507613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15200" cy="1015200"/>
                          </a:xfrm>
                          <a:prstGeom prst="rect">
                            <a:avLst/>
                          </a:prstGeom>
                          <a:noFill/>
                          <a:ln>
                            <a:noFill/>
                          </a:ln>
                        </pic:spPr>
                      </pic:pic>
                    </a:graphicData>
                  </a:graphic>
                </wp:inline>
              </w:drawing>
            </w:r>
          </w:p>
        </w:tc>
        <w:tc>
          <w:tcPr>
            <w:tcW w:w="7153" w:type="dxa"/>
            <w:gridSpan w:val="2"/>
            <w:tcBorders>
              <w:top w:val="single" w:sz="4" w:space="0" w:color="auto"/>
              <w:left w:val="nil"/>
              <w:right w:val="nil"/>
            </w:tcBorders>
            <w:noWrap/>
            <w:hideMark/>
          </w:tcPr>
          <w:p w14:paraId="0D74DA80" w14:textId="77777777" w:rsidR="00D85AA1" w:rsidRDefault="00D85AA1" w:rsidP="001A15E6">
            <w:pPr>
              <w:spacing w:after="0" w:line="240" w:lineRule="auto"/>
              <w:rPr>
                <w:rFonts w:ascii="Calibri" w:eastAsia="Times New Roman" w:hAnsi="Calibri" w:cs="Calibri"/>
                <w:color w:val="000000"/>
                <w:kern w:val="0"/>
                <w14:ligatures w14:val="none"/>
              </w:rPr>
            </w:pPr>
          </w:p>
          <w:p w14:paraId="1683A249" w14:textId="3C6BC517" w:rsidR="001A15E6" w:rsidRPr="001A15E6" w:rsidRDefault="001A15E6" w:rsidP="001A15E6">
            <w:pPr>
              <w:spacing w:after="0" w:line="240" w:lineRule="auto"/>
              <w:rPr>
                <w:rFonts w:ascii="Calibri" w:eastAsia="Times New Roman" w:hAnsi="Calibri" w:cs="Calibri"/>
                <w:color w:val="000000"/>
                <w:kern w:val="0"/>
                <w14:ligatures w14:val="none"/>
              </w:rPr>
            </w:pPr>
            <w:r w:rsidRPr="001A15E6">
              <w:rPr>
                <w:rFonts w:ascii="Calibri" w:eastAsia="Times New Roman" w:hAnsi="Calibri" w:cs="Calibri"/>
                <w:color w:val="000000"/>
                <w:kern w:val="0"/>
                <w14:ligatures w14:val="none"/>
              </w:rPr>
              <w:t>Erle Wright</w:t>
            </w:r>
            <w:r w:rsidR="00D85AA1" w:rsidRPr="00AD2148">
              <w:rPr>
                <w:rFonts w:ascii="Calibri" w:eastAsia="Times New Roman" w:hAnsi="Calibri" w:cs="Calibri"/>
                <w:color w:val="000000"/>
                <w:kern w:val="0"/>
                <w14:ligatures w14:val="none"/>
              </w:rPr>
              <w:t xml:space="preserve"> </w:t>
            </w:r>
            <w:r w:rsidRPr="001A15E6">
              <w:rPr>
                <w:rFonts w:ascii="Calibri" w:eastAsia="Times New Roman" w:hAnsi="Calibri" w:cs="Calibri"/>
                <w:color w:val="000000"/>
                <w:kern w:val="0"/>
                <w14:ligatures w14:val="none"/>
              </w:rPr>
              <w:t>Severinsen</w:t>
            </w:r>
          </w:p>
          <w:p w14:paraId="56FDCB1B" w14:textId="6165B953" w:rsidR="001A15E6" w:rsidRPr="001A15E6" w:rsidRDefault="001A15E6" w:rsidP="001A15E6">
            <w:pPr>
              <w:spacing w:after="0" w:line="240" w:lineRule="auto"/>
              <w:rPr>
                <w:rFonts w:ascii="Calibri" w:eastAsia="Times New Roman" w:hAnsi="Calibri" w:cs="Calibri"/>
                <w:color w:val="0000FF"/>
                <w:kern w:val="0"/>
                <w:u w:val="single"/>
                <w14:ligatures w14:val="none"/>
              </w:rPr>
            </w:pPr>
            <w:hyperlink r:id="rId45" w:history="1">
              <w:r w:rsidRPr="001A15E6">
                <w:rPr>
                  <w:rFonts w:ascii="Calibri" w:eastAsia="Times New Roman" w:hAnsi="Calibri" w:cs="Calibri"/>
                  <w:color w:val="0000FF"/>
                  <w:kern w:val="0"/>
                  <w:u w:val="single"/>
                  <w14:ligatures w14:val="none"/>
                </w:rPr>
                <w:t>e.severinsen@kristiansand-bystyre.no</w:t>
              </w:r>
            </w:hyperlink>
          </w:p>
          <w:p w14:paraId="054F000E" w14:textId="58B5F17A" w:rsidR="001A15E6" w:rsidRPr="001A15E6" w:rsidRDefault="001A15E6" w:rsidP="001A15E6">
            <w:pPr>
              <w:spacing w:after="0" w:line="240" w:lineRule="auto"/>
              <w:rPr>
                <w:rFonts w:ascii="Calibri" w:eastAsia="Times New Roman" w:hAnsi="Calibri" w:cs="Calibri"/>
                <w:color w:val="000000"/>
                <w:kern w:val="0"/>
                <w14:ligatures w14:val="none"/>
              </w:rPr>
            </w:pPr>
            <w:r w:rsidRPr="001A15E6">
              <w:rPr>
                <w:rFonts w:ascii="Calibri" w:eastAsia="Times New Roman" w:hAnsi="Calibri" w:cs="Calibri"/>
                <w:color w:val="000000"/>
                <w:kern w:val="0"/>
                <w14:ligatures w14:val="none"/>
              </w:rPr>
              <w:t>+47 98645546</w:t>
            </w:r>
          </w:p>
        </w:tc>
      </w:tr>
      <w:tr w:rsidR="00B55ACC" w:rsidRPr="001A15E6" w14:paraId="5B785385" w14:textId="77777777" w:rsidTr="00F97A0B">
        <w:trPr>
          <w:gridAfter w:val="2"/>
          <w:wAfter w:w="4595" w:type="dxa"/>
          <w:trHeight w:val="290"/>
        </w:trPr>
        <w:tc>
          <w:tcPr>
            <w:tcW w:w="1938" w:type="dxa"/>
            <w:tcBorders>
              <w:top w:val="nil"/>
              <w:left w:val="nil"/>
              <w:bottom w:val="single" w:sz="4" w:space="0" w:color="auto"/>
              <w:right w:val="nil"/>
            </w:tcBorders>
          </w:tcPr>
          <w:p w14:paraId="62498E73" w14:textId="77777777" w:rsidR="00D85AA1" w:rsidRPr="001A15E6" w:rsidRDefault="00D85AA1" w:rsidP="001A15E6">
            <w:pPr>
              <w:spacing w:after="0" w:line="240" w:lineRule="auto"/>
              <w:rPr>
                <w:rFonts w:ascii="Calibri" w:eastAsia="Times New Roman" w:hAnsi="Calibri" w:cs="Calibri"/>
                <w:color w:val="000000"/>
                <w:kern w:val="0"/>
                <w14:ligatures w14:val="none"/>
              </w:rPr>
            </w:pPr>
          </w:p>
        </w:tc>
        <w:tc>
          <w:tcPr>
            <w:tcW w:w="7153" w:type="dxa"/>
            <w:gridSpan w:val="2"/>
            <w:tcBorders>
              <w:top w:val="nil"/>
              <w:left w:val="nil"/>
              <w:bottom w:val="single" w:sz="4" w:space="0" w:color="auto"/>
              <w:right w:val="nil"/>
            </w:tcBorders>
            <w:noWrap/>
          </w:tcPr>
          <w:p w14:paraId="3AEAC445" w14:textId="77777777" w:rsidR="00D85AA1" w:rsidRPr="001A15E6" w:rsidRDefault="00D85AA1" w:rsidP="001A15E6">
            <w:pPr>
              <w:spacing w:after="0" w:line="240" w:lineRule="auto"/>
              <w:rPr>
                <w:rFonts w:ascii="Calibri" w:eastAsia="Times New Roman" w:hAnsi="Calibri" w:cs="Calibri"/>
                <w:color w:val="000000"/>
                <w:kern w:val="0"/>
                <w14:ligatures w14:val="none"/>
              </w:rPr>
            </w:pPr>
          </w:p>
        </w:tc>
      </w:tr>
      <w:tr w:rsidR="00B55ACC" w:rsidRPr="001A15E6" w14:paraId="066B0F0D" w14:textId="77777777" w:rsidTr="00F97A0B">
        <w:trPr>
          <w:gridAfter w:val="2"/>
          <w:wAfter w:w="4595" w:type="dxa"/>
          <w:trHeight w:val="290"/>
        </w:trPr>
        <w:tc>
          <w:tcPr>
            <w:tcW w:w="1938" w:type="dxa"/>
            <w:tcBorders>
              <w:top w:val="single" w:sz="4" w:space="0" w:color="auto"/>
              <w:left w:val="nil"/>
              <w:right w:val="nil"/>
            </w:tcBorders>
          </w:tcPr>
          <w:p w14:paraId="5FD1D0F5" w14:textId="6C19D387" w:rsidR="001A15E6" w:rsidRPr="001A15E6" w:rsidRDefault="00D85AA1" w:rsidP="001A15E6">
            <w:pPr>
              <w:spacing w:after="0" w:line="240" w:lineRule="auto"/>
              <w:rPr>
                <w:rFonts w:ascii="Calibri" w:eastAsia="Times New Roman" w:hAnsi="Calibri" w:cs="Calibri"/>
                <w:color w:val="000000"/>
                <w:kern w:val="0"/>
                <w14:ligatures w14:val="none"/>
              </w:rPr>
            </w:pPr>
            <w:r>
              <w:rPr>
                <w:noProof/>
              </w:rPr>
              <w:drawing>
                <wp:inline distT="0" distB="0" distL="0" distR="0" wp14:anchorId="5D446D26" wp14:editId="2AB0FB41">
                  <wp:extent cx="1015200" cy="1015200"/>
                  <wp:effectExtent l="0" t="0" r="0" b="0"/>
                  <wp:docPr id="979312114" name="Bilde 97931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15200" cy="1015200"/>
                          </a:xfrm>
                          <a:prstGeom prst="rect">
                            <a:avLst/>
                          </a:prstGeom>
                          <a:noFill/>
                          <a:ln>
                            <a:noFill/>
                          </a:ln>
                        </pic:spPr>
                      </pic:pic>
                    </a:graphicData>
                  </a:graphic>
                </wp:inline>
              </w:drawing>
            </w:r>
          </w:p>
        </w:tc>
        <w:tc>
          <w:tcPr>
            <w:tcW w:w="7153" w:type="dxa"/>
            <w:gridSpan w:val="2"/>
            <w:tcBorders>
              <w:top w:val="single" w:sz="4" w:space="0" w:color="auto"/>
              <w:left w:val="nil"/>
              <w:right w:val="nil"/>
            </w:tcBorders>
            <w:noWrap/>
            <w:hideMark/>
          </w:tcPr>
          <w:p w14:paraId="29F87981" w14:textId="77777777" w:rsidR="001E1935" w:rsidRDefault="001E1935" w:rsidP="001A15E6">
            <w:pPr>
              <w:spacing w:after="0" w:line="240" w:lineRule="auto"/>
              <w:rPr>
                <w:rFonts w:ascii="Calibri" w:eastAsia="Times New Roman" w:hAnsi="Calibri" w:cs="Calibri"/>
                <w:color w:val="000000"/>
                <w:kern w:val="0"/>
                <w14:ligatures w14:val="none"/>
              </w:rPr>
            </w:pPr>
          </w:p>
          <w:p w14:paraId="273B847F" w14:textId="5009FB3F" w:rsidR="001A15E6" w:rsidRPr="001A15E6" w:rsidRDefault="001A15E6" w:rsidP="001A15E6">
            <w:pPr>
              <w:spacing w:after="0" w:line="240" w:lineRule="auto"/>
              <w:rPr>
                <w:rFonts w:ascii="Calibri" w:eastAsia="Times New Roman" w:hAnsi="Calibri" w:cs="Calibri"/>
                <w:color w:val="000000"/>
                <w:kern w:val="0"/>
                <w14:ligatures w14:val="none"/>
              </w:rPr>
            </w:pPr>
            <w:r w:rsidRPr="001A15E6">
              <w:rPr>
                <w:rFonts w:ascii="Calibri" w:eastAsia="Times New Roman" w:hAnsi="Calibri" w:cs="Calibri"/>
                <w:color w:val="000000"/>
                <w:kern w:val="0"/>
                <w14:ligatures w14:val="none"/>
              </w:rPr>
              <w:t>Grethe Jakobsen</w:t>
            </w:r>
            <w:r w:rsidR="00D85AA1" w:rsidRPr="00D85AA1">
              <w:rPr>
                <w:rFonts w:ascii="Calibri" w:eastAsia="Times New Roman" w:hAnsi="Calibri" w:cs="Calibri"/>
                <w:color w:val="000000"/>
                <w:kern w:val="0"/>
                <w14:ligatures w14:val="none"/>
              </w:rPr>
              <w:t xml:space="preserve"> </w:t>
            </w:r>
            <w:r w:rsidRPr="001A15E6">
              <w:rPr>
                <w:rFonts w:ascii="Calibri" w:eastAsia="Times New Roman" w:hAnsi="Calibri" w:cs="Calibri"/>
                <w:color w:val="000000"/>
                <w:kern w:val="0"/>
                <w14:ligatures w14:val="none"/>
              </w:rPr>
              <w:t>Alver</w:t>
            </w:r>
          </w:p>
          <w:p w14:paraId="7A895A9D" w14:textId="2D5CDFED" w:rsidR="001A15E6" w:rsidRPr="00D85AA1" w:rsidRDefault="00D85AA1" w:rsidP="001A15E6">
            <w:pPr>
              <w:spacing w:after="0" w:line="240" w:lineRule="auto"/>
              <w:rPr>
                <w:rFonts w:ascii="Calibri" w:eastAsia="Times New Roman" w:hAnsi="Calibri" w:cs="Calibri"/>
                <w:color w:val="000000"/>
                <w:kern w:val="0"/>
                <w14:ligatures w14:val="none"/>
              </w:rPr>
            </w:pPr>
            <w:hyperlink r:id="rId47" w:history="1">
              <w:r w:rsidRPr="001A15E6">
                <w:rPr>
                  <w:rStyle w:val="Hyperlink"/>
                  <w:rFonts w:ascii="Calibri" w:eastAsia="Times New Roman" w:hAnsi="Calibri" w:cs="Calibri"/>
                  <w:kern w:val="0"/>
                  <w14:ligatures w14:val="none"/>
                </w:rPr>
                <w:t>g.alver@kristiansand-bystyre.no</w:t>
              </w:r>
            </w:hyperlink>
            <w:r w:rsidRPr="00D85AA1">
              <w:rPr>
                <w:rFonts w:ascii="Calibri" w:eastAsia="Times New Roman" w:hAnsi="Calibri" w:cs="Calibri"/>
                <w:color w:val="000000"/>
                <w:kern w:val="0"/>
                <w14:ligatures w14:val="none"/>
              </w:rPr>
              <w:t xml:space="preserve"> </w:t>
            </w:r>
          </w:p>
          <w:p w14:paraId="5A122D92" w14:textId="451CBCF2" w:rsidR="001A15E6" w:rsidRPr="001A15E6" w:rsidRDefault="001A15E6" w:rsidP="001A15E6">
            <w:pPr>
              <w:spacing w:after="0" w:line="240" w:lineRule="auto"/>
              <w:rPr>
                <w:rFonts w:ascii="Calibri" w:eastAsia="Times New Roman" w:hAnsi="Calibri" w:cs="Calibri"/>
                <w:color w:val="000000"/>
                <w:kern w:val="0"/>
                <w14:ligatures w14:val="none"/>
              </w:rPr>
            </w:pPr>
            <w:r w:rsidRPr="001A15E6">
              <w:rPr>
                <w:rFonts w:ascii="Calibri" w:eastAsia="Times New Roman" w:hAnsi="Calibri" w:cs="Calibri"/>
                <w:color w:val="000000"/>
                <w:kern w:val="0"/>
                <w14:ligatures w14:val="none"/>
              </w:rPr>
              <w:t>+47 90131593</w:t>
            </w:r>
          </w:p>
        </w:tc>
      </w:tr>
      <w:tr w:rsidR="00B55ACC" w:rsidRPr="001A15E6" w14:paraId="00980BAB" w14:textId="77777777" w:rsidTr="00F97A0B">
        <w:trPr>
          <w:gridAfter w:val="2"/>
          <w:wAfter w:w="4595" w:type="dxa"/>
          <w:trHeight w:val="290"/>
        </w:trPr>
        <w:tc>
          <w:tcPr>
            <w:tcW w:w="1938" w:type="dxa"/>
            <w:tcBorders>
              <w:top w:val="nil"/>
              <w:left w:val="nil"/>
              <w:bottom w:val="single" w:sz="4" w:space="0" w:color="auto"/>
              <w:right w:val="nil"/>
            </w:tcBorders>
          </w:tcPr>
          <w:p w14:paraId="17BF5648" w14:textId="77777777" w:rsidR="00D85AA1" w:rsidRPr="001A15E6" w:rsidRDefault="00D85AA1" w:rsidP="001A15E6">
            <w:pPr>
              <w:spacing w:after="0" w:line="240" w:lineRule="auto"/>
              <w:rPr>
                <w:rFonts w:ascii="Calibri" w:eastAsia="Times New Roman" w:hAnsi="Calibri" w:cs="Calibri"/>
                <w:color w:val="000000"/>
                <w:kern w:val="0"/>
                <w14:ligatures w14:val="none"/>
              </w:rPr>
            </w:pPr>
          </w:p>
        </w:tc>
        <w:tc>
          <w:tcPr>
            <w:tcW w:w="7153" w:type="dxa"/>
            <w:gridSpan w:val="2"/>
            <w:tcBorders>
              <w:top w:val="nil"/>
              <w:left w:val="nil"/>
              <w:bottom w:val="single" w:sz="4" w:space="0" w:color="auto"/>
              <w:right w:val="nil"/>
            </w:tcBorders>
            <w:noWrap/>
          </w:tcPr>
          <w:p w14:paraId="225DB93D" w14:textId="77777777" w:rsidR="00D85AA1" w:rsidRPr="001A15E6" w:rsidRDefault="00D85AA1" w:rsidP="001A15E6">
            <w:pPr>
              <w:spacing w:after="0" w:line="240" w:lineRule="auto"/>
              <w:rPr>
                <w:rFonts w:ascii="Calibri" w:eastAsia="Times New Roman" w:hAnsi="Calibri" w:cs="Calibri"/>
                <w:color w:val="000000"/>
                <w:kern w:val="0"/>
                <w14:ligatures w14:val="none"/>
              </w:rPr>
            </w:pPr>
          </w:p>
        </w:tc>
      </w:tr>
      <w:tr w:rsidR="00B55ACC" w:rsidRPr="001A15E6" w14:paraId="0DCC80B6" w14:textId="77777777" w:rsidTr="00F97A0B">
        <w:trPr>
          <w:gridAfter w:val="2"/>
          <w:wAfter w:w="4595" w:type="dxa"/>
          <w:trHeight w:val="290"/>
        </w:trPr>
        <w:tc>
          <w:tcPr>
            <w:tcW w:w="1938" w:type="dxa"/>
            <w:tcBorders>
              <w:top w:val="single" w:sz="4" w:space="0" w:color="auto"/>
              <w:left w:val="nil"/>
              <w:right w:val="nil"/>
            </w:tcBorders>
          </w:tcPr>
          <w:p w14:paraId="2C2255E4" w14:textId="1A6640EB" w:rsidR="001A15E6" w:rsidRPr="001A15E6" w:rsidRDefault="00D85AA1" w:rsidP="001A15E6">
            <w:pPr>
              <w:spacing w:after="0" w:line="240" w:lineRule="auto"/>
              <w:rPr>
                <w:rFonts w:ascii="Calibri" w:eastAsia="Times New Roman" w:hAnsi="Calibri" w:cs="Calibri"/>
                <w:color w:val="000000"/>
                <w:kern w:val="0"/>
                <w14:ligatures w14:val="none"/>
              </w:rPr>
            </w:pPr>
            <w:r>
              <w:rPr>
                <w:noProof/>
              </w:rPr>
              <w:drawing>
                <wp:inline distT="0" distB="0" distL="0" distR="0" wp14:anchorId="7ED6F7E9" wp14:editId="30EDB7CD">
                  <wp:extent cx="1015200" cy="1015200"/>
                  <wp:effectExtent l="0" t="0" r="0" b="0"/>
                  <wp:docPr id="485582062" name="Bilde 48558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15200" cy="1015200"/>
                          </a:xfrm>
                          <a:prstGeom prst="rect">
                            <a:avLst/>
                          </a:prstGeom>
                          <a:noFill/>
                          <a:ln>
                            <a:noFill/>
                          </a:ln>
                        </pic:spPr>
                      </pic:pic>
                    </a:graphicData>
                  </a:graphic>
                </wp:inline>
              </w:drawing>
            </w:r>
          </w:p>
        </w:tc>
        <w:tc>
          <w:tcPr>
            <w:tcW w:w="7153" w:type="dxa"/>
            <w:gridSpan w:val="2"/>
            <w:tcBorders>
              <w:top w:val="single" w:sz="4" w:space="0" w:color="auto"/>
              <w:left w:val="nil"/>
              <w:right w:val="nil"/>
            </w:tcBorders>
            <w:noWrap/>
            <w:hideMark/>
          </w:tcPr>
          <w:p w14:paraId="15567BAB" w14:textId="77777777" w:rsidR="003C132C" w:rsidRDefault="003C132C" w:rsidP="001A15E6">
            <w:pPr>
              <w:spacing w:after="0" w:line="240" w:lineRule="auto"/>
              <w:rPr>
                <w:rFonts w:ascii="Calibri" w:eastAsia="Times New Roman" w:hAnsi="Calibri" w:cs="Calibri"/>
                <w:color w:val="000000"/>
                <w:kern w:val="0"/>
                <w14:ligatures w14:val="none"/>
              </w:rPr>
            </w:pPr>
          </w:p>
          <w:p w14:paraId="284523C4" w14:textId="6EC84D9D" w:rsidR="001A15E6" w:rsidRPr="001A15E6" w:rsidRDefault="001A15E6" w:rsidP="001A15E6">
            <w:pPr>
              <w:spacing w:after="0" w:line="240" w:lineRule="auto"/>
              <w:rPr>
                <w:rFonts w:ascii="Calibri" w:eastAsia="Times New Roman" w:hAnsi="Calibri" w:cs="Calibri"/>
                <w:color w:val="000000"/>
                <w:kern w:val="0"/>
                <w14:ligatures w14:val="none"/>
              </w:rPr>
            </w:pPr>
            <w:r w:rsidRPr="001A15E6">
              <w:rPr>
                <w:rFonts w:ascii="Calibri" w:eastAsia="Times New Roman" w:hAnsi="Calibri" w:cs="Calibri"/>
                <w:color w:val="000000"/>
                <w:kern w:val="0"/>
                <w14:ligatures w14:val="none"/>
              </w:rPr>
              <w:t>Raymond</w:t>
            </w:r>
            <w:r w:rsidR="00D85AA1" w:rsidRPr="00AD2148">
              <w:rPr>
                <w:rFonts w:ascii="Calibri" w:eastAsia="Times New Roman" w:hAnsi="Calibri" w:cs="Calibri"/>
                <w:color w:val="000000"/>
                <w:kern w:val="0"/>
                <w14:ligatures w14:val="none"/>
              </w:rPr>
              <w:t xml:space="preserve"> </w:t>
            </w:r>
            <w:r w:rsidRPr="001A15E6">
              <w:rPr>
                <w:rFonts w:ascii="Calibri" w:eastAsia="Times New Roman" w:hAnsi="Calibri" w:cs="Calibri"/>
                <w:color w:val="000000"/>
                <w:kern w:val="0"/>
                <w14:ligatures w14:val="none"/>
              </w:rPr>
              <w:t>Larsen</w:t>
            </w:r>
          </w:p>
          <w:p w14:paraId="09FFC34B" w14:textId="391D76B1" w:rsidR="001A15E6" w:rsidRPr="005C0CF8" w:rsidRDefault="006E6ABC" w:rsidP="001A15E6">
            <w:pPr>
              <w:spacing w:after="0" w:line="240" w:lineRule="auto"/>
              <w:rPr>
                <w:rFonts w:ascii="Calibri" w:eastAsia="Times New Roman" w:hAnsi="Calibri" w:cs="Calibri"/>
                <w:color w:val="000000"/>
                <w:kern w:val="0"/>
                <w14:ligatures w14:val="none"/>
              </w:rPr>
            </w:pPr>
            <w:hyperlink r:id="rId49" w:history="1">
              <w:r w:rsidRPr="000005CA">
                <w:rPr>
                  <w:rStyle w:val="Hyperlink"/>
                  <w:rFonts w:ascii="Calibri" w:eastAsia="Times New Roman" w:hAnsi="Calibri" w:cs="Calibri"/>
                  <w:kern w:val="0"/>
                  <w14:ligatures w14:val="none"/>
                </w:rPr>
                <w:t>r.larsen@kristiansand-bystyre.no</w:t>
              </w:r>
            </w:hyperlink>
            <w:r w:rsidRPr="005C0CF8">
              <w:rPr>
                <w:rFonts w:ascii="Calibri" w:eastAsia="Times New Roman" w:hAnsi="Calibri" w:cs="Calibri"/>
                <w:color w:val="000000"/>
                <w:kern w:val="0"/>
                <w14:ligatures w14:val="none"/>
              </w:rPr>
              <w:t xml:space="preserve"> </w:t>
            </w:r>
          </w:p>
          <w:p w14:paraId="5A912886" w14:textId="01F0B296" w:rsidR="001A15E6" w:rsidRPr="001A15E6" w:rsidRDefault="001A15E6" w:rsidP="001A15E6">
            <w:pPr>
              <w:spacing w:after="0" w:line="240" w:lineRule="auto"/>
              <w:rPr>
                <w:rFonts w:ascii="Calibri" w:eastAsia="Times New Roman" w:hAnsi="Calibri" w:cs="Calibri"/>
                <w:color w:val="000000"/>
                <w:kern w:val="0"/>
                <w14:ligatures w14:val="none"/>
              </w:rPr>
            </w:pPr>
            <w:r w:rsidRPr="001A15E6">
              <w:rPr>
                <w:rFonts w:ascii="Calibri" w:eastAsia="Times New Roman" w:hAnsi="Calibri" w:cs="Calibri"/>
                <w:color w:val="000000"/>
                <w:kern w:val="0"/>
                <w14:ligatures w14:val="none"/>
              </w:rPr>
              <w:t>+47 99332233</w:t>
            </w:r>
          </w:p>
        </w:tc>
      </w:tr>
      <w:tr w:rsidR="00B55ACC" w:rsidRPr="001A15E6" w14:paraId="7A159F1A" w14:textId="77777777" w:rsidTr="00F97A0B">
        <w:trPr>
          <w:gridAfter w:val="2"/>
          <w:wAfter w:w="4595" w:type="dxa"/>
          <w:trHeight w:val="290"/>
        </w:trPr>
        <w:tc>
          <w:tcPr>
            <w:tcW w:w="1938" w:type="dxa"/>
            <w:tcBorders>
              <w:top w:val="nil"/>
              <w:left w:val="nil"/>
              <w:bottom w:val="single" w:sz="4" w:space="0" w:color="auto"/>
              <w:right w:val="nil"/>
            </w:tcBorders>
          </w:tcPr>
          <w:p w14:paraId="7C8FF9A7" w14:textId="77777777" w:rsidR="00D85AA1" w:rsidRPr="001A15E6" w:rsidRDefault="00D85AA1" w:rsidP="001A15E6">
            <w:pPr>
              <w:spacing w:after="0" w:line="240" w:lineRule="auto"/>
              <w:rPr>
                <w:rFonts w:ascii="Calibri" w:eastAsia="Times New Roman" w:hAnsi="Calibri" w:cs="Calibri"/>
                <w:color w:val="000000"/>
                <w:kern w:val="0"/>
                <w14:ligatures w14:val="none"/>
              </w:rPr>
            </w:pPr>
          </w:p>
        </w:tc>
        <w:tc>
          <w:tcPr>
            <w:tcW w:w="7153" w:type="dxa"/>
            <w:gridSpan w:val="2"/>
            <w:tcBorders>
              <w:top w:val="nil"/>
              <w:left w:val="nil"/>
              <w:bottom w:val="single" w:sz="4" w:space="0" w:color="auto"/>
              <w:right w:val="nil"/>
            </w:tcBorders>
            <w:noWrap/>
          </w:tcPr>
          <w:p w14:paraId="3A6970B5" w14:textId="77777777" w:rsidR="00D85AA1" w:rsidRPr="001A15E6" w:rsidRDefault="00D85AA1" w:rsidP="001A15E6">
            <w:pPr>
              <w:spacing w:after="0" w:line="240" w:lineRule="auto"/>
              <w:rPr>
                <w:rFonts w:ascii="Calibri" w:eastAsia="Times New Roman" w:hAnsi="Calibri" w:cs="Calibri"/>
                <w:color w:val="000000"/>
                <w:kern w:val="0"/>
                <w14:ligatures w14:val="none"/>
              </w:rPr>
            </w:pPr>
          </w:p>
        </w:tc>
      </w:tr>
      <w:tr w:rsidR="00B55ACC" w:rsidRPr="00360757" w14:paraId="1A821072" w14:textId="77777777" w:rsidTr="00F97A0B">
        <w:trPr>
          <w:gridAfter w:val="2"/>
          <w:wAfter w:w="4595" w:type="dxa"/>
          <w:trHeight w:val="290"/>
        </w:trPr>
        <w:tc>
          <w:tcPr>
            <w:tcW w:w="1938" w:type="dxa"/>
            <w:tcBorders>
              <w:top w:val="single" w:sz="4" w:space="0" w:color="auto"/>
              <w:left w:val="nil"/>
              <w:right w:val="nil"/>
            </w:tcBorders>
          </w:tcPr>
          <w:p w14:paraId="5BD438FB" w14:textId="7264B358" w:rsidR="001A15E6" w:rsidRPr="001A15E6" w:rsidRDefault="00D85AA1" w:rsidP="001A15E6">
            <w:pPr>
              <w:spacing w:after="0" w:line="240" w:lineRule="auto"/>
              <w:rPr>
                <w:rFonts w:ascii="Calibri" w:eastAsia="Times New Roman" w:hAnsi="Calibri" w:cs="Calibri"/>
                <w:color w:val="000000"/>
                <w:kern w:val="0"/>
                <w14:ligatures w14:val="none"/>
              </w:rPr>
            </w:pPr>
            <w:r>
              <w:rPr>
                <w:noProof/>
              </w:rPr>
              <w:drawing>
                <wp:inline distT="0" distB="0" distL="0" distR="0" wp14:anchorId="51A0B0BE" wp14:editId="45678F35">
                  <wp:extent cx="1015200" cy="1015200"/>
                  <wp:effectExtent l="0" t="0" r="0" b="0"/>
                  <wp:docPr id="2131526238" name="Bilde 2131526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15200" cy="1015200"/>
                          </a:xfrm>
                          <a:prstGeom prst="rect">
                            <a:avLst/>
                          </a:prstGeom>
                          <a:noFill/>
                          <a:ln>
                            <a:noFill/>
                          </a:ln>
                        </pic:spPr>
                      </pic:pic>
                    </a:graphicData>
                  </a:graphic>
                </wp:inline>
              </w:drawing>
            </w:r>
          </w:p>
        </w:tc>
        <w:tc>
          <w:tcPr>
            <w:tcW w:w="7153" w:type="dxa"/>
            <w:gridSpan w:val="2"/>
            <w:tcBorders>
              <w:top w:val="single" w:sz="4" w:space="0" w:color="auto"/>
              <w:left w:val="nil"/>
              <w:right w:val="nil"/>
            </w:tcBorders>
            <w:noWrap/>
            <w:hideMark/>
          </w:tcPr>
          <w:p w14:paraId="0B2DCA2F" w14:textId="77777777" w:rsidR="003C132C" w:rsidRDefault="003C132C" w:rsidP="001A15E6">
            <w:pPr>
              <w:spacing w:after="0" w:line="240" w:lineRule="auto"/>
              <w:rPr>
                <w:rFonts w:ascii="Calibri" w:eastAsia="Times New Roman" w:hAnsi="Calibri" w:cs="Calibri"/>
                <w:color w:val="000000"/>
                <w:kern w:val="0"/>
                <w14:ligatures w14:val="none"/>
              </w:rPr>
            </w:pPr>
          </w:p>
          <w:p w14:paraId="32C1AD37" w14:textId="31D31DDF" w:rsidR="001A15E6" w:rsidRPr="007753EB" w:rsidRDefault="001A15E6" w:rsidP="001A15E6">
            <w:pPr>
              <w:spacing w:after="0" w:line="240" w:lineRule="auto"/>
              <w:rPr>
                <w:rFonts w:ascii="Calibri" w:eastAsia="Times New Roman" w:hAnsi="Calibri" w:cs="Calibri"/>
                <w:color w:val="000000"/>
                <w:kern w:val="0"/>
                <w:lang w:val="nb-NO"/>
                <w14:ligatures w14:val="none"/>
              </w:rPr>
            </w:pPr>
            <w:r w:rsidRPr="007753EB">
              <w:rPr>
                <w:rFonts w:ascii="Calibri" w:eastAsia="Times New Roman" w:hAnsi="Calibri" w:cs="Calibri"/>
                <w:color w:val="000000"/>
                <w:kern w:val="0"/>
                <w:lang w:val="nb-NO"/>
                <w14:ligatures w14:val="none"/>
              </w:rPr>
              <w:t>Hans Erik Munkvold</w:t>
            </w:r>
            <w:r w:rsidR="00D85AA1">
              <w:rPr>
                <w:rFonts w:ascii="Calibri" w:eastAsia="Times New Roman" w:hAnsi="Calibri" w:cs="Calibri"/>
                <w:color w:val="000000"/>
                <w:kern w:val="0"/>
                <w:lang w:val="nb-NO"/>
                <w14:ligatures w14:val="none"/>
              </w:rPr>
              <w:t xml:space="preserve"> </w:t>
            </w:r>
            <w:r w:rsidRPr="007753EB">
              <w:rPr>
                <w:rFonts w:ascii="Calibri" w:eastAsia="Times New Roman" w:hAnsi="Calibri" w:cs="Calibri"/>
                <w:color w:val="000000"/>
                <w:kern w:val="0"/>
                <w:lang w:val="nb-NO"/>
                <w14:ligatures w14:val="none"/>
              </w:rPr>
              <w:t>Fiskvik</w:t>
            </w:r>
          </w:p>
          <w:p w14:paraId="2CF346D3" w14:textId="372DD0B6" w:rsidR="001A15E6" w:rsidRPr="006E6ABC" w:rsidRDefault="006E6ABC" w:rsidP="001A15E6">
            <w:pPr>
              <w:spacing w:after="0" w:line="240" w:lineRule="auto"/>
              <w:rPr>
                <w:rFonts w:ascii="Calibri" w:eastAsia="Times New Roman" w:hAnsi="Calibri" w:cs="Calibri"/>
                <w:color w:val="000000"/>
                <w:kern w:val="0"/>
                <w:lang w:val="nb-NO"/>
                <w14:ligatures w14:val="none"/>
              </w:rPr>
            </w:pPr>
            <w:hyperlink r:id="rId51" w:history="1">
              <w:r w:rsidRPr="007753EB">
                <w:rPr>
                  <w:rStyle w:val="Hyperlink"/>
                  <w:rFonts w:ascii="Calibri" w:eastAsia="Times New Roman" w:hAnsi="Calibri" w:cs="Calibri"/>
                  <w:kern w:val="0"/>
                  <w:lang w:val="nb-NO"/>
                  <w14:ligatures w14:val="none"/>
                </w:rPr>
                <w:t>h.fiskvik@kristiansand-bystyre.no</w:t>
              </w:r>
            </w:hyperlink>
            <w:r>
              <w:rPr>
                <w:rFonts w:ascii="Calibri" w:eastAsia="Times New Roman" w:hAnsi="Calibri" w:cs="Calibri"/>
                <w:color w:val="000000"/>
                <w:kern w:val="0"/>
                <w:lang w:val="nb-NO"/>
                <w14:ligatures w14:val="none"/>
              </w:rPr>
              <w:t xml:space="preserve"> </w:t>
            </w:r>
          </w:p>
          <w:p w14:paraId="02AF4F4E" w14:textId="040AC9FB" w:rsidR="001A15E6" w:rsidRPr="00CB736C" w:rsidRDefault="001A15E6" w:rsidP="001A15E6">
            <w:pPr>
              <w:spacing w:after="0" w:line="240" w:lineRule="auto"/>
              <w:rPr>
                <w:rFonts w:ascii="Calibri" w:eastAsia="Times New Roman" w:hAnsi="Calibri" w:cs="Calibri"/>
                <w:color w:val="000000"/>
                <w:kern w:val="0"/>
                <w:lang w:val="nb-NO"/>
                <w14:ligatures w14:val="none"/>
              </w:rPr>
            </w:pPr>
            <w:r w:rsidRPr="00CB736C">
              <w:rPr>
                <w:rFonts w:ascii="Calibri" w:eastAsia="Times New Roman" w:hAnsi="Calibri" w:cs="Calibri"/>
                <w:color w:val="000000"/>
                <w:kern w:val="0"/>
                <w:lang w:val="nb-NO"/>
                <w14:ligatures w14:val="none"/>
              </w:rPr>
              <w:t>+47 93655192</w:t>
            </w:r>
          </w:p>
        </w:tc>
      </w:tr>
      <w:tr w:rsidR="00B55ACC" w:rsidRPr="00360757" w14:paraId="408EAF99" w14:textId="77777777" w:rsidTr="00F97A0B">
        <w:trPr>
          <w:gridAfter w:val="2"/>
          <w:wAfter w:w="4595" w:type="dxa"/>
          <w:trHeight w:val="290"/>
        </w:trPr>
        <w:tc>
          <w:tcPr>
            <w:tcW w:w="1938" w:type="dxa"/>
            <w:tcBorders>
              <w:top w:val="nil"/>
              <w:left w:val="nil"/>
              <w:bottom w:val="single" w:sz="4" w:space="0" w:color="auto"/>
              <w:right w:val="nil"/>
            </w:tcBorders>
          </w:tcPr>
          <w:p w14:paraId="24B806D4" w14:textId="77777777" w:rsidR="00D85AA1" w:rsidRPr="00CB736C" w:rsidRDefault="00D85AA1" w:rsidP="001A15E6">
            <w:pPr>
              <w:spacing w:after="0" w:line="240" w:lineRule="auto"/>
              <w:rPr>
                <w:rFonts w:ascii="Calibri" w:eastAsia="Times New Roman" w:hAnsi="Calibri" w:cs="Calibri"/>
                <w:color w:val="000000"/>
                <w:kern w:val="0"/>
                <w:lang w:val="nb-NO"/>
                <w14:ligatures w14:val="none"/>
              </w:rPr>
            </w:pPr>
          </w:p>
        </w:tc>
        <w:tc>
          <w:tcPr>
            <w:tcW w:w="7153" w:type="dxa"/>
            <w:gridSpan w:val="2"/>
            <w:tcBorders>
              <w:top w:val="nil"/>
              <w:left w:val="nil"/>
              <w:bottom w:val="single" w:sz="4" w:space="0" w:color="auto"/>
              <w:right w:val="nil"/>
            </w:tcBorders>
            <w:noWrap/>
          </w:tcPr>
          <w:p w14:paraId="42EAB0D5" w14:textId="77777777" w:rsidR="00D85AA1" w:rsidRPr="00CB736C" w:rsidRDefault="00D85AA1" w:rsidP="001A15E6">
            <w:pPr>
              <w:spacing w:after="0" w:line="240" w:lineRule="auto"/>
              <w:rPr>
                <w:rFonts w:ascii="Calibri" w:eastAsia="Times New Roman" w:hAnsi="Calibri" w:cs="Calibri"/>
                <w:color w:val="000000"/>
                <w:kern w:val="0"/>
                <w:lang w:val="nb-NO"/>
                <w14:ligatures w14:val="none"/>
              </w:rPr>
            </w:pPr>
          </w:p>
        </w:tc>
      </w:tr>
      <w:tr w:rsidR="00B55ACC" w:rsidRPr="001A15E6" w14:paraId="1CDDA2B6" w14:textId="77777777" w:rsidTr="00F97A0B">
        <w:trPr>
          <w:gridAfter w:val="2"/>
          <w:wAfter w:w="4595" w:type="dxa"/>
          <w:trHeight w:val="290"/>
        </w:trPr>
        <w:tc>
          <w:tcPr>
            <w:tcW w:w="1938" w:type="dxa"/>
            <w:tcBorders>
              <w:top w:val="single" w:sz="4" w:space="0" w:color="auto"/>
              <w:left w:val="nil"/>
              <w:right w:val="nil"/>
            </w:tcBorders>
          </w:tcPr>
          <w:p w14:paraId="403788C3" w14:textId="77777777" w:rsidR="00D85AA1" w:rsidRPr="001A15E6" w:rsidRDefault="00D85AA1" w:rsidP="001A15E6">
            <w:pPr>
              <w:spacing w:after="0" w:line="240" w:lineRule="auto"/>
              <w:rPr>
                <w:rFonts w:ascii="Calibri" w:eastAsia="Times New Roman" w:hAnsi="Calibri" w:cs="Calibri"/>
                <w:color w:val="000000"/>
                <w:kern w:val="0"/>
                <w14:ligatures w14:val="none"/>
              </w:rPr>
            </w:pPr>
          </w:p>
        </w:tc>
        <w:tc>
          <w:tcPr>
            <w:tcW w:w="7153" w:type="dxa"/>
            <w:gridSpan w:val="2"/>
            <w:tcBorders>
              <w:top w:val="single" w:sz="4" w:space="0" w:color="auto"/>
              <w:left w:val="nil"/>
              <w:right w:val="nil"/>
            </w:tcBorders>
            <w:noWrap/>
          </w:tcPr>
          <w:p w14:paraId="2D86865E" w14:textId="77777777" w:rsidR="00D85AA1" w:rsidRPr="001A15E6" w:rsidRDefault="00D85AA1" w:rsidP="001A15E6">
            <w:pPr>
              <w:spacing w:after="0" w:line="240" w:lineRule="auto"/>
              <w:rPr>
                <w:rFonts w:ascii="Calibri" w:eastAsia="Times New Roman" w:hAnsi="Calibri" w:cs="Calibri"/>
                <w:color w:val="000000"/>
                <w:kern w:val="0"/>
                <w14:ligatures w14:val="none"/>
              </w:rPr>
            </w:pPr>
          </w:p>
        </w:tc>
      </w:tr>
      <w:tr w:rsidR="00B55ACC" w:rsidRPr="00360757" w14:paraId="4F598508" w14:textId="77777777" w:rsidTr="00F97A0B">
        <w:trPr>
          <w:gridAfter w:val="2"/>
          <w:wAfter w:w="4595" w:type="dxa"/>
          <w:trHeight w:val="290"/>
        </w:trPr>
        <w:tc>
          <w:tcPr>
            <w:tcW w:w="1938" w:type="dxa"/>
            <w:tcBorders>
              <w:left w:val="nil"/>
              <w:right w:val="nil"/>
            </w:tcBorders>
          </w:tcPr>
          <w:p w14:paraId="04988664" w14:textId="64D89609" w:rsidR="001A15E6" w:rsidRPr="001A15E6" w:rsidRDefault="00D85AA1" w:rsidP="001A15E6">
            <w:pPr>
              <w:spacing w:after="0" w:line="240" w:lineRule="auto"/>
              <w:rPr>
                <w:rFonts w:ascii="Calibri" w:eastAsia="Times New Roman" w:hAnsi="Calibri" w:cs="Calibri"/>
                <w:color w:val="000000"/>
                <w:kern w:val="0"/>
                <w14:ligatures w14:val="none"/>
              </w:rPr>
            </w:pPr>
            <w:r>
              <w:rPr>
                <w:noProof/>
              </w:rPr>
              <w:drawing>
                <wp:inline distT="0" distB="0" distL="0" distR="0" wp14:anchorId="08670F81" wp14:editId="55E0B1F7">
                  <wp:extent cx="1015200" cy="1015200"/>
                  <wp:effectExtent l="0" t="0" r="0" b="0"/>
                  <wp:docPr id="163729102" name="Bilde 163729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15200" cy="1015200"/>
                          </a:xfrm>
                          <a:prstGeom prst="rect">
                            <a:avLst/>
                          </a:prstGeom>
                          <a:noFill/>
                          <a:ln>
                            <a:noFill/>
                          </a:ln>
                        </pic:spPr>
                      </pic:pic>
                    </a:graphicData>
                  </a:graphic>
                </wp:inline>
              </w:drawing>
            </w:r>
          </w:p>
        </w:tc>
        <w:tc>
          <w:tcPr>
            <w:tcW w:w="7153" w:type="dxa"/>
            <w:gridSpan w:val="2"/>
            <w:tcBorders>
              <w:left w:val="nil"/>
              <w:right w:val="nil"/>
            </w:tcBorders>
            <w:noWrap/>
            <w:hideMark/>
          </w:tcPr>
          <w:p w14:paraId="0202DA99" w14:textId="77777777" w:rsidR="003C132C" w:rsidRDefault="003C132C" w:rsidP="001A15E6">
            <w:pPr>
              <w:spacing w:after="0" w:line="240" w:lineRule="auto"/>
              <w:rPr>
                <w:rFonts w:ascii="Calibri" w:eastAsia="Times New Roman" w:hAnsi="Calibri" w:cs="Calibri"/>
                <w:color w:val="000000"/>
                <w:kern w:val="0"/>
                <w14:ligatures w14:val="none"/>
              </w:rPr>
            </w:pPr>
          </w:p>
          <w:p w14:paraId="6F78FC7B" w14:textId="17F736ED" w:rsidR="001A15E6" w:rsidRPr="007753EB" w:rsidRDefault="001A15E6" w:rsidP="001A15E6">
            <w:pPr>
              <w:spacing w:after="0" w:line="240" w:lineRule="auto"/>
              <w:rPr>
                <w:rFonts w:ascii="Calibri" w:eastAsia="Times New Roman" w:hAnsi="Calibri" w:cs="Calibri"/>
                <w:color w:val="000000"/>
                <w:kern w:val="0"/>
                <w:lang w:val="nb-NO"/>
                <w14:ligatures w14:val="none"/>
              </w:rPr>
            </w:pPr>
            <w:r w:rsidRPr="007753EB">
              <w:rPr>
                <w:rFonts w:ascii="Calibri" w:eastAsia="Times New Roman" w:hAnsi="Calibri" w:cs="Calibri"/>
                <w:color w:val="000000"/>
                <w:kern w:val="0"/>
                <w:lang w:val="nb-NO"/>
                <w14:ligatures w14:val="none"/>
              </w:rPr>
              <w:t>Kjetil</w:t>
            </w:r>
            <w:r w:rsidR="00D85AA1">
              <w:rPr>
                <w:rFonts w:ascii="Calibri" w:eastAsia="Times New Roman" w:hAnsi="Calibri" w:cs="Calibri"/>
                <w:color w:val="000000"/>
                <w:kern w:val="0"/>
                <w:lang w:val="nb-NO"/>
                <w14:ligatures w14:val="none"/>
              </w:rPr>
              <w:t xml:space="preserve"> </w:t>
            </w:r>
            <w:r w:rsidRPr="007753EB">
              <w:rPr>
                <w:rFonts w:ascii="Calibri" w:eastAsia="Times New Roman" w:hAnsi="Calibri" w:cs="Calibri"/>
                <w:color w:val="000000"/>
                <w:kern w:val="0"/>
                <w:lang w:val="nb-NO"/>
                <w14:ligatures w14:val="none"/>
              </w:rPr>
              <w:t>Aasen</w:t>
            </w:r>
          </w:p>
          <w:p w14:paraId="0574E2DB" w14:textId="1243D2F6" w:rsidR="001A15E6" w:rsidRPr="006E6ABC" w:rsidRDefault="006E6ABC" w:rsidP="001A15E6">
            <w:pPr>
              <w:spacing w:after="0" w:line="240" w:lineRule="auto"/>
              <w:rPr>
                <w:rFonts w:ascii="Calibri" w:eastAsia="Times New Roman" w:hAnsi="Calibri" w:cs="Calibri"/>
                <w:color w:val="000000"/>
                <w:kern w:val="0"/>
                <w:lang w:val="nb-NO"/>
                <w14:ligatures w14:val="none"/>
              </w:rPr>
            </w:pPr>
            <w:hyperlink r:id="rId53" w:history="1">
              <w:r w:rsidRPr="007753EB">
                <w:rPr>
                  <w:rStyle w:val="Hyperlink"/>
                  <w:rFonts w:ascii="Calibri" w:eastAsia="Times New Roman" w:hAnsi="Calibri" w:cs="Calibri"/>
                  <w:kern w:val="0"/>
                  <w:lang w:val="nb-NO"/>
                  <w14:ligatures w14:val="none"/>
                </w:rPr>
                <w:t>k.aasen@kristiansand-bystyre.no</w:t>
              </w:r>
            </w:hyperlink>
            <w:r>
              <w:rPr>
                <w:rFonts w:ascii="Calibri" w:eastAsia="Times New Roman" w:hAnsi="Calibri" w:cs="Calibri"/>
                <w:color w:val="000000"/>
                <w:kern w:val="0"/>
                <w:lang w:val="nb-NO"/>
                <w14:ligatures w14:val="none"/>
              </w:rPr>
              <w:t xml:space="preserve"> </w:t>
            </w:r>
          </w:p>
          <w:p w14:paraId="04355B1B" w14:textId="0DF4DAA7" w:rsidR="001A15E6" w:rsidRPr="00CB736C" w:rsidRDefault="001A15E6" w:rsidP="001A15E6">
            <w:pPr>
              <w:spacing w:after="0" w:line="240" w:lineRule="auto"/>
              <w:rPr>
                <w:rFonts w:ascii="Calibri" w:eastAsia="Times New Roman" w:hAnsi="Calibri" w:cs="Calibri"/>
                <w:color w:val="000000"/>
                <w:kern w:val="0"/>
                <w:lang w:val="nb-NO"/>
                <w14:ligatures w14:val="none"/>
              </w:rPr>
            </w:pPr>
            <w:r w:rsidRPr="00CB736C">
              <w:rPr>
                <w:rFonts w:ascii="Calibri" w:eastAsia="Times New Roman" w:hAnsi="Calibri" w:cs="Calibri"/>
                <w:color w:val="000000"/>
                <w:kern w:val="0"/>
                <w:lang w:val="nb-NO"/>
                <w14:ligatures w14:val="none"/>
              </w:rPr>
              <w:t>+47 90056640</w:t>
            </w:r>
          </w:p>
          <w:p w14:paraId="3D465C8E" w14:textId="13216BE8" w:rsidR="001A15E6" w:rsidRPr="00CB736C" w:rsidRDefault="001A15E6" w:rsidP="001A15E6">
            <w:pPr>
              <w:spacing w:after="0" w:line="240" w:lineRule="auto"/>
              <w:rPr>
                <w:rFonts w:ascii="Calibri" w:eastAsia="Times New Roman" w:hAnsi="Calibri" w:cs="Calibri"/>
                <w:color w:val="000000"/>
                <w:kern w:val="0"/>
                <w:lang w:val="nb-NO"/>
                <w14:ligatures w14:val="none"/>
              </w:rPr>
            </w:pPr>
            <w:r w:rsidRPr="00CB736C">
              <w:rPr>
                <w:rFonts w:ascii="Calibri" w:eastAsia="Times New Roman" w:hAnsi="Calibri" w:cs="Calibri"/>
                <w:color w:val="000000"/>
                <w:kern w:val="0"/>
                <w:lang w:val="nb-NO"/>
                <w14:ligatures w14:val="none"/>
              </w:rPr>
              <w:t> </w:t>
            </w:r>
          </w:p>
        </w:tc>
      </w:tr>
      <w:tr w:rsidR="00B55ACC" w:rsidRPr="00360757" w14:paraId="4112F02F" w14:textId="77777777" w:rsidTr="00F97A0B">
        <w:trPr>
          <w:gridAfter w:val="2"/>
          <w:wAfter w:w="4595" w:type="dxa"/>
          <w:trHeight w:val="290"/>
        </w:trPr>
        <w:tc>
          <w:tcPr>
            <w:tcW w:w="1938" w:type="dxa"/>
            <w:tcBorders>
              <w:top w:val="nil"/>
              <w:left w:val="nil"/>
              <w:bottom w:val="single" w:sz="4" w:space="0" w:color="auto"/>
              <w:right w:val="nil"/>
            </w:tcBorders>
          </w:tcPr>
          <w:p w14:paraId="228F1943" w14:textId="77777777" w:rsidR="00D85AA1" w:rsidRPr="00CB736C" w:rsidRDefault="00D85AA1" w:rsidP="001A15E6">
            <w:pPr>
              <w:spacing w:after="0" w:line="240" w:lineRule="auto"/>
              <w:rPr>
                <w:rFonts w:ascii="Calibri" w:eastAsia="Times New Roman" w:hAnsi="Calibri" w:cs="Calibri"/>
                <w:color w:val="000000"/>
                <w:kern w:val="0"/>
                <w:lang w:val="nb-NO"/>
                <w14:ligatures w14:val="none"/>
              </w:rPr>
            </w:pPr>
          </w:p>
        </w:tc>
        <w:tc>
          <w:tcPr>
            <w:tcW w:w="7153" w:type="dxa"/>
            <w:gridSpan w:val="2"/>
            <w:tcBorders>
              <w:top w:val="nil"/>
              <w:left w:val="nil"/>
              <w:bottom w:val="single" w:sz="4" w:space="0" w:color="auto"/>
              <w:right w:val="nil"/>
            </w:tcBorders>
            <w:noWrap/>
          </w:tcPr>
          <w:p w14:paraId="66C8D151" w14:textId="77777777" w:rsidR="00D85AA1" w:rsidRPr="00CB736C" w:rsidRDefault="00D85AA1" w:rsidP="001A15E6">
            <w:pPr>
              <w:spacing w:after="0" w:line="240" w:lineRule="auto"/>
              <w:rPr>
                <w:rFonts w:ascii="Calibri" w:eastAsia="Times New Roman" w:hAnsi="Calibri" w:cs="Calibri"/>
                <w:color w:val="000000"/>
                <w:kern w:val="0"/>
                <w:lang w:val="nb-NO"/>
                <w14:ligatures w14:val="none"/>
              </w:rPr>
            </w:pPr>
          </w:p>
        </w:tc>
      </w:tr>
      <w:tr w:rsidR="00B55ACC" w:rsidRPr="00360757" w14:paraId="2B075698" w14:textId="77777777" w:rsidTr="00F97A0B">
        <w:trPr>
          <w:gridAfter w:val="2"/>
          <w:wAfter w:w="4595" w:type="dxa"/>
          <w:trHeight w:val="290"/>
        </w:trPr>
        <w:tc>
          <w:tcPr>
            <w:tcW w:w="1938" w:type="dxa"/>
            <w:tcBorders>
              <w:top w:val="single" w:sz="4" w:space="0" w:color="auto"/>
              <w:left w:val="nil"/>
              <w:right w:val="nil"/>
            </w:tcBorders>
          </w:tcPr>
          <w:p w14:paraId="3EB012DB" w14:textId="0901CBAE" w:rsidR="001A15E6" w:rsidRPr="001A15E6" w:rsidRDefault="00D85AA1" w:rsidP="001A15E6">
            <w:pPr>
              <w:spacing w:after="0" w:line="240" w:lineRule="auto"/>
              <w:rPr>
                <w:rFonts w:ascii="Calibri" w:eastAsia="Times New Roman" w:hAnsi="Calibri" w:cs="Calibri"/>
                <w:color w:val="000000"/>
                <w:kern w:val="0"/>
                <w14:ligatures w14:val="none"/>
              </w:rPr>
            </w:pPr>
            <w:r>
              <w:rPr>
                <w:noProof/>
              </w:rPr>
              <w:drawing>
                <wp:inline distT="0" distB="0" distL="0" distR="0" wp14:anchorId="45BE7517" wp14:editId="792CB2B4">
                  <wp:extent cx="1015200" cy="1015200"/>
                  <wp:effectExtent l="0" t="0" r="0" b="0"/>
                  <wp:docPr id="520333057" name="Bilde 520333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15200" cy="1015200"/>
                          </a:xfrm>
                          <a:prstGeom prst="rect">
                            <a:avLst/>
                          </a:prstGeom>
                          <a:noFill/>
                          <a:ln>
                            <a:noFill/>
                          </a:ln>
                        </pic:spPr>
                      </pic:pic>
                    </a:graphicData>
                  </a:graphic>
                </wp:inline>
              </w:drawing>
            </w:r>
          </w:p>
        </w:tc>
        <w:tc>
          <w:tcPr>
            <w:tcW w:w="7153" w:type="dxa"/>
            <w:gridSpan w:val="2"/>
            <w:tcBorders>
              <w:top w:val="single" w:sz="4" w:space="0" w:color="auto"/>
              <w:left w:val="nil"/>
              <w:right w:val="nil"/>
            </w:tcBorders>
            <w:noWrap/>
            <w:hideMark/>
          </w:tcPr>
          <w:p w14:paraId="7A81C419" w14:textId="77777777" w:rsidR="00D85AA1" w:rsidRDefault="00D85AA1" w:rsidP="001A15E6">
            <w:pPr>
              <w:spacing w:after="0" w:line="240" w:lineRule="auto"/>
              <w:rPr>
                <w:rFonts w:ascii="Calibri" w:eastAsia="Times New Roman" w:hAnsi="Calibri" w:cs="Calibri"/>
                <w:color w:val="000000"/>
                <w:kern w:val="0"/>
                <w14:ligatures w14:val="none"/>
              </w:rPr>
            </w:pPr>
          </w:p>
          <w:p w14:paraId="2D7B3EEA" w14:textId="3167E9D1" w:rsidR="001A15E6" w:rsidRPr="007753EB" w:rsidRDefault="001A15E6" w:rsidP="001A15E6">
            <w:pPr>
              <w:spacing w:after="0" w:line="240" w:lineRule="auto"/>
              <w:rPr>
                <w:rFonts w:ascii="Calibri" w:eastAsia="Times New Roman" w:hAnsi="Calibri" w:cs="Calibri"/>
                <w:color w:val="000000"/>
                <w:kern w:val="0"/>
                <w:lang w:val="nb-NO"/>
                <w14:ligatures w14:val="none"/>
              </w:rPr>
            </w:pPr>
            <w:r w:rsidRPr="007753EB">
              <w:rPr>
                <w:rFonts w:ascii="Calibri" w:eastAsia="Times New Roman" w:hAnsi="Calibri" w:cs="Calibri"/>
                <w:color w:val="000000"/>
                <w:kern w:val="0"/>
                <w:lang w:val="nb-NO"/>
                <w14:ligatures w14:val="none"/>
              </w:rPr>
              <w:t>Helge</w:t>
            </w:r>
            <w:r w:rsidR="00D85AA1">
              <w:rPr>
                <w:rFonts w:ascii="Calibri" w:eastAsia="Times New Roman" w:hAnsi="Calibri" w:cs="Calibri"/>
                <w:color w:val="000000"/>
                <w:kern w:val="0"/>
                <w:lang w:val="nb-NO"/>
                <w14:ligatures w14:val="none"/>
              </w:rPr>
              <w:t xml:space="preserve"> </w:t>
            </w:r>
            <w:r w:rsidRPr="007753EB">
              <w:rPr>
                <w:rFonts w:ascii="Calibri" w:eastAsia="Times New Roman" w:hAnsi="Calibri" w:cs="Calibri"/>
                <w:color w:val="000000"/>
                <w:kern w:val="0"/>
                <w:lang w:val="nb-NO"/>
                <w14:ligatures w14:val="none"/>
              </w:rPr>
              <w:t>Reisvoll</w:t>
            </w:r>
          </w:p>
          <w:p w14:paraId="248C3EC2" w14:textId="656D93B1" w:rsidR="001A15E6" w:rsidRPr="006E6ABC" w:rsidRDefault="006E6ABC" w:rsidP="001A15E6">
            <w:pPr>
              <w:spacing w:after="0" w:line="240" w:lineRule="auto"/>
              <w:rPr>
                <w:rFonts w:ascii="Calibri" w:eastAsia="Times New Roman" w:hAnsi="Calibri" w:cs="Calibri"/>
                <w:color w:val="000000"/>
                <w:kern w:val="0"/>
                <w:lang w:val="nb-NO"/>
                <w14:ligatures w14:val="none"/>
              </w:rPr>
            </w:pPr>
            <w:hyperlink r:id="rId55" w:history="1">
              <w:r w:rsidRPr="007753EB">
                <w:rPr>
                  <w:rStyle w:val="Hyperlink"/>
                  <w:rFonts w:ascii="Calibri" w:eastAsia="Times New Roman" w:hAnsi="Calibri" w:cs="Calibri"/>
                  <w:kern w:val="0"/>
                  <w:lang w:val="nb-NO"/>
                  <w14:ligatures w14:val="none"/>
                </w:rPr>
                <w:t>h.reisvoll@kristiansand-bystyre.no</w:t>
              </w:r>
            </w:hyperlink>
            <w:r>
              <w:rPr>
                <w:rFonts w:ascii="Calibri" w:eastAsia="Times New Roman" w:hAnsi="Calibri" w:cs="Calibri"/>
                <w:color w:val="000000"/>
                <w:kern w:val="0"/>
                <w:lang w:val="nb-NO"/>
                <w14:ligatures w14:val="none"/>
              </w:rPr>
              <w:t xml:space="preserve"> </w:t>
            </w:r>
          </w:p>
          <w:p w14:paraId="07FC9555" w14:textId="7FF99313" w:rsidR="001A15E6" w:rsidRPr="00CB736C" w:rsidRDefault="001A15E6" w:rsidP="001A15E6">
            <w:pPr>
              <w:spacing w:after="0" w:line="240" w:lineRule="auto"/>
              <w:rPr>
                <w:rFonts w:ascii="Calibri" w:eastAsia="Times New Roman" w:hAnsi="Calibri" w:cs="Calibri"/>
                <w:color w:val="000000"/>
                <w:kern w:val="0"/>
                <w:lang w:val="nb-NO"/>
                <w14:ligatures w14:val="none"/>
              </w:rPr>
            </w:pPr>
            <w:r w:rsidRPr="00CB736C">
              <w:rPr>
                <w:rFonts w:ascii="Calibri" w:eastAsia="Times New Roman" w:hAnsi="Calibri" w:cs="Calibri"/>
                <w:color w:val="000000"/>
                <w:kern w:val="0"/>
                <w:lang w:val="nb-NO"/>
                <w14:ligatures w14:val="none"/>
              </w:rPr>
              <w:t>+47 95884463</w:t>
            </w:r>
          </w:p>
          <w:p w14:paraId="3778A965" w14:textId="27C692DB" w:rsidR="001A15E6" w:rsidRPr="00CB736C" w:rsidRDefault="001A15E6" w:rsidP="001A15E6">
            <w:pPr>
              <w:spacing w:after="0" w:line="240" w:lineRule="auto"/>
              <w:rPr>
                <w:rFonts w:ascii="Calibri" w:eastAsia="Times New Roman" w:hAnsi="Calibri" w:cs="Calibri"/>
                <w:color w:val="000000"/>
                <w:kern w:val="0"/>
                <w:lang w:val="nb-NO"/>
                <w14:ligatures w14:val="none"/>
              </w:rPr>
            </w:pPr>
            <w:r w:rsidRPr="00CB736C">
              <w:rPr>
                <w:rFonts w:ascii="Calibri" w:eastAsia="Times New Roman" w:hAnsi="Calibri" w:cs="Calibri"/>
                <w:color w:val="000000"/>
                <w:kern w:val="0"/>
                <w:lang w:val="nb-NO"/>
                <w14:ligatures w14:val="none"/>
              </w:rPr>
              <w:t> </w:t>
            </w:r>
          </w:p>
        </w:tc>
      </w:tr>
      <w:tr w:rsidR="00B55ACC" w:rsidRPr="00360757" w14:paraId="1684B568" w14:textId="77777777" w:rsidTr="00F97A0B">
        <w:trPr>
          <w:gridAfter w:val="2"/>
          <w:wAfter w:w="4595" w:type="dxa"/>
          <w:trHeight w:val="290"/>
        </w:trPr>
        <w:tc>
          <w:tcPr>
            <w:tcW w:w="1938" w:type="dxa"/>
            <w:tcBorders>
              <w:left w:val="nil"/>
              <w:bottom w:val="single" w:sz="4" w:space="0" w:color="auto"/>
              <w:right w:val="nil"/>
            </w:tcBorders>
          </w:tcPr>
          <w:p w14:paraId="03C66F9B" w14:textId="77777777" w:rsidR="000771FB" w:rsidRPr="00CB736C" w:rsidRDefault="000771FB" w:rsidP="000771FB">
            <w:pPr>
              <w:spacing w:after="0" w:line="240" w:lineRule="auto"/>
              <w:rPr>
                <w:noProof/>
                <w:lang w:val="nb-NO"/>
              </w:rPr>
            </w:pPr>
          </w:p>
        </w:tc>
        <w:tc>
          <w:tcPr>
            <w:tcW w:w="7153" w:type="dxa"/>
            <w:gridSpan w:val="2"/>
            <w:tcBorders>
              <w:left w:val="nil"/>
              <w:bottom w:val="single" w:sz="4" w:space="0" w:color="auto"/>
              <w:right w:val="nil"/>
            </w:tcBorders>
            <w:noWrap/>
          </w:tcPr>
          <w:p w14:paraId="6EB45097" w14:textId="77777777" w:rsidR="000771FB" w:rsidRPr="00CB736C" w:rsidRDefault="000771FB" w:rsidP="000771FB">
            <w:pPr>
              <w:spacing w:after="0" w:line="240" w:lineRule="auto"/>
              <w:rPr>
                <w:rFonts w:ascii="Calibri" w:eastAsia="Times New Roman" w:hAnsi="Calibri" w:cs="Calibri"/>
                <w:color w:val="000000"/>
                <w:kern w:val="0"/>
                <w:lang w:val="nb-NO"/>
                <w14:ligatures w14:val="none"/>
              </w:rPr>
            </w:pPr>
          </w:p>
        </w:tc>
      </w:tr>
      <w:tr w:rsidR="00B55ACC" w:rsidRPr="00360757" w14:paraId="7DDC4F78" w14:textId="77777777" w:rsidTr="00F97A0B">
        <w:trPr>
          <w:gridAfter w:val="2"/>
          <w:wAfter w:w="4595" w:type="dxa"/>
          <w:trHeight w:val="290"/>
        </w:trPr>
        <w:tc>
          <w:tcPr>
            <w:tcW w:w="1938" w:type="dxa"/>
            <w:tcBorders>
              <w:top w:val="single" w:sz="4" w:space="0" w:color="auto"/>
              <w:left w:val="nil"/>
              <w:right w:val="nil"/>
            </w:tcBorders>
          </w:tcPr>
          <w:p w14:paraId="39FD5D08" w14:textId="2A91BF06" w:rsidR="000771FB" w:rsidRPr="001A15E6" w:rsidRDefault="000771FB" w:rsidP="000771FB">
            <w:pPr>
              <w:spacing w:after="0" w:line="240" w:lineRule="auto"/>
              <w:rPr>
                <w:rFonts w:ascii="Calibri" w:eastAsia="Times New Roman" w:hAnsi="Calibri" w:cs="Calibri"/>
                <w:color w:val="000000"/>
                <w:kern w:val="0"/>
                <w14:ligatures w14:val="none"/>
              </w:rPr>
            </w:pPr>
            <w:r>
              <w:rPr>
                <w:noProof/>
              </w:rPr>
              <w:drawing>
                <wp:inline distT="0" distB="0" distL="0" distR="0" wp14:anchorId="345A0CEA" wp14:editId="7DAE4EA3">
                  <wp:extent cx="1015200" cy="1015200"/>
                  <wp:effectExtent l="0" t="0" r="0" b="0"/>
                  <wp:docPr id="1255901117" name="Bilde 125590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15200" cy="1015200"/>
                          </a:xfrm>
                          <a:prstGeom prst="rect">
                            <a:avLst/>
                          </a:prstGeom>
                          <a:noFill/>
                          <a:ln>
                            <a:noFill/>
                          </a:ln>
                        </pic:spPr>
                      </pic:pic>
                    </a:graphicData>
                  </a:graphic>
                </wp:inline>
              </w:drawing>
            </w:r>
          </w:p>
        </w:tc>
        <w:tc>
          <w:tcPr>
            <w:tcW w:w="7153" w:type="dxa"/>
            <w:gridSpan w:val="2"/>
            <w:tcBorders>
              <w:top w:val="single" w:sz="4" w:space="0" w:color="auto"/>
              <w:left w:val="nil"/>
              <w:right w:val="nil"/>
            </w:tcBorders>
            <w:noWrap/>
          </w:tcPr>
          <w:p w14:paraId="49BD74F7" w14:textId="77777777" w:rsidR="000771FB" w:rsidRDefault="000771FB" w:rsidP="000771FB">
            <w:pPr>
              <w:spacing w:after="0" w:line="240" w:lineRule="auto"/>
              <w:rPr>
                <w:rFonts w:ascii="Calibri" w:eastAsia="Times New Roman" w:hAnsi="Calibri" w:cs="Calibri"/>
                <w:color w:val="000000"/>
                <w:kern w:val="0"/>
                <w14:ligatures w14:val="none"/>
              </w:rPr>
            </w:pPr>
          </w:p>
          <w:p w14:paraId="043D0804" w14:textId="77777777" w:rsidR="000771FB" w:rsidRPr="007753EB" w:rsidRDefault="000771FB" w:rsidP="000771FB">
            <w:pPr>
              <w:spacing w:after="0" w:line="240" w:lineRule="auto"/>
              <w:rPr>
                <w:rFonts w:ascii="Calibri" w:eastAsia="Times New Roman" w:hAnsi="Calibri" w:cs="Calibri"/>
                <w:color w:val="000000"/>
                <w:kern w:val="0"/>
                <w:lang w:val="nb-NO"/>
                <w14:ligatures w14:val="none"/>
              </w:rPr>
            </w:pPr>
            <w:r w:rsidRPr="007753EB">
              <w:rPr>
                <w:rFonts w:ascii="Calibri" w:eastAsia="Times New Roman" w:hAnsi="Calibri" w:cs="Calibri"/>
                <w:color w:val="000000"/>
                <w:kern w:val="0"/>
                <w:lang w:val="nb-NO"/>
                <w14:ligatures w14:val="none"/>
              </w:rPr>
              <w:t>Mentor</w:t>
            </w:r>
            <w:r>
              <w:rPr>
                <w:rFonts w:ascii="Calibri" w:eastAsia="Times New Roman" w:hAnsi="Calibri" w:cs="Calibri"/>
                <w:color w:val="000000"/>
                <w:kern w:val="0"/>
                <w:lang w:val="nb-NO"/>
                <w14:ligatures w14:val="none"/>
              </w:rPr>
              <w:t xml:space="preserve"> </w:t>
            </w:r>
            <w:proofErr w:type="spellStart"/>
            <w:r w:rsidRPr="007753EB">
              <w:rPr>
                <w:rFonts w:ascii="Calibri" w:eastAsia="Times New Roman" w:hAnsi="Calibri" w:cs="Calibri"/>
                <w:color w:val="000000"/>
                <w:kern w:val="0"/>
                <w:lang w:val="nb-NO"/>
                <w14:ligatures w14:val="none"/>
              </w:rPr>
              <w:t>Rashica</w:t>
            </w:r>
            <w:proofErr w:type="spellEnd"/>
          </w:p>
          <w:p w14:paraId="34694497" w14:textId="77777777" w:rsidR="000771FB" w:rsidRPr="006E6ABC" w:rsidRDefault="000771FB" w:rsidP="000771FB">
            <w:pPr>
              <w:spacing w:after="0" w:line="240" w:lineRule="auto"/>
              <w:rPr>
                <w:rFonts w:ascii="Calibri" w:eastAsia="Times New Roman" w:hAnsi="Calibri" w:cs="Calibri"/>
                <w:color w:val="000000"/>
                <w:kern w:val="0"/>
                <w:lang w:val="nb-NO"/>
                <w14:ligatures w14:val="none"/>
              </w:rPr>
            </w:pPr>
            <w:hyperlink r:id="rId57" w:history="1">
              <w:r w:rsidRPr="007753EB">
                <w:rPr>
                  <w:rStyle w:val="Hyperlink"/>
                  <w:rFonts w:ascii="Calibri" w:eastAsia="Times New Roman" w:hAnsi="Calibri" w:cs="Calibri"/>
                  <w:kern w:val="0"/>
                  <w:lang w:val="nb-NO"/>
                  <w14:ligatures w14:val="none"/>
                </w:rPr>
                <w:t>m.rashica@kristiansand-bystyre.no</w:t>
              </w:r>
            </w:hyperlink>
            <w:r>
              <w:rPr>
                <w:rFonts w:ascii="Calibri" w:eastAsia="Times New Roman" w:hAnsi="Calibri" w:cs="Calibri"/>
                <w:color w:val="000000"/>
                <w:kern w:val="0"/>
                <w:lang w:val="nb-NO"/>
                <w14:ligatures w14:val="none"/>
              </w:rPr>
              <w:t xml:space="preserve"> </w:t>
            </w:r>
          </w:p>
          <w:p w14:paraId="47E6D73E" w14:textId="4579251B" w:rsidR="000771FB" w:rsidRPr="00CB736C" w:rsidRDefault="000771FB" w:rsidP="000771FB">
            <w:pPr>
              <w:spacing w:after="0" w:line="240" w:lineRule="auto"/>
              <w:rPr>
                <w:rFonts w:ascii="Calibri" w:eastAsia="Times New Roman" w:hAnsi="Calibri" w:cs="Calibri"/>
                <w:color w:val="000000"/>
                <w:kern w:val="0"/>
                <w:lang w:val="nb-NO"/>
                <w14:ligatures w14:val="none"/>
              </w:rPr>
            </w:pPr>
            <w:r w:rsidRPr="00CB736C">
              <w:rPr>
                <w:rFonts w:ascii="Arial" w:eastAsia="Times New Roman" w:hAnsi="Arial" w:cs="Arial"/>
                <w:color w:val="666666"/>
                <w:kern w:val="0"/>
                <w:szCs w:val="20"/>
                <w:lang w:val="nb-NO"/>
                <w14:ligatures w14:val="none"/>
              </w:rPr>
              <w:t>+47 48501574</w:t>
            </w:r>
          </w:p>
        </w:tc>
      </w:tr>
      <w:tr w:rsidR="00B55ACC" w:rsidRPr="00360757" w14:paraId="14334527" w14:textId="77777777" w:rsidTr="00F97A0B">
        <w:trPr>
          <w:gridAfter w:val="2"/>
          <w:wAfter w:w="4595" w:type="dxa"/>
          <w:trHeight w:val="290"/>
        </w:trPr>
        <w:tc>
          <w:tcPr>
            <w:tcW w:w="1938" w:type="dxa"/>
            <w:tcBorders>
              <w:top w:val="nil"/>
              <w:left w:val="nil"/>
              <w:bottom w:val="single" w:sz="4" w:space="0" w:color="auto"/>
              <w:right w:val="nil"/>
            </w:tcBorders>
          </w:tcPr>
          <w:p w14:paraId="64243830" w14:textId="77777777" w:rsidR="000771FB" w:rsidRPr="00CB736C" w:rsidRDefault="000771FB" w:rsidP="000771FB">
            <w:pPr>
              <w:spacing w:after="0" w:line="240" w:lineRule="auto"/>
              <w:rPr>
                <w:rFonts w:ascii="Calibri" w:eastAsia="Times New Roman" w:hAnsi="Calibri" w:cs="Calibri"/>
                <w:color w:val="000000"/>
                <w:kern w:val="0"/>
                <w:lang w:val="nb-NO"/>
                <w14:ligatures w14:val="none"/>
              </w:rPr>
            </w:pPr>
          </w:p>
        </w:tc>
        <w:tc>
          <w:tcPr>
            <w:tcW w:w="7153" w:type="dxa"/>
            <w:gridSpan w:val="2"/>
            <w:tcBorders>
              <w:top w:val="nil"/>
              <w:left w:val="nil"/>
              <w:bottom w:val="single" w:sz="4" w:space="0" w:color="auto"/>
              <w:right w:val="nil"/>
            </w:tcBorders>
            <w:noWrap/>
          </w:tcPr>
          <w:p w14:paraId="5C8C7A0E" w14:textId="77777777" w:rsidR="000771FB" w:rsidRPr="00CB736C" w:rsidRDefault="000771FB" w:rsidP="000771FB">
            <w:pPr>
              <w:spacing w:after="0" w:line="240" w:lineRule="auto"/>
              <w:rPr>
                <w:rFonts w:ascii="Calibri" w:eastAsia="Times New Roman" w:hAnsi="Calibri" w:cs="Calibri"/>
                <w:color w:val="000000"/>
                <w:kern w:val="0"/>
                <w:lang w:val="nb-NO"/>
                <w14:ligatures w14:val="none"/>
              </w:rPr>
            </w:pPr>
          </w:p>
        </w:tc>
      </w:tr>
      <w:tr w:rsidR="00B55ACC" w:rsidRPr="00360757" w14:paraId="530B5F8B" w14:textId="77777777" w:rsidTr="00F97A0B">
        <w:trPr>
          <w:gridAfter w:val="2"/>
          <w:wAfter w:w="4595" w:type="dxa"/>
          <w:trHeight w:val="290"/>
        </w:trPr>
        <w:tc>
          <w:tcPr>
            <w:tcW w:w="1938" w:type="dxa"/>
            <w:tcBorders>
              <w:top w:val="single" w:sz="4" w:space="0" w:color="auto"/>
              <w:left w:val="nil"/>
              <w:right w:val="nil"/>
            </w:tcBorders>
          </w:tcPr>
          <w:p w14:paraId="2696DB0E" w14:textId="0B1A93F5" w:rsidR="000771FB" w:rsidRPr="001A15E6" w:rsidRDefault="000771FB" w:rsidP="000771FB">
            <w:pPr>
              <w:spacing w:after="0" w:line="240" w:lineRule="auto"/>
              <w:rPr>
                <w:rFonts w:ascii="Calibri" w:eastAsia="Times New Roman" w:hAnsi="Calibri" w:cs="Calibri"/>
                <w:color w:val="000000"/>
                <w:kern w:val="0"/>
                <w14:ligatures w14:val="none"/>
              </w:rPr>
            </w:pPr>
            <w:r>
              <w:rPr>
                <w:noProof/>
              </w:rPr>
              <w:drawing>
                <wp:inline distT="0" distB="0" distL="0" distR="0" wp14:anchorId="56ECC6DE" wp14:editId="00EFB5C5">
                  <wp:extent cx="1015200" cy="1015200"/>
                  <wp:effectExtent l="0" t="0" r="0" b="0"/>
                  <wp:docPr id="2040990457" name="Bilde 2040990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15200" cy="1015200"/>
                          </a:xfrm>
                          <a:prstGeom prst="rect">
                            <a:avLst/>
                          </a:prstGeom>
                          <a:noFill/>
                          <a:ln>
                            <a:noFill/>
                          </a:ln>
                        </pic:spPr>
                      </pic:pic>
                    </a:graphicData>
                  </a:graphic>
                </wp:inline>
              </w:drawing>
            </w:r>
          </w:p>
        </w:tc>
        <w:tc>
          <w:tcPr>
            <w:tcW w:w="7153" w:type="dxa"/>
            <w:gridSpan w:val="2"/>
            <w:tcBorders>
              <w:top w:val="single" w:sz="4" w:space="0" w:color="auto"/>
              <w:left w:val="nil"/>
              <w:right w:val="nil"/>
            </w:tcBorders>
            <w:noWrap/>
            <w:hideMark/>
          </w:tcPr>
          <w:p w14:paraId="287E0CE4" w14:textId="77777777" w:rsidR="000771FB" w:rsidRDefault="000771FB" w:rsidP="000771FB">
            <w:pPr>
              <w:spacing w:after="0" w:line="240" w:lineRule="auto"/>
              <w:rPr>
                <w:rFonts w:ascii="Calibri" w:eastAsia="Times New Roman" w:hAnsi="Calibri" w:cs="Calibri"/>
                <w:color w:val="000000"/>
                <w:kern w:val="0"/>
                <w14:ligatures w14:val="none"/>
              </w:rPr>
            </w:pPr>
          </w:p>
          <w:p w14:paraId="55E31123" w14:textId="2BEC6F7E" w:rsidR="000771FB" w:rsidRPr="007753EB" w:rsidRDefault="000771FB" w:rsidP="000771FB">
            <w:pPr>
              <w:spacing w:after="0" w:line="240" w:lineRule="auto"/>
              <w:rPr>
                <w:rFonts w:ascii="Calibri" w:eastAsia="Times New Roman" w:hAnsi="Calibri" w:cs="Calibri"/>
                <w:color w:val="000000"/>
                <w:kern w:val="0"/>
                <w:lang w:val="nb-NO"/>
                <w14:ligatures w14:val="none"/>
              </w:rPr>
            </w:pPr>
            <w:r w:rsidRPr="007753EB">
              <w:rPr>
                <w:rFonts w:ascii="Calibri" w:eastAsia="Times New Roman" w:hAnsi="Calibri" w:cs="Calibri"/>
                <w:color w:val="000000"/>
                <w:kern w:val="0"/>
                <w:lang w:val="nb-NO"/>
                <w14:ligatures w14:val="none"/>
              </w:rPr>
              <w:t>Ingrid Trønnes</w:t>
            </w:r>
            <w:r>
              <w:rPr>
                <w:rFonts w:ascii="Calibri" w:eastAsia="Times New Roman" w:hAnsi="Calibri" w:cs="Calibri"/>
                <w:color w:val="000000"/>
                <w:kern w:val="0"/>
                <w:lang w:val="nb-NO"/>
                <w14:ligatures w14:val="none"/>
              </w:rPr>
              <w:t xml:space="preserve"> </w:t>
            </w:r>
            <w:r w:rsidRPr="007753EB">
              <w:rPr>
                <w:rFonts w:ascii="Calibri" w:eastAsia="Times New Roman" w:hAnsi="Calibri" w:cs="Calibri"/>
                <w:color w:val="000000"/>
                <w:kern w:val="0"/>
                <w:lang w:val="nb-NO"/>
                <w14:ligatures w14:val="none"/>
              </w:rPr>
              <w:t>Mæhre</w:t>
            </w:r>
          </w:p>
          <w:p w14:paraId="1B250BFB" w14:textId="5F136C8B" w:rsidR="000771FB" w:rsidRPr="006E6ABC" w:rsidRDefault="000771FB" w:rsidP="000771FB">
            <w:pPr>
              <w:spacing w:after="0" w:line="240" w:lineRule="auto"/>
              <w:rPr>
                <w:rFonts w:ascii="Calibri" w:eastAsia="Times New Roman" w:hAnsi="Calibri" w:cs="Calibri"/>
                <w:color w:val="000000"/>
                <w:kern w:val="0"/>
                <w:lang w:val="nb-NO"/>
                <w14:ligatures w14:val="none"/>
              </w:rPr>
            </w:pPr>
            <w:hyperlink r:id="rId59" w:history="1">
              <w:r w:rsidRPr="007753EB">
                <w:rPr>
                  <w:rStyle w:val="Hyperlink"/>
                  <w:rFonts w:ascii="Calibri" w:eastAsia="Times New Roman" w:hAnsi="Calibri" w:cs="Calibri"/>
                  <w:kern w:val="0"/>
                  <w:lang w:val="nb-NO"/>
                  <w14:ligatures w14:val="none"/>
                </w:rPr>
                <w:t>i.mahre@kristiansand-bystyre.no</w:t>
              </w:r>
            </w:hyperlink>
            <w:r>
              <w:rPr>
                <w:rFonts w:ascii="Calibri" w:eastAsia="Times New Roman" w:hAnsi="Calibri" w:cs="Calibri"/>
                <w:color w:val="000000"/>
                <w:kern w:val="0"/>
                <w:lang w:val="nb-NO"/>
                <w14:ligatures w14:val="none"/>
              </w:rPr>
              <w:t xml:space="preserve"> </w:t>
            </w:r>
          </w:p>
          <w:p w14:paraId="57E3A3AF" w14:textId="355F113C" w:rsidR="000771FB" w:rsidRPr="00CB736C" w:rsidRDefault="000771FB" w:rsidP="000771FB">
            <w:pPr>
              <w:spacing w:after="0" w:line="240" w:lineRule="auto"/>
              <w:rPr>
                <w:rFonts w:ascii="Calibri" w:eastAsia="Times New Roman" w:hAnsi="Calibri" w:cs="Calibri"/>
                <w:color w:val="000000"/>
                <w:kern w:val="0"/>
                <w:lang w:val="nb-NO"/>
                <w14:ligatures w14:val="none"/>
              </w:rPr>
            </w:pPr>
            <w:r w:rsidRPr="00CB736C">
              <w:rPr>
                <w:rFonts w:ascii="Calibri" w:eastAsia="Times New Roman" w:hAnsi="Calibri" w:cs="Calibri"/>
                <w:color w:val="000000"/>
                <w:kern w:val="0"/>
                <w:lang w:val="nb-NO"/>
                <w14:ligatures w14:val="none"/>
              </w:rPr>
              <w:t>+47 92803809</w:t>
            </w:r>
          </w:p>
        </w:tc>
      </w:tr>
      <w:tr w:rsidR="00B55ACC" w:rsidRPr="00360757" w14:paraId="2709541C" w14:textId="77777777" w:rsidTr="00F97A0B">
        <w:trPr>
          <w:gridAfter w:val="2"/>
          <w:wAfter w:w="4595" w:type="dxa"/>
          <w:trHeight w:val="290"/>
        </w:trPr>
        <w:tc>
          <w:tcPr>
            <w:tcW w:w="1938" w:type="dxa"/>
            <w:tcBorders>
              <w:top w:val="nil"/>
              <w:left w:val="nil"/>
              <w:bottom w:val="single" w:sz="4" w:space="0" w:color="auto"/>
              <w:right w:val="nil"/>
            </w:tcBorders>
          </w:tcPr>
          <w:p w14:paraId="3CD2C20A" w14:textId="77777777" w:rsidR="000771FB" w:rsidRPr="00CB736C" w:rsidRDefault="000771FB" w:rsidP="000771FB">
            <w:pPr>
              <w:spacing w:after="0" w:line="240" w:lineRule="auto"/>
              <w:rPr>
                <w:rFonts w:ascii="Calibri" w:eastAsia="Times New Roman" w:hAnsi="Calibri" w:cs="Calibri"/>
                <w:color w:val="000000"/>
                <w:kern w:val="0"/>
                <w:lang w:val="nb-NO"/>
                <w14:ligatures w14:val="none"/>
              </w:rPr>
            </w:pPr>
          </w:p>
        </w:tc>
        <w:tc>
          <w:tcPr>
            <w:tcW w:w="7153" w:type="dxa"/>
            <w:gridSpan w:val="2"/>
            <w:tcBorders>
              <w:top w:val="nil"/>
              <w:left w:val="nil"/>
              <w:bottom w:val="single" w:sz="4" w:space="0" w:color="auto"/>
              <w:right w:val="nil"/>
            </w:tcBorders>
            <w:noWrap/>
          </w:tcPr>
          <w:p w14:paraId="7C6AC4B5" w14:textId="77777777" w:rsidR="000771FB" w:rsidRPr="00CB736C" w:rsidRDefault="000771FB" w:rsidP="000771FB">
            <w:pPr>
              <w:spacing w:after="0" w:line="240" w:lineRule="auto"/>
              <w:rPr>
                <w:rFonts w:ascii="Calibri" w:eastAsia="Times New Roman" w:hAnsi="Calibri" w:cs="Calibri"/>
                <w:color w:val="000000"/>
                <w:kern w:val="0"/>
                <w:lang w:val="nb-NO"/>
                <w14:ligatures w14:val="none"/>
              </w:rPr>
            </w:pPr>
          </w:p>
        </w:tc>
      </w:tr>
      <w:tr w:rsidR="00B55ACC" w:rsidRPr="00360757" w14:paraId="17AB667D" w14:textId="77777777" w:rsidTr="00F97A0B">
        <w:trPr>
          <w:gridAfter w:val="2"/>
          <w:wAfter w:w="4595" w:type="dxa"/>
          <w:trHeight w:val="290"/>
        </w:trPr>
        <w:tc>
          <w:tcPr>
            <w:tcW w:w="1938" w:type="dxa"/>
            <w:tcBorders>
              <w:top w:val="single" w:sz="4" w:space="0" w:color="auto"/>
              <w:left w:val="nil"/>
              <w:right w:val="nil"/>
            </w:tcBorders>
          </w:tcPr>
          <w:p w14:paraId="7AE5E828" w14:textId="77777777" w:rsidR="00D277A3" w:rsidRPr="001A15E6" w:rsidRDefault="00D277A3">
            <w:pPr>
              <w:spacing w:after="0" w:line="240" w:lineRule="auto"/>
              <w:rPr>
                <w:rFonts w:ascii="Calibri" w:eastAsia="Times New Roman" w:hAnsi="Calibri" w:cs="Calibri"/>
                <w:color w:val="000000"/>
                <w:kern w:val="0"/>
                <w14:ligatures w14:val="none"/>
              </w:rPr>
            </w:pPr>
            <w:r>
              <w:rPr>
                <w:noProof/>
              </w:rPr>
              <w:drawing>
                <wp:inline distT="0" distB="0" distL="0" distR="0" wp14:anchorId="25878701" wp14:editId="17E80959">
                  <wp:extent cx="1015200" cy="1015200"/>
                  <wp:effectExtent l="0" t="0" r="0" b="0"/>
                  <wp:docPr id="20321926" name="Bilde 20321926" descr="Et bilde som inneholder Menneskeansikt, klær, person, halskjed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1926" name="Bilde 20321926" descr="Et bilde som inneholder Menneskeansikt, klær, person, halskjede&#10;&#10;KI-generert innhold kan være feil."/>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15200" cy="1015200"/>
                          </a:xfrm>
                          <a:prstGeom prst="rect">
                            <a:avLst/>
                          </a:prstGeom>
                          <a:noFill/>
                          <a:ln>
                            <a:noFill/>
                          </a:ln>
                        </pic:spPr>
                      </pic:pic>
                    </a:graphicData>
                  </a:graphic>
                </wp:inline>
              </w:drawing>
            </w:r>
          </w:p>
        </w:tc>
        <w:tc>
          <w:tcPr>
            <w:tcW w:w="7153" w:type="dxa"/>
            <w:gridSpan w:val="2"/>
            <w:tcBorders>
              <w:top w:val="single" w:sz="4" w:space="0" w:color="auto"/>
              <w:left w:val="nil"/>
              <w:right w:val="nil"/>
            </w:tcBorders>
            <w:noWrap/>
            <w:hideMark/>
          </w:tcPr>
          <w:p w14:paraId="61085199" w14:textId="77777777" w:rsidR="00D277A3" w:rsidRDefault="00D277A3">
            <w:pPr>
              <w:spacing w:after="0" w:line="240" w:lineRule="auto"/>
              <w:rPr>
                <w:rFonts w:ascii="Calibri" w:eastAsia="Times New Roman" w:hAnsi="Calibri" w:cs="Calibri"/>
                <w:color w:val="000000"/>
                <w:kern w:val="0"/>
                <w14:ligatures w14:val="none"/>
              </w:rPr>
            </w:pPr>
          </w:p>
          <w:p w14:paraId="172F3938" w14:textId="77777777" w:rsidR="00D277A3" w:rsidRPr="007753EB" w:rsidRDefault="00D277A3">
            <w:pPr>
              <w:spacing w:after="0" w:line="240" w:lineRule="auto"/>
              <w:rPr>
                <w:rFonts w:ascii="Calibri" w:eastAsia="Times New Roman" w:hAnsi="Calibri" w:cs="Calibri"/>
                <w:color w:val="000000"/>
                <w:kern w:val="0"/>
                <w:lang w:val="nb-NO"/>
                <w14:ligatures w14:val="none"/>
              </w:rPr>
            </w:pPr>
            <w:r w:rsidRPr="007753EB">
              <w:rPr>
                <w:rFonts w:ascii="Calibri" w:eastAsia="Times New Roman" w:hAnsi="Calibri" w:cs="Calibri"/>
                <w:color w:val="000000"/>
                <w:kern w:val="0"/>
                <w:lang w:val="nb-NO"/>
                <w14:ligatures w14:val="none"/>
              </w:rPr>
              <w:t>Mette Fimreite</w:t>
            </w:r>
            <w:r>
              <w:rPr>
                <w:rFonts w:ascii="Calibri" w:eastAsia="Times New Roman" w:hAnsi="Calibri" w:cs="Calibri"/>
                <w:color w:val="000000"/>
                <w:kern w:val="0"/>
                <w:lang w:val="nb-NO"/>
                <w14:ligatures w14:val="none"/>
              </w:rPr>
              <w:t xml:space="preserve"> </w:t>
            </w:r>
            <w:r w:rsidRPr="007753EB">
              <w:rPr>
                <w:rFonts w:ascii="Calibri" w:eastAsia="Times New Roman" w:hAnsi="Calibri" w:cs="Calibri"/>
                <w:color w:val="000000"/>
                <w:kern w:val="0"/>
                <w:lang w:val="nb-NO"/>
                <w14:ligatures w14:val="none"/>
              </w:rPr>
              <w:t>Roth</w:t>
            </w:r>
          </w:p>
          <w:p w14:paraId="09B2DCA2" w14:textId="77777777" w:rsidR="00D277A3" w:rsidRPr="007753EB" w:rsidRDefault="00D277A3">
            <w:pPr>
              <w:spacing w:after="0" w:line="240" w:lineRule="auto"/>
              <w:rPr>
                <w:rFonts w:ascii="Calibri" w:eastAsia="Times New Roman" w:hAnsi="Calibri" w:cs="Calibri"/>
                <w:color w:val="0000FF"/>
                <w:kern w:val="0"/>
                <w:u w:val="single"/>
                <w:lang w:val="nb-NO"/>
                <w14:ligatures w14:val="none"/>
              </w:rPr>
            </w:pPr>
            <w:hyperlink r:id="rId61" w:history="1">
              <w:r w:rsidRPr="007753EB">
                <w:rPr>
                  <w:rFonts w:ascii="Calibri" w:eastAsia="Times New Roman" w:hAnsi="Calibri" w:cs="Calibri"/>
                  <w:color w:val="0000FF"/>
                  <w:kern w:val="0"/>
                  <w:u w:val="single"/>
                  <w:lang w:val="nb-NO"/>
                  <w14:ligatures w14:val="none"/>
                </w:rPr>
                <w:t>m.roth@kristiansand-bystyre.no</w:t>
              </w:r>
            </w:hyperlink>
          </w:p>
          <w:p w14:paraId="2DC6EAAD" w14:textId="77777777" w:rsidR="00D277A3" w:rsidRPr="00CB736C" w:rsidRDefault="00D277A3">
            <w:pPr>
              <w:spacing w:after="0" w:line="240" w:lineRule="auto"/>
              <w:rPr>
                <w:rFonts w:ascii="Calibri" w:eastAsia="Times New Roman" w:hAnsi="Calibri" w:cs="Calibri"/>
                <w:color w:val="000000"/>
                <w:kern w:val="0"/>
                <w:lang w:val="nb-NO"/>
                <w14:ligatures w14:val="none"/>
              </w:rPr>
            </w:pPr>
            <w:r w:rsidRPr="00CB736C">
              <w:rPr>
                <w:rFonts w:ascii="Calibri" w:eastAsia="Times New Roman" w:hAnsi="Calibri" w:cs="Calibri"/>
                <w:color w:val="000000"/>
                <w:kern w:val="0"/>
                <w:lang w:val="nb-NO"/>
                <w14:ligatures w14:val="none"/>
              </w:rPr>
              <w:t>+47 99092778</w:t>
            </w:r>
          </w:p>
          <w:p w14:paraId="4325AEB0" w14:textId="77777777" w:rsidR="00D277A3" w:rsidRPr="00CB736C" w:rsidRDefault="00D277A3">
            <w:pPr>
              <w:spacing w:after="0" w:line="240" w:lineRule="auto"/>
              <w:rPr>
                <w:rFonts w:ascii="Calibri" w:eastAsia="Times New Roman" w:hAnsi="Calibri" w:cs="Calibri"/>
                <w:color w:val="000000"/>
                <w:kern w:val="0"/>
                <w:lang w:val="nb-NO"/>
                <w14:ligatures w14:val="none"/>
              </w:rPr>
            </w:pPr>
            <w:r w:rsidRPr="00CB736C">
              <w:rPr>
                <w:rFonts w:ascii="Calibri" w:eastAsia="Times New Roman" w:hAnsi="Calibri" w:cs="Calibri"/>
                <w:color w:val="000000"/>
                <w:kern w:val="0"/>
                <w:lang w:val="nb-NO"/>
                <w14:ligatures w14:val="none"/>
              </w:rPr>
              <w:t> </w:t>
            </w:r>
          </w:p>
        </w:tc>
      </w:tr>
      <w:tr w:rsidR="00B55ACC" w:rsidRPr="00360757" w14:paraId="1BE3D240" w14:textId="77777777" w:rsidTr="00F97A0B">
        <w:trPr>
          <w:gridAfter w:val="2"/>
          <w:wAfter w:w="4595" w:type="dxa"/>
          <w:trHeight w:val="290"/>
        </w:trPr>
        <w:tc>
          <w:tcPr>
            <w:tcW w:w="1938" w:type="dxa"/>
            <w:tcBorders>
              <w:top w:val="single" w:sz="4" w:space="0" w:color="auto"/>
              <w:left w:val="nil"/>
              <w:right w:val="nil"/>
            </w:tcBorders>
          </w:tcPr>
          <w:p w14:paraId="36720C60" w14:textId="4719CB22" w:rsidR="000771FB" w:rsidRPr="001A15E6" w:rsidRDefault="000B443F" w:rsidP="000771FB">
            <w:pPr>
              <w:spacing w:after="0" w:line="240" w:lineRule="auto"/>
              <w:rPr>
                <w:rFonts w:ascii="Calibri" w:eastAsia="Times New Roman" w:hAnsi="Calibri" w:cs="Calibri"/>
                <w:color w:val="000000"/>
                <w:kern w:val="0"/>
                <w14:ligatures w14:val="none"/>
              </w:rPr>
            </w:pPr>
            <w:r>
              <w:rPr>
                <w:rFonts w:ascii="Calibri" w:eastAsia="Times New Roman" w:hAnsi="Calibri" w:cs="Calibri"/>
                <w:noProof/>
                <w:color w:val="000000"/>
                <w:kern w:val="0"/>
                <w14:ligatures w14:val="none"/>
              </w:rPr>
              <w:drawing>
                <wp:inline distT="0" distB="0" distL="0" distR="0" wp14:anchorId="429F3EA4" wp14:editId="3772D412">
                  <wp:extent cx="1011237" cy="951752"/>
                  <wp:effectExtent l="0" t="0" r="0" b="1270"/>
                  <wp:docPr id="1729681774"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22060" cy="961939"/>
                          </a:xfrm>
                          <a:prstGeom prst="rect">
                            <a:avLst/>
                          </a:prstGeom>
                          <a:noFill/>
                        </pic:spPr>
                      </pic:pic>
                    </a:graphicData>
                  </a:graphic>
                </wp:inline>
              </w:drawing>
            </w:r>
          </w:p>
        </w:tc>
        <w:tc>
          <w:tcPr>
            <w:tcW w:w="7153" w:type="dxa"/>
            <w:gridSpan w:val="2"/>
            <w:tcBorders>
              <w:top w:val="single" w:sz="4" w:space="0" w:color="auto"/>
              <w:left w:val="nil"/>
              <w:right w:val="nil"/>
            </w:tcBorders>
            <w:noWrap/>
            <w:hideMark/>
          </w:tcPr>
          <w:p w14:paraId="0E7A8EBE" w14:textId="77777777" w:rsidR="000771FB" w:rsidRDefault="000771FB" w:rsidP="000771FB">
            <w:pPr>
              <w:spacing w:after="0" w:line="240" w:lineRule="auto"/>
              <w:rPr>
                <w:rFonts w:ascii="Calibri" w:eastAsia="Times New Roman" w:hAnsi="Calibri" w:cs="Calibri"/>
                <w:color w:val="000000"/>
                <w:kern w:val="0"/>
                <w14:ligatures w14:val="none"/>
              </w:rPr>
            </w:pPr>
          </w:p>
          <w:p w14:paraId="3C53B948" w14:textId="0A99DC7D" w:rsidR="000771FB" w:rsidRPr="007753EB" w:rsidRDefault="009F0113" w:rsidP="000771FB">
            <w:pPr>
              <w:spacing w:after="0" w:line="240" w:lineRule="auto"/>
              <w:rPr>
                <w:rFonts w:ascii="Calibri" w:eastAsia="Times New Roman" w:hAnsi="Calibri" w:cs="Calibri"/>
                <w:color w:val="000000"/>
                <w:kern w:val="0"/>
                <w:lang w:val="nb-NO"/>
                <w14:ligatures w14:val="none"/>
              </w:rPr>
            </w:pPr>
            <w:r>
              <w:rPr>
                <w:rFonts w:ascii="Calibri" w:eastAsia="Times New Roman" w:hAnsi="Calibri" w:cs="Calibri"/>
                <w:color w:val="000000"/>
                <w:kern w:val="0"/>
                <w:lang w:val="nb-NO"/>
                <w14:ligatures w14:val="none"/>
              </w:rPr>
              <w:t>Kristin Tallaksen</w:t>
            </w:r>
          </w:p>
          <w:p w14:paraId="40C66A2B" w14:textId="4B97C078" w:rsidR="000771FB" w:rsidRPr="007753EB" w:rsidRDefault="0091679A" w:rsidP="000771FB">
            <w:pPr>
              <w:spacing w:after="0" w:line="240" w:lineRule="auto"/>
              <w:rPr>
                <w:rFonts w:ascii="Calibri" w:eastAsia="Times New Roman" w:hAnsi="Calibri" w:cs="Calibri"/>
                <w:color w:val="0000FF"/>
                <w:kern w:val="0"/>
                <w:u w:val="single"/>
                <w:lang w:val="nb-NO"/>
                <w14:ligatures w14:val="none"/>
              </w:rPr>
            </w:pPr>
            <w:hyperlink r:id="rId63" w:history="1">
              <w:r w:rsidRPr="00C92EDA">
                <w:rPr>
                  <w:rStyle w:val="Hyperlink"/>
                  <w:rFonts w:ascii="Calibri" w:eastAsia="Times New Roman" w:hAnsi="Calibri" w:cs="Calibri"/>
                  <w:kern w:val="0"/>
                  <w:lang w:val="nb-NO"/>
                  <w14:ligatures w14:val="none"/>
                </w:rPr>
                <w:t>k.tallaksen@kristiansand-bystyre.no</w:t>
              </w:r>
            </w:hyperlink>
          </w:p>
          <w:p w14:paraId="279AF080" w14:textId="3BC91663" w:rsidR="000771FB" w:rsidRPr="00CB736C" w:rsidRDefault="000771FB" w:rsidP="000771FB">
            <w:pPr>
              <w:spacing w:after="0" w:line="240" w:lineRule="auto"/>
              <w:rPr>
                <w:rFonts w:ascii="Calibri" w:eastAsia="Times New Roman" w:hAnsi="Calibri" w:cs="Calibri"/>
                <w:color w:val="000000"/>
                <w:kern w:val="0"/>
                <w:lang w:val="nb-NO"/>
                <w14:ligatures w14:val="none"/>
              </w:rPr>
            </w:pPr>
            <w:r w:rsidRPr="00CB736C">
              <w:rPr>
                <w:rFonts w:ascii="Calibri" w:eastAsia="Times New Roman" w:hAnsi="Calibri" w:cs="Calibri"/>
                <w:color w:val="000000"/>
                <w:kern w:val="0"/>
                <w:lang w:val="nb-NO"/>
                <w14:ligatures w14:val="none"/>
              </w:rPr>
              <w:t xml:space="preserve">+47 </w:t>
            </w:r>
            <w:r w:rsidR="00EF1E9C">
              <w:rPr>
                <w:rFonts w:ascii="Calibri" w:eastAsia="Times New Roman" w:hAnsi="Calibri" w:cs="Calibri"/>
                <w:color w:val="000000"/>
                <w:kern w:val="0"/>
                <w:lang w:val="nb-NO"/>
                <w14:ligatures w14:val="none"/>
              </w:rPr>
              <w:t>917</w:t>
            </w:r>
            <w:r w:rsidR="0091679A">
              <w:rPr>
                <w:rFonts w:ascii="Calibri" w:eastAsia="Times New Roman" w:hAnsi="Calibri" w:cs="Calibri"/>
                <w:color w:val="000000"/>
                <w:kern w:val="0"/>
                <w:lang w:val="nb-NO"/>
                <w14:ligatures w14:val="none"/>
              </w:rPr>
              <w:t>03023</w:t>
            </w:r>
          </w:p>
          <w:p w14:paraId="3670AE84" w14:textId="0BF09543" w:rsidR="000771FB" w:rsidRPr="00CB736C" w:rsidRDefault="000771FB" w:rsidP="000771FB">
            <w:pPr>
              <w:spacing w:after="0" w:line="240" w:lineRule="auto"/>
              <w:rPr>
                <w:rFonts w:ascii="Calibri" w:eastAsia="Times New Roman" w:hAnsi="Calibri" w:cs="Calibri"/>
                <w:color w:val="000000"/>
                <w:kern w:val="0"/>
                <w:lang w:val="nb-NO"/>
                <w14:ligatures w14:val="none"/>
              </w:rPr>
            </w:pPr>
            <w:r w:rsidRPr="00CB736C">
              <w:rPr>
                <w:rFonts w:ascii="Calibri" w:eastAsia="Times New Roman" w:hAnsi="Calibri" w:cs="Calibri"/>
                <w:color w:val="000000"/>
                <w:kern w:val="0"/>
                <w:lang w:val="nb-NO"/>
                <w14:ligatures w14:val="none"/>
              </w:rPr>
              <w:t> </w:t>
            </w:r>
          </w:p>
        </w:tc>
      </w:tr>
      <w:tr w:rsidR="00B55ACC" w:rsidRPr="00360757" w14:paraId="14C8EFB8" w14:textId="77777777" w:rsidTr="00F97A0B">
        <w:trPr>
          <w:gridAfter w:val="2"/>
          <w:wAfter w:w="4595" w:type="dxa"/>
          <w:trHeight w:val="290"/>
        </w:trPr>
        <w:tc>
          <w:tcPr>
            <w:tcW w:w="1938" w:type="dxa"/>
            <w:tcBorders>
              <w:left w:val="nil"/>
              <w:bottom w:val="single" w:sz="4" w:space="0" w:color="auto"/>
              <w:right w:val="nil"/>
            </w:tcBorders>
          </w:tcPr>
          <w:p w14:paraId="343CF4D1" w14:textId="77777777" w:rsidR="000771FB" w:rsidRPr="00CB736C" w:rsidRDefault="000771FB" w:rsidP="000771FB">
            <w:pPr>
              <w:spacing w:after="0" w:line="240" w:lineRule="auto"/>
              <w:rPr>
                <w:noProof/>
                <w:lang w:val="nb-NO"/>
              </w:rPr>
            </w:pPr>
          </w:p>
        </w:tc>
        <w:tc>
          <w:tcPr>
            <w:tcW w:w="7153" w:type="dxa"/>
            <w:gridSpan w:val="2"/>
            <w:tcBorders>
              <w:left w:val="nil"/>
              <w:bottom w:val="single" w:sz="4" w:space="0" w:color="auto"/>
              <w:right w:val="nil"/>
            </w:tcBorders>
            <w:noWrap/>
          </w:tcPr>
          <w:p w14:paraId="2188B65E" w14:textId="77777777" w:rsidR="000771FB" w:rsidRPr="00CB736C" w:rsidRDefault="000771FB" w:rsidP="000771FB">
            <w:pPr>
              <w:spacing w:after="0" w:line="240" w:lineRule="auto"/>
              <w:rPr>
                <w:rFonts w:ascii="Calibri" w:eastAsia="Times New Roman" w:hAnsi="Calibri" w:cs="Calibri"/>
                <w:color w:val="000000"/>
                <w:kern w:val="0"/>
                <w:lang w:val="nb-NO"/>
                <w14:ligatures w14:val="none"/>
              </w:rPr>
            </w:pPr>
          </w:p>
        </w:tc>
      </w:tr>
      <w:tr w:rsidR="00B55ACC" w:rsidRPr="001A15E6" w14:paraId="04F198AE" w14:textId="77777777" w:rsidTr="00F97A0B">
        <w:trPr>
          <w:gridAfter w:val="2"/>
          <w:wAfter w:w="4595" w:type="dxa"/>
          <w:trHeight w:val="290"/>
        </w:trPr>
        <w:tc>
          <w:tcPr>
            <w:tcW w:w="1938" w:type="dxa"/>
            <w:tcBorders>
              <w:left w:val="nil"/>
              <w:bottom w:val="single" w:sz="4" w:space="0" w:color="auto"/>
              <w:right w:val="nil"/>
            </w:tcBorders>
          </w:tcPr>
          <w:p w14:paraId="5FC86327" w14:textId="4789F0B0" w:rsidR="003A7EE0" w:rsidRPr="003A7EE0" w:rsidRDefault="00F45BC8">
            <w:pPr>
              <w:spacing w:after="0" w:line="240" w:lineRule="auto"/>
              <w:rPr>
                <w:noProof/>
                <w:lang w:val="nb-NO"/>
              </w:rPr>
            </w:pPr>
            <w:r>
              <w:rPr>
                <w:noProof/>
                <w:lang w:val="nb-NO"/>
              </w:rPr>
              <w:drawing>
                <wp:inline distT="0" distB="0" distL="0" distR="0" wp14:anchorId="178C4356" wp14:editId="54A50068">
                  <wp:extent cx="990600" cy="990600"/>
                  <wp:effectExtent l="0" t="0" r="0" b="0"/>
                  <wp:docPr id="430627475"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pic:spPr>
                      </pic:pic>
                    </a:graphicData>
                  </a:graphic>
                </wp:inline>
              </w:drawing>
            </w:r>
          </w:p>
        </w:tc>
        <w:tc>
          <w:tcPr>
            <w:tcW w:w="7153" w:type="dxa"/>
            <w:gridSpan w:val="2"/>
            <w:tcBorders>
              <w:left w:val="nil"/>
              <w:bottom w:val="single" w:sz="4" w:space="0" w:color="auto"/>
              <w:right w:val="nil"/>
            </w:tcBorders>
            <w:noWrap/>
          </w:tcPr>
          <w:p w14:paraId="2590A9AF" w14:textId="77777777" w:rsidR="003A7EE0" w:rsidRPr="003A7EE0" w:rsidRDefault="003A7EE0">
            <w:pPr>
              <w:spacing w:after="0" w:line="240" w:lineRule="auto"/>
              <w:rPr>
                <w:rFonts w:ascii="Calibri" w:eastAsia="Times New Roman" w:hAnsi="Calibri" w:cs="Calibri"/>
                <w:color w:val="000000"/>
                <w:kern w:val="0"/>
                <w:lang w:val="nb-NO"/>
                <w14:ligatures w14:val="none"/>
              </w:rPr>
            </w:pPr>
          </w:p>
          <w:p w14:paraId="39CA6DB3" w14:textId="5558CAB0" w:rsidR="003A7EE0" w:rsidRPr="008B7858" w:rsidRDefault="00D12574">
            <w:pPr>
              <w:spacing w:after="0" w:line="240" w:lineRule="auto"/>
              <w:rPr>
                <w:rFonts w:ascii="Calibri" w:eastAsia="Times New Roman" w:hAnsi="Calibri" w:cs="Calibri"/>
                <w:color w:val="000000"/>
                <w:kern w:val="0"/>
                <w:lang w:val="nb-NO"/>
                <w14:ligatures w14:val="none"/>
              </w:rPr>
            </w:pPr>
            <w:r w:rsidRPr="008B7858">
              <w:rPr>
                <w:rFonts w:ascii="Calibri" w:eastAsia="Times New Roman" w:hAnsi="Calibri" w:cs="Calibri"/>
                <w:color w:val="000000"/>
                <w:kern w:val="0"/>
                <w:lang w:val="nb-NO"/>
                <w14:ligatures w14:val="none"/>
              </w:rPr>
              <w:t xml:space="preserve">Merethe Gulbrandsen </w:t>
            </w:r>
            <w:proofErr w:type="spellStart"/>
            <w:r w:rsidRPr="008B7858">
              <w:rPr>
                <w:rFonts w:ascii="Calibri" w:eastAsia="Times New Roman" w:hAnsi="Calibri" w:cs="Calibri"/>
                <w:color w:val="000000"/>
                <w:kern w:val="0"/>
                <w:lang w:val="nb-NO"/>
                <w14:ligatures w14:val="none"/>
              </w:rPr>
              <w:t>Tholin</w:t>
            </w:r>
            <w:proofErr w:type="spellEnd"/>
          </w:p>
          <w:p w14:paraId="25DF3EAD" w14:textId="7828CC34" w:rsidR="003A7EE0" w:rsidRPr="008B7858" w:rsidRDefault="00E35173">
            <w:pPr>
              <w:spacing w:after="0" w:line="240" w:lineRule="auto"/>
              <w:rPr>
                <w:rFonts w:ascii="Calibri" w:eastAsia="Times New Roman" w:hAnsi="Calibri" w:cs="Calibri"/>
                <w:color w:val="000000"/>
                <w:kern w:val="0"/>
                <w:lang w:val="nb-NO"/>
                <w14:ligatures w14:val="none"/>
              </w:rPr>
            </w:pPr>
            <w:hyperlink r:id="rId65" w:history="1">
              <w:r w:rsidRPr="00046399">
                <w:rPr>
                  <w:rStyle w:val="Hyperlink"/>
                  <w:lang w:val="nb-NO"/>
                </w:rPr>
                <w:t>m.tholin</w:t>
              </w:r>
              <w:r w:rsidRPr="00046399">
                <w:rPr>
                  <w:rStyle w:val="Hyperlink"/>
                  <w:rFonts w:ascii="Calibri" w:eastAsia="Times New Roman" w:hAnsi="Calibri" w:cs="Calibri"/>
                  <w:kern w:val="0"/>
                  <w:lang w:val="nb-NO"/>
                  <w14:ligatures w14:val="none"/>
                </w:rPr>
                <w:t>@kristiansand-bystyre.no</w:t>
              </w:r>
            </w:hyperlink>
            <w:r w:rsidR="003A7EE0" w:rsidRPr="008B7858">
              <w:rPr>
                <w:rFonts w:ascii="Calibri" w:eastAsia="Times New Roman" w:hAnsi="Calibri" w:cs="Calibri"/>
                <w:color w:val="000000"/>
                <w:kern w:val="0"/>
                <w:lang w:val="nb-NO"/>
                <w14:ligatures w14:val="none"/>
              </w:rPr>
              <w:t xml:space="preserve"> </w:t>
            </w:r>
          </w:p>
          <w:p w14:paraId="007433BD" w14:textId="40CF6312" w:rsidR="003A7EE0" w:rsidRPr="00D12574" w:rsidRDefault="003A7EE0">
            <w:pPr>
              <w:spacing w:after="0" w:line="240" w:lineRule="auto"/>
              <w:rPr>
                <w:rFonts w:ascii="Calibri" w:eastAsia="Times New Roman" w:hAnsi="Calibri" w:cs="Calibri"/>
                <w:color w:val="000000"/>
                <w:kern w:val="0"/>
                <w14:ligatures w14:val="none"/>
              </w:rPr>
            </w:pPr>
            <w:r w:rsidRPr="00D12574">
              <w:rPr>
                <w:rFonts w:ascii="Calibri" w:eastAsia="Times New Roman" w:hAnsi="Calibri" w:cs="Calibri"/>
                <w:color w:val="000000"/>
                <w:kern w:val="0"/>
                <w14:ligatures w14:val="none"/>
              </w:rPr>
              <w:t xml:space="preserve">+47 </w:t>
            </w:r>
            <w:r w:rsidR="00E35173">
              <w:rPr>
                <w:rFonts w:ascii="Calibri" w:eastAsia="Times New Roman" w:hAnsi="Calibri" w:cs="Calibri"/>
                <w:color w:val="000000"/>
                <w:kern w:val="0"/>
                <w14:ligatures w14:val="none"/>
              </w:rPr>
              <w:t>97595438</w:t>
            </w:r>
          </w:p>
        </w:tc>
      </w:tr>
    </w:tbl>
    <w:p w14:paraId="7BB48EAC" w14:textId="77777777" w:rsidR="00E26752" w:rsidRPr="00D12574" w:rsidRDefault="00E26752" w:rsidP="001A15E6">
      <w:pPr>
        <w:rPr>
          <w:b/>
          <w:bCs/>
        </w:rPr>
      </w:pPr>
    </w:p>
    <w:p w14:paraId="3BF96051" w14:textId="103D4234" w:rsidR="009D3C4F" w:rsidRDefault="009D3C4F" w:rsidP="001A15E6">
      <w:pPr>
        <w:rPr>
          <w:b/>
          <w:bCs/>
          <w:lang w:val="nb-NO"/>
        </w:rPr>
      </w:pPr>
      <w:r>
        <w:rPr>
          <w:b/>
          <w:bCs/>
          <w:lang w:val="nb-NO"/>
        </w:rPr>
        <w:t>Arbeiderpartiet</w:t>
      </w:r>
    </w:p>
    <w:tbl>
      <w:tblPr>
        <w:tblW w:w="9214" w:type="dxa"/>
        <w:tblLook w:val="04A0" w:firstRow="1" w:lastRow="0" w:firstColumn="1" w:lastColumn="0" w:noHBand="0" w:noVBand="1"/>
      </w:tblPr>
      <w:tblGrid>
        <w:gridCol w:w="2127"/>
        <w:gridCol w:w="7087"/>
      </w:tblGrid>
      <w:tr w:rsidR="009D3C4F" w:rsidRPr="001202E1" w14:paraId="3907BFDB" w14:textId="77777777" w:rsidTr="002421AE">
        <w:trPr>
          <w:trHeight w:val="290"/>
        </w:trPr>
        <w:tc>
          <w:tcPr>
            <w:tcW w:w="2127" w:type="dxa"/>
            <w:tcBorders>
              <w:top w:val="nil"/>
              <w:left w:val="nil"/>
              <w:right w:val="nil"/>
            </w:tcBorders>
          </w:tcPr>
          <w:p w14:paraId="3445E39B" w14:textId="0085E4FA" w:rsidR="009D3C4F" w:rsidRPr="001202E1" w:rsidRDefault="0074164E" w:rsidP="001202E1">
            <w:pPr>
              <w:spacing w:after="0" w:line="240" w:lineRule="auto"/>
              <w:rPr>
                <w:rFonts w:ascii="Calibri" w:eastAsia="Times New Roman" w:hAnsi="Calibri" w:cs="Calibri"/>
                <w:color w:val="000000"/>
                <w:kern w:val="0"/>
                <w14:ligatures w14:val="none"/>
              </w:rPr>
            </w:pPr>
            <w:r>
              <w:rPr>
                <w:noProof/>
              </w:rPr>
              <w:drawing>
                <wp:inline distT="0" distB="0" distL="0" distR="0" wp14:anchorId="66208C7C" wp14:editId="50374633">
                  <wp:extent cx="1015200" cy="1015200"/>
                  <wp:effectExtent l="0" t="0" r="0" b="0"/>
                  <wp:docPr id="2117013989" name="Bilde 2117013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15200" cy="1015200"/>
                          </a:xfrm>
                          <a:prstGeom prst="rect">
                            <a:avLst/>
                          </a:prstGeom>
                          <a:noFill/>
                          <a:ln>
                            <a:noFill/>
                          </a:ln>
                        </pic:spPr>
                      </pic:pic>
                    </a:graphicData>
                  </a:graphic>
                </wp:inline>
              </w:drawing>
            </w:r>
          </w:p>
        </w:tc>
        <w:tc>
          <w:tcPr>
            <w:tcW w:w="7087" w:type="dxa"/>
            <w:tcBorders>
              <w:top w:val="nil"/>
              <w:left w:val="nil"/>
              <w:right w:val="nil"/>
            </w:tcBorders>
            <w:noWrap/>
            <w:hideMark/>
          </w:tcPr>
          <w:p w14:paraId="7E233B23" w14:textId="77777777" w:rsidR="0074164E" w:rsidRDefault="0074164E" w:rsidP="001202E1">
            <w:pPr>
              <w:spacing w:after="0" w:line="240" w:lineRule="auto"/>
              <w:rPr>
                <w:rFonts w:ascii="Calibri" w:eastAsia="Times New Roman" w:hAnsi="Calibri" w:cs="Calibri"/>
                <w:color w:val="000000"/>
                <w:kern w:val="0"/>
                <w14:ligatures w14:val="none"/>
              </w:rPr>
            </w:pPr>
          </w:p>
          <w:p w14:paraId="46161322" w14:textId="160FBB50" w:rsidR="009D3C4F" w:rsidRPr="007753EB" w:rsidRDefault="006E6ABC" w:rsidP="001202E1">
            <w:pPr>
              <w:spacing w:after="0" w:line="240" w:lineRule="auto"/>
              <w:rPr>
                <w:rFonts w:ascii="Calibri" w:eastAsia="Times New Roman" w:hAnsi="Calibri" w:cs="Calibri"/>
                <w:b/>
                <w:color w:val="000000"/>
                <w:kern w:val="0"/>
                <w:lang w:val="nb-NO"/>
                <w14:ligatures w14:val="none"/>
              </w:rPr>
            </w:pPr>
            <w:r w:rsidRPr="007753EB">
              <w:rPr>
                <w:rFonts w:ascii="Calibri" w:eastAsia="Times New Roman" w:hAnsi="Calibri" w:cs="Calibri"/>
                <w:b/>
                <w:color w:val="000000"/>
                <w:kern w:val="0"/>
                <w:lang w:val="nb-NO"/>
                <w14:ligatures w14:val="none"/>
              </w:rPr>
              <w:t xml:space="preserve">Gruppeleder </w:t>
            </w:r>
            <w:r w:rsidR="009D3C4F" w:rsidRPr="007753EB">
              <w:rPr>
                <w:rFonts w:ascii="Calibri" w:eastAsia="Times New Roman" w:hAnsi="Calibri" w:cs="Calibri"/>
                <w:b/>
                <w:color w:val="000000"/>
                <w:kern w:val="0"/>
                <w:lang w:val="nb-NO"/>
                <w14:ligatures w14:val="none"/>
              </w:rPr>
              <w:t>Kenneth</w:t>
            </w:r>
            <w:r w:rsidR="009D3C4F" w:rsidRPr="006E6ABC">
              <w:rPr>
                <w:rFonts w:ascii="Calibri" w:eastAsia="Times New Roman" w:hAnsi="Calibri" w:cs="Calibri"/>
                <w:b/>
                <w:color w:val="000000"/>
                <w:kern w:val="0"/>
                <w:lang w:val="nb-NO"/>
                <w14:ligatures w14:val="none"/>
              </w:rPr>
              <w:t xml:space="preserve"> </w:t>
            </w:r>
            <w:r w:rsidR="009D3C4F" w:rsidRPr="007753EB">
              <w:rPr>
                <w:rFonts w:ascii="Calibri" w:eastAsia="Times New Roman" w:hAnsi="Calibri" w:cs="Calibri"/>
                <w:b/>
                <w:color w:val="000000"/>
                <w:kern w:val="0"/>
                <w:lang w:val="nb-NO"/>
                <w14:ligatures w14:val="none"/>
              </w:rPr>
              <w:t>Mørk</w:t>
            </w:r>
          </w:p>
          <w:p w14:paraId="485F70D9" w14:textId="129054E8" w:rsidR="009D3C4F" w:rsidRPr="007753EB" w:rsidRDefault="009D3C4F" w:rsidP="001202E1">
            <w:pPr>
              <w:spacing w:after="0" w:line="240" w:lineRule="auto"/>
              <w:rPr>
                <w:rFonts w:ascii="Calibri" w:eastAsia="Times New Roman" w:hAnsi="Calibri" w:cs="Calibri"/>
                <w:color w:val="000000"/>
                <w:kern w:val="0"/>
                <w:lang w:val="nb-NO"/>
                <w14:ligatures w14:val="none"/>
              </w:rPr>
            </w:pPr>
            <w:r w:rsidRPr="007753EB">
              <w:rPr>
                <w:rFonts w:ascii="Calibri" w:eastAsia="Times New Roman" w:hAnsi="Calibri" w:cs="Calibri"/>
                <w:color w:val="000000"/>
                <w:kern w:val="0"/>
                <w:lang w:val="nb-NO"/>
                <w14:ligatures w14:val="none"/>
              </w:rPr>
              <w:t>K.Mork@kristiansand-bystyre.no</w:t>
            </w:r>
          </w:p>
          <w:p w14:paraId="02D1787B" w14:textId="478B5C44" w:rsidR="009D3C4F" w:rsidRPr="001202E1" w:rsidRDefault="009D3C4F" w:rsidP="001202E1">
            <w:pPr>
              <w:spacing w:after="0" w:line="240" w:lineRule="auto"/>
              <w:rPr>
                <w:rFonts w:ascii="Calibri" w:eastAsia="Times New Roman" w:hAnsi="Calibri" w:cs="Calibri"/>
                <w:color w:val="000000"/>
                <w:kern w:val="0"/>
                <w14:ligatures w14:val="none"/>
              </w:rPr>
            </w:pPr>
            <w:r w:rsidRPr="001202E1">
              <w:rPr>
                <w:rFonts w:ascii="Calibri" w:eastAsia="Times New Roman" w:hAnsi="Calibri" w:cs="Calibri"/>
                <w:color w:val="000000"/>
                <w:kern w:val="0"/>
                <w14:ligatures w14:val="none"/>
              </w:rPr>
              <w:t>+47 90809101</w:t>
            </w:r>
          </w:p>
        </w:tc>
      </w:tr>
      <w:tr w:rsidR="009D3C4F" w:rsidRPr="001202E1" w14:paraId="100C5A9A" w14:textId="77777777" w:rsidTr="002421AE">
        <w:trPr>
          <w:trHeight w:val="290"/>
        </w:trPr>
        <w:tc>
          <w:tcPr>
            <w:tcW w:w="2127" w:type="dxa"/>
            <w:tcBorders>
              <w:top w:val="nil"/>
              <w:left w:val="nil"/>
              <w:bottom w:val="single" w:sz="4" w:space="0" w:color="auto"/>
              <w:right w:val="nil"/>
            </w:tcBorders>
          </w:tcPr>
          <w:p w14:paraId="01172A9A" w14:textId="77777777" w:rsidR="009D3C4F" w:rsidRPr="001202E1" w:rsidRDefault="009D3C4F" w:rsidP="001202E1">
            <w:pPr>
              <w:spacing w:after="0" w:line="240" w:lineRule="auto"/>
              <w:rPr>
                <w:rFonts w:ascii="Calibri" w:eastAsia="Times New Roman" w:hAnsi="Calibri" w:cs="Calibri"/>
                <w:color w:val="000000"/>
                <w:kern w:val="0"/>
                <w14:ligatures w14:val="none"/>
              </w:rPr>
            </w:pPr>
          </w:p>
        </w:tc>
        <w:tc>
          <w:tcPr>
            <w:tcW w:w="7087" w:type="dxa"/>
            <w:tcBorders>
              <w:top w:val="nil"/>
              <w:left w:val="nil"/>
              <w:bottom w:val="single" w:sz="4" w:space="0" w:color="auto"/>
              <w:right w:val="nil"/>
            </w:tcBorders>
            <w:noWrap/>
          </w:tcPr>
          <w:p w14:paraId="70C9FD6E" w14:textId="77777777" w:rsidR="009D3C4F" w:rsidRPr="001202E1" w:rsidRDefault="009D3C4F" w:rsidP="001202E1">
            <w:pPr>
              <w:spacing w:after="0" w:line="240" w:lineRule="auto"/>
              <w:rPr>
                <w:rFonts w:ascii="Calibri" w:eastAsia="Times New Roman" w:hAnsi="Calibri" w:cs="Calibri"/>
                <w:color w:val="000000"/>
                <w:kern w:val="0"/>
                <w14:ligatures w14:val="none"/>
              </w:rPr>
            </w:pPr>
          </w:p>
        </w:tc>
      </w:tr>
      <w:tr w:rsidR="009D3C4F" w:rsidRPr="00360757" w14:paraId="652DD845" w14:textId="77777777" w:rsidTr="002421AE">
        <w:trPr>
          <w:trHeight w:val="290"/>
        </w:trPr>
        <w:tc>
          <w:tcPr>
            <w:tcW w:w="2127" w:type="dxa"/>
            <w:tcBorders>
              <w:top w:val="single" w:sz="4" w:space="0" w:color="auto"/>
              <w:left w:val="nil"/>
              <w:right w:val="nil"/>
            </w:tcBorders>
          </w:tcPr>
          <w:p w14:paraId="10BA43AD" w14:textId="0D382457" w:rsidR="009D3C4F" w:rsidRPr="001202E1" w:rsidRDefault="00AA197B" w:rsidP="001202E1">
            <w:pPr>
              <w:spacing w:after="0" w:line="240" w:lineRule="auto"/>
              <w:rPr>
                <w:rFonts w:ascii="Calibri" w:eastAsia="Times New Roman" w:hAnsi="Calibri" w:cs="Calibri"/>
                <w:color w:val="000000"/>
                <w:kern w:val="0"/>
                <w14:ligatures w14:val="none"/>
              </w:rPr>
            </w:pPr>
            <w:r>
              <w:rPr>
                <w:noProof/>
              </w:rPr>
              <w:drawing>
                <wp:inline distT="0" distB="0" distL="0" distR="0" wp14:anchorId="39B3007D" wp14:editId="3D4D0EA3">
                  <wp:extent cx="1015200" cy="1015200"/>
                  <wp:effectExtent l="0" t="0" r="0" b="0"/>
                  <wp:docPr id="865150283" name="Bilde 865150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15200" cy="1015200"/>
                          </a:xfrm>
                          <a:prstGeom prst="rect">
                            <a:avLst/>
                          </a:prstGeom>
                          <a:noFill/>
                          <a:ln>
                            <a:noFill/>
                          </a:ln>
                        </pic:spPr>
                      </pic:pic>
                    </a:graphicData>
                  </a:graphic>
                </wp:inline>
              </w:drawing>
            </w:r>
          </w:p>
        </w:tc>
        <w:tc>
          <w:tcPr>
            <w:tcW w:w="7087" w:type="dxa"/>
            <w:tcBorders>
              <w:top w:val="single" w:sz="4" w:space="0" w:color="auto"/>
              <w:left w:val="nil"/>
              <w:right w:val="nil"/>
            </w:tcBorders>
            <w:noWrap/>
            <w:hideMark/>
          </w:tcPr>
          <w:p w14:paraId="3723035C" w14:textId="77777777" w:rsidR="0074164E" w:rsidRDefault="0074164E" w:rsidP="001202E1">
            <w:pPr>
              <w:spacing w:after="0" w:line="240" w:lineRule="auto"/>
              <w:rPr>
                <w:rFonts w:ascii="Calibri" w:eastAsia="Times New Roman" w:hAnsi="Calibri" w:cs="Calibri"/>
                <w:color w:val="000000"/>
                <w:kern w:val="0"/>
                <w14:ligatures w14:val="none"/>
              </w:rPr>
            </w:pPr>
          </w:p>
          <w:p w14:paraId="5BD1CAEE" w14:textId="28A0AD3F" w:rsidR="009D3C4F" w:rsidRPr="007753EB" w:rsidRDefault="009D3C4F" w:rsidP="001202E1">
            <w:pPr>
              <w:spacing w:after="0" w:line="240" w:lineRule="auto"/>
              <w:rPr>
                <w:rFonts w:ascii="Calibri" w:eastAsia="Times New Roman" w:hAnsi="Calibri" w:cs="Calibri"/>
                <w:color w:val="000000"/>
                <w:kern w:val="0"/>
                <w:lang w:val="nb-NO"/>
                <w14:ligatures w14:val="none"/>
              </w:rPr>
            </w:pPr>
            <w:r w:rsidRPr="007753EB">
              <w:rPr>
                <w:rFonts w:ascii="Calibri" w:eastAsia="Times New Roman" w:hAnsi="Calibri" w:cs="Calibri"/>
                <w:color w:val="000000"/>
                <w:kern w:val="0"/>
                <w:lang w:val="nb-NO"/>
                <w14:ligatures w14:val="none"/>
              </w:rPr>
              <w:t>Trond Blattmann</w:t>
            </w:r>
          </w:p>
          <w:p w14:paraId="549B03F4" w14:textId="574242C1" w:rsidR="009D3C4F" w:rsidRPr="006E6ABC" w:rsidRDefault="006E6ABC" w:rsidP="001202E1">
            <w:pPr>
              <w:spacing w:after="0" w:line="240" w:lineRule="auto"/>
              <w:rPr>
                <w:rFonts w:ascii="Calibri" w:eastAsia="Times New Roman" w:hAnsi="Calibri" w:cs="Calibri"/>
                <w:color w:val="000000"/>
                <w:kern w:val="0"/>
                <w:lang w:val="nb-NO"/>
                <w14:ligatures w14:val="none"/>
              </w:rPr>
            </w:pPr>
            <w:hyperlink r:id="rId68" w:history="1">
              <w:r w:rsidRPr="007753EB">
                <w:rPr>
                  <w:rStyle w:val="Hyperlink"/>
                  <w:rFonts w:ascii="Calibri" w:eastAsia="Times New Roman" w:hAnsi="Calibri" w:cs="Calibri"/>
                  <w:kern w:val="0"/>
                  <w:lang w:val="nb-NO"/>
                  <w14:ligatures w14:val="none"/>
                </w:rPr>
                <w:t>t.blattmann@kristiansand-bystyre.no</w:t>
              </w:r>
            </w:hyperlink>
            <w:r>
              <w:rPr>
                <w:rFonts w:ascii="Calibri" w:eastAsia="Times New Roman" w:hAnsi="Calibri" w:cs="Calibri"/>
                <w:color w:val="000000"/>
                <w:kern w:val="0"/>
                <w:lang w:val="nb-NO"/>
                <w14:ligatures w14:val="none"/>
              </w:rPr>
              <w:t xml:space="preserve"> </w:t>
            </w:r>
          </w:p>
          <w:p w14:paraId="1896EF3E" w14:textId="1D6C08D1" w:rsidR="009D3C4F" w:rsidRPr="00CB736C" w:rsidRDefault="009D3C4F" w:rsidP="001202E1">
            <w:pPr>
              <w:spacing w:after="0" w:line="240" w:lineRule="auto"/>
              <w:rPr>
                <w:rFonts w:ascii="Calibri" w:eastAsia="Times New Roman" w:hAnsi="Calibri" w:cs="Calibri"/>
                <w:color w:val="000000"/>
                <w:kern w:val="0"/>
                <w:lang w:val="nb-NO"/>
                <w14:ligatures w14:val="none"/>
              </w:rPr>
            </w:pPr>
            <w:r w:rsidRPr="00CB736C">
              <w:rPr>
                <w:rFonts w:ascii="Calibri" w:eastAsia="Times New Roman" w:hAnsi="Calibri" w:cs="Calibri"/>
                <w:color w:val="000000"/>
                <w:kern w:val="0"/>
                <w:lang w:val="nb-NO"/>
                <w14:ligatures w14:val="none"/>
              </w:rPr>
              <w:t>+47 41415430</w:t>
            </w:r>
          </w:p>
          <w:p w14:paraId="39F7741A" w14:textId="3CCCD1BC" w:rsidR="009D3C4F" w:rsidRPr="00CB736C" w:rsidRDefault="009D3C4F" w:rsidP="001202E1">
            <w:pPr>
              <w:spacing w:after="0" w:line="240" w:lineRule="auto"/>
              <w:rPr>
                <w:rFonts w:ascii="Calibri" w:eastAsia="Times New Roman" w:hAnsi="Calibri" w:cs="Calibri"/>
                <w:color w:val="000000"/>
                <w:kern w:val="0"/>
                <w:lang w:val="nb-NO"/>
                <w14:ligatures w14:val="none"/>
              </w:rPr>
            </w:pPr>
            <w:r w:rsidRPr="00CB736C">
              <w:rPr>
                <w:rFonts w:ascii="Calibri" w:eastAsia="Times New Roman" w:hAnsi="Calibri" w:cs="Calibri"/>
                <w:color w:val="000000"/>
                <w:kern w:val="0"/>
                <w:lang w:val="nb-NO"/>
                <w14:ligatures w14:val="none"/>
              </w:rPr>
              <w:t> </w:t>
            </w:r>
          </w:p>
        </w:tc>
      </w:tr>
      <w:tr w:rsidR="009D3C4F" w:rsidRPr="00360757" w14:paraId="5C1B29E7" w14:textId="77777777" w:rsidTr="002421AE">
        <w:trPr>
          <w:trHeight w:val="290"/>
        </w:trPr>
        <w:tc>
          <w:tcPr>
            <w:tcW w:w="2127" w:type="dxa"/>
            <w:tcBorders>
              <w:top w:val="nil"/>
              <w:left w:val="nil"/>
              <w:bottom w:val="single" w:sz="4" w:space="0" w:color="auto"/>
              <w:right w:val="nil"/>
            </w:tcBorders>
          </w:tcPr>
          <w:p w14:paraId="34658BFE" w14:textId="77777777" w:rsidR="009D3C4F" w:rsidRPr="00CB736C" w:rsidRDefault="009D3C4F" w:rsidP="001202E1">
            <w:pPr>
              <w:spacing w:after="0" w:line="240" w:lineRule="auto"/>
              <w:rPr>
                <w:rFonts w:ascii="Calibri" w:eastAsia="Times New Roman" w:hAnsi="Calibri" w:cs="Calibri"/>
                <w:color w:val="000000"/>
                <w:kern w:val="0"/>
                <w:lang w:val="nb-NO"/>
                <w14:ligatures w14:val="none"/>
              </w:rPr>
            </w:pPr>
          </w:p>
        </w:tc>
        <w:tc>
          <w:tcPr>
            <w:tcW w:w="7087" w:type="dxa"/>
            <w:tcBorders>
              <w:top w:val="nil"/>
              <w:left w:val="nil"/>
              <w:bottom w:val="single" w:sz="4" w:space="0" w:color="auto"/>
              <w:right w:val="nil"/>
            </w:tcBorders>
            <w:noWrap/>
          </w:tcPr>
          <w:p w14:paraId="36B86C2F" w14:textId="77777777" w:rsidR="009D3C4F" w:rsidRPr="00CB736C" w:rsidRDefault="009D3C4F" w:rsidP="001202E1">
            <w:pPr>
              <w:spacing w:after="0" w:line="240" w:lineRule="auto"/>
              <w:rPr>
                <w:rFonts w:ascii="Calibri" w:eastAsia="Times New Roman" w:hAnsi="Calibri" w:cs="Calibri"/>
                <w:color w:val="000000"/>
                <w:kern w:val="0"/>
                <w:lang w:val="nb-NO"/>
                <w14:ligatures w14:val="none"/>
              </w:rPr>
            </w:pPr>
          </w:p>
        </w:tc>
      </w:tr>
      <w:tr w:rsidR="009D3C4F" w:rsidRPr="001202E1" w14:paraId="69FC33AB" w14:textId="77777777" w:rsidTr="00A13130">
        <w:trPr>
          <w:trHeight w:val="290"/>
        </w:trPr>
        <w:tc>
          <w:tcPr>
            <w:tcW w:w="2127" w:type="dxa"/>
            <w:tcBorders>
              <w:top w:val="single" w:sz="4" w:space="0" w:color="auto"/>
              <w:left w:val="nil"/>
              <w:right w:val="nil"/>
            </w:tcBorders>
          </w:tcPr>
          <w:p w14:paraId="105F37AC" w14:textId="7A6EE59F" w:rsidR="009D3C4F" w:rsidRPr="001202E1" w:rsidRDefault="00116DB8" w:rsidP="001202E1">
            <w:pPr>
              <w:spacing w:after="0" w:line="240" w:lineRule="auto"/>
              <w:rPr>
                <w:rFonts w:ascii="Calibri" w:eastAsia="Times New Roman" w:hAnsi="Calibri" w:cs="Calibri"/>
                <w:color w:val="000000"/>
                <w:kern w:val="0"/>
                <w14:ligatures w14:val="none"/>
              </w:rPr>
            </w:pPr>
            <w:r>
              <w:rPr>
                <w:noProof/>
              </w:rPr>
              <w:drawing>
                <wp:inline distT="0" distB="0" distL="0" distR="0" wp14:anchorId="6C9C1887" wp14:editId="54362C44">
                  <wp:extent cx="1015200" cy="1015200"/>
                  <wp:effectExtent l="0" t="0" r="0" b="0"/>
                  <wp:docPr id="679835941" name="Bilde 679835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15200" cy="1015200"/>
                          </a:xfrm>
                          <a:prstGeom prst="rect">
                            <a:avLst/>
                          </a:prstGeom>
                          <a:noFill/>
                          <a:ln>
                            <a:noFill/>
                          </a:ln>
                        </pic:spPr>
                      </pic:pic>
                    </a:graphicData>
                  </a:graphic>
                </wp:inline>
              </w:drawing>
            </w:r>
          </w:p>
        </w:tc>
        <w:tc>
          <w:tcPr>
            <w:tcW w:w="7087" w:type="dxa"/>
            <w:tcBorders>
              <w:top w:val="single" w:sz="4" w:space="0" w:color="auto"/>
              <w:left w:val="nil"/>
              <w:right w:val="nil"/>
            </w:tcBorders>
            <w:noWrap/>
            <w:hideMark/>
          </w:tcPr>
          <w:p w14:paraId="20201F8C" w14:textId="77777777" w:rsidR="007E7AA1" w:rsidRDefault="007E7AA1" w:rsidP="001202E1">
            <w:pPr>
              <w:spacing w:after="0" w:line="240" w:lineRule="auto"/>
              <w:rPr>
                <w:rFonts w:ascii="Calibri" w:eastAsia="Times New Roman" w:hAnsi="Calibri" w:cs="Calibri"/>
                <w:color w:val="000000"/>
                <w:kern w:val="0"/>
                <w14:ligatures w14:val="none"/>
              </w:rPr>
            </w:pPr>
          </w:p>
          <w:p w14:paraId="2BA2A1AD" w14:textId="40E4AF26" w:rsidR="009D3C4F" w:rsidRPr="001202E1" w:rsidRDefault="009D3C4F" w:rsidP="001202E1">
            <w:pPr>
              <w:spacing w:after="0" w:line="240" w:lineRule="auto"/>
              <w:rPr>
                <w:rFonts w:ascii="Calibri" w:eastAsia="Times New Roman" w:hAnsi="Calibri" w:cs="Calibri"/>
                <w:color w:val="000000"/>
                <w:kern w:val="0"/>
                <w14:ligatures w14:val="none"/>
              </w:rPr>
            </w:pPr>
            <w:r w:rsidRPr="001202E1">
              <w:rPr>
                <w:rFonts w:ascii="Calibri" w:eastAsia="Times New Roman" w:hAnsi="Calibri" w:cs="Calibri"/>
                <w:color w:val="000000"/>
                <w:kern w:val="0"/>
                <w14:ligatures w14:val="none"/>
              </w:rPr>
              <w:t>Adriana</w:t>
            </w:r>
            <w:r w:rsidRPr="002421AE">
              <w:rPr>
                <w:rFonts w:ascii="Calibri" w:eastAsia="Times New Roman" w:hAnsi="Calibri" w:cs="Calibri"/>
                <w:color w:val="000000"/>
                <w:kern w:val="0"/>
                <w14:ligatures w14:val="none"/>
              </w:rPr>
              <w:t xml:space="preserve"> </w:t>
            </w:r>
            <w:r w:rsidRPr="001202E1">
              <w:rPr>
                <w:rFonts w:ascii="Calibri" w:eastAsia="Times New Roman" w:hAnsi="Calibri" w:cs="Calibri"/>
                <w:color w:val="000000"/>
                <w:kern w:val="0"/>
                <w14:ligatures w14:val="none"/>
              </w:rPr>
              <w:t>Ruiz Parada</w:t>
            </w:r>
          </w:p>
          <w:p w14:paraId="3182A9CF" w14:textId="0EE597B5" w:rsidR="009D3C4F" w:rsidRPr="005C0CF8" w:rsidRDefault="006E6ABC" w:rsidP="001202E1">
            <w:pPr>
              <w:spacing w:after="0" w:line="240" w:lineRule="auto"/>
              <w:rPr>
                <w:rFonts w:ascii="Calibri" w:eastAsia="Times New Roman" w:hAnsi="Calibri" w:cs="Calibri"/>
                <w:color w:val="000000"/>
                <w:kern w:val="0"/>
                <w14:ligatures w14:val="none"/>
              </w:rPr>
            </w:pPr>
            <w:hyperlink r:id="rId70" w:history="1">
              <w:r w:rsidRPr="000005CA">
                <w:rPr>
                  <w:rStyle w:val="Hyperlink"/>
                  <w:rFonts w:ascii="Calibri" w:eastAsia="Times New Roman" w:hAnsi="Calibri" w:cs="Calibri"/>
                  <w:kern w:val="0"/>
                  <w14:ligatures w14:val="none"/>
                </w:rPr>
                <w:t>a.ruiz@kristiansand-bystyre.no</w:t>
              </w:r>
            </w:hyperlink>
            <w:r w:rsidRPr="005C0CF8">
              <w:rPr>
                <w:rFonts w:ascii="Calibri" w:eastAsia="Times New Roman" w:hAnsi="Calibri" w:cs="Calibri"/>
                <w:color w:val="000000"/>
                <w:kern w:val="0"/>
                <w14:ligatures w14:val="none"/>
              </w:rPr>
              <w:t xml:space="preserve"> </w:t>
            </w:r>
          </w:p>
          <w:p w14:paraId="15C3021D" w14:textId="3782D719" w:rsidR="009D3C4F" w:rsidRPr="001202E1" w:rsidRDefault="009D3C4F" w:rsidP="001202E1">
            <w:pPr>
              <w:spacing w:after="0" w:line="240" w:lineRule="auto"/>
              <w:rPr>
                <w:rFonts w:ascii="Calibri" w:eastAsia="Times New Roman" w:hAnsi="Calibri" w:cs="Calibri"/>
                <w:color w:val="000000"/>
                <w:kern w:val="0"/>
                <w14:ligatures w14:val="none"/>
              </w:rPr>
            </w:pPr>
            <w:r w:rsidRPr="001202E1">
              <w:rPr>
                <w:rFonts w:ascii="Calibri" w:eastAsia="Times New Roman" w:hAnsi="Calibri" w:cs="Calibri"/>
                <w:color w:val="000000"/>
                <w:kern w:val="0"/>
                <w14:ligatures w14:val="none"/>
              </w:rPr>
              <w:t>+47 41361991</w:t>
            </w:r>
          </w:p>
          <w:p w14:paraId="2DA69057" w14:textId="5B6D9391" w:rsidR="009D3C4F" w:rsidRPr="001202E1" w:rsidRDefault="009D3C4F" w:rsidP="001202E1">
            <w:pPr>
              <w:spacing w:after="0" w:line="240" w:lineRule="auto"/>
              <w:rPr>
                <w:rFonts w:ascii="Calibri" w:eastAsia="Times New Roman" w:hAnsi="Calibri" w:cs="Calibri"/>
                <w:color w:val="000000"/>
                <w:kern w:val="0"/>
                <w14:ligatures w14:val="none"/>
              </w:rPr>
            </w:pPr>
            <w:r w:rsidRPr="001202E1">
              <w:rPr>
                <w:rFonts w:ascii="Calibri" w:eastAsia="Times New Roman" w:hAnsi="Calibri" w:cs="Calibri"/>
                <w:color w:val="000000"/>
                <w:kern w:val="0"/>
                <w14:ligatures w14:val="none"/>
              </w:rPr>
              <w:t> </w:t>
            </w:r>
          </w:p>
        </w:tc>
      </w:tr>
      <w:tr w:rsidR="009D3C4F" w:rsidRPr="001202E1" w14:paraId="47A0B046" w14:textId="77777777" w:rsidTr="00154247">
        <w:trPr>
          <w:trHeight w:val="290"/>
        </w:trPr>
        <w:tc>
          <w:tcPr>
            <w:tcW w:w="2127" w:type="dxa"/>
            <w:tcBorders>
              <w:left w:val="nil"/>
              <w:bottom w:val="single" w:sz="4" w:space="0" w:color="auto"/>
              <w:right w:val="nil"/>
            </w:tcBorders>
          </w:tcPr>
          <w:p w14:paraId="790F4880" w14:textId="0A357772" w:rsidR="009D3C4F" w:rsidRPr="001202E1" w:rsidRDefault="009D3C4F" w:rsidP="001202E1">
            <w:pPr>
              <w:spacing w:after="0" w:line="240" w:lineRule="auto"/>
              <w:rPr>
                <w:rFonts w:ascii="Calibri" w:eastAsia="Times New Roman" w:hAnsi="Calibri" w:cs="Calibri"/>
                <w:color w:val="000000"/>
                <w:kern w:val="0"/>
                <w14:ligatures w14:val="none"/>
              </w:rPr>
            </w:pPr>
          </w:p>
        </w:tc>
        <w:tc>
          <w:tcPr>
            <w:tcW w:w="7087" w:type="dxa"/>
            <w:tcBorders>
              <w:left w:val="nil"/>
              <w:bottom w:val="single" w:sz="4" w:space="0" w:color="auto"/>
              <w:right w:val="nil"/>
            </w:tcBorders>
            <w:noWrap/>
          </w:tcPr>
          <w:p w14:paraId="5A5D4804" w14:textId="77777777" w:rsidR="009D3C4F" w:rsidRPr="001202E1" w:rsidRDefault="009D3C4F" w:rsidP="001202E1">
            <w:pPr>
              <w:spacing w:after="0" w:line="240" w:lineRule="auto"/>
              <w:rPr>
                <w:rFonts w:ascii="Calibri" w:eastAsia="Times New Roman" w:hAnsi="Calibri" w:cs="Calibri"/>
                <w:color w:val="000000"/>
                <w:kern w:val="0"/>
                <w14:ligatures w14:val="none"/>
              </w:rPr>
            </w:pPr>
          </w:p>
        </w:tc>
      </w:tr>
      <w:tr w:rsidR="009D3C4F" w:rsidRPr="001202E1" w14:paraId="72B8EED7" w14:textId="77777777" w:rsidTr="00154247">
        <w:trPr>
          <w:trHeight w:val="290"/>
        </w:trPr>
        <w:tc>
          <w:tcPr>
            <w:tcW w:w="2127" w:type="dxa"/>
            <w:tcBorders>
              <w:top w:val="single" w:sz="4" w:space="0" w:color="auto"/>
              <w:left w:val="nil"/>
              <w:right w:val="nil"/>
            </w:tcBorders>
          </w:tcPr>
          <w:p w14:paraId="09152439" w14:textId="78C61A2A" w:rsidR="009D3C4F" w:rsidRPr="001202E1" w:rsidRDefault="002F6AF8" w:rsidP="001202E1">
            <w:pPr>
              <w:spacing w:after="0" w:line="240" w:lineRule="auto"/>
              <w:rPr>
                <w:rFonts w:ascii="Calibri" w:eastAsia="Times New Roman" w:hAnsi="Calibri" w:cs="Calibri"/>
                <w:color w:val="000000"/>
                <w:kern w:val="0"/>
                <w14:ligatures w14:val="none"/>
              </w:rPr>
            </w:pPr>
            <w:r>
              <w:rPr>
                <w:noProof/>
              </w:rPr>
              <w:drawing>
                <wp:inline distT="0" distB="0" distL="0" distR="0" wp14:anchorId="7471B375" wp14:editId="780E35E3">
                  <wp:extent cx="1015200" cy="1015200"/>
                  <wp:effectExtent l="0" t="0" r="0" b="0"/>
                  <wp:docPr id="620691308" name="Bilde 62069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15200" cy="1015200"/>
                          </a:xfrm>
                          <a:prstGeom prst="rect">
                            <a:avLst/>
                          </a:prstGeom>
                          <a:noFill/>
                          <a:ln>
                            <a:noFill/>
                          </a:ln>
                        </pic:spPr>
                      </pic:pic>
                    </a:graphicData>
                  </a:graphic>
                </wp:inline>
              </w:drawing>
            </w:r>
          </w:p>
        </w:tc>
        <w:tc>
          <w:tcPr>
            <w:tcW w:w="7087" w:type="dxa"/>
            <w:tcBorders>
              <w:top w:val="single" w:sz="4" w:space="0" w:color="auto"/>
              <w:left w:val="nil"/>
              <w:right w:val="nil"/>
            </w:tcBorders>
            <w:noWrap/>
            <w:hideMark/>
          </w:tcPr>
          <w:p w14:paraId="0714641E" w14:textId="77777777" w:rsidR="007E7AA1" w:rsidRDefault="007E7AA1" w:rsidP="001202E1">
            <w:pPr>
              <w:spacing w:after="0" w:line="240" w:lineRule="auto"/>
              <w:rPr>
                <w:rFonts w:ascii="Calibri" w:eastAsia="Times New Roman" w:hAnsi="Calibri" w:cs="Calibri"/>
                <w:color w:val="000000"/>
                <w:kern w:val="0"/>
                <w14:ligatures w14:val="none"/>
              </w:rPr>
            </w:pPr>
          </w:p>
          <w:p w14:paraId="175AC0FA" w14:textId="0B66F011" w:rsidR="009D3C4F" w:rsidRPr="001202E1" w:rsidRDefault="009D3C4F" w:rsidP="001202E1">
            <w:pPr>
              <w:spacing w:after="0" w:line="240" w:lineRule="auto"/>
              <w:rPr>
                <w:rFonts w:ascii="Calibri" w:eastAsia="Times New Roman" w:hAnsi="Calibri" w:cs="Calibri"/>
                <w:color w:val="000000"/>
                <w:kern w:val="0"/>
                <w14:ligatures w14:val="none"/>
              </w:rPr>
            </w:pPr>
            <w:r w:rsidRPr="001202E1">
              <w:rPr>
                <w:rFonts w:ascii="Calibri" w:eastAsia="Times New Roman" w:hAnsi="Calibri" w:cs="Calibri"/>
                <w:color w:val="000000"/>
                <w:kern w:val="0"/>
                <w14:ligatures w14:val="none"/>
              </w:rPr>
              <w:t>Åse Birgit</w:t>
            </w:r>
            <w:r>
              <w:rPr>
                <w:rFonts w:ascii="Calibri" w:eastAsia="Times New Roman" w:hAnsi="Calibri" w:cs="Calibri"/>
                <w:color w:val="000000"/>
                <w:kern w:val="0"/>
                <w:lang w:val="nb-NO"/>
                <w14:ligatures w14:val="none"/>
              </w:rPr>
              <w:t xml:space="preserve"> </w:t>
            </w:r>
            <w:r w:rsidRPr="001202E1">
              <w:rPr>
                <w:rFonts w:ascii="Calibri" w:eastAsia="Times New Roman" w:hAnsi="Calibri" w:cs="Calibri"/>
                <w:color w:val="000000"/>
                <w:kern w:val="0"/>
                <w14:ligatures w14:val="none"/>
              </w:rPr>
              <w:t>Løvdal</w:t>
            </w:r>
          </w:p>
          <w:p w14:paraId="76C87D74" w14:textId="7E13483D" w:rsidR="009D3C4F" w:rsidRPr="006E6ABC" w:rsidRDefault="006E6ABC" w:rsidP="001202E1">
            <w:pPr>
              <w:spacing w:after="0" w:line="240" w:lineRule="auto"/>
              <w:rPr>
                <w:rFonts w:ascii="Calibri" w:eastAsia="Times New Roman" w:hAnsi="Calibri" w:cs="Calibri"/>
                <w:color w:val="000000"/>
                <w:kern w:val="0"/>
                <w:lang w:val="nb-NO"/>
                <w14:ligatures w14:val="none"/>
              </w:rPr>
            </w:pPr>
            <w:hyperlink r:id="rId72" w:history="1">
              <w:r w:rsidRPr="000005CA">
                <w:rPr>
                  <w:rStyle w:val="Hyperlink"/>
                  <w:rFonts w:ascii="Calibri" w:eastAsia="Times New Roman" w:hAnsi="Calibri" w:cs="Calibri"/>
                  <w:kern w:val="0"/>
                  <w14:ligatures w14:val="none"/>
                </w:rPr>
                <w:t>A.Lovdal@kristiansand-bystyre.no</w:t>
              </w:r>
            </w:hyperlink>
            <w:r>
              <w:rPr>
                <w:rFonts w:ascii="Calibri" w:eastAsia="Times New Roman" w:hAnsi="Calibri" w:cs="Calibri"/>
                <w:color w:val="000000"/>
                <w:kern w:val="0"/>
                <w:lang w:val="nb-NO"/>
                <w14:ligatures w14:val="none"/>
              </w:rPr>
              <w:t xml:space="preserve"> </w:t>
            </w:r>
          </w:p>
          <w:p w14:paraId="06931315" w14:textId="4C12580B" w:rsidR="009D3C4F" w:rsidRPr="001202E1" w:rsidRDefault="009D3C4F" w:rsidP="001202E1">
            <w:pPr>
              <w:spacing w:after="0" w:line="240" w:lineRule="auto"/>
              <w:rPr>
                <w:rFonts w:ascii="Calibri" w:eastAsia="Times New Roman" w:hAnsi="Calibri" w:cs="Calibri"/>
                <w:color w:val="000000"/>
                <w:kern w:val="0"/>
                <w14:ligatures w14:val="none"/>
              </w:rPr>
            </w:pPr>
            <w:r w:rsidRPr="001202E1">
              <w:rPr>
                <w:rFonts w:ascii="Calibri" w:eastAsia="Times New Roman" w:hAnsi="Calibri" w:cs="Calibri"/>
                <w:color w:val="000000"/>
                <w:kern w:val="0"/>
                <w14:ligatures w14:val="none"/>
              </w:rPr>
              <w:t>+47 92413047</w:t>
            </w:r>
          </w:p>
          <w:p w14:paraId="744E1643" w14:textId="26E05113" w:rsidR="009D3C4F" w:rsidRPr="001202E1" w:rsidRDefault="009D3C4F" w:rsidP="001202E1">
            <w:pPr>
              <w:spacing w:after="0" w:line="240" w:lineRule="auto"/>
              <w:rPr>
                <w:rFonts w:ascii="Calibri" w:eastAsia="Times New Roman" w:hAnsi="Calibri" w:cs="Calibri"/>
                <w:color w:val="000000"/>
                <w:kern w:val="0"/>
                <w14:ligatures w14:val="none"/>
              </w:rPr>
            </w:pPr>
            <w:r w:rsidRPr="001202E1">
              <w:rPr>
                <w:rFonts w:ascii="Calibri" w:eastAsia="Times New Roman" w:hAnsi="Calibri" w:cs="Calibri"/>
                <w:color w:val="000000"/>
                <w:kern w:val="0"/>
                <w14:ligatures w14:val="none"/>
              </w:rPr>
              <w:t> </w:t>
            </w:r>
          </w:p>
        </w:tc>
      </w:tr>
      <w:tr w:rsidR="002F6AF8" w:rsidRPr="001202E1" w14:paraId="2BAD443D" w14:textId="77777777" w:rsidTr="00154247">
        <w:trPr>
          <w:trHeight w:val="290"/>
        </w:trPr>
        <w:tc>
          <w:tcPr>
            <w:tcW w:w="2127" w:type="dxa"/>
            <w:tcBorders>
              <w:left w:val="nil"/>
              <w:bottom w:val="single" w:sz="4" w:space="0" w:color="auto"/>
              <w:right w:val="nil"/>
            </w:tcBorders>
          </w:tcPr>
          <w:p w14:paraId="1479410B" w14:textId="77777777" w:rsidR="002F6AF8" w:rsidRPr="001202E1" w:rsidRDefault="002F6AF8" w:rsidP="001202E1">
            <w:pPr>
              <w:spacing w:after="0" w:line="240" w:lineRule="auto"/>
              <w:rPr>
                <w:rFonts w:ascii="Calibri" w:eastAsia="Times New Roman" w:hAnsi="Calibri" w:cs="Calibri"/>
                <w:color w:val="000000"/>
                <w:kern w:val="0"/>
                <w14:ligatures w14:val="none"/>
              </w:rPr>
            </w:pPr>
          </w:p>
        </w:tc>
        <w:tc>
          <w:tcPr>
            <w:tcW w:w="7087" w:type="dxa"/>
            <w:tcBorders>
              <w:left w:val="nil"/>
              <w:bottom w:val="single" w:sz="4" w:space="0" w:color="auto"/>
              <w:right w:val="nil"/>
            </w:tcBorders>
            <w:noWrap/>
          </w:tcPr>
          <w:p w14:paraId="0AC110C6" w14:textId="77777777" w:rsidR="002F6AF8" w:rsidRDefault="002F6AF8" w:rsidP="001202E1">
            <w:pPr>
              <w:spacing w:after="0" w:line="240" w:lineRule="auto"/>
              <w:rPr>
                <w:rFonts w:ascii="Calibri" w:eastAsia="Times New Roman" w:hAnsi="Calibri" w:cs="Calibri"/>
                <w:color w:val="000000"/>
                <w:kern w:val="0"/>
                <w14:ligatures w14:val="none"/>
              </w:rPr>
            </w:pPr>
          </w:p>
        </w:tc>
      </w:tr>
      <w:tr w:rsidR="009D3C4F" w:rsidRPr="00360757" w14:paraId="08E03037" w14:textId="77777777" w:rsidTr="002421AE">
        <w:trPr>
          <w:trHeight w:val="290"/>
        </w:trPr>
        <w:tc>
          <w:tcPr>
            <w:tcW w:w="2127" w:type="dxa"/>
            <w:tcBorders>
              <w:top w:val="single" w:sz="4" w:space="0" w:color="auto"/>
              <w:left w:val="nil"/>
              <w:right w:val="nil"/>
            </w:tcBorders>
          </w:tcPr>
          <w:p w14:paraId="7B63FFFD" w14:textId="362EB1D4" w:rsidR="009D3C4F" w:rsidRPr="001202E1" w:rsidRDefault="00CB0DFE" w:rsidP="001202E1">
            <w:pPr>
              <w:spacing w:after="0" w:line="240" w:lineRule="auto"/>
              <w:rPr>
                <w:rFonts w:ascii="Calibri" w:eastAsia="Times New Roman" w:hAnsi="Calibri" w:cs="Calibri"/>
                <w:color w:val="000000"/>
                <w:kern w:val="0"/>
                <w14:ligatures w14:val="none"/>
              </w:rPr>
            </w:pPr>
            <w:r>
              <w:rPr>
                <w:noProof/>
              </w:rPr>
              <w:drawing>
                <wp:inline distT="0" distB="0" distL="0" distR="0" wp14:anchorId="05FC46A0" wp14:editId="3582DABC">
                  <wp:extent cx="1015200" cy="1015200"/>
                  <wp:effectExtent l="0" t="0" r="0" b="0"/>
                  <wp:docPr id="327097099" name="Bilde 327097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15200" cy="1015200"/>
                          </a:xfrm>
                          <a:prstGeom prst="rect">
                            <a:avLst/>
                          </a:prstGeom>
                          <a:noFill/>
                          <a:ln>
                            <a:noFill/>
                          </a:ln>
                        </pic:spPr>
                      </pic:pic>
                    </a:graphicData>
                  </a:graphic>
                </wp:inline>
              </w:drawing>
            </w:r>
          </w:p>
        </w:tc>
        <w:tc>
          <w:tcPr>
            <w:tcW w:w="7087" w:type="dxa"/>
            <w:tcBorders>
              <w:top w:val="single" w:sz="4" w:space="0" w:color="auto"/>
              <w:left w:val="nil"/>
              <w:right w:val="nil"/>
            </w:tcBorders>
            <w:noWrap/>
            <w:hideMark/>
          </w:tcPr>
          <w:p w14:paraId="5CD9575D" w14:textId="77777777" w:rsidR="002F6AF8" w:rsidRDefault="002F6AF8" w:rsidP="001202E1">
            <w:pPr>
              <w:spacing w:after="0" w:line="240" w:lineRule="auto"/>
              <w:rPr>
                <w:rFonts w:ascii="Calibri" w:eastAsia="Times New Roman" w:hAnsi="Calibri" w:cs="Calibri"/>
                <w:color w:val="000000"/>
                <w:kern w:val="0"/>
                <w14:ligatures w14:val="none"/>
              </w:rPr>
            </w:pPr>
          </w:p>
          <w:p w14:paraId="5CD0B172" w14:textId="46D462A6" w:rsidR="009D3C4F" w:rsidRPr="007753EB" w:rsidRDefault="009D3C4F" w:rsidP="001202E1">
            <w:pPr>
              <w:spacing w:after="0" w:line="240" w:lineRule="auto"/>
              <w:rPr>
                <w:rFonts w:ascii="Calibri" w:eastAsia="Times New Roman" w:hAnsi="Calibri" w:cs="Calibri"/>
                <w:color w:val="000000"/>
                <w:kern w:val="0"/>
                <w:lang w:val="nb-NO"/>
                <w14:ligatures w14:val="none"/>
              </w:rPr>
            </w:pPr>
            <w:r w:rsidRPr="007753EB">
              <w:rPr>
                <w:rFonts w:ascii="Calibri" w:eastAsia="Times New Roman" w:hAnsi="Calibri" w:cs="Calibri"/>
                <w:color w:val="000000"/>
                <w:kern w:val="0"/>
                <w:lang w:val="nb-NO"/>
                <w14:ligatures w14:val="none"/>
              </w:rPr>
              <w:t>Ida Branthus</w:t>
            </w:r>
            <w:r>
              <w:rPr>
                <w:rFonts w:ascii="Calibri" w:eastAsia="Times New Roman" w:hAnsi="Calibri" w:cs="Calibri"/>
                <w:color w:val="000000"/>
                <w:kern w:val="0"/>
                <w:lang w:val="nb-NO"/>
                <w14:ligatures w14:val="none"/>
              </w:rPr>
              <w:t xml:space="preserve"> </w:t>
            </w:r>
            <w:r w:rsidRPr="007753EB">
              <w:rPr>
                <w:rFonts w:ascii="Calibri" w:eastAsia="Times New Roman" w:hAnsi="Calibri" w:cs="Calibri"/>
                <w:color w:val="000000"/>
                <w:kern w:val="0"/>
                <w:lang w:val="nb-NO"/>
                <w14:ligatures w14:val="none"/>
              </w:rPr>
              <w:t>Hirst</w:t>
            </w:r>
          </w:p>
          <w:p w14:paraId="6B99F2AE" w14:textId="6E048E6C" w:rsidR="009D3C4F" w:rsidRPr="006E6ABC" w:rsidRDefault="006E6ABC" w:rsidP="001202E1">
            <w:pPr>
              <w:spacing w:after="0" w:line="240" w:lineRule="auto"/>
              <w:rPr>
                <w:rFonts w:ascii="Calibri" w:eastAsia="Times New Roman" w:hAnsi="Calibri" w:cs="Calibri"/>
                <w:color w:val="000000"/>
                <w:kern w:val="0"/>
                <w:lang w:val="nb-NO"/>
                <w14:ligatures w14:val="none"/>
              </w:rPr>
            </w:pPr>
            <w:hyperlink r:id="rId74" w:history="1">
              <w:r w:rsidRPr="007753EB">
                <w:rPr>
                  <w:rStyle w:val="Hyperlink"/>
                  <w:rFonts w:ascii="Calibri" w:eastAsia="Times New Roman" w:hAnsi="Calibri" w:cs="Calibri"/>
                  <w:kern w:val="0"/>
                  <w:lang w:val="nb-NO"/>
                  <w14:ligatures w14:val="none"/>
                </w:rPr>
                <w:t>i.hirst@kristiansand-bystyre.no</w:t>
              </w:r>
            </w:hyperlink>
            <w:r>
              <w:rPr>
                <w:rFonts w:ascii="Calibri" w:eastAsia="Times New Roman" w:hAnsi="Calibri" w:cs="Calibri"/>
                <w:color w:val="000000"/>
                <w:kern w:val="0"/>
                <w:lang w:val="nb-NO"/>
                <w14:ligatures w14:val="none"/>
              </w:rPr>
              <w:t xml:space="preserve"> </w:t>
            </w:r>
          </w:p>
          <w:p w14:paraId="044E9357" w14:textId="7057991D" w:rsidR="009D3C4F" w:rsidRPr="00CB736C" w:rsidRDefault="009D3C4F" w:rsidP="001202E1">
            <w:pPr>
              <w:spacing w:after="0" w:line="240" w:lineRule="auto"/>
              <w:rPr>
                <w:rFonts w:ascii="Calibri" w:eastAsia="Times New Roman" w:hAnsi="Calibri" w:cs="Calibri"/>
                <w:color w:val="000000"/>
                <w:kern w:val="0"/>
                <w:lang w:val="nb-NO"/>
                <w14:ligatures w14:val="none"/>
              </w:rPr>
            </w:pPr>
            <w:r w:rsidRPr="00CB736C">
              <w:rPr>
                <w:rFonts w:ascii="Calibri" w:eastAsia="Times New Roman" w:hAnsi="Calibri" w:cs="Calibri"/>
                <w:color w:val="000000"/>
                <w:kern w:val="0"/>
                <w:lang w:val="nb-NO"/>
                <w14:ligatures w14:val="none"/>
              </w:rPr>
              <w:t>+47 94840754</w:t>
            </w:r>
          </w:p>
          <w:p w14:paraId="10B19CFC" w14:textId="076D39C9" w:rsidR="009D3C4F" w:rsidRPr="00CB736C" w:rsidRDefault="009D3C4F" w:rsidP="001202E1">
            <w:pPr>
              <w:spacing w:after="0" w:line="240" w:lineRule="auto"/>
              <w:rPr>
                <w:rFonts w:ascii="Calibri" w:eastAsia="Times New Roman" w:hAnsi="Calibri" w:cs="Calibri"/>
                <w:color w:val="000000"/>
                <w:kern w:val="0"/>
                <w:lang w:val="nb-NO"/>
                <w14:ligatures w14:val="none"/>
              </w:rPr>
            </w:pPr>
            <w:r w:rsidRPr="00CB736C">
              <w:rPr>
                <w:rFonts w:ascii="Calibri" w:eastAsia="Times New Roman" w:hAnsi="Calibri" w:cs="Calibri"/>
                <w:color w:val="000000"/>
                <w:kern w:val="0"/>
                <w:lang w:val="nb-NO"/>
                <w14:ligatures w14:val="none"/>
              </w:rPr>
              <w:t> </w:t>
            </w:r>
          </w:p>
        </w:tc>
      </w:tr>
      <w:tr w:rsidR="009D3C4F" w:rsidRPr="00360757" w14:paraId="55306522" w14:textId="77777777" w:rsidTr="002421AE">
        <w:trPr>
          <w:trHeight w:val="290"/>
        </w:trPr>
        <w:tc>
          <w:tcPr>
            <w:tcW w:w="2127" w:type="dxa"/>
            <w:tcBorders>
              <w:top w:val="nil"/>
              <w:left w:val="nil"/>
              <w:bottom w:val="single" w:sz="4" w:space="0" w:color="auto"/>
              <w:right w:val="nil"/>
            </w:tcBorders>
          </w:tcPr>
          <w:p w14:paraId="53EB94EA" w14:textId="77777777" w:rsidR="009D3C4F" w:rsidRPr="00CB736C" w:rsidRDefault="009D3C4F" w:rsidP="001202E1">
            <w:pPr>
              <w:spacing w:after="0" w:line="240" w:lineRule="auto"/>
              <w:rPr>
                <w:rFonts w:ascii="Calibri" w:eastAsia="Times New Roman" w:hAnsi="Calibri" w:cs="Calibri"/>
                <w:color w:val="000000"/>
                <w:kern w:val="0"/>
                <w:lang w:val="nb-NO"/>
                <w14:ligatures w14:val="none"/>
              </w:rPr>
            </w:pPr>
          </w:p>
        </w:tc>
        <w:tc>
          <w:tcPr>
            <w:tcW w:w="7087" w:type="dxa"/>
            <w:tcBorders>
              <w:top w:val="nil"/>
              <w:left w:val="nil"/>
              <w:bottom w:val="single" w:sz="4" w:space="0" w:color="auto"/>
              <w:right w:val="nil"/>
            </w:tcBorders>
            <w:noWrap/>
          </w:tcPr>
          <w:p w14:paraId="0FBCB31F" w14:textId="77777777" w:rsidR="009D3C4F" w:rsidRPr="00CB736C" w:rsidRDefault="009D3C4F" w:rsidP="001202E1">
            <w:pPr>
              <w:spacing w:after="0" w:line="240" w:lineRule="auto"/>
              <w:rPr>
                <w:rFonts w:ascii="Calibri" w:eastAsia="Times New Roman" w:hAnsi="Calibri" w:cs="Calibri"/>
                <w:color w:val="000000"/>
                <w:kern w:val="0"/>
                <w:lang w:val="nb-NO"/>
                <w14:ligatures w14:val="none"/>
              </w:rPr>
            </w:pPr>
          </w:p>
        </w:tc>
      </w:tr>
      <w:tr w:rsidR="009D3C4F" w:rsidRPr="00360757" w14:paraId="3E8D6F04" w14:textId="77777777" w:rsidTr="002421AE">
        <w:trPr>
          <w:trHeight w:val="290"/>
        </w:trPr>
        <w:tc>
          <w:tcPr>
            <w:tcW w:w="2127" w:type="dxa"/>
            <w:tcBorders>
              <w:top w:val="single" w:sz="4" w:space="0" w:color="auto"/>
              <w:left w:val="nil"/>
              <w:right w:val="nil"/>
            </w:tcBorders>
          </w:tcPr>
          <w:p w14:paraId="4941A764" w14:textId="1220131F" w:rsidR="009D3C4F" w:rsidRPr="001202E1" w:rsidRDefault="00CA667D" w:rsidP="001202E1">
            <w:pPr>
              <w:spacing w:after="0" w:line="240" w:lineRule="auto"/>
              <w:rPr>
                <w:rFonts w:ascii="Calibri" w:eastAsia="Times New Roman" w:hAnsi="Calibri" w:cs="Calibri"/>
                <w:color w:val="000000"/>
                <w:kern w:val="0"/>
                <w14:ligatures w14:val="none"/>
              </w:rPr>
            </w:pPr>
            <w:r>
              <w:rPr>
                <w:noProof/>
              </w:rPr>
              <w:drawing>
                <wp:inline distT="0" distB="0" distL="0" distR="0" wp14:anchorId="544B01BA" wp14:editId="70C0F4F9">
                  <wp:extent cx="1015200" cy="1015200"/>
                  <wp:effectExtent l="0" t="0" r="0" b="0"/>
                  <wp:docPr id="1775148252" name="Bilde 1775148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15200" cy="1015200"/>
                          </a:xfrm>
                          <a:prstGeom prst="rect">
                            <a:avLst/>
                          </a:prstGeom>
                          <a:noFill/>
                          <a:ln>
                            <a:noFill/>
                          </a:ln>
                        </pic:spPr>
                      </pic:pic>
                    </a:graphicData>
                  </a:graphic>
                </wp:inline>
              </w:drawing>
            </w:r>
          </w:p>
        </w:tc>
        <w:tc>
          <w:tcPr>
            <w:tcW w:w="7087" w:type="dxa"/>
            <w:tcBorders>
              <w:top w:val="single" w:sz="4" w:space="0" w:color="auto"/>
              <w:left w:val="nil"/>
              <w:right w:val="nil"/>
            </w:tcBorders>
            <w:noWrap/>
            <w:hideMark/>
          </w:tcPr>
          <w:p w14:paraId="729544B3" w14:textId="77777777" w:rsidR="00E76468" w:rsidRDefault="00E76468" w:rsidP="001202E1">
            <w:pPr>
              <w:spacing w:after="0" w:line="240" w:lineRule="auto"/>
              <w:rPr>
                <w:rFonts w:ascii="Calibri" w:eastAsia="Times New Roman" w:hAnsi="Calibri" w:cs="Calibri"/>
                <w:color w:val="000000"/>
                <w:kern w:val="0"/>
                <w14:ligatures w14:val="none"/>
              </w:rPr>
            </w:pPr>
          </w:p>
          <w:p w14:paraId="0E2E7670" w14:textId="4064B58A" w:rsidR="009D3C4F" w:rsidRPr="007753EB" w:rsidRDefault="009D3C4F" w:rsidP="001202E1">
            <w:pPr>
              <w:spacing w:after="0" w:line="240" w:lineRule="auto"/>
              <w:rPr>
                <w:rFonts w:ascii="Calibri" w:eastAsia="Times New Roman" w:hAnsi="Calibri" w:cs="Calibri"/>
                <w:color w:val="000000"/>
                <w:kern w:val="0"/>
                <w:lang w:val="nb-NO"/>
                <w14:ligatures w14:val="none"/>
              </w:rPr>
            </w:pPr>
            <w:r w:rsidRPr="007753EB">
              <w:rPr>
                <w:rFonts w:ascii="Calibri" w:eastAsia="Times New Roman" w:hAnsi="Calibri" w:cs="Calibri"/>
                <w:color w:val="000000"/>
                <w:kern w:val="0"/>
                <w:lang w:val="nb-NO"/>
                <w14:ligatures w14:val="none"/>
              </w:rPr>
              <w:t>Jannike Amalie Sveinsdatter</w:t>
            </w:r>
            <w:r>
              <w:rPr>
                <w:rFonts w:ascii="Calibri" w:eastAsia="Times New Roman" w:hAnsi="Calibri" w:cs="Calibri"/>
                <w:color w:val="000000"/>
                <w:kern w:val="0"/>
                <w:lang w:val="nb-NO"/>
                <w14:ligatures w14:val="none"/>
              </w:rPr>
              <w:t xml:space="preserve"> </w:t>
            </w:r>
            <w:r w:rsidRPr="007753EB">
              <w:rPr>
                <w:rFonts w:ascii="Calibri" w:eastAsia="Times New Roman" w:hAnsi="Calibri" w:cs="Calibri"/>
                <w:color w:val="000000"/>
                <w:kern w:val="0"/>
                <w:lang w:val="nb-NO"/>
                <w14:ligatures w14:val="none"/>
              </w:rPr>
              <w:t>Arnesen</w:t>
            </w:r>
          </w:p>
          <w:p w14:paraId="276BE7ED" w14:textId="31658193" w:rsidR="009D3C4F" w:rsidRPr="006E6ABC" w:rsidRDefault="006E6ABC" w:rsidP="001202E1">
            <w:pPr>
              <w:spacing w:after="0" w:line="240" w:lineRule="auto"/>
              <w:rPr>
                <w:rFonts w:ascii="Calibri" w:eastAsia="Times New Roman" w:hAnsi="Calibri" w:cs="Calibri"/>
                <w:color w:val="000000"/>
                <w:kern w:val="0"/>
                <w:lang w:val="nb-NO"/>
                <w14:ligatures w14:val="none"/>
              </w:rPr>
            </w:pPr>
            <w:hyperlink r:id="rId76" w:history="1">
              <w:r w:rsidRPr="007753EB">
                <w:rPr>
                  <w:rStyle w:val="Hyperlink"/>
                  <w:rFonts w:ascii="Calibri" w:eastAsia="Times New Roman" w:hAnsi="Calibri" w:cs="Calibri"/>
                  <w:kern w:val="0"/>
                  <w:lang w:val="nb-NO"/>
                  <w14:ligatures w14:val="none"/>
                </w:rPr>
                <w:t>j.arnesen@kristiansand-bystyre.no</w:t>
              </w:r>
            </w:hyperlink>
            <w:r>
              <w:rPr>
                <w:rFonts w:ascii="Calibri" w:eastAsia="Times New Roman" w:hAnsi="Calibri" w:cs="Calibri"/>
                <w:color w:val="000000"/>
                <w:kern w:val="0"/>
                <w:lang w:val="nb-NO"/>
                <w14:ligatures w14:val="none"/>
              </w:rPr>
              <w:t xml:space="preserve"> </w:t>
            </w:r>
          </w:p>
          <w:p w14:paraId="2C1FDDB3" w14:textId="03246CBB" w:rsidR="009D3C4F" w:rsidRPr="00CB736C" w:rsidRDefault="009D3C4F" w:rsidP="001202E1">
            <w:pPr>
              <w:spacing w:after="0" w:line="240" w:lineRule="auto"/>
              <w:rPr>
                <w:rFonts w:ascii="Calibri" w:eastAsia="Times New Roman" w:hAnsi="Calibri" w:cs="Calibri"/>
                <w:color w:val="000000"/>
                <w:kern w:val="0"/>
                <w:lang w:val="nb-NO"/>
                <w14:ligatures w14:val="none"/>
              </w:rPr>
            </w:pPr>
            <w:r w:rsidRPr="00CB736C">
              <w:rPr>
                <w:rFonts w:ascii="Calibri" w:eastAsia="Times New Roman" w:hAnsi="Calibri" w:cs="Calibri"/>
                <w:color w:val="000000"/>
                <w:kern w:val="0"/>
                <w:lang w:val="nb-NO"/>
                <w14:ligatures w14:val="none"/>
              </w:rPr>
              <w:t>+47 41467200</w:t>
            </w:r>
          </w:p>
          <w:p w14:paraId="48F6C918" w14:textId="42ED7EA2" w:rsidR="009D3C4F" w:rsidRPr="00CB736C" w:rsidRDefault="009D3C4F" w:rsidP="001202E1">
            <w:pPr>
              <w:spacing w:after="0" w:line="240" w:lineRule="auto"/>
              <w:rPr>
                <w:rFonts w:ascii="Calibri" w:eastAsia="Times New Roman" w:hAnsi="Calibri" w:cs="Calibri"/>
                <w:color w:val="000000"/>
                <w:kern w:val="0"/>
                <w:lang w:val="nb-NO"/>
                <w14:ligatures w14:val="none"/>
              </w:rPr>
            </w:pPr>
            <w:r w:rsidRPr="00CB736C">
              <w:rPr>
                <w:rFonts w:ascii="Calibri" w:eastAsia="Times New Roman" w:hAnsi="Calibri" w:cs="Calibri"/>
                <w:color w:val="000000"/>
                <w:kern w:val="0"/>
                <w:lang w:val="nb-NO"/>
                <w14:ligatures w14:val="none"/>
              </w:rPr>
              <w:t> </w:t>
            </w:r>
          </w:p>
        </w:tc>
      </w:tr>
      <w:tr w:rsidR="009D3C4F" w:rsidRPr="00360757" w14:paraId="2DAC3451" w14:textId="77777777" w:rsidTr="002421AE">
        <w:trPr>
          <w:trHeight w:val="290"/>
        </w:trPr>
        <w:tc>
          <w:tcPr>
            <w:tcW w:w="2127" w:type="dxa"/>
            <w:tcBorders>
              <w:top w:val="nil"/>
              <w:left w:val="nil"/>
              <w:bottom w:val="single" w:sz="4" w:space="0" w:color="auto"/>
              <w:right w:val="nil"/>
            </w:tcBorders>
          </w:tcPr>
          <w:p w14:paraId="7D2850E3" w14:textId="77777777" w:rsidR="009D3C4F" w:rsidRPr="00CB736C" w:rsidRDefault="009D3C4F" w:rsidP="001202E1">
            <w:pPr>
              <w:spacing w:after="0" w:line="240" w:lineRule="auto"/>
              <w:rPr>
                <w:rFonts w:ascii="Calibri" w:eastAsia="Times New Roman" w:hAnsi="Calibri" w:cs="Calibri"/>
                <w:color w:val="000000"/>
                <w:kern w:val="0"/>
                <w:lang w:val="nb-NO"/>
                <w14:ligatures w14:val="none"/>
              </w:rPr>
            </w:pPr>
          </w:p>
        </w:tc>
        <w:tc>
          <w:tcPr>
            <w:tcW w:w="7087" w:type="dxa"/>
            <w:tcBorders>
              <w:top w:val="nil"/>
              <w:left w:val="nil"/>
              <w:bottom w:val="single" w:sz="4" w:space="0" w:color="auto"/>
              <w:right w:val="nil"/>
            </w:tcBorders>
            <w:noWrap/>
          </w:tcPr>
          <w:p w14:paraId="0EB41592" w14:textId="77777777" w:rsidR="009D3C4F" w:rsidRPr="00CB736C" w:rsidRDefault="009D3C4F" w:rsidP="001202E1">
            <w:pPr>
              <w:spacing w:after="0" w:line="240" w:lineRule="auto"/>
              <w:rPr>
                <w:rFonts w:ascii="Calibri" w:eastAsia="Times New Roman" w:hAnsi="Calibri" w:cs="Calibri"/>
                <w:color w:val="000000"/>
                <w:kern w:val="0"/>
                <w:lang w:val="nb-NO"/>
                <w14:ligatures w14:val="none"/>
              </w:rPr>
            </w:pPr>
          </w:p>
        </w:tc>
      </w:tr>
      <w:tr w:rsidR="009D3C4F" w:rsidRPr="001202E1" w14:paraId="7AD55399" w14:textId="77777777" w:rsidTr="002421AE">
        <w:trPr>
          <w:trHeight w:val="290"/>
        </w:trPr>
        <w:tc>
          <w:tcPr>
            <w:tcW w:w="2127" w:type="dxa"/>
            <w:tcBorders>
              <w:top w:val="single" w:sz="4" w:space="0" w:color="auto"/>
              <w:left w:val="nil"/>
              <w:right w:val="nil"/>
            </w:tcBorders>
          </w:tcPr>
          <w:p w14:paraId="3DDF70B4" w14:textId="536B48CF" w:rsidR="009D3C4F" w:rsidRPr="001202E1" w:rsidRDefault="002117BC" w:rsidP="001202E1">
            <w:pPr>
              <w:spacing w:after="0" w:line="240" w:lineRule="auto"/>
              <w:rPr>
                <w:rFonts w:ascii="Calibri" w:eastAsia="Times New Roman" w:hAnsi="Calibri" w:cs="Calibri"/>
                <w:color w:val="000000"/>
                <w:kern w:val="0"/>
                <w14:ligatures w14:val="none"/>
              </w:rPr>
            </w:pPr>
            <w:r>
              <w:rPr>
                <w:noProof/>
              </w:rPr>
              <w:drawing>
                <wp:inline distT="0" distB="0" distL="0" distR="0" wp14:anchorId="44926575" wp14:editId="25BA2242">
                  <wp:extent cx="1015200" cy="1015200"/>
                  <wp:effectExtent l="0" t="0" r="0" b="0"/>
                  <wp:docPr id="428938291" name="Bilde 428938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15200" cy="1015200"/>
                          </a:xfrm>
                          <a:prstGeom prst="rect">
                            <a:avLst/>
                          </a:prstGeom>
                          <a:noFill/>
                          <a:ln>
                            <a:noFill/>
                          </a:ln>
                        </pic:spPr>
                      </pic:pic>
                    </a:graphicData>
                  </a:graphic>
                </wp:inline>
              </w:drawing>
            </w:r>
          </w:p>
        </w:tc>
        <w:tc>
          <w:tcPr>
            <w:tcW w:w="7087" w:type="dxa"/>
            <w:tcBorders>
              <w:top w:val="single" w:sz="4" w:space="0" w:color="auto"/>
              <w:left w:val="nil"/>
              <w:right w:val="nil"/>
            </w:tcBorders>
            <w:noWrap/>
            <w:hideMark/>
          </w:tcPr>
          <w:p w14:paraId="450419AF" w14:textId="77777777" w:rsidR="00E76468" w:rsidRDefault="00E76468" w:rsidP="001202E1">
            <w:pPr>
              <w:spacing w:after="0" w:line="240" w:lineRule="auto"/>
              <w:rPr>
                <w:rFonts w:ascii="Calibri" w:eastAsia="Times New Roman" w:hAnsi="Calibri" w:cs="Calibri"/>
                <w:color w:val="000000"/>
                <w:kern w:val="0"/>
                <w14:ligatures w14:val="none"/>
              </w:rPr>
            </w:pPr>
          </w:p>
          <w:p w14:paraId="773A86C5" w14:textId="63797180" w:rsidR="009D3C4F" w:rsidRPr="001202E1" w:rsidRDefault="009D3C4F" w:rsidP="001202E1">
            <w:pPr>
              <w:spacing w:after="0" w:line="240" w:lineRule="auto"/>
              <w:rPr>
                <w:rFonts w:ascii="Calibri" w:eastAsia="Times New Roman" w:hAnsi="Calibri" w:cs="Calibri"/>
                <w:color w:val="000000"/>
                <w:kern w:val="0"/>
                <w14:ligatures w14:val="none"/>
              </w:rPr>
            </w:pPr>
            <w:r w:rsidRPr="001202E1">
              <w:rPr>
                <w:rFonts w:ascii="Calibri" w:eastAsia="Times New Roman" w:hAnsi="Calibri" w:cs="Calibri"/>
                <w:color w:val="000000"/>
                <w:kern w:val="0"/>
                <w14:ligatures w14:val="none"/>
              </w:rPr>
              <w:t>Abdullahi Mohamed</w:t>
            </w:r>
            <w:r w:rsidRPr="002421AE">
              <w:rPr>
                <w:rFonts w:ascii="Calibri" w:eastAsia="Times New Roman" w:hAnsi="Calibri" w:cs="Calibri"/>
                <w:color w:val="000000"/>
                <w:kern w:val="0"/>
                <w14:ligatures w14:val="none"/>
              </w:rPr>
              <w:t xml:space="preserve"> </w:t>
            </w:r>
            <w:r w:rsidRPr="001202E1">
              <w:rPr>
                <w:rFonts w:ascii="Calibri" w:eastAsia="Times New Roman" w:hAnsi="Calibri" w:cs="Calibri"/>
                <w:color w:val="000000"/>
                <w:kern w:val="0"/>
                <w14:ligatures w14:val="none"/>
              </w:rPr>
              <w:t>Alason</w:t>
            </w:r>
          </w:p>
          <w:p w14:paraId="62B1C84C" w14:textId="5AA7F7AB" w:rsidR="009D3C4F" w:rsidRPr="005C0CF8" w:rsidRDefault="006E6ABC" w:rsidP="001202E1">
            <w:pPr>
              <w:spacing w:after="0" w:line="240" w:lineRule="auto"/>
              <w:rPr>
                <w:rFonts w:ascii="Calibri" w:eastAsia="Times New Roman" w:hAnsi="Calibri" w:cs="Calibri"/>
                <w:color w:val="000000"/>
                <w:kern w:val="0"/>
                <w14:ligatures w14:val="none"/>
              </w:rPr>
            </w:pPr>
            <w:hyperlink r:id="rId78" w:history="1">
              <w:r w:rsidRPr="000005CA">
                <w:rPr>
                  <w:rStyle w:val="Hyperlink"/>
                  <w:rFonts w:ascii="Calibri" w:eastAsia="Times New Roman" w:hAnsi="Calibri" w:cs="Calibri"/>
                  <w:kern w:val="0"/>
                  <w14:ligatures w14:val="none"/>
                </w:rPr>
                <w:t>a.alason@kristiansand-bystyre.no</w:t>
              </w:r>
            </w:hyperlink>
            <w:r w:rsidRPr="005C0CF8">
              <w:rPr>
                <w:rFonts w:ascii="Calibri" w:eastAsia="Times New Roman" w:hAnsi="Calibri" w:cs="Calibri"/>
                <w:color w:val="000000"/>
                <w:kern w:val="0"/>
                <w14:ligatures w14:val="none"/>
              </w:rPr>
              <w:t xml:space="preserve"> </w:t>
            </w:r>
          </w:p>
          <w:p w14:paraId="087B0AEA" w14:textId="24B8DAE2" w:rsidR="009D3C4F" w:rsidRPr="001202E1" w:rsidRDefault="009D3C4F" w:rsidP="001202E1">
            <w:pPr>
              <w:spacing w:after="0" w:line="240" w:lineRule="auto"/>
              <w:rPr>
                <w:rFonts w:ascii="Calibri" w:eastAsia="Times New Roman" w:hAnsi="Calibri" w:cs="Calibri"/>
                <w:color w:val="000000"/>
                <w:kern w:val="0"/>
                <w14:ligatures w14:val="none"/>
              </w:rPr>
            </w:pPr>
            <w:r w:rsidRPr="001202E1">
              <w:rPr>
                <w:rFonts w:ascii="Calibri" w:eastAsia="Times New Roman" w:hAnsi="Calibri" w:cs="Calibri"/>
                <w:color w:val="000000"/>
                <w:kern w:val="0"/>
                <w14:ligatures w14:val="none"/>
              </w:rPr>
              <w:t>+47 90525434</w:t>
            </w:r>
          </w:p>
          <w:p w14:paraId="7EC8DD0E" w14:textId="779ACB6D" w:rsidR="009D3C4F" w:rsidRPr="001202E1" w:rsidRDefault="009D3C4F" w:rsidP="001202E1">
            <w:pPr>
              <w:spacing w:after="0" w:line="240" w:lineRule="auto"/>
              <w:rPr>
                <w:rFonts w:ascii="Calibri" w:eastAsia="Times New Roman" w:hAnsi="Calibri" w:cs="Calibri"/>
                <w:color w:val="000000"/>
                <w:kern w:val="0"/>
                <w14:ligatures w14:val="none"/>
              </w:rPr>
            </w:pPr>
            <w:r w:rsidRPr="001202E1">
              <w:rPr>
                <w:rFonts w:ascii="Calibri" w:eastAsia="Times New Roman" w:hAnsi="Calibri" w:cs="Calibri"/>
                <w:color w:val="000000"/>
                <w:kern w:val="0"/>
                <w14:ligatures w14:val="none"/>
              </w:rPr>
              <w:t> </w:t>
            </w:r>
          </w:p>
        </w:tc>
      </w:tr>
      <w:tr w:rsidR="009D3C4F" w:rsidRPr="001202E1" w14:paraId="7A6A41B4" w14:textId="77777777" w:rsidTr="002421AE">
        <w:trPr>
          <w:trHeight w:val="290"/>
        </w:trPr>
        <w:tc>
          <w:tcPr>
            <w:tcW w:w="2127" w:type="dxa"/>
            <w:tcBorders>
              <w:top w:val="nil"/>
              <w:left w:val="nil"/>
              <w:bottom w:val="single" w:sz="4" w:space="0" w:color="auto"/>
              <w:right w:val="nil"/>
            </w:tcBorders>
          </w:tcPr>
          <w:p w14:paraId="5B6063EF" w14:textId="77777777" w:rsidR="009D3C4F" w:rsidRPr="001202E1" w:rsidRDefault="009D3C4F" w:rsidP="001202E1">
            <w:pPr>
              <w:spacing w:after="0" w:line="240" w:lineRule="auto"/>
              <w:rPr>
                <w:rFonts w:ascii="Calibri" w:eastAsia="Times New Roman" w:hAnsi="Calibri" w:cs="Calibri"/>
                <w:color w:val="000000"/>
                <w:kern w:val="0"/>
                <w14:ligatures w14:val="none"/>
              </w:rPr>
            </w:pPr>
          </w:p>
        </w:tc>
        <w:tc>
          <w:tcPr>
            <w:tcW w:w="7087" w:type="dxa"/>
            <w:tcBorders>
              <w:top w:val="nil"/>
              <w:left w:val="nil"/>
              <w:bottom w:val="single" w:sz="4" w:space="0" w:color="auto"/>
              <w:right w:val="nil"/>
            </w:tcBorders>
            <w:noWrap/>
          </w:tcPr>
          <w:p w14:paraId="1BE6A590" w14:textId="77777777" w:rsidR="009D3C4F" w:rsidRPr="001202E1" w:rsidRDefault="009D3C4F" w:rsidP="001202E1">
            <w:pPr>
              <w:spacing w:after="0" w:line="240" w:lineRule="auto"/>
              <w:rPr>
                <w:rFonts w:ascii="Calibri" w:eastAsia="Times New Roman" w:hAnsi="Calibri" w:cs="Calibri"/>
                <w:color w:val="000000"/>
                <w:kern w:val="0"/>
                <w14:ligatures w14:val="none"/>
              </w:rPr>
            </w:pPr>
          </w:p>
        </w:tc>
      </w:tr>
      <w:tr w:rsidR="009D3C4F" w:rsidRPr="00360757" w14:paraId="261BBD7A" w14:textId="77777777" w:rsidTr="002421AE">
        <w:trPr>
          <w:trHeight w:val="290"/>
        </w:trPr>
        <w:tc>
          <w:tcPr>
            <w:tcW w:w="2127" w:type="dxa"/>
            <w:tcBorders>
              <w:top w:val="single" w:sz="4" w:space="0" w:color="auto"/>
              <w:left w:val="nil"/>
              <w:right w:val="nil"/>
            </w:tcBorders>
          </w:tcPr>
          <w:p w14:paraId="3CE8EBE7" w14:textId="6100179D" w:rsidR="009D3C4F" w:rsidRPr="001202E1" w:rsidRDefault="00E76468" w:rsidP="001202E1">
            <w:pPr>
              <w:spacing w:after="0" w:line="240" w:lineRule="auto"/>
              <w:rPr>
                <w:rFonts w:ascii="Calibri" w:eastAsia="Times New Roman" w:hAnsi="Calibri" w:cs="Calibri"/>
                <w:color w:val="000000"/>
                <w:kern w:val="0"/>
                <w14:ligatures w14:val="none"/>
              </w:rPr>
            </w:pPr>
            <w:r>
              <w:rPr>
                <w:noProof/>
              </w:rPr>
              <w:drawing>
                <wp:inline distT="0" distB="0" distL="0" distR="0" wp14:anchorId="2089821A" wp14:editId="4012A113">
                  <wp:extent cx="1015200" cy="1015200"/>
                  <wp:effectExtent l="0" t="0" r="0" b="0"/>
                  <wp:docPr id="1496394778" name="Bilde 1496394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15200" cy="1015200"/>
                          </a:xfrm>
                          <a:prstGeom prst="rect">
                            <a:avLst/>
                          </a:prstGeom>
                          <a:noFill/>
                          <a:ln>
                            <a:noFill/>
                          </a:ln>
                        </pic:spPr>
                      </pic:pic>
                    </a:graphicData>
                  </a:graphic>
                </wp:inline>
              </w:drawing>
            </w:r>
          </w:p>
        </w:tc>
        <w:tc>
          <w:tcPr>
            <w:tcW w:w="7087" w:type="dxa"/>
            <w:tcBorders>
              <w:top w:val="single" w:sz="4" w:space="0" w:color="auto"/>
              <w:left w:val="nil"/>
              <w:right w:val="nil"/>
            </w:tcBorders>
            <w:noWrap/>
            <w:hideMark/>
          </w:tcPr>
          <w:p w14:paraId="24A786D8" w14:textId="77777777" w:rsidR="00E76468" w:rsidRDefault="00E76468" w:rsidP="001202E1">
            <w:pPr>
              <w:spacing w:after="0" w:line="240" w:lineRule="auto"/>
              <w:rPr>
                <w:rFonts w:ascii="Calibri" w:eastAsia="Times New Roman" w:hAnsi="Calibri" w:cs="Calibri"/>
                <w:color w:val="000000"/>
                <w:kern w:val="0"/>
                <w14:ligatures w14:val="none"/>
              </w:rPr>
            </w:pPr>
          </w:p>
          <w:p w14:paraId="05A38FF2" w14:textId="495A34C7" w:rsidR="009D3C4F" w:rsidRPr="007753EB" w:rsidRDefault="009D3C4F" w:rsidP="001202E1">
            <w:pPr>
              <w:spacing w:after="0" w:line="240" w:lineRule="auto"/>
              <w:rPr>
                <w:rFonts w:ascii="Calibri" w:eastAsia="Times New Roman" w:hAnsi="Calibri" w:cs="Calibri"/>
                <w:color w:val="000000"/>
                <w:kern w:val="0"/>
                <w:lang w:val="nb-NO"/>
                <w14:ligatures w14:val="none"/>
              </w:rPr>
            </w:pPr>
            <w:r w:rsidRPr="007753EB">
              <w:rPr>
                <w:rFonts w:ascii="Calibri" w:eastAsia="Times New Roman" w:hAnsi="Calibri" w:cs="Calibri"/>
                <w:color w:val="000000"/>
                <w:kern w:val="0"/>
                <w:lang w:val="nb-NO"/>
                <w14:ligatures w14:val="none"/>
              </w:rPr>
              <w:t>Neda</w:t>
            </w:r>
            <w:r>
              <w:rPr>
                <w:rFonts w:ascii="Calibri" w:eastAsia="Times New Roman" w:hAnsi="Calibri" w:cs="Calibri"/>
                <w:color w:val="000000"/>
                <w:kern w:val="0"/>
                <w:lang w:val="nb-NO"/>
                <w14:ligatures w14:val="none"/>
              </w:rPr>
              <w:t xml:space="preserve"> </w:t>
            </w:r>
            <w:r w:rsidRPr="007753EB">
              <w:rPr>
                <w:rFonts w:ascii="Calibri" w:eastAsia="Times New Roman" w:hAnsi="Calibri" w:cs="Calibri"/>
                <w:color w:val="000000"/>
                <w:kern w:val="0"/>
                <w:lang w:val="nb-NO"/>
                <w14:ligatures w14:val="none"/>
              </w:rPr>
              <w:t>Blakstad</w:t>
            </w:r>
          </w:p>
          <w:p w14:paraId="2089178D" w14:textId="550D1076" w:rsidR="009D3C4F" w:rsidRPr="006E6ABC" w:rsidRDefault="006E6ABC" w:rsidP="001202E1">
            <w:pPr>
              <w:spacing w:after="0" w:line="240" w:lineRule="auto"/>
              <w:rPr>
                <w:rFonts w:ascii="Calibri" w:eastAsia="Times New Roman" w:hAnsi="Calibri" w:cs="Calibri"/>
                <w:color w:val="000000"/>
                <w:kern w:val="0"/>
                <w:lang w:val="nb-NO"/>
                <w14:ligatures w14:val="none"/>
              </w:rPr>
            </w:pPr>
            <w:hyperlink r:id="rId80" w:history="1">
              <w:r w:rsidRPr="007753EB">
                <w:rPr>
                  <w:rStyle w:val="Hyperlink"/>
                  <w:rFonts w:ascii="Calibri" w:eastAsia="Times New Roman" w:hAnsi="Calibri" w:cs="Calibri"/>
                  <w:kern w:val="0"/>
                  <w:lang w:val="nb-NO"/>
                  <w14:ligatures w14:val="none"/>
                </w:rPr>
                <w:t>n.blakstad@kristiansand-bystyre.no</w:t>
              </w:r>
            </w:hyperlink>
            <w:r>
              <w:rPr>
                <w:rFonts w:ascii="Calibri" w:eastAsia="Times New Roman" w:hAnsi="Calibri" w:cs="Calibri"/>
                <w:color w:val="000000"/>
                <w:kern w:val="0"/>
                <w:lang w:val="nb-NO"/>
                <w14:ligatures w14:val="none"/>
              </w:rPr>
              <w:t xml:space="preserve"> </w:t>
            </w:r>
          </w:p>
          <w:p w14:paraId="7D04396B" w14:textId="4A14F1B2" w:rsidR="009D3C4F" w:rsidRPr="00CB736C" w:rsidRDefault="009D3C4F" w:rsidP="001202E1">
            <w:pPr>
              <w:spacing w:after="0" w:line="240" w:lineRule="auto"/>
              <w:rPr>
                <w:rFonts w:ascii="Calibri" w:eastAsia="Times New Roman" w:hAnsi="Calibri" w:cs="Calibri"/>
                <w:color w:val="000000"/>
                <w:kern w:val="0"/>
                <w:lang w:val="nb-NO"/>
                <w14:ligatures w14:val="none"/>
              </w:rPr>
            </w:pPr>
            <w:r w:rsidRPr="00CB736C">
              <w:rPr>
                <w:rFonts w:ascii="Calibri" w:eastAsia="Times New Roman" w:hAnsi="Calibri" w:cs="Calibri"/>
                <w:color w:val="000000"/>
                <w:kern w:val="0"/>
                <w:lang w:val="nb-NO"/>
                <w14:ligatures w14:val="none"/>
              </w:rPr>
              <w:t>+47 41280029</w:t>
            </w:r>
          </w:p>
        </w:tc>
      </w:tr>
      <w:tr w:rsidR="009D3C4F" w:rsidRPr="00360757" w14:paraId="41884A15" w14:textId="77777777" w:rsidTr="002421AE">
        <w:trPr>
          <w:trHeight w:val="290"/>
        </w:trPr>
        <w:tc>
          <w:tcPr>
            <w:tcW w:w="2127" w:type="dxa"/>
            <w:tcBorders>
              <w:top w:val="nil"/>
              <w:left w:val="nil"/>
              <w:bottom w:val="single" w:sz="4" w:space="0" w:color="auto"/>
              <w:right w:val="nil"/>
            </w:tcBorders>
          </w:tcPr>
          <w:p w14:paraId="05984F8D" w14:textId="77777777" w:rsidR="009D3C4F" w:rsidRPr="00CB736C" w:rsidRDefault="009D3C4F" w:rsidP="001202E1">
            <w:pPr>
              <w:spacing w:after="0" w:line="240" w:lineRule="auto"/>
              <w:rPr>
                <w:rFonts w:ascii="Calibri" w:eastAsia="Times New Roman" w:hAnsi="Calibri" w:cs="Calibri"/>
                <w:color w:val="000000"/>
                <w:kern w:val="0"/>
                <w:lang w:val="nb-NO"/>
                <w14:ligatures w14:val="none"/>
              </w:rPr>
            </w:pPr>
          </w:p>
        </w:tc>
        <w:tc>
          <w:tcPr>
            <w:tcW w:w="7087" w:type="dxa"/>
            <w:tcBorders>
              <w:top w:val="nil"/>
              <w:left w:val="nil"/>
              <w:bottom w:val="single" w:sz="4" w:space="0" w:color="auto"/>
              <w:right w:val="nil"/>
            </w:tcBorders>
            <w:noWrap/>
          </w:tcPr>
          <w:p w14:paraId="3F30786A" w14:textId="77777777" w:rsidR="009D3C4F" w:rsidRPr="00CB736C" w:rsidRDefault="009D3C4F" w:rsidP="001202E1">
            <w:pPr>
              <w:spacing w:after="0" w:line="240" w:lineRule="auto"/>
              <w:rPr>
                <w:rFonts w:ascii="Calibri" w:eastAsia="Times New Roman" w:hAnsi="Calibri" w:cs="Calibri"/>
                <w:color w:val="000000"/>
                <w:kern w:val="0"/>
                <w:lang w:val="nb-NO"/>
                <w14:ligatures w14:val="none"/>
              </w:rPr>
            </w:pPr>
          </w:p>
        </w:tc>
      </w:tr>
      <w:tr w:rsidR="00B93026" w:rsidRPr="000E729B" w14:paraId="1575BD4B" w14:textId="77777777" w:rsidTr="00B93026">
        <w:trPr>
          <w:trHeight w:val="290"/>
        </w:trPr>
        <w:tc>
          <w:tcPr>
            <w:tcW w:w="2127" w:type="dxa"/>
            <w:tcBorders>
              <w:top w:val="nil"/>
              <w:left w:val="nil"/>
              <w:bottom w:val="single" w:sz="4" w:space="0" w:color="auto"/>
              <w:right w:val="nil"/>
            </w:tcBorders>
          </w:tcPr>
          <w:p w14:paraId="60D85D16" w14:textId="77777777" w:rsidR="00B93026" w:rsidRPr="00B93026" w:rsidRDefault="00B93026">
            <w:pPr>
              <w:spacing w:after="0" w:line="240" w:lineRule="auto"/>
              <w:rPr>
                <w:rFonts w:ascii="Calibri" w:eastAsia="Times New Roman" w:hAnsi="Calibri" w:cs="Calibri"/>
                <w:color w:val="000000"/>
                <w:kern w:val="0"/>
                <w:lang w:val="nb-NO"/>
                <w14:ligatures w14:val="none"/>
              </w:rPr>
            </w:pPr>
            <w:r w:rsidRPr="00B93026">
              <w:rPr>
                <w:rFonts w:ascii="Calibri" w:eastAsia="Times New Roman" w:hAnsi="Calibri" w:cs="Calibri"/>
                <w:noProof/>
                <w:color w:val="000000"/>
                <w:kern w:val="0"/>
                <w:lang w:val="nb-NO"/>
                <w14:ligatures w14:val="none"/>
              </w:rPr>
              <w:drawing>
                <wp:inline distT="0" distB="0" distL="0" distR="0" wp14:anchorId="60EBA509" wp14:editId="38DD499E">
                  <wp:extent cx="1015200" cy="1015200"/>
                  <wp:effectExtent l="0" t="0" r="0" b="0"/>
                  <wp:docPr id="36170043" name="Bilde 36170043" descr="Et bilde som inneholder Menneskeansikt, person, klær, vegg&#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70043" name="Bilde 36170043" descr="Et bilde som inneholder Menneskeansikt, person, klær, vegg&#10;&#10;KI-generert innhold kan være feil."/>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015200" cy="1015200"/>
                          </a:xfrm>
                          <a:prstGeom prst="rect">
                            <a:avLst/>
                          </a:prstGeom>
                          <a:noFill/>
                          <a:ln>
                            <a:noFill/>
                          </a:ln>
                        </pic:spPr>
                      </pic:pic>
                    </a:graphicData>
                  </a:graphic>
                </wp:inline>
              </w:drawing>
            </w:r>
          </w:p>
        </w:tc>
        <w:tc>
          <w:tcPr>
            <w:tcW w:w="7087" w:type="dxa"/>
            <w:tcBorders>
              <w:top w:val="nil"/>
              <w:left w:val="nil"/>
              <w:bottom w:val="single" w:sz="4" w:space="0" w:color="auto"/>
              <w:right w:val="nil"/>
            </w:tcBorders>
            <w:noWrap/>
          </w:tcPr>
          <w:p w14:paraId="6777F619" w14:textId="77777777" w:rsidR="00B93026" w:rsidRPr="00B93026" w:rsidRDefault="00B93026">
            <w:pPr>
              <w:spacing w:after="0" w:line="240" w:lineRule="auto"/>
              <w:rPr>
                <w:rFonts w:ascii="Calibri" w:eastAsia="Times New Roman" w:hAnsi="Calibri" w:cs="Calibri"/>
                <w:color w:val="000000"/>
                <w:kern w:val="0"/>
                <w:lang w:val="nb-NO"/>
                <w14:ligatures w14:val="none"/>
              </w:rPr>
            </w:pPr>
          </w:p>
          <w:p w14:paraId="00290683" w14:textId="7215B2A2" w:rsidR="00B93026" w:rsidRPr="00B93026" w:rsidRDefault="00B93026">
            <w:pPr>
              <w:spacing w:after="0" w:line="240" w:lineRule="auto"/>
              <w:rPr>
                <w:rFonts w:ascii="Calibri" w:eastAsia="Times New Roman" w:hAnsi="Calibri" w:cs="Calibri"/>
                <w:color w:val="000000"/>
                <w:kern w:val="0"/>
                <w14:ligatures w14:val="none"/>
              </w:rPr>
            </w:pPr>
            <w:r w:rsidRPr="00B93026">
              <w:rPr>
                <w:rFonts w:ascii="Calibri" w:eastAsia="Times New Roman" w:hAnsi="Calibri" w:cs="Calibri"/>
                <w:color w:val="000000"/>
                <w:kern w:val="0"/>
                <w14:ligatures w14:val="none"/>
              </w:rPr>
              <w:t>Robin Hansson</w:t>
            </w:r>
          </w:p>
          <w:p w14:paraId="40EB7282" w14:textId="77777777" w:rsidR="00B93026" w:rsidRPr="00B93026" w:rsidRDefault="00B93026">
            <w:pPr>
              <w:spacing w:after="0" w:line="240" w:lineRule="auto"/>
              <w:rPr>
                <w:rFonts w:ascii="Calibri" w:eastAsia="Times New Roman" w:hAnsi="Calibri" w:cs="Calibri"/>
                <w:color w:val="000000"/>
                <w:kern w:val="0"/>
                <w14:ligatures w14:val="none"/>
              </w:rPr>
            </w:pPr>
            <w:hyperlink r:id="rId82" w:history="1">
              <w:r w:rsidRPr="00B93026">
                <w:rPr>
                  <w:rStyle w:val="Hyperlink"/>
                  <w:rFonts w:ascii="Calibri" w:eastAsia="Times New Roman" w:hAnsi="Calibri" w:cs="Calibri"/>
                  <w:kern w:val="0"/>
                  <w14:ligatures w14:val="none"/>
                </w:rPr>
                <w:t>r.hansson@kristiansand-bystyre.no</w:t>
              </w:r>
            </w:hyperlink>
            <w:r w:rsidRPr="00B93026">
              <w:rPr>
                <w:rFonts w:ascii="Calibri" w:eastAsia="Times New Roman" w:hAnsi="Calibri" w:cs="Calibri"/>
                <w:color w:val="000000"/>
                <w:kern w:val="0"/>
                <w14:ligatures w14:val="none"/>
              </w:rPr>
              <w:t xml:space="preserve"> </w:t>
            </w:r>
          </w:p>
          <w:p w14:paraId="2394B16F" w14:textId="77777777" w:rsidR="00B93026" w:rsidRPr="00B93026" w:rsidRDefault="00B93026">
            <w:pPr>
              <w:spacing w:after="0" w:line="240" w:lineRule="auto"/>
              <w:rPr>
                <w:rFonts w:ascii="Calibri" w:eastAsia="Times New Roman" w:hAnsi="Calibri" w:cs="Calibri"/>
                <w:color w:val="000000"/>
                <w:kern w:val="0"/>
                <w:lang w:val="nb-NO"/>
                <w14:ligatures w14:val="none"/>
              </w:rPr>
            </w:pPr>
            <w:r w:rsidRPr="00B93026">
              <w:rPr>
                <w:rFonts w:ascii="Calibri" w:eastAsia="Times New Roman" w:hAnsi="Calibri" w:cs="Calibri"/>
                <w:color w:val="000000"/>
                <w:kern w:val="0"/>
                <w:lang w:val="nb-NO"/>
                <w14:ligatures w14:val="none"/>
              </w:rPr>
              <w:t>+47 97726477</w:t>
            </w:r>
          </w:p>
          <w:p w14:paraId="1A67A6C6" w14:textId="77777777" w:rsidR="00B93026" w:rsidRPr="00B93026" w:rsidRDefault="00B93026">
            <w:pPr>
              <w:spacing w:after="0" w:line="240" w:lineRule="auto"/>
              <w:rPr>
                <w:rFonts w:ascii="Calibri" w:eastAsia="Times New Roman" w:hAnsi="Calibri" w:cs="Calibri"/>
                <w:color w:val="000000"/>
                <w:kern w:val="0"/>
                <w:lang w:val="nb-NO"/>
                <w14:ligatures w14:val="none"/>
              </w:rPr>
            </w:pPr>
            <w:r w:rsidRPr="00B93026">
              <w:rPr>
                <w:rFonts w:ascii="Calibri" w:eastAsia="Times New Roman" w:hAnsi="Calibri" w:cs="Calibri"/>
                <w:color w:val="000000"/>
                <w:kern w:val="0"/>
                <w:lang w:val="nb-NO"/>
                <w14:ligatures w14:val="none"/>
              </w:rPr>
              <w:t> </w:t>
            </w:r>
          </w:p>
        </w:tc>
      </w:tr>
    </w:tbl>
    <w:p w14:paraId="1877267B" w14:textId="77777777" w:rsidR="00E26752" w:rsidRDefault="00E26752" w:rsidP="001A15E6">
      <w:pPr>
        <w:rPr>
          <w:b/>
          <w:bCs/>
          <w:lang w:val="nb-NO"/>
        </w:rPr>
      </w:pPr>
    </w:p>
    <w:p w14:paraId="1C108721" w14:textId="2070A42F" w:rsidR="00E76468" w:rsidRDefault="00E76468" w:rsidP="001A15E6">
      <w:pPr>
        <w:rPr>
          <w:b/>
          <w:bCs/>
          <w:lang w:val="nb-NO"/>
        </w:rPr>
      </w:pPr>
      <w:r>
        <w:rPr>
          <w:b/>
          <w:bCs/>
          <w:lang w:val="nb-NO"/>
        </w:rPr>
        <w:t xml:space="preserve">Kristelig </w:t>
      </w:r>
      <w:r w:rsidR="00B50594">
        <w:rPr>
          <w:b/>
          <w:bCs/>
          <w:lang w:val="nb-NO"/>
        </w:rPr>
        <w:t>Folkeparti</w:t>
      </w:r>
    </w:p>
    <w:tbl>
      <w:tblPr>
        <w:tblW w:w="9072" w:type="dxa"/>
        <w:tblLook w:val="04A0" w:firstRow="1" w:lastRow="0" w:firstColumn="1" w:lastColumn="0" w:noHBand="0" w:noVBand="1"/>
      </w:tblPr>
      <w:tblGrid>
        <w:gridCol w:w="1814"/>
        <w:gridCol w:w="7258"/>
      </w:tblGrid>
      <w:tr w:rsidR="00B50594" w:rsidRPr="00360757" w14:paraId="05CE3061" w14:textId="77777777" w:rsidTr="00D519F5">
        <w:trPr>
          <w:trHeight w:val="290"/>
        </w:trPr>
        <w:tc>
          <w:tcPr>
            <w:tcW w:w="1814" w:type="dxa"/>
            <w:tcBorders>
              <w:top w:val="nil"/>
              <w:left w:val="nil"/>
              <w:right w:val="nil"/>
            </w:tcBorders>
          </w:tcPr>
          <w:p w14:paraId="1161D332" w14:textId="3DFE38D4" w:rsidR="00B50594" w:rsidRPr="00B50594" w:rsidRDefault="00CA5D83" w:rsidP="00B50594">
            <w:pPr>
              <w:spacing w:after="0" w:line="240" w:lineRule="auto"/>
              <w:rPr>
                <w:rFonts w:ascii="Calibri" w:eastAsia="Times New Roman" w:hAnsi="Calibri" w:cs="Calibri"/>
                <w:color w:val="000000"/>
                <w:kern w:val="0"/>
                <w14:ligatures w14:val="none"/>
              </w:rPr>
            </w:pPr>
            <w:r>
              <w:rPr>
                <w:noProof/>
              </w:rPr>
              <w:drawing>
                <wp:inline distT="0" distB="0" distL="0" distR="0" wp14:anchorId="224B50C1" wp14:editId="744CC446">
                  <wp:extent cx="1015200" cy="1015200"/>
                  <wp:effectExtent l="0" t="0" r="0" b="0"/>
                  <wp:docPr id="1903549510" name="Bilde 1903549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15200" cy="1015200"/>
                          </a:xfrm>
                          <a:prstGeom prst="rect">
                            <a:avLst/>
                          </a:prstGeom>
                          <a:noFill/>
                          <a:ln>
                            <a:noFill/>
                          </a:ln>
                        </pic:spPr>
                      </pic:pic>
                    </a:graphicData>
                  </a:graphic>
                </wp:inline>
              </w:drawing>
            </w:r>
          </w:p>
        </w:tc>
        <w:tc>
          <w:tcPr>
            <w:tcW w:w="7258" w:type="dxa"/>
            <w:tcBorders>
              <w:top w:val="nil"/>
              <w:left w:val="nil"/>
              <w:right w:val="nil"/>
            </w:tcBorders>
            <w:noWrap/>
            <w:hideMark/>
          </w:tcPr>
          <w:p w14:paraId="3C325B2A" w14:textId="77777777" w:rsidR="00154247" w:rsidRDefault="00154247" w:rsidP="00B50594">
            <w:pPr>
              <w:spacing w:after="0" w:line="240" w:lineRule="auto"/>
              <w:rPr>
                <w:rFonts w:ascii="Calibri" w:eastAsia="Times New Roman" w:hAnsi="Calibri" w:cs="Calibri"/>
                <w:b/>
                <w:color w:val="000000"/>
                <w:kern w:val="0"/>
                <w:lang w:val="nb-NO"/>
                <w14:ligatures w14:val="none"/>
              </w:rPr>
            </w:pPr>
          </w:p>
          <w:p w14:paraId="6A5FE879" w14:textId="6754D313" w:rsidR="00B50594" w:rsidRPr="007753EB" w:rsidRDefault="00B50594" w:rsidP="00B50594">
            <w:pPr>
              <w:spacing w:after="0" w:line="240" w:lineRule="auto"/>
              <w:rPr>
                <w:rFonts w:ascii="Calibri" w:eastAsia="Times New Roman" w:hAnsi="Calibri" w:cs="Calibri"/>
                <w:b/>
                <w:color w:val="000000"/>
                <w:kern w:val="0"/>
                <w:lang w:val="nb-NO"/>
                <w14:ligatures w14:val="none"/>
              </w:rPr>
            </w:pPr>
            <w:r w:rsidRPr="00154247">
              <w:rPr>
                <w:rFonts w:ascii="Calibri" w:eastAsia="Times New Roman" w:hAnsi="Calibri" w:cs="Calibri"/>
                <w:b/>
                <w:color w:val="000000"/>
                <w:kern w:val="0"/>
                <w:lang w:val="nb-NO"/>
                <w14:ligatures w14:val="none"/>
              </w:rPr>
              <w:t xml:space="preserve">Varaordfører </w:t>
            </w:r>
            <w:r w:rsidRPr="007753EB">
              <w:rPr>
                <w:rFonts w:ascii="Calibri" w:eastAsia="Times New Roman" w:hAnsi="Calibri" w:cs="Calibri"/>
                <w:b/>
                <w:color w:val="000000"/>
                <w:kern w:val="0"/>
                <w:lang w:val="nb-NO"/>
                <w14:ligatures w14:val="none"/>
              </w:rPr>
              <w:t>Charlotte Beckmann</w:t>
            </w:r>
            <w:r w:rsidRPr="00154247">
              <w:rPr>
                <w:rFonts w:ascii="Calibri" w:eastAsia="Times New Roman" w:hAnsi="Calibri" w:cs="Calibri"/>
                <w:b/>
                <w:color w:val="000000"/>
                <w:kern w:val="0"/>
                <w:lang w:val="nb-NO"/>
                <w14:ligatures w14:val="none"/>
              </w:rPr>
              <w:t xml:space="preserve"> </w:t>
            </w:r>
            <w:r w:rsidRPr="007753EB">
              <w:rPr>
                <w:rFonts w:ascii="Calibri" w:eastAsia="Times New Roman" w:hAnsi="Calibri" w:cs="Calibri"/>
                <w:b/>
                <w:color w:val="000000"/>
                <w:kern w:val="0"/>
                <w:lang w:val="nb-NO"/>
                <w14:ligatures w14:val="none"/>
              </w:rPr>
              <w:t>Finnestad</w:t>
            </w:r>
          </w:p>
          <w:p w14:paraId="43CC0D1B" w14:textId="51DB6FE1" w:rsidR="00B50594" w:rsidRPr="007753EB" w:rsidRDefault="00B50594" w:rsidP="00B50594">
            <w:pPr>
              <w:spacing w:after="0" w:line="240" w:lineRule="auto"/>
              <w:rPr>
                <w:rFonts w:ascii="Calibri" w:eastAsia="Times New Roman" w:hAnsi="Calibri" w:cs="Calibri"/>
                <w:color w:val="0000FF"/>
                <w:kern w:val="0"/>
                <w:u w:val="single"/>
                <w:lang w:val="nb-NO"/>
                <w14:ligatures w14:val="none"/>
              </w:rPr>
            </w:pPr>
            <w:hyperlink r:id="rId84" w:history="1">
              <w:r w:rsidRPr="007753EB">
                <w:rPr>
                  <w:rFonts w:ascii="Calibri" w:eastAsia="Times New Roman" w:hAnsi="Calibri" w:cs="Calibri"/>
                  <w:color w:val="0000FF"/>
                  <w:kern w:val="0"/>
                  <w:u w:val="single"/>
                  <w:lang w:val="nb-NO"/>
                  <w14:ligatures w14:val="none"/>
                </w:rPr>
                <w:t>c.finnestad@kristiansand-bystyre.no</w:t>
              </w:r>
            </w:hyperlink>
          </w:p>
          <w:p w14:paraId="5EA12791" w14:textId="40DEF0E3" w:rsidR="00B50594" w:rsidRPr="00CB736C" w:rsidRDefault="00B50594" w:rsidP="00B50594">
            <w:pPr>
              <w:spacing w:after="0" w:line="240" w:lineRule="auto"/>
              <w:rPr>
                <w:rFonts w:ascii="Calibri" w:eastAsia="Times New Roman" w:hAnsi="Calibri" w:cs="Calibri"/>
                <w:color w:val="000000"/>
                <w:kern w:val="0"/>
                <w:lang w:val="nb-NO"/>
                <w14:ligatures w14:val="none"/>
              </w:rPr>
            </w:pPr>
            <w:r w:rsidRPr="00CB736C">
              <w:rPr>
                <w:rFonts w:ascii="Calibri" w:eastAsia="Times New Roman" w:hAnsi="Calibri" w:cs="Calibri"/>
                <w:color w:val="000000"/>
                <w:kern w:val="0"/>
                <w:lang w:val="nb-NO"/>
                <w14:ligatures w14:val="none"/>
              </w:rPr>
              <w:t>+47  47260946</w:t>
            </w:r>
          </w:p>
          <w:p w14:paraId="604D0538" w14:textId="4F3FD37C" w:rsidR="00B50594" w:rsidRPr="00CB736C" w:rsidRDefault="00B50594" w:rsidP="00B50594">
            <w:pPr>
              <w:spacing w:after="0" w:line="240" w:lineRule="auto"/>
              <w:rPr>
                <w:rFonts w:ascii="Calibri" w:eastAsia="Times New Roman" w:hAnsi="Calibri" w:cs="Calibri"/>
                <w:color w:val="000000"/>
                <w:kern w:val="0"/>
                <w:lang w:val="nb-NO"/>
                <w14:ligatures w14:val="none"/>
              </w:rPr>
            </w:pPr>
            <w:r w:rsidRPr="00CB736C">
              <w:rPr>
                <w:rFonts w:ascii="Calibri" w:eastAsia="Times New Roman" w:hAnsi="Calibri" w:cs="Calibri"/>
                <w:color w:val="000000"/>
                <w:kern w:val="0"/>
                <w:lang w:val="nb-NO"/>
                <w14:ligatures w14:val="none"/>
              </w:rPr>
              <w:t> </w:t>
            </w:r>
          </w:p>
        </w:tc>
      </w:tr>
      <w:tr w:rsidR="00B50594" w:rsidRPr="00360757" w14:paraId="60B6C236" w14:textId="77777777" w:rsidTr="00D519F5">
        <w:trPr>
          <w:trHeight w:val="290"/>
        </w:trPr>
        <w:tc>
          <w:tcPr>
            <w:tcW w:w="1814" w:type="dxa"/>
            <w:tcBorders>
              <w:top w:val="nil"/>
              <w:left w:val="nil"/>
              <w:bottom w:val="single" w:sz="4" w:space="0" w:color="auto"/>
              <w:right w:val="nil"/>
            </w:tcBorders>
          </w:tcPr>
          <w:p w14:paraId="5740C076" w14:textId="77777777" w:rsidR="00B50594" w:rsidRPr="00CB736C" w:rsidRDefault="00B50594" w:rsidP="00B50594">
            <w:pPr>
              <w:spacing w:after="0" w:line="240" w:lineRule="auto"/>
              <w:rPr>
                <w:rFonts w:ascii="Calibri" w:eastAsia="Times New Roman" w:hAnsi="Calibri" w:cs="Calibri"/>
                <w:color w:val="000000"/>
                <w:kern w:val="0"/>
                <w:lang w:val="nb-NO"/>
                <w14:ligatures w14:val="none"/>
              </w:rPr>
            </w:pPr>
          </w:p>
        </w:tc>
        <w:tc>
          <w:tcPr>
            <w:tcW w:w="7258" w:type="dxa"/>
            <w:tcBorders>
              <w:top w:val="nil"/>
              <w:left w:val="nil"/>
              <w:bottom w:val="single" w:sz="4" w:space="0" w:color="auto"/>
              <w:right w:val="nil"/>
            </w:tcBorders>
            <w:noWrap/>
          </w:tcPr>
          <w:p w14:paraId="184D18A2" w14:textId="2FD69C8E" w:rsidR="00B50594" w:rsidRPr="00CB736C" w:rsidRDefault="00B50594" w:rsidP="00B50594">
            <w:pPr>
              <w:spacing w:after="0" w:line="240" w:lineRule="auto"/>
              <w:rPr>
                <w:rFonts w:ascii="Calibri" w:eastAsia="Times New Roman" w:hAnsi="Calibri" w:cs="Calibri"/>
                <w:color w:val="000000"/>
                <w:kern w:val="0"/>
                <w:lang w:val="nb-NO"/>
                <w14:ligatures w14:val="none"/>
              </w:rPr>
            </w:pPr>
          </w:p>
        </w:tc>
      </w:tr>
      <w:tr w:rsidR="00B50594" w:rsidRPr="00360757" w14:paraId="7D9C3842" w14:textId="77777777" w:rsidTr="00D519F5">
        <w:trPr>
          <w:trHeight w:val="290"/>
        </w:trPr>
        <w:tc>
          <w:tcPr>
            <w:tcW w:w="1814" w:type="dxa"/>
            <w:tcBorders>
              <w:top w:val="single" w:sz="4" w:space="0" w:color="auto"/>
              <w:left w:val="nil"/>
              <w:right w:val="nil"/>
            </w:tcBorders>
          </w:tcPr>
          <w:p w14:paraId="105154DA" w14:textId="31EC4873" w:rsidR="00B50594" w:rsidRPr="00B50594" w:rsidRDefault="00FA0D61" w:rsidP="00B50594">
            <w:pPr>
              <w:spacing w:after="0" w:line="240" w:lineRule="auto"/>
              <w:rPr>
                <w:rFonts w:ascii="Calibri" w:eastAsia="Times New Roman" w:hAnsi="Calibri" w:cs="Calibri"/>
                <w:color w:val="000000"/>
                <w:kern w:val="0"/>
                <w14:ligatures w14:val="none"/>
              </w:rPr>
            </w:pPr>
            <w:r>
              <w:rPr>
                <w:noProof/>
              </w:rPr>
              <w:drawing>
                <wp:inline distT="0" distB="0" distL="0" distR="0" wp14:anchorId="5F462530" wp14:editId="247D0EBE">
                  <wp:extent cx="1015200" cy="1015200"/>
                  <wp:effectExtent l="0" t="0" r="0" b="0"/>
                  <wp:docPr id="1056344482" name="Bilde 1056344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15200" cy="1015200"/>
                          </a:xfrm>
                          <a:prstGeom prst="rect">
                            <a:avLst/>
                          </a:prstGeom>
                          <a:noFill/>
                          <a:ln>
                            <a:noFill/>
                          </a:ln>
                        </pic:spPr>
                      </pic:pic>
                    </a:graphicData>
                  </a:graphic>
                </wp:inline>
              </w:drawing>
            </w:r>
          </w:p>
        </w:tc>
        <w:tc>
          <w:tcPr>
            <w:tcW w:w="7258" w:type="dxa"/>
            <w:tcBorders>
              <w:top w:val="single" w:sz="4" w:space="0" w:color="auto"/>
              <w:left w:val="nil"/>
              <w:right w:val="nil"/>
            </w:tcBorders>
            <w:noWrap/>
            <w:hideMark/>
          </w:tcPr>
          <w:p w14:paraId="33009353" w14:textId="77777777" w:rsidR="00CA5D83" w:rsidRDefault="00CA5D83" w:rsidP="00B50594">
            <w:pPr>
              <w:spacing w:after="0" w:line="240" w:lineRule="auto"/>
              <w:rPr>
                <w:rFonts w:ascii="Calibri" w:eastAsia="Times New Roman" w:hAnsi="Calibri" w:cs="Calibri"/>
                <w:color w:val="000000"/>
                <w:kern w:val="0"/>
                <w14:ligatures w14:val="none"/>
              </w:rPr>
            </w:pPr>
          </w:p>
          <w:p w14:paraId="26DAAE09" w14:textId="3CAC00D2" w:rsidR="00B50594" w:rsidRPr="007753EB" w:rsidRDefault="00154247" w:rsidP="00B50594">
            <w:pPr>
              <w:spacing w:after="0" w:line="240" w:lineRule="auto"/>
              <w:rPr>
                <w:rFonts w:ascii="Calibri" w:eastAsia="Times New Roman" w:hAnsi="Calibri" w:cs="Calibri"/>
                <w:b/>
                <w:color w:val="000000"/>
                <w:kern w:val="0"/>
                <w:lang w:val="nb-NO"/>
                <w14:ligatures w14:val="none"/>
              </w:rPr>
            </w:pPr>
            <w:r w:rsidRPr="00154247">
              <w:rPr>
                <w:rFonts w:ascii="Calibri" w:eastAsia="Times New Roman" w:hAnsi="Calibri" w:cs="Calibri"/>
                <w:b/>
                <w:color w:val="000000"/>
                <w:kern w:val="0"/>
                <w:lang w:val="nb-NO"/>
                <w14:ligatures w14:val="none"/>
              </w:rPr>
              <w:t xml:space="preserve">Gruppeleder </w:t>
            </w:r>
            <w:r w:rsidR="00B50594" w:rsidRPr="007753EB">
              <w:rPr>
                <w:rFonts w:ascii="Calibri" w:eastAsia="Times New Roman" w:hAnsi="Calibri" w:cs="Calibri"/>
                <w:b/>
                <w:color w:val="000000"/>
                <w:kern w:val="0"/>
                <w:lang w:val="nb-NO"/>
                <w14:ligatures w14:val="none"/>
              </w:rPr>
              <w:t>Sigrun</w:t>
            </w:r>
            <w:r w:rsidR="00CA5D83" w:rsidRPr="00154247">
              <w:rPr>
                <w:rFonts w:ascii="Calibri" w:eastAsia="Times New Roman" w:hAnsi="Calibri" w:cs="Calibri"/>
                <w:b/>
                <w:color w:val="000000"/>
                <w:kern w:val="0"/>
                <w:lang w:val="nb-NO"/>
                <w14:ligatures w14:val="none"/>
              </w:rPr>
              <w:t xml:space="preserve"> </w:t>
            </w:r>
            <w:r w:rsidR="00B50594" w:rsidRPr="007753EB">
              <w:rPr>
                <w:rFonts w:ascii="Calibri" w:eastAsia="Times New Roman" w:hAnsi="Calibri" w:cs="Calibri"/>
                <w:b/>
                <w:color w:val="000000"/>
                <w:kern w:val="0"/>
                <w:lang w:val="nb-NO"/>
                <w14:ligatures w14:val="none"/>
              </w:rPr>
              <w:t>Sæther</w:t>
            </w:r>
          </w:p>
          <w:p w14:paraId="4A6D94C2" w14:textId="65C78DB9" w:rsidR="00B50594" w:rsidRPr="006E6ABC" w:rsidRDefault="006E6ABC" w:rsidP="00B50594">
            <w:pPr>
              <w:spacing w:after="0" w:line="240" w:lineRule="auto"/>
              <w:rPr>
                <w:rFonts w:ascii="Calibri" w:eastAsia="Times New Roman" w:hAnsi="Calibri" w:cs="Calibri"/>
                <w:color w:val="000000"/>
                <w:kern w:val="0"/>
                <w:lang w:val="nb-NO"/>
                <w14:ligatures w14:val="none"/>
              </w:rPr>
            </w:pPr>
            <w:hyperlink r:id="rId86" w:history="1">
              <w:r w:rsidRPr="007753EB">
                <w:rPr>
                  <w:rStyle w:val="Hyperlink"/>
                  <w:rFonts w:ascii="Calibri" w:eastAsia="Times New Roman" w:hAnsi="Calibri" w:cs="Calibri"/>
                  <w:kern w:val="0"/>
                  <w:lang w:val="nb-NO"/>
                  <w14:ligatures w14:val="none"/>
                </w:rPr>
                <w:t>s.saether@kristiansand-bystyre.no</w:t>
              </w:r>
            </w:hyperlink>
            <w:r>
              <w:rPr>
                <w:rFonts w:ascii="Calibri" w:eastAsia="Times New Roman" w:hAnsi="Calibri" w:cs="Calibri"/>
                <w:color w:val="000000"/>
                <w:kern w:val="0"/>
                <w:lang w:val="nb-NO"/>
                <w14:ligatures w14:val="none"/>
              </w:rPr>
              <w:t xml:space="preserve"> </w:t>
            </w:r>
          </w:p>
          <w:p w14:paraId="0499AB1D" w14:textId="4135DD0A" w:rsidR="00B50594" w:rsidRPr="00CB736C" w:rsidRDefault="00B50594" w:rsidP="00B50594">
            <w:pPr>
              <w:spacing w:after="0" w:line="240" w:lineRule="auto"/>
              <w:rPr>
                <w:rFonts w:ascii="Calibri" w:eastAsia="Times New Roman" w:hAnsi="Calibri" w:cs="Calibri"/>
                <w:color w:val="000000"/>
                <w:kern w:val="0"/>
                <w:lang w:val="nb-NO"/>
                <w14:ligatures w14:val="none"/>
              </w:rPr>
            </w:pPr>
            <w:r w:rsidRPr="00CB736C">
              <w:rPr>
                <w:rFonts w:ascii="Calibri" w:eastAsia="Times New Roman" w:hAnsi="Calibri" w:cs="Calibri"/>
                <w:color w:val="000000"/>
                <w:kern w:val="0"/>
                <w:lang w:val="nb-NO"/>
                <w14:ligatures w14:val="none"/>
              </w:rPr>
              <w:t>+47 99636785</w:t>
            </w:r>
          </w:p>
          <w:p w14:paraId="1A2E4F12" w14:textId="043BC8F9" w:rsidR="00B50594" w:rsidRPr="00CB736C" w:rsidRDefault="00B50594" w:rsidP="00B50594">
            <w:pPr>
              <w:spacing w:after="0" w:line="240" w:lineRule="auto"/>
              <w:rPr>
                <w:rFonts w:ascii="Calibri" w:eastAsia="Times New Roman" w:hAnsi="Calibri" w:cs="Calibri"/>
                <w:color w:val="000000"/>
                <w:kern w:val="0"/>
                <w:lang w:val="nb-NO"/>
                <w14:ligatures w14:val="none"/>
              </w:rPr>
            </w:pPr>
            <w:r w:rsidRPr="00CB736C">
              <w:rPr>
                <w:rFonts w:ascii="Calibri" w:eastAsia="Times New Roman" w:hAnsi="Calibri" w:cs="Calibri"/>
                <w:color w:val="000000"/>
                <w:kern w:val="0"/>
                <w:lang w:val="nb-NO"/>
                <w14:ligatures w14:val="none"/>
              </w:rPr>
              <w:t> </w:t>
            </w:r>
          </w:p>
        </w:tc>
      </w:tr>
      <w:tr w:rsidR="00B50594" w:rsidRPr="00360757" w14:paraId="77724AAC" w14:textId="77777777" w:rsidTr="00D519F5">
        <w:trPr>
          <w:trHeight w:val="290"/>
        </w:trPr>
        <w:tc>
          <w:tcPr>
            <w:tcW w:w="1814" w:type="dxa"/>
            <w:tcBorders>
              <w:top w:val="nil"/>
              <w:left w:val="nil"/>
              <w:bottom w:val="single" w:sz="4" w:space="0" w:color="auto"/>
              <w:right w:val="nil"/>
            </w:tcBorders>
          </w:tcPr>
          <w:p w14:paraId="223DA2F4" w14:textId="77777777" w:rsidR="00B50594" w:rsidRPr="00CB736C" w:rsidRDefault="00B50594" w:rsidP="00B50594">
            <w:pPr>
              <w:spacing w:after="0" w:line="240" w:lineRule="auto"/>
              <w:rPr>
                <w:rFonts w:ascii="Calibri" w:eastAsia="Times New Roman" w:hAnsi="Calibri" w:cs="Calibri"/>
                <w:color w:val="000000"/>
                <w:kern w:val="0"/>
                <w:lang w:val="nb-NO"/>
                <w14:ligatures w14:val="none"/>
              </w:rPr>
            </w:pPr>
          </w:p>
        </w:tc>
        <w:tc>
          <w:tcPr>
            <w:tcW w:w="7258" w:type="dxa"/>
            <w:tcBorders>
              <w:top w:val="nil"/>
              <w:left w:val="nil"/>
              <w:bottom w:val="single" w:sz="4" w:space="0" w:color="auto"/>
              <w:right w:val="nil"/>
            </w:tcBorders>
            <w:noWrap/>
          </w:tcPr>
          <w:p w14:paraId="0246F6AF" w14:textId="738DCEA6" w:rsidR="00B50594" w:rsidRPr="00CB736C" w:rsidRDefault="00B50594" w:rsidP="00B50594">
            <w:pPr>
              <w:spacing w:after="0" w:line="240" w:lineRule="auto"/>
              <w:rPr>
                <w:rFonts w:ascii="Calibri" w:eastAsia="Times New Roman" w:hAnsi="Calibri" w:cs="Calibri"/>
                <w:color w:val="000000"/>
                <w:kern w:val="0"/>
                <w:lang w:val="nb-NO"/>
                <w14:ligatures w14:val="none"/>
              </w:rPr>
            </w:pPr>
          </w:p>
        </w:tc>
      </w:tr>
      <w:tr w:rsidR="00B50594" w:rsidRPr="00360757" w14:paraId="7A38A15B" w14:textId="77777777" w:rsidTr="00D519F5">
        <w:trPr>
          <w:trHeight w:val="290"/>
        </w:trPr>
        <w:tc>
          <w:tcPr>
            <w:tcW w:w="1814" w:type="dxa"/>
            <w:tcBorders>
              <w:top w:val="single" w:sz="4" w:space="0" w:color="auto"/>
              <w:left w:val="nil"/>
              <w:right w:val="nil"/>
            </w:tcBorders>
          </w:tcPr>
          <w:p w14:paraId="6F01A9ED" w14:textId="57343CE9" w:rsidR="00B50594" w:rsidRPr="00B50594" w:rsidRDefault="00D519F5" w:rsidP="00B50594">
            <w:pPr>
              <w:spacing w:after="0" w:line="240" w:lineRule="auto"/>
              <w:rPr>
                <w:rFonts w:ascii="Calibri" w:eastAsia="Times New Roman" w:hAnsi="Calibri" w:cs="Calibri"/>
                <w:color w:val="000000"/>
                <w:kern w:val="0"/>
                <w14:ligatures w14:val="none"/>
              </w:rPr>
            </w:pPr>
            <w:r>
              <w:rPr>
                <w:noProof/>
              </w:rPr>
              <w:drawing>
                <wp:inline distT="0" distB="0" distL="0" distR="0" wp14:anchorId="11148025" wp14:editId="3C5859E2">
                  <wp:extent cx="1015200" cy="1015200"/>
                  <wp:effectExtent l="0" t="0" r="0" b="0"/>
                  <wp:docPr id="955328072" name="Bilde 955328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15200" cy="1015200"/>
                          </a:xfrm>
                          <a:prstGeom prst="rect">
                            <a:avLst/>
                          </a:prstGeom>
                          <a:noFill/>
                          <a:ln>
                            <a:noFill/>
                          </a:ln>
                        </pic:spPr>
                      </pic:pic>
                    </a:graphicData>
                  </a:graphic>
                </wp:inline>
              </w:drawing>
            </w:r>
          </w:p>
        </w:tc>
        <w:tc>
          <w:tcPr>
            <w:tcW w:w="7258" w:type="dxa"/>
            <w:tcBorders>
              <w:top w:val="single" w:sz="4" w:space="0" w:color="auto"/>
              <w:left w:val="nil"/>
              <w:right w:val="nil"/>
            </w:tcBorders>
            <w:noWrap/>
            <w:hideMark/>
          </w:tcPr>
          <w:p w14:paraId="400F919E" w14:textId="77777777" w:rsidR="00FA0D61" w:rsidRDefault="00FA0D61" w:rsidP="00B50594">
            <w:pPr>
              <w:spacing w:after="0" w:line="240" w:lineRule="auto"/>
              <w:rPr>
                <w:rFonts w:ascii="Calibri" w:eastAsia="Times New Roman" w:hAnsi="Calibri" w:cs="Calibri"/>
                <w:color w:val="000000"/>
                <w:kern w:val="0"/>
                <w14:ligatures w14:val="none"/>
              </w:rPr>
            </w:pPr>
          </w:p>
          <w:p w14:paraId="1BA1E7EE" w14:textId="19753218" w:rsidR="00B50594" w:rsidRPr="007753EB" w:rsidRDefault="00B50594" w:rsidP="00B50594">
            <w:pPr>
              <w:spacing w:after="0" w:line="240" w:lineRule="auto"/>
              <w:rPr>
                <w:rFonts w:ascii="Calibri" w:eastAsia="Times New Roman" w:hAnsi="Calibri" w:cs="Calibri"/>
                <w:color w:val="000000"/>
                <w:kern w:val="0"/>
                <w:lang w:val="nb-NO"/>
                <w14:ligatures w14:val="none"/>
              </w:rPr>
            </w:pPr>
            <w:r w:rsidRPr="007753EB">
              <w:rPr>
                <w:rFonts w:ascii="Calibri" w:eastAsia="Times New Roman" w:hAnsi="Calibri" w:cs="Calibri"/>
                <w:color w:val="000000"/>
                <w:kern w:val="0"/>
                <w:lang w:val="nb-NO"/>
                <w14:ligatures w14:val="none"/>
              </w:rPr>
              <w:t>Jonas</w:t>
            </w:r>
            <w:r w:rsidR="00FA0D61">
              <w:rPr>
                <w:rFonts w:ascii="Calibri" w:eastAsia="Times New Roman" w:hAnsi="Calibri" w:cs="Calibri"/>
                <w:color w:val="000000"/>
                <w:kern w:val="0"/>
                <w:lang w:val="nb-NO"/>
                <w14:ligatures w14:val="none"/>
              </w:rPr>
              <w:t xml:space="preserve"> </w:t>
            </w:r>
            <w:r w:rsidRPr="007753EB">
              <w:rPr>
                <w:rFonts w:ascii="Calibri" w:eastAsia="Times New Roman" w:hAnsi="Calibri" w:cs="Calibri"/>
                <w:color w:val="000000"/>
                <w:kern w:val="0"/>
                <w:lang w:val="nb-NO"/>
                <w14:ligatures w14:val="none"/>
              </w:rPr>
              <w:t>Ek</w:t>
            </w:r>
          </w:p>
          <w:p w14:paraId="34B20C46" w14:textId="57A569BE" w:rsidR="00B50594" w:rsidRPr="006E6ABC" w:rsidRDefault="006E6ABC" w:rsidP="00B50594">
            <w:pPr>
              <w:spacing w:after="0" w:line="240" w:lineRule="auto"/>
              <w:rPr>
                <w:rFonts w:ascii="Calibri" w:eastAsia="Times New Roman" w:hAnsi="Calibri" w:cs="Calibri"/>
                <w:color w:val="000000"/>
                <w:kern w:val="0"/>
                <w:lang w:val="nb-NO"/>
                <w14:ligatures w14:val="none"/>
              </w:rPr>
            </w:pPr>
            <w:hyperlink r:id="rId88" w:history="1">
              <w:r w:rsidRPr="007753EB">
                <w:rPr>
                  <w:rStyle w:val="Hyperlink"/>
                  <w:rFonts w:ascii="Calibri" w:eastAsia="Times New Roman" w:hAnsi="Calibri" w:cs="Calibri"/>
                  <w:kern w:val="0"/>
                  <w:lang w:val="nb-NO"/>
                  <w14:ligatures w14:val="none"/>
                </w:rPr>
                <w:t>j.ek@kristiansand-bystyre.no</w:t>
              </w:r>
            </w:hyperlink>
            <w:r>
              <w:rPr>
                <w:rFonts w:ascii="Calibri" w:eastAsia="Times New Roman" w:hAnsi="Calibri" w:cs="Calibri"/>
                <w:color w:val="000000"/>
                <w:kern w:val="0"/>
                <w:lang w:val="nb-NO"/>
                <w14:ligatures w14:val="none"/>
              </w:rPr>
              <w:t xml:space="preserve"> </w:t>
            </w:r>
          </w:p>
          <w:p w14:paraId="2E1BC3F0" w14:textId="488F18AA" w:rsidR="00B50594" w:rsidRPr="00CB736C" w:rsidRDefault="00B50594" w:rsidP="00B50594">
            <w:pPr>
              <w:spacing w:after="0" w:line="240" w:lineRule="auto"/>
              <w:rPr>
                <w:rFonts w:ascii="Calibri" w:eastAsia="Times New Roman" w:hAnsi="Calibri" w:cs="Calibri"/>
                <w:color w:val="000000"/>
                <w:kern w:val="0"/>
                <w:lang w:val="nb-NO"/>
                <w14:ligatures w14:val="none"/>
              </w:rPr>
            </w:pPr>
            <w:r w:rsidRPr="00CB736C">
              <w:rPr>
                <w:rFonts w:ascii="Calibri" w:eastAsia="Times New Roman" w:hAnsi="Calibri" w:cs="Calibri"/>
                <w:color w:val="000000"/>
                <w:kern w:val="0"/>
                <w:lang w:val="nb-NO"/>
                <w14:ligatures w14:val="none"/>
              </w:rPr>
              <w:t>+47 40049058</w:t>
            </w:r>
          </w:p>
        </w:tc>
      </w:tr>
      <w:tr w:rsidR="00B50594" w:rsidRPr="00360757" w14:paraId="26DECDA6" w14:textId="77777777" w:rsidTr="00D519F5">
        <w:trPr>
          <w:trHeight w:val="290"/>
        </w:trPr>
        <w:tc>
          <w:tcPr>
            <w:tcW w:w="1814" w:type="dxa"/>
            <w:tcBorders>
              <w:top w:val="nil"/>
              <w:left w:val="nil"/>
              <w:bottom w:val="single" w:sz="4" w:space="0" w:color="auto"/>
              <w:right w:val="nil"/>
            </w:tcBorders>
          </w:tcPr>
          <w:p w14:paraId="67B9B6AF" w14:textId="77777777" w:rsidR="00B50594" w:rsidRPr="00CB736C" w:rsidRDefault="00B50594" w:rsidP="00B50594">
            <w:pPr>
              <w:spacing w:after="0" w:line="240" w:lineRule="auto"/>
              <w:rPr>
                <w:rFonts w:ascii="Calibri" w:eastAsia="Times New Roman" w:hAnsi="Calibri" w:cs="Calibri"/>
                <w:color w:val="000000"/>
                <w:kern w:val="0"/>
                <w:lang w:val="nb-NO"/>
                <w14:ligatures w14:val="none"/>
              </w:rPr>
            </w:pPr>
          </w:p>
        </w:tc>
        <w:tc>
          <w:tcPr>
            <w:tcW w:w="7258" w:type="dxa"/>
            <w:tcBorders>
              <w:top w:val="nil"/>
              <w:left w:val="nil"/>
              <w:bottom w:val="single" w:sz="4" w:space="0" w:color="auto"/>
              <w:right w:val="nil"/>
            </w:tcBorders>
            <w:noWrap/>
          </w:tcPr>
          <w:p w14:paraId="3923A0DB" w14:textId="36835752" w:rsidR="00B50594" w:rsidRPr="00CB736C" w:rsidRDefault="00B50594" w:rsidP="00B50594">
            <w:pPr>
              <w:spacing w:after="0" w:line="240" w:lineRule="auto"/>
              <w:rPr>
                <w:rFonts w:ascii="Calibri" w:eastAsia="Times New Roman" w:hAnsi="Calibri" w:cs="Calibri"/>
                <w:color w:val="000000"/>
                <w:kern w:val="0"/>
                <w:lang w:val="nb-NO"/>
                <w14:ligatures w14:val="none"/>
              </w:rPr>
            </w:pPr>
          </w:p>
        </w:tc>
      </w:tr>
      <w:tr w:rsidR="00B50594" w:rsidRPr="00771265" w14:paraId="3FEE2A8E" w14:textId="77777777" w:rsidTr="00D519F5">
        <w:trPr>
          <w:trHeight w:val="290"/>
        </w:trPr>
        <w:tc>
          <w:tcPr>
            <w:tcW w:w="1814" w:type="dxa"/>
            <w:tcBorders>
              <w:top w:val="single" w:sz="4" w:space="0" w:color="auto"/>
              <w:left w:val="nil"/>
              <w:right w:val="nil"/>
            </w:tcBorders>
          </w:tcPr>
          <w:p w14:paraId="08B28A08" w14:textId="0D66EE02" w:rsidR="00B50594" w:rsidRPr="00B50594" w:rsidRDefault="002A4ECE" w:rsidP="00B50594">
            <w:pPr>
              <w:spacing w:after="0" w:line="240" w:lineRule="auto"/>
              <w:rPr>
                <w:rFonts w:ascii="Calibri" w:eastAsia="Times New Roman" w:hAnsi="Calibri" w:cs="Calibri"/>
                <w:color w:val="000000"/>
                <w:kern w:val="0"/>
                <w14:ligatures w14:val="none"/>
              </w:rPr>
            </w:pPr>
            <w:r>
              <w:rPr>
                <w:noProof/>
              </w:rPr>
              <w:drawing>
                <wp:inline distT="0" distB="0" distL="0" distR="0" wp14:anchorId="1417A291" wp14:editId="11A4A4A3">
                  <wp:extent cx="1015200" cy="1015200"/>
                  <wp:effectExtent l="0" t="0" r="0" b="0"/>
                  <wp:docPr id="442039275" name="Bilde 442039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15200" cy="1015200"/>
                          </a:xfrm>
                          <a:prstGeom prst="rect">
                            <a:avLst/>
                          </a:prstGeom>
                          <a:noFill/>
                          <a:ln>
                            <a:noFill/>
                          </a:ln>
                        </pic:spPr>
                      </pic:pic>
                    </a:graphicData>
                  </a:graphic>
                </wp:inline>
              </w:drawing>
            </w:r>
          </w:p>
        </w:tc>
        <w:tc>
          <w:tcPr>
            <w:tcW w:w="7258" w:type="dxa"/>
            <w:tcBorders>
              <w:top w:val="single" w:sz="4" w:space="0" w:color="auto"/>
              <w:left w:val="nil"/>
              <w:right w:val="nil"/>
            </w:tcBorders>
            <w:noWrap/>
            <w:hideMark/>
          </w:tcPr>
          <w:p w14:paraId="7B6C7762" w14:textId="77777777" w:rsidR="00B510A8" w:rsidRDefault="00B510A8" w:rsidP="00B50594">
            <w:pPr>
              <w:spacing w:after="0" w:line="240" w:lineRule="auto"/>
              <w:rPr>
                <w:rFonts w:ascii="Calibri" w:eastAsia="Times New Roman" w:hAnsi="Calibri" w:cs="Calibri"/>
                <w:color w:val="000000"/>
                <w:kern w:val="0"/>
                <w14:ligatures w14:val="none"/>
              </w:rPr>
            </w:pPr>
          </w:p>
          <w:p w14:paraId="1B344A7F" w14:textId="0D7018B6" w:rsidR="00B50594" w:rsidRPr="007753EB" w:rsidRDefault="00930DD5" w:rsidP="00B50594">
            <w:pPr>
              <w:spacing w:after="0" w:line="240" w:lineRule="auto"/>
              <w:rPr>
                <w:rFonts w:ascii="Calibri" w:eastAsia="Times New Roman" w:hAnsi="Calibri" w:cs="Calibri"/>
                <w:b/>
                <w:color w:val="000000"/>
                <w:kern w:val="0"/>
                <w:lang w:val="nb-NO"/>
                <w14:ligatures w14:val="none"/>
              </w:rPr>
            </w:pPr>
            <w:r w:rsidRPr="00D941CE">
              <w:rPr>
                <w:rFonts w:ascii="Calibri" w:eastAsia="Times New Roman" w:hAnsi="Calibri" w:cs="Calibri"/>
                <w:b/>
                <w:color w:val="000000"/>
                <w:kern w:val="0"/>
                <w:lang w:val="nb-NO"/>
                <w14:ligatures w14:val="none"/>
              </w:rPr>
              <w:t xml:space="preserve">Leder kultur- </w:t>
            </w:r>
            <w:r w:rsidR="00D941CE" w:rsidRPr="00D941CE">
              <w:rPr>
                <w:rFonts w:ascii="Calibri" w:eastAsia="Times New Roman" w:hAnsi="Calibri" w:cs="Calibri"/>
                <w:b/>
                <w:color w:val="000000"/>
                <w:kern w:val="0"/>
                <w:lang w:val="nb-NO"/>
                <w14:ligatures w14:val="none"/>
              </w:rPr>
              <w:t xml:space="preserve">og idrettsutvalget </w:t>
            </w:r>
            <w:r w:rsidR="00B50594" w:rsidRPr="007753EB">
              <w:rPr>
                <w:rFonts w:ascii="Calibri" w:eastAsia="Times New Roman" w:hAnsi="Calibri" w:cs="Calibri"/>
                <w:b/>
                <w:color w:val="000000"/>
                <w:kern w:val="0"/>
                <w:lang w:val="nb-NO"/>
                <w14:ligatures w14:val="none"/>
              </w:rPr>
              <w:t>Tor Kristian</w:t>
            </w:r>
            <w:r w:rsidR="00B510A8" w:rsidRPr="00D941CE">
              <w:rPr>
                <w:rFonts w:ascii="Calibri" w:eastAsia="Times New Roman" w:hAnsi="Calibri" w:cs="Calibri"/>
                <w:b/>
                <w:color w:val="000000"/>
                <w:kern w:val="0"/>
                <w:lang w:val="nb-NO"/>
                <w14:ligatures w14:val="none"/>
              </w:rPr>
              <w:t xml:space="preserve"> </w:t>
            </w:r>
            <w:r w:rsidR="00B50594" w:rsidRPr="007753EB">
              <w:rPr>
                <w:rFonts w:ascii="Calibri" w:eastAsia="Times New Roman" w:hAnsi="Calibri" w:cs="Calibri"/>
                <w:b/>
                <w:color w:val="000000"/>
                <w:kern w:val="0"/>
                <w:lang w:val="nb-NO"/>
                <w14:ligatures w14:val="none"/>
              </w:rPr>
              <w:t>Ludvigsen</w:t>
            </w:r>
          </w:p>
          <w:p w14:paraId="13FAC23C" w14:textId="1CEB9792" w:rsidR="00B50594" w:rsidRPr="007753EB" w:rsidRDefault="006E6ABC" w:rsidP="00B50594">
            <w:pPr>
              <w:spacing w:after="0" w:line="240" w:lineRule="auto"/>
              <w:rPr>
                <w:rFonts w:ascii="Calibri" w:eastAsia="Times New Roman" w:hAnsi="Calibri" w:cs="Calibri"/>
                <w:color w:val="000000"/>
                <w:kern w:val="0"/>
                <w:lang w:val="nb-NO"/>
                <w14:ligatures w14:val="none"/>
              </w:rPr>
            </w:pPr>
            <w:hyperlink r:id="rId90" w:history="1">
              <w:r w:rsidRPr="007753EB">
                <w:rPr>
                  <w:rStyle w:val="Hyperlink"/>
                  <w:rFonts w:ascii="Calibri" w:eastAsia="Times New Roman" w:hAnsi="Calibri" w:cs="Calibri"/>
                  <w:kern w:val="0"/>
                  <w:lang w:val="nb-NO"/>
                  <w14:ligatures w14:val="none"/>
                </w:rPr>
                <w:t>t.ludvigsen@kristiansand-bystyre.no</w:t>
              </w:r>
            </w:hyperlink>
            <w:r w:rsidRPr="007753EB">
              <w:rPr>
                <w:rFonts w:ascii="Calibri" w:eastAsia="Times New Roman" w:hAnsi="Calibri" w:cs="Calibri"/>
                <w:color w:val="000000"/>
                <w:kern w:val="0"/>
                <w:lang w:val="nb-NO"/>
                <w14:ligatures w14:val="none"/>
              </w:rPr>
              <w:t xml:space="preserve"> </w:t>
            </w:r>
          </w:p>
          <w:p w14:paraId="72B5B503" w14:textId="5B2E22D2" w:rsidR="00B50594" w:rsidRPr="007753EB" w:rsidRDefault="00B50594" w:rsidP="00B50594">
            <w:pPr>
              <w:spacing w:after="0" w:line="240" w:lineRule="auto"/>
              <w:rPr>
                <w:rFonts w:ascii="Calibri" w:eastAsia="Times New Roman" w:hAnsi="Calibri" w:cs="Calibri"/>
                <w:color w:val="000000"/>
                <w:kern w:val="0"/>
                <w:lang w:val="nb-NO"/>
                <w14:ligatures w14:val="none"/>
              </w:rPr>
            </w:pPr>
            <w:r w:rsidRPr="007753EB">
              <w:rPr>
                <w:rFonts w:ascii="Calibri" w:eastAsia="Times New Roman" w:hAnsi="Calibri" w:cs="Calibri"/>
                <w:color w:val="000000"/>
                <w:kern w:val="0"/>
                <w:lang w:val="nb-NO"/>
                <w14:ligatures w14:val="none"/>
              </w:rPr>
              <w:t>+47 95177075</w:t>
            </w:r>
          </w:p>
        </w:tc>
      </w:tr>
      <w:tr w:rsidR="00B50594" w:rsidRPr="00771265" w14:paraId="1B3B1015" w14:textId="77777777" w:rsidTr="00D519F5">
        <w:trPr>
          <w:trHeight w:val="290"/>
        </w:trPr>
        <w:tc>
          <w:tcPr>
            <w:tcW w:w="1814" w:type="dxa"/>
            <w:tcBorders>
              <w:top w:val="nil"/>
              <w:left w:val="nil"/>
              <w:bottom w:val="single" w:sz="4" w:space="0" w:color="auto"/>
              <w:right w:val="nil"/>
            </w:tcBorders>
          </w:tcPr>
          <w:p w14:paraId="1135591D" w14:textId="77777777" w:rsidR="00B50594" w:rsidRPr="007753EB" w:rsidRDefault="00B50594" w:rsidP="00B50594">
            <w:pPr>
              <w:spacing w:after="0" w:line="240" w:lineRule="auto"/>
              <w:rPr>
                <w:rFonts w:ascii="Calibri" w:eastAsia="Times New Roman" w:hAnsi="Calibri" w:cs="Calibri"/>
                <w:color w:val="000000"/>
                <w:kern w:val="0"/>
                <w:lang w:val="nb-NO"/>
                <w14:ligatures w14:val="none"/>
              </w:rPr>
            </w:pPr>
          </w:p>
        </w:tc>
        <w:tc>
          <w:tcPr>
            <w:tcW w:w="7258" w:type="dxa"/>
            <w:tcBorders>
              <w:top w:val="nil"/>
              <w:left w:val="nil"/>
              <w:bottom w:val="single" w:sz="4" w:space="0" w:color="auto"/>
              <w:right w:val="nil"/>
            </w:tcBorders>
            <w:noWrap/>
          </w:tcPr>
          <w:p w14:paraId="331DD9D8" w14:textId="3302E5C4" w:rsidR="00B50594" w:rsidRPr="007753EB" w:rsidRDefault="00B50594" w:rsidP="00B50594">
            <w:pPr>
              <w:spacing w:after="0" w:line="240" w:lineRule="auto"/>
              <w:rPr>
                <w:rFonts w:ascii="Calibri" w:eastAsia="Times New Roman" w:hAnsi="Calibri" w:cs="Calibri"/>
                <w:color w:val="000000"/>
                <w:kern w:val="0"/>
                <w:lang w:val="nb-NO"/>
                <w14:ligatures w14:val="none"/>
              </w:rPr>
            </w:pPr>
          </w:p>
        </w:tc>
      </w:tr>
      <w:tr w:rsidR="00B50594" w:rsidRPr="00B50594" w14:paraId="38EB01FE" w14:textId="77777777" w:rsidTr="00D519F5">
        <w:trPr>
          <w:trHeight w:val="290"/>
        </w:trPr>
        <w:tc>
          <w:tcPr>
            <w:tcW w:w="1814" w:type="dxa"/>
            <w:tcBorders>
              <w:top w:val="single" w:sz="4" w:space="0" w:color="auto"/>
              <w:left w:val="nil"/>
              <w:right w:val="nil"/>
            </w:tcBorders>
          </w:tcPr>
          <w:p w14:paraId="1F7C2D4A" w14:textId="4BEC1ED0" w:rsidR="00B50594" w:rsidRPr="00B50594" w:rsidRDefault="00200B97" w:rsidP="00B50594">
            <w:pPr>
              <w:spacing w:after="0" w:line="240" w:lineRule="auto"/>
              <w:rPr>
                <w:rFonts w:ascii="Calibri" w:eastAsia="Times New Roman" w:hAnsi="Calibri" w:cs="Calibri"/>
                <w:color w:val="000000"/>
                <w:kern w:val="0"/>
                <w14:ligatures w14:val="none"/>
              </w:rPr>
            </w:pPr>
            <w:r>
              <w:rPr>
                <w:noProof/>
              </w:rPr>
              <w:drawing>
                <wp:inline distT="0" distB="0" distL="0" distR="0" wp14:anchorId="216F19D7" wp14:editId="21B0AB34">
                  <wp:extent cx="1015200" cy="1015200"/>
                  <wp:effectExtent l="0" t="0" r="0" b="0"/>
                  <wp:docPr id="1664929739" name="Bilde 1664929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015200" cy="1015200"/>
                          </a:xfrm>
                          <a:prstGeom prst="rect">
                            <a:avLst/>
                          </a:prstGeom>
                          <a:noFill/>
                          <a:ln>
                            <a:noFill/>
                          </a:ln>
                        </pic:spPr>
                      </pic:pic>
                    </a:graphicData>
                  </a:graphic>
                </wp:inline>
              </w:drawing>
            </w:r>
          </w:p>
        </w:tc>
        <w:tc>
          <w:tcPr>
            <w:tcW w:w="7258" w:type="dxa"/>
            <w:tcBorders>
              <w:top w:val="single" w:sz="4" w:space="0" w:color="auto"/>
              <w:left w:val="nil"/>
              <w:right w:val="nil"/>
            </w:tcBorders>
            <w:noWrap/>
            <w:hideMark/>
          </w:tcPr>
          <w:p w14:paraId="39A4DB90" w14:textId="77777777" w:rsidR="002A4ECE" w:rsidRDefault="002A4ECE" w:rsidP="00B50594">
            <w:pPr>
              <w:spacing w:after="0" w:line="240" w:lineRule="auto"/>
              <w:rPr>
                <w:rFonts w:ascii="Calibri" w:eastAsia="Times New Roman" w:hAnsi="Calibri" w:cs="Calibri"/>
                <w:color w:val="000000"/>
                <w:kern w:val="0"/>
                <w14:ligatures w14:val="none"/>
              </w:rPr>
            </w:pPr>
          </w:p>
          <w:p w14:paraId="144EE3FC" w14:textId="7048F326" w:rsidR="00B50594" w:rsidRPr="00B50594" w:rsidRDefault="00B50594" w:rsidP="00B50594">
            <w:pPr>
              <w:spacing w:after="0" w:line="240" w:lineRule="auto"/>
              <w:rPr>
                <w:rFonts w:ascii="Calibri" w:eastAsia="Times New Roman" w:hAnsi="Calibri" w:cs="Calibri"/>
                <w:color w:val="000000"/>
                <w:kern w:val="0"/>
                <w14:ligatures w14:val="none"/>
              </w:rPr>
            </w:pPr>
            <w:r w:rsidRPr="00B50594">
              <w:rPr>
                <w:rFonts w:ascii="Calibri" w:eastAsia="Times New Roman" w:hAnsi="Calibri" w:cs="Calibri"/>
                <w:color w:val="000000"/>
                <w:kern w:val="0"/>
                <w14:ligatures w14:val="none"/>
              </w:rPr>
              <w:t>Atle</w:t>
            </w:r>
            <w:r w:rsidR="002A4ECE" w:rsidRPr="00AD2148">
              <w:rPr>
                <w:rFonts w:ascii="Calibri" w:eastAsia="Times New Roman" w:hAnsi="Calibri" w:cs="Calibri"/>
                <w:color w:val="000000"/>
                <w:kern w:val="0"/>
                <w14:ligatures w14:val="none"/>
              </w:rPr>
              <w:t xml:space="preserve"> </w:t>
            </w:r>
            <w:r w:rsidRPr="00B50594">
              <w:rPr>
                <w:rFonts w:ascii="Calibri" w:eastAsia="Times New Roman" w:hAnsi="Calibri" w:cs="Calibri"/>
                <w:color w:val="000000"/>
                <w:kern w:val="0"/>
                <w14:ligatures w14:val="none"/>
              </w:rPr>
              <w:t>Aasen</w:t>
            </w:r>
          </w:p>
          <w:p w14:paraId="45C6927E" w14:textId="14AAFD93" w:rsidR="00B50594" w:rsidRPr="005C0CF8" w:rsidRDefault="006E6ABC" w:rsidP="00B50594">
            <w:pPr>
              <w:spacing w:after="0" w:line="240" w:lineRule="auto"/>
              <w:rPr>
                <w:rFonts w:ascii="Calibri" w:eastAsia="Times New Roman" w:hAnsi="Calibri" w:cs="Calibri"/>
                <w:color w:val="000000"/>
                <w:kern w:val="0"/>
                <w14:ligatures w14:val="none"/>
              </w:rPr>
            </w:pPr>
            <w:hyperlink r:id="rId92" w:history="1">
              <w:r w:rsidRPr="000005CA">
                <w:rPr>
                  <w:rStyle w:val="Hyperlink"/>
                  <w:rFonts w:ascii="Calibri" w:eastAsia="Times New Roman" w:hAnsi="Calibri" w:cs="Calibri"/>
                  <w:kern w:val="0"/>
                  <w14:ligatures w14:val="none"/>
                </w:rPr>
                <w:t>a.aasen@kristiansand-bystyre.no</w:t>
              </w:r>
            </w:hyperlink>
            <w:r w:rsidRPr="005C0CF8">
              <w:rPr>
                <w:rFonts w:ascii="Calibri" w:eastAsia="Times New Roman" w:hAnsi="Calibri" w:cs="Calibri"/>
                <w:color w:val="000000"/>
                <w:kern w:val="0"/>
                <w14:ligatures w14:val="none"/>
              </w:rPr>
              <w:t xml:space="preserve"> </w:t>
            </w:r>
          </w:p>
          <w:p w14:paraId="1BEC123D" w14:textId="5A45E09B" w:rsidR="00B50594" w:rsidRPr="00B50594" w:rsidRDefault="00B50594" w:rsidP="00B50594">
            <w:pPr>
              <w:spacing w:after="0" w:line="240" w:lineRule="auto"/>
              <w:rPr>
                <w:rFonts w:ascii="Calibri" w:eastAsia="Times New Roman" w:hAnsi="Calibri" w:cs="Calibri"/>
                <w:color w:val="000000"/>
                <w:kern w:val="0"/>
                <w14:ligatures w14:val="none"/>
              </w:rPr>
            </w:pPr>
            <w:r w:rsidRPr="00B50594">
              <w:rPr>
                <w:rFonts w:ascii="Calibri" w:eastAsia="Times New Roman" w:hAnsi="Calibri" w:cs="Calibri"/>
                <w:color w:val="000000"/>
                <w:kern w:val="0"/>
                <w14:ligatures w14:val="none"/>
              </w:rPr>
              <w:t>+47 41929315</w:t>
            </w:r>
          </w:p>
          <w:p w14:paraId="50B7DECB" w14:textId="344A27F8" w:rsidR="00B50594" w:rsidRPr="00B50594" w:rsidRDefault="00B50594" w:rsidP="00B50594">
            <w:pPr>
              <w:spacing w:after="0" w:line="240" w:lineRule="auto"/>
              <w:rPr>
                <w:rFonts w:ascii="Calibri" w:eastAsia="Times New Roman" w:hAnsi="Calibri" w:cs="Calibri"/>
                <w:color w:val="000000"/>
                <w:kern w:val="0"/>
                <w14:ligatures w14:val="none"/>
              </w:rPr>
            </w:pPr>
            <w:r w:rsidRPr="00B50594">
              <w:rPr>
                <w:rFonts w:ascii="Calibri" w:eastAsia="Times New Roman" w:hAnsi="Calibri" w:cs="Calibri"/>
                <w:color w:val="000000"/>
                <w:kern w:val="0"/>
                <w14:ligatures w14:val="none"/>
              </w:rPr>
              <w:t> </w:t>
            </w:r>
          </w:p>
        </w:tc>
      </w:tr>
      <w:tr w:rsidR="00B50594" w:rsidRPr="00B50594" w14:paraId="6B4A28F6" w14:textId="77777777" w:rsidTr="00D519F5">
        <w:trPr>
          <w:trHeight w:val="290"/>
        </w:trPr>
        <w:tc>
          <w:tcPr>
            <w:tcW w:w="1814" w:type="dxa"/>
            <w:tcBorders>
              <w:top w:val="nil"/>
              <w:left w:val="nil"/>
              <w:bottom w:val="single" w:sz="4" w:space="0" w:color="auto"/>
              <w:right w:val="nil"/>
            </w:tcBorders>
          </w:tcPr>
          <w:p w14:paraId="02EEBEFC" w14:textId="77777777" w:rsidR="00B50594" w:rsidRPr="00B50594" w:rsidRDefault="00B50594" w:rsidP="00B50594">
            <w:pPr>
              <w:spacing w:after="0" w:line="240" w:lineRule="auto"/>
              <w:rPr>
                <w:rFonts w:ascii="Calibri" w:eastAsia="Times New Roman" w:hAnsi="Calibri" w:cs="Calibri"/>
                <w:color w:val="000000"/>
                <w:kern w:val="0"/>
                <w14:ligatures w14:val="none"/>
              </w:rPr>
            </w:pPr>
          </w:p>
        </w:tc>
        <w:tc>
          <w:tcPr>
            <w:tcW w:w="7258" w:type="dxa"/>
            <w:tcBorders>
              <w:top w:val="nil"/>
              <w:left w:val="nil"/>
              <w:bottom w:val="single" w:sz="4" w:space="0" w:color="auto"/>
              <w:right w:val="nil"/>
            </w:tcBorders>
            <w:noWrap/>
          </w:tcPr>
          <w:p w14:paraId="317B892C" w14:textId="43B49CC3" w:rsidR="00B50594" w:rsidRPr="00B50594" w:rsidRDefault="00B50594" w:rsidP="00B50594">
            <w:pPr>
              <w:spacing w:after="0" w:line="240" w:lineRule="auto"/>
              <w:rPr>
                <w:rFonts w:ascii="Calibri" w:eastAsia="Times New Roman" w:hAnsi="Calibri" w:cs="Calibri"/>
                <w:color w:val="000000"/>
                <w:kern w:val="0"/>
                <w14:ligatures w14:val="none"/>
              </w:rPr>
            </w:pPr>
          </w:p>
        </w:tc>
      </w:tr>
      <w:tr w:rsidR="00B50594" w:rsidRPr="00360757" w14:paraId="0D7934A3" w14:textId="77777777" w:rsidTr="00D519F5">
        <w:trPr>
          <w:trHeight w:val="290"/>
        </w:trPr>
        <w:tc>
          <w:tcPr>
            <w:tcW w:w="1814" w:type="dxa"/>
            <w:tcBorders>
              <w:top w:val="single" w:sz="4" w:space="0" w:color="auto"/>
              <w:left w:val="nil"/>
              <w:right w:val="nil"/>
            </w:tcBorders>
          </w:tcPr>
          <w:p w14:paraId="2AFF5A97" w14:textId="5C7DAF40" w:rsidR="00B50594" w:rsidRPr="00B50594" w:rsidRDefault="006A4224" w:rsidP="00B50594">
            <w:pPr>
              <w:spacing w:after="0" w:line="240" w:lineRule="auto"/>
              <w:rPr>
                <w:rFonts w:ascii="Calibri" w:eastAsia="Times New Roman" w:hAnsi="Calibri" w:cs="Calibri"/>
                <w:color w:val="000000"/>
                <w:kern w:val="0"/>
                <w14:ligatures w14:val="none"/>
              </w:rPr>
            </w:pPr>
            <w:r>
              <w:rPr>
                <w:noProof/>
              </w:rPr>
              <w:drawing>
                <wp:inline distT="0" distB="0" distL="0" distR="0" wp14:anchorId="5A983B9B" wp14:editId="681FA959">
                  <wp:extent cx="1015200" cy="1015200"/>
                  <wp:effectExtent l="0" t="0" r="0" b="0"/>
                  <wp:docPr id="1959828818" name="Bilde 1959828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015200" cy="1015200"/>
                          </a:xfrm>
                          <a:prstGeom prst="rect">
                            <a:avLst/>
                          </a:prstGeom>
                          <a:noFill/>
                          <a:ln>
                            <a:noFill/>
                          </a:ln>
                        </pic:spPr>
                      </pic:pic>
                    </a:graphicData>
                  </a:graphic>
                </wp:inline>
              </w:drawing>
            </w:r>
          </w:p>
        </w:tc>
        <w:tc>
          <w:tcPr>
            <w:tcW w:w="7258" w:type="dxa"/>
            <w:tcBorders>
              <w:top w:val="single" w:sz="4" w:space="0" w:color="auto"/>
              <w:left w:val="nil"/>
              <w:right w:val="nil"/>
            </w:tcBorders>
            <w:noWrap/>
            <w:hideMark/>
          </w:tcPr>
          <w:p w14:paraId="69FA2A7D" w14:textId="77777777" w:rsidR="00200B97" w:rsidRDefault="00200B97" w:rsidP="00B50594">
            <w:pPr>
              <w:spacing w:after="0" w:line="240" w:lineRule="auto"/>
              <w:rPr>
                <w:rFonts w:ascii="Calibri" w:eastAsia="Times New Roman" w:hAnsi="Calibri" w:cs="Calibri"/>
                <w:color w:val="000000"/>
                <w:kern w:val="0"/>
                <w14:ligatures w14:val="none"/>
              </w:rPr>
            </w:pPr>
          </w:p>
          <w:p w14:paraId="52FC1A5E" w14:textId="388F3BE9" w:rsidR="00B50594" w:rsidRPr="007753EB" w:rsidRDefault="00B50594" w:rsidP="00B50594">
            <w:pPr>
              <w:spacing w:after="0" w:line="240" w:lineRule="auto"/>
              <w:rPr>
                <w:rFonts w:ascii="Calibri" w:eastAsia="Times New Roman" w:hAnsi="Calibri" w:cs="Calibri"/>
                <w:color w:val="000000"/>
                <w:kern w:val="0"/>
                <w:lang w:val="nb-NO"/>
                <w14:ligatures w14:val="none"/>
              </w:rPr>
            </w:pPr>
            <w:r w:rsidRPr="007753EB">
              <w:rPr>
                <w:rFonts w:ascii="Calibri" w:eastAsia="Times New Roman" w:hAnsi="Calibri" w:cs="Calibri"/>
                <w:color w:val="000000"/>
                <w:kern w:val="0"/>
                <w:lang w:val="nb-NO"/>
                <w14:ligatures w14:val="none"/>
              </w:rPr>
              <w:t>Silje</w:t>
            </w:r>
            <w:r w:rsidR="00200B97">
              <w:rPr>
                <w:rFonts w:ascii="Calibri" w:eastAsia="Times New Roman" w:hAnsi="Calibri" w:cs="Calibri"/>
                <w:color w:val="000000"/>
                <w:kern w:val="0"/>
                <w:lang w:val="nb-NO"/>
                <w14:ligatures w14:val="none"/>
              </w:rPr>
              <w:t xml:space="preserve"> </w:t>
            </w:r>
            <w:r w:rsidRPr="007753EB">
              <w:rPr>
                <w:rFonts w:ascii="Calibri" w:eastAsia="Times New Roman" w:hAnsi="Calibri" w:cs="Calibri"/>
                <w:color w:val="000000"/>
                <w:kern w:val="0"/>
                <w:lang w:val="nb-NO"/>
                <w14:ligatures w14:val="none"/>
              </w:rPr>
              <w:t>Vårlid</w:t>
            </w:r>
          </w:p>
          <w:p w14:paraId="5B8C13A9" w14:textId="77890D96" w:rsidR="00B50594" w:rsidRPr="006E6ABC" w:rsidRDefault="006E6ABC" w:rsidP="00B50594">
            <w:pPr>
              <w:spacing w:after="0" w:line="240" w:lineRule="auto"/>
              <w:rPr>
                <w:rFonts w:ascii="Calibri" w:eastAsia="Times New Roman" w:hAnsi="Calibri" w:cs="Calibri"/>
                <w:color w:val="000000"/>
                <w:kern w:val="0"/>
                <w:lang w:val="nb-NO"/>
                <w14:ligatures w14:val="none"/>
              </w:rPr>
            </w:pPr>
            <w:hyperlink r:id="rId94" w:history="1">
              <w:r w:rsidRPr="007753EB">
                <w:rPr>
                  <w:rStyle w:val="Hyperlink"/>
                  <w:rFonts w:ascii="Calibri" w:eastAsia="Times New Roman" w:hAnsi="Calibri" w:cs="Calibri"/>
                  <w:kern w:val="0"/>
                  <w:lang w:val="nb-NO"/>
                  <w14:ligatures w14:val="none"/>
                </w:rPr>
                <w:t>s.varlid@kristiansand-bystyre.no</w:t>
              </w:r>
            </w:hyperlink>
            <w:r>
              <w:rPr>
                <w:rFonts w:ascii="Calibri" w:eastAsia="Times New Roman" w:hAnsi="Calibri" w:cs="Calibri"/>
                <w:color w:val="000000"/>
                <w:kern w:val="0"/>
                <w:lang w:val="nb-NO"/>
                <w14:ligatures w14:val="none"/>
              </w:rPr>
              <w:t xml:space="preserve"> </w:t>
            </w:r>
          </w:p>
          <w:p w14:paraId="4F5F136E" w14:textId="02CF08AA" w:rsidR="00B50594" w:rsidRPr="00CB736C" w:rsidRDefault="00B50594" w:rsidP="00B50594">
            <w:pPr>
              <w:spacing w:after="0" w:line="240" w:lineRule="auto"/>
              <w:rPr>
                <w:rFonts w:ascii="Calibri" w:eastAsia="Times New Roman" w:hAnsi="Calibri" w:cs="Calibri"/>
                <w:color w:val="000000"/>
                <w:kern w:val="0"/>
                <w:lang w:val="nb-NO"/>
                <w14:ligatures w14:val="none"/>
              </w:rPr>
            </w:pPr>
            <w:r w:rsidRPr="00CB736C">
              <w:rPr>
                <w:rFonts w:ascii="Calibri" w:eastAsia="Times New Roman" w:hAnsi="Calibri" w:cs="Calibri"/>
                <w:color w:val="000000"/>
                <w:kern w:val="0"/>
                <w:lang w:val="nb-NO"/>
                <w14:ligatures w14:val="none"/>
              </w:rPr>
              <w:t>+47 40417001</w:t>
            </w:r>
          </w:p>
        </w:tc>
      </w:tr>
      <w:tr w:rsidR="00B50594" w:rsidRPr="00360757" w14:paraId="1A90BC11" w14:textId="77777777" w:rsidTr="00D519F5">
        <w:trPr>
          <w:trHeight w:val="290"/>
        </w:trPr>
        <w:tc>
          <w:tcPr>
            <w:tcW w:w="1814" w:type="dxa"/>
            <w:tcBorders>
              <w:top w:val="nil"/>
              <w:left w:val="nil"/>
              <w:bottom w:val="single" w:sz="4" w:space="0" w:color="auto"/>
              <w:right w:val="nil"/>
            </w:tcBorders>
          </w:tcPr>
          <w:p w14:paraId="6427E705" w14:textId="77777777" w:rsidR="00B50594" w:rsidRPr="00CB736C" w:rsidRDefault="00B50594" w:rsidP="00B50594">
            <w:pPr>
              <w:spacing w:after="0" w:line="240" w:lineRule="auto"/>
              <w:rPr>
                <w:rFonts w:ascii="Calibri" w:eastAsia="Times New Roman" w:hAnsi="Calibri" w:cs="Calibri"/>
                <w:color w:val="000000"/>
                <w:kern w:val="0"/>
                <w:lang w:val="nb-NO"/>
                <w14:ligatures w14:val="none"/>
              </w:rPr>
            </w:pPr>
          </w:p>
        </w:tc>
        <w:tc>
          <w:tcPr>
            <w:tcW w:w="7258" w:type="dxa"/>
            <w:tcBorders>
              <w:top w:val="nil"/>
              <w:left w:val="nil"/>
              <w:bottom w:val="single" w:sz="4" w:space="0" w:color="auto"/>
              <w:right w:val="nil"/>
            </w:tcBorders>
            <w:noWrap/>
          </w:tcPr>
          <w:p w14:paraId="34F44891" w14:textId="40DFC8D2" w:rsidR="00B50594" w:rsidRPr="00CB736C" w:rsidRDefault="00B50594" w:rsidP="00B50594">
            <w:pPr>
              <w:spacing w:after="0" w:line="240" w:lineRule="auto"/>
              <w:rPr>
                <w:rFonts w:ascii="Calibri" w:eastAsia="Times New Roman" w:hAnsi="Calibri" w:cs="Calibri"/>
                <w:color w:val="000000"/>
                <w:kern w:val="0"/>
                <w:lang w:val="nb-NO"/>
                <w14:ligatures w14:val="none"/>
              </w:rPr>
            </w:pPr>
          </w:p>
        </w:tc>
      </w:tr>
      <w:tr w:rsidR="00B50594" w:rsidRPr="00360757" w14:paraId="08BBB76F" w14:textId="77777777" w:rsidTr="00D519F5">
        <w:trPr>
          <w:trHeight w:val="290"/>
        </w:trPr>
        <w:tc>
          <w:tcPr>
            <w:tcW w:w="1814" w:type="dxa"/>
            <w:tcBorders>
              <w:top w:val="single" w:sz="4" w:space="0" w:color="auto"/>
              <w:left w:val="nil"/>
              <w:right w:val="nil"/>
            </w:tcBorders>
          </w:tcPr>
          <w:p w14:paraId="4D04438B" w14:textId="7AF75523" w:rsidR="00B50594" w:rsidRPr="00B50594" w:rsidRDefault="001E055E" w:rsidP="00B50594">
            <w:pPr>
              <w:spacing w:after="0" w:line="240" w:lineRule="auto"/>
              <w:rPr>
                <w:rFonts w:ascii="Calibri" w:eastAsia="Times New Roman" w:hAnsi="Calibri" w:cs="Calibri"/>
                <w:color w:val="000000"/>
                <w:kern w:val="0"/>
                <w14:ligatures w14:val="none"/>
              </w:rPr>
            </w:pPr>
            <w:r>
              <w:rPr>
                <w:noProof/>
              </w:rPr>
              <w:drawing>
                <wp:inline distT="0" distB="0" distL="0" distR="0" wp14:anchorId="71F01C13" wp14:editId="326BA156">
                  <wp:extent cx="1015200" cy="1015200"/>
                  <wp:effectExtent l="0" t="0" r="0" b="0"/>
                  <wp:docPr id="1473168887" name="Bilde 1473168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15200" cy="1015200"/>
                          </a:xfrm>
                          <a:prstGeom prst="rect">
                            <a:avLst/>
                          </a:prstGeom>
                          <a:noFill/>
                          <a:ln>
                            <a:noFill/>
                          </a:ln>
                        </pic:spPr>
                      </pic:pic>
                    </a:graphicData>
                  </a:graphic>
                </wp:inline>
              </w:drawing>
            </w:r>
          </w:p>
        </w:tc>
        <w:tc>
          <w:tcPr>
            <w:tcW w:w="7258" w:type="dxa"/>
            <w:tcBorders>
              <w:top w:val="single" w:sz="4" w:space="0" w:color="auto"/>
              <w:left w:val="nil"/>
              <w:right w:val="nil"/>
            </w:tcBorders>
            <w:noWrap/>
            <w:hideMark/>
          </w:tcPr>
          <w:p w14:paraId="3DDFA610" w14:textId="77777777" w:rsidR="00365BE8" w:rsidRDefault="00365BE8" w:rsidP="00B50594">
            <w:pPr>
              <w:spacing w:after="0" w:line="240" w:lineRule="auto"/>
              <w:rPr>
                <w:rFonts w:ascii="Calibri" w:eastAsia="Times New Roman" w:hAnsi="Calibri" w:cs="Calibri"/>
                <w:color w:val="000000"/>
                <w:kern w:val="0"/>
                <w14:ligatures w14:val="none"/>
              </w:rPr>
            </w:pPr>
          </w:p>
          <w:p w14:paraId="30FB0840" w14:textId="3B3A6536" w:rsidR="00B50594" w:rsidRPr="007753EB" w:rsidRDefault="006E6ABC" w:rsidP="00B50594">
            <w:pPr>
              <w:spacing w:after="0" w:line="240" w:lineRule="auto"/>
              <w:rPr>
                <w:rFonts w:ascii="Calibri" w:eastAsia="Times New Roman" w:hAnsi="Calibri" w:cs="Calibri"/>
                <w:b/>
                <w:color w:val="000000"/>
                <w:kern w:val="0"/>
                <w:lang w:val="nb-NO"/>
                <w14:ligatures w14:val="none"/>
              </w:rPr>
            </w:pPr>
            <w:r w:rsidRPr="006E6ABC">
              <w:rPr>
                <w:rFonts w:ascii="Calibri" w:eastAsia="Times New Roman" w:hAnsi="Calibri" w:cs="Calibri"/>
                <w:b/>
                <w:color w:val="000000"/>
                <w:kern w:val="0"/>
                <w:lang w:val="nb-NO"/>
                <w14:ligatures w14:val="none"/>
              </w:rPr>
              <w:t xml:space="preserve">Leder helseutvalget </w:t>
            </w:r>
            <w:r w:rsidR="00B50594" w:rsidRPr="007753EB">
              <w:rPr>
                <w:rFonts w:ascii="Calibri" w:eastAsia="Times New Roman" w:hAnsi="Calibri" w:cs="Calibri"/>
                <w:b/>
                <w:color w:val="000000"/>
                <w:kern w:val="0"/>
                <w:lang w:val="nb-NO"/>
                <w14:ligatures w14:val="none"/>
              </w:rPr>
              <w:t>Ebbe Boel</w:t>
            </w:r>
            <w:r w:rsidR="00365BE8" w:rsidRPr="005C0CF8">
              <w:rPr>
                <w:rFonts w:ascii="Calibri" w:eastAsia="Times New Roman" w:hAnsi="Calibri" w:cs="Calibri"/>
                <w:b/>
                <w:color w:val="000000"/>
                <w:kern w:val="0"/>
                <w:lang w:val="nb-NO"/>
                <w14:ligatures w14:val="none"/>
              </w:rPr>
              <w:t xml:space="preserve"> </w:t>
            </w:r>
            <w:r w:rsidR="00B50594" w:rsidRPr="007753EB">
              <w:rPr>
                <w:rFonts w:ascii="Calibri" w:eastAsia="Times New Roman" w:hAnsi="Calibri" w:cs="Calibri"/>
                <w:b/>
                <w:color w:val="000000"/>
                <w:kern w:val="0"/>
                <w:lang w:val="nb-NO"/>
                <w14:ligatures w14:val="none"/>
              </w:rPr>
              <w:t>Pedersen</w:t>
            </w:r>
          </w:p>
          <w:p w14:paraId="4B82C465" w14:textId="387DF004" w:rsidR="00B50594" w:rsidRPr="007753EB" w:rsidRDefault="006E6ABC" w:rsidP="00B50594">
            <w:pPr>
              <w:spacing w:after="0" w:line="240" w:lineRule="auto"/>
              <w:rPr>
                <w:rFonts w:ascii="Calibri" w:eastAsia="Times New Roman" w:hAnsi="Calibri" w:cs="Calibri"/>
                <w:color w:val="000000"/>
                <w:kern w:val="0"/>
                <w:lang w:val="nb-NO"/>
                <w14:ligatures w14:val="none"/>
              </w:rPr>
            </w:pPr>
            <w:hyperlink r:id="rId96" w:history="1">
              <w:r w:rsidRPr="007753EB">
                <w:rPr>
                  <w:rStyle w:val="Hyperlink"/>
                  <w:rFonts w:ascii="Calibri" w:eastAsia="Times New Roman" w:hAnsi="Calibri" w:cs="Calibri"/>
                  <w:kern w:val="0"/>
                  <w:lang w:val="nb-NO"/>
                  <w14:ligatures w14:val="none"/>
                </w:rPr>
                <w:t>E.Pedersen@kristiansand-bystyre.no</w:t>
              </w:r>
            </w:hyperlink>
            <w:r w:rsidRPr="007753EB">
              <w:rPr>
                <w:rFonts w:ascii="Calibri" w:eastAsia="Times New Roman" w:hAnsi="Calibri" w:cs="Calibri"/>
                <w:color w:val="000000"/>
                <w:kern w:val="0"/>
                <w:lang w:val="nb-NO"/>
                <w14:ligatures w14:val="none"/>
              </w:rPr>
              <w:t xml:space="preserve">  </w:t>
            </w:r>
          </w:p>
          <w:p w14:paraId="2AA66643" w14:textId="1EDAD0A3" w:rsidR="00B50594" w:rsidRPr="00CB736C" w:rsidRDefault="00B50594" w:rsidP="00B50594">
            <w:pPr>
              <w:spacing w:after="0" w:line="240" w:lineRule="auto"/>
              <w:rPr>
                <w:rFonts w:ascii="Calibri" w:eastAsia="Times New Roman" w:hAnsi="Calibri" w:cs="Calibri"/>
                <w:color w:val="000000"/>
                <w:kern w:val="0"/>
                <w:lang w:val="nb-NO"/>
                <w14:ligatures w14:val="none"/>
              </w:rPr>
            </w:pPr>
            <w:r w:rsidRPr="00CB736C">
              <w:rPr>
                <w:rFonts w:ascii="Calibri" w:eastAsia="Times New Roman" w:hAnsi="Calibri" w:cs="Calibri"/>
                <w:color w:val="000000"/>
                <w:kern w:val="0"/>
                <w:lang w:val="nb-NO"/>
                <w14:ligatures w14:val="none"/>
              </w:rPr>
              <w:t>+47 95746612</w:t>
            </w:r>
          </w:p>
          <w:p w14:paraId="6C0B4DFC" w14:textId="796173DA" w:rsidR="00B50594" w:rsidRPr="00CB736C" w:rsidRDefault="00B50594" w:rsidP="00B50594">
            <w:pPr>
              <w:spacing w:after="0" w:line="240" w:lineRule="auto"/>
              <w:rPr>
                <w:rFonts w:ascii="Calibri" w:eastAsia="Times New Roman" w:hAnsi="Calibri" w:cs="Calibri"/>
                <w:color w:val="000000"/>
                <w:kern w:val="0"/>
                <w:lang w:val="nb-NO"/>
                <w14:ligatures w14:val="none"/>
              </w:rPr>
            </w:pPr>
            <w:r w:rsidRPr="00CB736C">
              <w:rPr>
                <w:rFonts w:ascii="Calibri" w:eastAsia="Times New Roman" w:hAnsi="Calibri" w:cs="Calibri"/>
                <w:color w:val="000000"/>
                <w:kern w:val="0"/>
                <w:lang w:val="nb-NO"/>
                <w14:ligatures w14:val="none"/>
              </w:rPr>
              <w:t> </w:t>
            </w:r>
          </w:p>
        </w:tc>
      </w:tr>
      <w:tr w:rsidR="00B50594" w:rsidRPr="00360757" w14:paraId="0FF2387B" w14:textId="77777777" w:rsidTr="00D519F5">
        <w:trPr>
          <w:trHeight w:val="290"/>
        </w:trPr>
        <w:tc>
          <w:tcPr>
            <w:tcW w:w="1814" w:type="dxa"/>
            <w:tcBorders>
              <w:top w:val="nil"/>
              <w:left w:val="nil"/>
              <w:bottom w:val="single" w:sz="4" w:space="0" w:color="auto"/>
              <w:right w:val="nil"/>
            </w:tcBorders>
          </w:tcPr>
          <w:p w14:paraId="562B04BB" w14:textId="77777777" w:rsidR="00B50594" w:rsidRPr="00CB736C" w:rsidRDefault="00B50594" w:rsidP="00B50594">
            <w:pPr>
              <w:spacing w:after="0" w:line="240" w:lineRule="auto"/>
              <w:rPr>
                <w:rFonts w:ascii="Calibri" w:eastAsia="Times New Roman" w:hAnsi="Calibri" w:cs="Calibri"/>
                <w:color w:val="000000"/>
                <w:kern w:val="0"/>
                <w:lang w:val="nb-NO"/>
                <w14:ligatures w14:val="none"/>
              </w:rPr>
            </w:pPr>
          </w:p>
        </w:tc>
        <w:tc>
          <w:tcPr>
            <w:tcW w:w="7258" w:type="dxa"/>
            <w:tcBorders>
              <w:top w:val="nil"/>
              <w:left w:val="nil"/>
              <w:bottom w:val="single" w:sz="4" w:space="0" w:color="auto"/>
              <w:right w:val="nil"/>
            </w:tcBorders>
            <w:noWrap/>
          </w:tcPr>
          <w:p w14:paraId="6154DEBF" w14:textId="7C4AA1B8" w:rsidR="00B50594" w:rsidRPr="00CB736C" w:rsidRDefault="00B50594" w:rsidP="00B50594">
            <w:pPr>
              <w:spacing w:after="0" w:line="240" w:lineRule="auto"/>
              <w:rPr>
                <w:rFonts w:ascii="Calibri" w:eastAsia="Times New Roman" w:hAnsi="Calibri" w:cs="Calibri"/>
                <w:color w:val="000000"/>
                <w:kern w:val="0"/>
                <w:lang w:val="nb-NO"/>
                <w14:ligatures w14:val="none"/>
              </w:rPr>
            </w:pPr>
          </w:p>
        </w:tc>
      </w:tr>
    </w:tbl>
    <w:p w14:paraId="75A75ADF" w14:textId="77777777" w:rsidR="00B50594" w:rsidRPr="00CB736C" w:rsidRDefault="00B50594" w:rsidP="001A15E6">
      <w:pPr>
        <w:rPr>
          <w:b/>
          <w:bCs/>
          <w:lang w:val="nb-NO"/>
        </w:rPr>
      </w:pPr>
    </w:p>
    <w:p w14:paraId="2AB059D5" w14:textId="5931F609" w:rsidR="007C4C13" w:rsidRPr="00A62BF8" w:rsidRDefault="007C0D1A" w:rsidP="001A15E6">
      <w:pPr>
        <w:rPr>
          <w:b/>
          <w:bCs/>
          <w:lang w:val="nb-NO"/>
        </w:rPr>
      </w:pPr>
      <w:r w:rsidRPr="00A62BF8">
        <w:rPr>
          <w:b/>
          <w:bCs/>
          <w:lang w:val="nb-NO"/>
        </w:rPr>
        <w:t>Fremskrittspartiet</w:t>
      </w:r>
    </w:p>
    <w:tbl>
      <w:tblPr>
        <w:tblW w:w="9072" w:type="dxa"/>
        <w:tblLook w:val="04A0" w:firstRow="1" w:lastRow="0" w:firstColumn="1" w:lastColumn="0" w:noHBand="0" w:noVBand="1"/>
      </w:tblPr>
      <w:tblGrid>
        <w:gridCol w:w="1843"/>
        <w:gridCol w:w="7229"/>
      </w:tblGrid>
      <w:tr w:rsidR="00A62BF8" w:rsidRPr="00360757" w14:paraId="14E261F7" w14:textId="77777777" w:rsidTr="00836B71">
        <w:trPr>
          <w:trHeight w:val="290"/>
        </w:trPr>
        <w:tc>
          <w:tcPr>
            <w:tcW w:w="1843" w:type="dxa"/>
            <w:tcBorders>
              <w:top w:val="nil"/>
              <w:left w:val="nil"/>
              <w:right w:val="nil"/>
            </w:tcBorders>
          </w:tcPr>
          <w:p w14:paraId="35FA81C4" w14:textId="77F599EB" w:rsidR="00A62BF8" w:rsidRPr="007C0D1A" w:rsidRDefault="00FB6886" w:rsidP="007C0D1A">
            <w:pPr>
              <w:spacing w:after="0" w:line="240" w:lineRule="auto"/>
              <w:rPr>
                <w:rFonts w:ascii="Calibri" w:eastAsia="Times New Roman" w:hAnsi="Calibri" w:cs="Calibri"/>
                <w:color w:val="000000"/>
                <w:kern w:val="0"/>
                <w14:ligatures w14:val="none"/>
              </w:rPr>
            </w:pPr>
            <w:r>
              <w:rPr>
                <w:noProof/>
              </w:rPr>
              <w:drawing>
                <wp:inline distT="0" distB="0" distL="0" distR="0" wp14:anchorId="7273031F" wp14:editId="63F7FC62">
                  <wp:extent cx="1015200" cy="1015200"/>
                  <wp:effectExtent l="0" t="0" r="0" b="0"/>
                  <wp:docPr id="2105547520" name="Bilde 2105547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015200" cy="1015200"/>
                          </a:xfrm>
                          <a:prstGeom prst="rect">
                            <a:avLst/>
                          </a:prstGeom>
                          <a:noFill/>
                          <a:ln>
                            <a:noFill/>
                          </a:ln>
                        </pic:spPr>
                      </pic:pic>
                    </a:graphicData>
                  </a:graphic>
                </wp:inline>
              </w:drawing>
            </w:r>
          </w:p>
        </w:tc>
        <w:tc>
          <w:tcPr>
            <w:tcW w:w="7229" w:type="dxa"/>
            <w:tcBorders>
              <w:top w:val="nil"/>
              <w:left w:val="nil"/>
              <w:right w:val="nil"/>
            </w:tcBorders>
            <w:noWrap/>
            <w:hideMark/>
          </w:tcPr>
          <w:p w14:paraId="0C9CA4C5" w14:textId="77777777" w:rsidR="00A62BF8" w:rsidRDefault="00A62BF8" w:rsidP="007C0D1A">
            <w:pPr>
              <w:spacing w:after="0" w:line="240" w:lineRule="auto"/>
              <w:rPr>
                <w:rFonts w:ascii="Calibri" w:eastAsia="Times New Roman" w:hAnsi="Calibri" w:cs="Calibri"/>
                <w:color w:val="000000"/>
                <w:kern w:val="0"/>
                <w:lang w:val="nb-NO"/>
                <w14:ligatures w14:val="none"/>
              </w:rPr>
            </w:pPr>
          </w:p>
          <w:p w14:paraId="21512CCB" w14:textId="63960076" w:rsidR="00A62BF8" w:rsidRPr="007753EB" w:rsidRDefault="00A62BF8" w:rsidP="007C0D1A">
            <w:pPr>
              <w:spacing w:after="0" w:line="240" w:lineRule="auto"/>
              <w:rPr>
                <w:rFonts w:ascii="Calibri" w:eastAsia="Times New Roman" w:hAnsi="Calibri" w:cs="Calibri"/>
                <w:b/>
                <w:color w:val="000000"/>
                <w:kern w:val="0"/>
                <w:lang w:val="nb-NO"/>
                <w14:ligatures w14:val="none"/>
              </w:rPr>
            </w:pPr>
            <w:r w:rsidRPr="007E7AA1">
              <w:rPr>
                <w:rFonts w:ascii="Calibri" w:eastAsia="Times New Roman" w:hAnsi="Calibri" w:cs="Calibri"/>
                <w:b/>
                <w:color w:val="000000"/>
                <w:kern w:val="0"/>
                <w:lang w:val="nb-NO"/>
                <w14:ligatures w14:val="none"/>
              </w:rPr>
              <w:t>Gruppeleder</w:t>
            </w:r>
            <w:r>
              <w:rPr>
                <w:rFonts w:ascii="Calibri" w:eastAsia="Times New Roman" w:hAnsi="Calibri" w:cs="Calibri"/>
                <w:color w:val="000000"/>
                <w:kern w:val="0"/>
                <w:lang w:val="nb-NO"/>
                <w14:ligatures w14:val="none"/>
              </w:rPr>
              <w:t xml:space="preserve"> </w:t>
            </w:r>
            <w:r w:rsidRPr="007753EB">
              <w:rPr>
                <w:rFonts w:ascii="Calibri" w:eastAsia="Times New Roman" w:hAnsi="Calibri" w:cs="Calibri"/>
                <w:b/>
                <w:color w:val="000000"/>
                <w:kern w:val="0"/>
                <w:lang w:val="nb-NO"/>
                <w14:ligatures w14:val="none"/>
              </w:rPr>
              <w:t>Stian</w:t>
            </w:r>
            <w:r w:rsidRPr="007E7AA1">
              <w:rPr>
                <w:rFonts w:ascii="Calibri" w:eastAsia="Times New Roman" w:hAnsi="Calibri" w:cs="Calibri"/>
                <w:b/>
                <w:color w:val="000000"/>
                <w:kern w:val="0"/>
                <w:lang w:val="nb-NO"/>
                <w14:ligatures w14:val="none"/>
              </w:rPr>
              <w:t xml:space="preserve"> </w:t>
            </w:r>
            <w:r w:rsidRPr="007753EB">
              <w:rPr>
                <w:rFonts w:ascii="Calibri" w:eastAsia="Times New Roman" w:hAnsi="Calibri" w:cs="Calibri"/>
                <w:b/>
                <w:color w:val="000000"/>
                <w:kern w:val="0"/>
                <w:lang w:val="nb-NO"/>
                <w14:ligatures w14:val="none"/>
              </w:rPr>
              <w:t>Storbukås</w:t>
            </w:r>
          </w:p>
          <w:p w14:paraId="1FD9A0BB" w14:textId="2A0873DA" w:rsidR="00A62BF8" w:rsidRPr="007753EB" w:rsidRDefault="00A62BF8" w:rsidP="007C0D1A">
            <w:pPr>
              <w:spacing w:after="0" w:line="240" w:lineRule="auto"/>
              <w:rPr>
                <w:rFonts w:ascii="Calibri" w:eastAsia="Times New Roman" w:hAnsi="Calibri" w:cs="Calibri"/>
                <w:color w:val="0000FF"/>
                <w:kern w:val="0"/>
                <w:u w:val="single"/>
                <w:lang w:val="nb-NO"/>
                <w14:ligatures w14:val="none"/>
              </w:rPr>
            </w:pPr>
            <w:hyperlink r:id="rId98" w:history="1">
              <w:r w:rsidRPr="007753EB">
                <w:rPr>
                  <w:rFonts w:ascii="Calibri" w:eastAsia="Times New Roman" w:hAnsi="Calibri" w:cs="Calibri"/>
                  <w:color w:val="0000FF"/>
                  <w:kern w:val="0"/>
                  <w:u w:val="single"/>
                  <w:lang w:val="nb-NO"/>
                  <w14:ligatures w14:val="none"/>
                </w:rPr>
                <w:t>s.storbukas@kristiansand-bystyre.no</w:t>
              </w:r>
            </w:hyperlink>
          </w:p>
          <w:p w14:paraId="42046E72" w14:textId="7A1201BD" w:rsidR="00A62BF8" w:rsidRPr="00CB736C" w:rsidRDefault="00A62BF8" w:rsidP="007C0D1A">
            <w:pPr>
              <w:spacing w:after="0" w:line="240" w:lineRule="auto"/>
              <w:rPr>
                <w:rFonts w:ascii="Calibri" w:eastAsia="Times New Roman" w:hAnsi="Calibri" w:cs="Calibri"/>
                <w:color w:val="000000"/>
                <w:kern w:val="0"/>
                <w:lang w:val="nb-NO"/>
                <w14:ligatures w14:val="none"/>
              </w:rPr>
            </w:pPr>
            <w:r w:rsidRPr="00CB736C">
              <w:rPr>
                <w:rFonts w:ascii="Calibri" w:eastAsia="Times New Roman" w:hAnsi="Calibri" w:cs="Calibri"/>
                <w:color w:val="000000"/>
                <w:kern w:val="0"/>
                <w:lang w:val="nb-NO"/>
                <w14:ligatures w14:val="none"/>
              </w:rPr>
              <w:t>+47 92445868</w:t>
            </w:r>
          </w:p>
          <w:p w14:paraId="0543CB7E" w14:textId="228E23E9" w:rsidR="00A62BF8" w:rsidRPr="00CB736C" w:rsidRDefault="00A62BF8" w:rsidP="007C0D1A">
            <w:pPr>
              <w:spacing w:after="0" w:line="240" w:lineRule="auto"/>
              <w:rPr>
                <w:rFonts w:ascii="Calibri" w:eastAsia="Times New Roman" w:hAnsi="Calibri" w:cs="Calibri"/>
                <w:color w:val="000000"/>
                <w:kern w:val="0"/>
                <w:lang w:val="nb-NO"/>
                <w14:ligatures w14:val="none"/>
              </w:rPr>
            </w:pPr>
            <w:r w:rsidRPr="00CB736C">
              <w:rPr>
                <w:rFonts w:ascii="Calibri" w:eastAsia="Times New Roman" w:hAnsi="Calibri" w:cs="Calibri"/>
                <w:color w:val="000000"/>
                <w:kern w:val="0"/>
                <w:lang w:val="nb-NO"/>
                <w14:ligatures w14:val="none"/>
              </w:rPr>
              <w:t> </w:t>
            </w:r>
          </w:p>
        </w:tc>
      </w:tr>
      <w:tr w:rsidR="00FB6886" w:rsidRPr="00360757" w14:paraId="06CF90F0" w14:textId="77777777" w:rsidTr="00836B71">
        <w:trPr>
          <w:trHeight w:val="290"/>
        </w:trPr>
        <w:tc>
          <w:tcPr>
            <w:tcW w:w="1843" w:type="dxa"/>
            <w:tcBorders>
              <w:top w:val="nil"/>
              <w:left w:val="nil"/>
              <w:bottom w:val="single" w:sz="4" w:space="0" w:color="auto"/>
              <w:right w:val="nil"/>
            </w:tcBorders>
          </w:tcPr>
          <w:p w14:paraId="16211B4E" w14:textId="77777777" w:rsidR="00FB6886" w:rsidRPr="00CB736C" w:rsidRDefault="00FB6886" w:rsidP="007C0D1A">
            <w:pPr>
              <w:spacing w:after="0" w:line="240" w:lineRule="auto"/>
              <w:rPr>
                <w:rFonts w:ascii="Calibri" w:eastAsia="Times New Roman" w:hAnsi="Calibri" w:cs="Calibri"/>
                <w:color w:val="000000"/>
                <w:kern w:val="0"/>
                <w:lang w:val="nb-NO"/>
                <w14:ligatures w14:val="none"/>
              </w:rPr>
            </w:pPr>
          </w:p>
        </w:tc>
        <w:tc>
          <w:tcPr>
            <w:tcW w:w="7229" w:type="dxa"/>
            <w:tcBorders>
              <w:top w:val="nil"/>
              <w:left w:val="nil"/>
              <w:bottom w:val="single" w:sz="4" w:space="0" w:color="auto"/>
              <w:right w:val="nil"/>
            </w:tcBorders>
            <w:noWrap/>
          </w:tcPr>
          <w:p w14:paraId="0F212D32" w14:textId="77777777" w:rsidR="00FB6886" w:rsidRPr="00CB736C" w:rsidRDefault="00FB6886" w:rsidP="007C0D1A">
            <w:pPr>
              <w:spacing w:after="0" w:line="240" w:lineRule="auto"/>
              <w:rPr>
                <w:rFonts w:ascii="Calibri" w:eastAsia="Times New Roman" w:hAnsi="Calibri" w:cs="Calibri"/>
                <w:color w:val="000000"/>
                <w:kern w:val="0"/>
                <w:lang w:val="nb-NO"/>
                <w14:ligatures w14:val="none"/>
              </w:rPr>
            </w:pPr>
          </w:p>
        </w:tc>
      </w:tr>
      <w:tr w:rsidR="00A62BF8" w:rsidRPr="007C0D1A" w14:paraId="5B769EC3" w14:textId="77777777" w:rsidTr="00836B71">
        <w:trPr>
          <w:trHeight w:val="290"/>
        </w:trPr>
        <w:tc>
          <w:tcPr>
            <w:tcW w:w="1843" w:type="dxa"/>
            <w:tcBorders>
              <w:top w:val="single" w:sz="4" w:space="0" w:color="auto"/>
              <w:left w:val="nil"/>
              <w:right w:val="nil"/>
            </w:tcBorders>
          </w:tcPr>
          <w:p w14:paraId="36787F62" w14:textId="001592B8" w:rsidR="00A62BF8" w:rsidRPr="007C0D1A" w:rsidRDefault="00E36109" w:rsidP="007C0D1A">
            <w:pPr>
              <w:spacing w:after="0" w:line="240" w:lineRule="auto"/>
              <w:rPr>
                <w:rFonts w:ascii="Calibri" w:eastAsia="Times New Roman" w:hAnsi="Calibri" w:cs="Calibri"/>
                <w:color w:val="000000"/>
                <w:kern w:val="0"/>
                <w14:ligatures w14:val="none"/>
              </w:rPr>
            </w:pPr>
            <w:r>
              <w:rPr>
                <w:noProof/>
              </w:rPr>
              <w:drawing>
                <wp:inline distT="0" distB="0" distL="0" distR="0" wp14:anchorId="73F17EB0" wp14:editId="0C2ECB58">
                  <wp:extent cx="1015200" cy="1015200"/>
                  <wp:effectExtent l="0" t="0" r="0" b="0"/>
                  <wp:docPr id="106612894" name="Bilde 106612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015200" cy="1015200"/>
                          </a:xfrm>
                          <a:prstGeom prst="rect">
                            <a:avLst/>
                          </a:prstGeom>
                          <a:noFill/>
                          <a:ln>
                            <a:noFill/>
                          </a:ln>
                        </pic:spPr>
                      </pic:pic>
                    </a:graphicData>
                  </a:graphic>
                </wp:inline>
              </w:drawing>
            </w:r>
          </w:p>
        </w:tc>
        <w:tc>
          <w:tcPr>
            <w:tcW w:w="7229" w:type="dxa"/>
            <w:tcBorders>
              <w:top w:val="single" w:sz="4" w:space="0" w:color="auto"/>
              <w:left w:val="nil"/>
              <w:right w:val="nil"/>
            </w:tcBorders>
            <w:noWrap/>
            <w:hideMark/>
          </w:tcPr>
          <w:p w14:paraId="27B4FC1B" w14:textId="77777777" w:rsidR="00A62BF8" w:rsidRDefault="00A62BF8" w:rsidP="007C0D1A">
            <w:pPr>
              <w:spacing w:after="0" w:line="240" w:lineRule="auto"/>
              <w:rPr>
                <w:rFonts w:ascii="Calibri" w:eastAsia="Times New Roman" w:hAnsi="Calibri" w:cs="Calibri"/>
                <w:color w:val="000000"/>
                <w:kern w:val="0"/>
                <w14:ligatures w14:val="none"/>
              </w:rPr>
            </w:pPr>
          </w:p>
          <w:p w14:paraId="4871F395" w14:textId="7069D8F4" w:rsidR="00A62BF8" w:rsidRPr="00172C51" w:rsidRDefault="00A62BF8" w:rsidP="007C0D1A">
            <w:pPr>
              <w:spacing w:after="0" w:line="240" w:lineRule="auto"/>
              <w:rPr>
                <w:rFonts w:ascii="Calibri" w:eastAsia="Times New Roman" w:hAnsi="Calibri" w:cs="Calibri"/>
                <w:color w:val="000000"/>
                <w:kern w:val="0"/>
                <w14:ligatures w14:val="none"/>
              </w:rPr>
            </w:pPr>
            <w:r w:rsidRPr="00172C51">
              <w:rPr>
                <w:rFonts w:ascii="Calibri" w:eastAsia="Times New Roman" w:hAnsi="Calibri" w:cs="Calibri"/>
                <w:color w:val="000000"/>
                <w:kern w:val="0"/>
                <w14:ligatures w14:val="none"/>
              </w:rPr>
              <w:t>Tom Jørgensen</w:t>
            </w:r>
          </w:p>
          <w:p w14:paraId="6D066824" w14:textId="07E1DFB2" w:rsidR="00A62BF8" w:rsidRPr="00172C51" w:rsidRDefault="00172C51" w:rsidP="007C0D1A">
            <w:pPr>
              <w:spacing w:after="0" w:line="240" w:lineRule="auto"/>
              <w:rPr>
                <w:rFonts w:ascii="Calibri" w:eastAsia="Times New Roman" w:hAnsi="Calibri" w:cs="Calibri"/>
                <w:color w:val="000000"/>
                <w:kern w:val="0"/>
                <w14:ligatures w14:val="none"/>
              </w:rPr>
            </w:pPr>
            <w:hyperlink r:id="rId100" w:history="1">
              <w:r w:rsidRPr="000005CA">
                <w:rPr>
                  <w:rStyle w:val="Hyperlink"/>
                  <w:rFonts w:ascii="Calibri" w:eastAsia="Times New Roman" w:hAnsi="Calibri" w:cs="Calibri"/>
                  <w:kern w:val="0"/>
                  <w14:ligatures w14:val="none"/>
                </w:rPr>
                <w:t>t.jorgensen@kristiansand-bystyre.no</w:t>
              </w:r>
            </w:hyperlink>
            <w:r w:rsidRPr="00172C51">
              <w:rPr>
                <w:rFonts w:ascii="Calibri" w:eastAsia="Times New Roman" w:hAnsi="Calibri" w:cs="Calibri"/>
                <w:color w:val="000000"/>
                <w:kern w:val="0"/>
                <w14:ligatures w14:val="none"/>
              </w:rPr>
              <w:t xml:space="preserve">  </w:t>
            </w:r>
          </w:p>
          <w:p w14:paraId="55D4F7BE" w14:textId="48D34B8E" w:rsidR="00A62BF8" w:rsidRPr="007C0D1A" w:rsidRDefault="00A62BF8" w:rsidP="007C0D1A">
            <w:pPr>
              <w:spacing w:after="0" w:line="240" w:lineRule="auto"/>
              <w:rPr>
                <w:rFonts w:ascii="Calibri" w:eastAsia="Times New Roman" w:hAnsi="Calibri" w:cs="Calibri"/>
                <w:color w:val="000000"/>
                <w:kern w:val="0"/>
                <w14:ligatures w14:val="none"/>
              </w:rPr>
            </w:pPr>
            <w:r w:rsidRPr="007C0D1A">
              <w:rPr>
                <w:rFonts w:ascii="Calibri" w:eastAsia="Times New Roman" w:hAnsi="Calibri" w:cs="Calibri"/>
                <w:color w:val="000000"/>
                <w:kern w:val="0"/>
                <w14:ligatures w14:val="none"/>
              </w:rPr>
              <w:t>+47 98687863</w:t>
            </w:r>
          </w:p>
          <w:p w14:paraId="2D5CC822" w14:textId="50728E96" w:rsidR="00A62BF8" w:rsidRPr="007C0D1A" w:rsidRDefault="00A62BF8" w:rsidP="007C0D1A">
            <w:pPr>
              <w:spacing w:after="0" w:line="240" w:lineRule="auto"/>
              <w:rPr>
                <w:rFonts w:ascii="Calibri" w:eastAsia="Times New Roman" w:hAnsi="Calibri" w:cs="Calibri"/>
                <w:color w:val="000000"/>
                <w:kern w:val="0"/>
                <w14:ligatures w14:val="none"/>
              </w:rPr>
            </w:pPr>
            <w:r w:rsidRPr="007C0D1A">
              <w:rPr>
                <w:rFonts w:ascii="Calibri" w:eastAsia="Times New Roman" w:hAnsi="Calibri" w:cs="Calibri"/>
                <w:color w:val="000000"/>
                <w:kern w:val="0"/>
                <w14:ligatures w14:val="none"/>
              </w:rPr>
              <w:t> </w:t>
            </w:r>
          </w:p>
        </w:tc>
      </w:tr>
      <w:tr w:rsidR="00E36109" w:rsidRPr="007C0D1A" w14:paraId="5744F9C4" w14:textId="77777777" w:rsidTr="00836B71">
        <w:trPr>
          <w:trHeight w:val="290"/>
        </w:trPr>
        <w:tc>
          <w:tcPr>
            <w:tcW w:w="1843" w:type="dxa"/>
            <w:tcBorders>
              <w:top w:val="nil"/>
              <w:left w:val="nil"/>
              <w:bottom w:val="single" w:sz="4" w:space="0" w:color="auto"/>
              <w:right w:val="nil"/>
            </w:tcBorders>
          </w:tcPr>
          <w:p w14:paraId="22015DF1" w14:textId="77777777" w:rsidR="00E36109" w:rsidRPr="007C0D1A" w:rsidRDefault="00E36109" w:rsidP="007C0D1A">
            <w:pPr>
              <w:spacing w:after="0" w:line="240" w:lineRule="auto"/>
              <w:rPr>
                <w:rFonts w:ascii="Calibri" w:eastAsia="Times New Roman" w:hAnsi="Calibri" w:cs="Calibri"/>
                <w:color w:val="000000"/>
                <w:kern w:val="0"/>
                <w14:ligatures w14:val="none"/>
              </w:rPr>
            </w:pPr>
          </w:p>
        </w:tc>
        <w:tc>
          <w:tcPr>
            <w:tcW w:w="7229" w:type="dxa"/>
            <w:tcBorders>
              <w:top w:val="nil"/>
              <w:left w:val="nil"/>
              <w:bottom w:val="single" w:sz="4" w:space="0" w:color="auto"/>
              <w:right w:val="nil"/>
            </w:tcBorders>
            <w:noWrap/>
          </w:tcPr>
          <w:p w14:paraId="297DB993" w14:textId="77777777" w:rsidR="00E36109" w:rsidRDefault="00E36109" w:rsidP="007C0D1A">
            <w:pPr>
              <w:spacing w:after="0" w:line="240" w:lineRule="auto"/>
              <w:rPr>
                <w:rFonts w:ascii="Calibri" w:eastAsia="Times New Roman" w:hAnsi="Calibri" w:cs="Calibri"/>
                <w:color w:val="000000"/>
                <w:kern w:val="0"/>
                <w14:ligatures w14:val="none"/>
              </w:rPr>
            </w:pPr>
          </w:p>
        </w:tc>
      </w:tr>
      <w:tr w:rsidR="00A62BF8" w:rsidRPr="00771265" w14:paraId="67F89A9E" w14:textId="77777777" w:rsidTr="00836B71">
        <w:trPr>
          <w:trHeight w:val="290"/>
        </w:trPr>
        <w:tc>
          <w:tcPr>
            <w:tcW w:w="1843" w:type="dxa"/>
            <w:tcBorders>
              <w:top w:val="single" w:sz="4" w:space="0" w:color="auto"/>
              <w:left w:val="nil"/>
              <w:right w:val="nil"/>
            </w:tcBorders>
          </w:tcPr>
          <w:p w14:paraId="0828463C" w14:textId="338D46F9" w:rsidR="00A62BF8" w:rsidRPr="007C0D1A" w:rsidRDefault="00322EEA" w:rsidP="007C0D1A">
            <w:pPr>
              <w:spacing w:after="0" w:line="240" w:lineRule="auto"/>
              <w:rPr>
                <w:rFonts w:ascii="Calibri" w:eastAsia="Times New Roman" w:hAnsi="Calibri" w:cs="Calibri"/>
                <w:color w:val="000000"/>
                <w:kern w:val="0"/>
                <w14:ligatures w14:val="none"/>
              </w:rPr>
            </w:pPr>
            <w:r>
              <w:rPr>
                <w:noProof/>
              </w:rPr>
              <w:drawing>
                <wp:inline distT="0" distB="0" distL="0" distR="0" wp14:anchorId="06F57C5F" wp14:editId="6CBD6915">
                  <wp:extent cx="1015200" cy="1015200"/>
                  <wp:effectExtent l="0" t="0" r="0" b="0"/>
                  <wp:docPr id="217491524" name="Bilde 21749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015200" cy="1015200"/>
                          </a:xfrm>
                          <a:prstGeom prst="rect">
                            <a:avLst/>
                          </a:prstGeom>
                          <a:noFill/>
                          <a:ln>
                            <a:noFill/>
                          </a:ln>
                        </pic:spPr>
                      </pic:pic>
                    </a:graphicData>
                  </a:graphic>
                </wp:inline>
              </w:drawing>
            </w:r>
          </w:p>
        </w:tc>
        <w:tc>
          <w:tcPr>
            <w:tcW w:w="7229" w:type="dxa"/>
            <w:tcBorders>
              <w:top w:val="single" w:sz="4" w:space="0" w:color="auto"/>
              <w:left w:val="nil"/>
              <w:right w:val="nil"/>
            </w:tcBorders>
            <w:noWrap/>
            <w:hideMark/>
          </w:tcPr>
          <w:p w14:paraId="40E884ED" w14:textId="77777777" w:rsidR="00A62BF8" w:rsidRDefault="00A62BF8" w:rsidP="007C0D1A">
            <w:pPr>
              <w:spacing w:after="0" w:line="240" w:lineRule="auto"/>
              <w:rPr>
                <w:rFonts w:ascii="Calibri" w:eastAsia="Times New Roman" w:hAnsi="Calibri" w:cs="Calibri"/>
                <w:color w:val="000000"/>
                <w:kern w:val="0"/>
                <w14:ligatures w14:val="none"/>
              </w:rPr>
            </w:pPr>
          </w:p>
          <w:p w14:paraId="1BA03CA3" w14:textId="65386E33" w:rsidR="00A62BF8" w:rsidRPr="007753EB" w:rsidRDefault="00A62BF8" w:rsidP="007C0D1A">
            <w:pPr>
              <w:spacing w:after="0" w:line="240" w:lineRule="auto"/>
              <w:rPr>
                <w:rFonts w:ascii="Calibri" w:eastAsia="Times New Roman" w:hAnsi="Calibri" w:cs="Calibri"/>
                <w:color w:val="000000"/>
                <w:kern w:val="0"/>
                <w:lang w:val="nb-NO"/>
                <w14:ligatures w14:val="none"/>
              </w:rPr>
            </w:pPr>
            <w:r w:rsidRPr="007753EB">
              <w:rPr>
                <w:rFonts w:ascii="Calibri" w:eastAsia="Times New Roman" w:hAnsi="Calibri" w:cs="Calibri"/>
                <w:color w:val="000000"/>
                <w:kern w:val="0"/>
                <w:lang w:val="nb-NO"/>
                <w14:ligatures w14:val="none"/>
              </w:rPr>
              <w:t>Julie</w:t>
            </w:r>
            <w:r>
              <w:rPr>
                <w:rFonts w:ascii="Calibri" w:eastAsia="Times New Roman" w:hAnsi="Calibri" w:cs="Calibri"/>
                <w:color w:val="000000"/>
                <w:kern w:val="0"/>
                <w:lang w:val="nb-NO"/>
                <w14:ligatures w14:val="none"/>
              </w:rPr>
              <w:t xml:space="preserve"> </w:t>
            </w:r>
            <w:r w:rsidRPr="007753EB">
              <w:rPr>
                <w:rFonts w:ascii="Calibri" w:eastAsia="Times New Roman" w:hAnsi="Calibri" w:cs="Calibri"/>
                <w:color w:val="000000"/>
                <w:kern w:val="0"/>
                <w:lang w:val="nb-NO"/>
                <w14:ligatures w14:val="none"/>
              </w:rPr>
              <w:t>Hetland</w:t>
            </w:r>
          </w:p>
          <w:p w14:paraId="7EA05562" w14:textId="6E954574" w:rsidR="00A62BF8" w:rsidRPr="007753EB" w:rsidRDefault="00172C51" w:rsidP="007C0D1A">
            <w:pPr>
              <w:spacing w:after="0" w:line="240" w:lineRule="auto"/>
              <w:rPr>
                <w:rFonts w:ascii="Times New Roman" w:eastAsia="Times New Roman" w:hAnsi="Times New Roman" w:cs="Times New Roman"/>
                <w:kern w:val="0"/>
                <w:szCs w:val="20"/>
                <w:lang w:val="nb-NO"/>
                <w14:ligatures w14:val="none"/>
              </w:rPr>
            </w:pPr>
            <w:hyperlink r:id="rId102" w:history="1">
              <w:r w:rsidRPr="007753EB">
                <w:rPr>
                  <w:rStyle w:val="Hyperlink"/>
                  <w:rFonts w:ascii="Calibri" w:eastAsia="Times New Roman" w:hAnsi="Calibri" w:cs="Calibri"/>
                  <w:kern w:val="0"/>
                  <w:lang w:val="nb-NO"/>
                  <w14:ligatures w14:val="none"/>
                </w:rPr>
                <w:t>j.hetland@kristiansand-bystyre.no</w:t>
              </w:r>
            </w:hyperlink>
            <w:r w:rsidRPr="007753EB">
              <w:rPr>
                <w:rFonts w:ascii="Calibri" w:eastAsia="Times New Roman" w:hAnsi="Calibri" w:cs="Calibri"/>
                <w:color w:val="000000"/>
                <w:kern w:val="0"/>
                <w:lang w:val="nb-NO"/>
                <w14:ligatures w14:val="none"/>
              </w:rPr>
              <w:t xml:space="preserve"> </w:t>
            </w:r>
          </w:p>
        </w:tc>
      </w:tr>
      <w:tr w:rsidR="00A62BF8" w:rsidRPr="00771265" w14:paraId="7DC35239" w14:textId="77777777" w:rsidTr="00836B71">
        <w:trPr>
          <w:trHeight w:val="290"/>
        </w:trPr>
        <w:tc>
          <w:tcPr>
            <w:tcW w:w="1843" w:type="dxa"/>
            <w:tcBorders>
              <w:top w:val="nil"/>
              <w:left w:val="nil"/>
              <w:bottom w:val="single" w:sz="4" w:space="0" w:color="auto"/>
              <w:right w:val="nil"/>
            </w:tcBorders>
          </w:tcPr>
          <w:p w14:paraId="17B85423" w14:textId="77777777" w:rsidR="00A62BF8" w:rsidRPr="007753EB" w:rsidRDefault="00A62BF8" w:rsidP="007C0D1A">
            <w:pPr>
              <w:spacing w:after="0" w:line="240" w:lineRule="auto"/>
              <w:rPr>
                <w:rFonts w:ascii="Times New Roman" w:eastAsia="Times New Roman" w:hAnsi="Times New Roman" w:cs="Times New Roman"/>
                <w:kern w:val="0"/>
                <w:szCs w:val="20"/>
                <w:lang w:val="nb-NO"/>
                <w14:ligatures w14:val="none"/>
              </w:rPr>
            </w:pPr>
          </w:p>
        </w:tc>
        <w:tc>
          <w:tcPr>
            <w:tcW w:w="7229" w:type="dxa"/>
            <w:tcBorders>
              <w:top w:val="nil"/>
              <w:left w:val="nil"/>
              <w:bottom w:val="single" w:sz="4" w:space="0" w:color="auto"/>
              <w:right w:val="nil"/>
            </w:tcBorders>
            <w:noWrap/>
          </w:tcPr>
          <w:p w14:paraId="6D8761E4" w14:textId="68F19A46" w:rsidR="00A62BF8" w:rsidRPr="007753EB" w:rsidRDefault="00A62BF8" w:rsidP="007C0D1A">
            <w:pPr>
              <w:spacing w:after="0" w:line="240" w:lineRule="auto"/>
              <w:rPr>
                <w:rFonts w:ascii="Times New Roman" w:eastAsia="Times New Roman" w:hAnsi="Times New Roman" w:cs="Times New Roman"/>
                <w:kern w:val="0"/>
                <w:szCs w:val="20"/>
                <w:lang w:val="nb-NO"/>
                <w14:ligatures w14:val="none"/>
              </w:rPr>
            </w:pPr>
          </w:p>
        </w:tc>
      </w:tr>
      <w:tr w:rsidR="00A62BF8" w:rsidRPr="007C0D1A" w14:paraId="2677D04D" w14:textId="77777777" w:rsidTr="00D10EB1">
        <w:trPr>
          <w:trHeight w:val="290"/>
        </w:trPr>
        <w:tc>
          <w:tcPr>
            <w:tcW w:w="1843" w:type="dxa"/>
            <w:tcBorders>
              <w:top w:val="single" w:sz="4" w:space="0" w:color="auto"/>
              <w:left w:val="nil"/>
              <w:right w:val="nil"/>
            </w:tcBorders>
          </w:tcPr>
          <w:p w14:paraId="277CDF9C" w14:textId="1ED08C55" w:rsidR="00A62BF8" w:rsidRPr="007C0D1A" w:rsidRDefault="001A6F05" w:rsidP="007C0D1A">
            <w:pPr>
              <w:spacing w:after="0" w:line="240" w:lineRule="auto"/>
              <w:rPr>
                <w:rFonts w:ascii="Calibri" w:eastAsia="Times New Roman" w:hAnsi="Calibri" w:cs="Calibri"/>
                <w:color w:val="000000"/>
                <w:kern w:val="0"/>
                <w14:ligatures w14:val="none"/>
              </w:rPr>
            </w:pPr>
            <w:r>
              <w:rPr>
                <w:noProof/>
              </w:rPr>
              <w:drawing>
                <wp:inline distT="0" distB="0" distL="0" distR="0" wp14:anchorId="5BF297E1" wp14:editId="350A69D6">
                  <wp:extent cx="1015200" cy="1015200"/>
                  <wp:effectExtent l="0" t="0" r="0" b="0"/>
                  <wp:docPr id="56587727" name="Bilde 56587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015200" cy="1015200"/>
                          </a:xfrm>
                          <a:prstGeom prst="rect">
                            <a:avLst/>
                          </a:prstGeom>
                          <a:noFill/>
                          <a:ln>
                            <a:noFill/>
                          </a:ln>
                        </pic:spPr>
                      </pic:pic>
                    </a:graphicData>
                  </a:graphic>
                </wp:inline>
              </w:drawing>
            </w:r>
          </w:p>
        </w:tc>
        <w:tc>
          <w:tcPr>
            <w:tcW w:w="7229" w:type="dxa"/>
            <w:tcBorders>
              <w:top w:val="single" w:sz="4" w:space="0" w:color="auto"/>
              <w:left w:val="nil"/>
              <w:right w:val="nil"/>
            </w:tcBorders>
            <w:noWrap/>
            <w:hideMark/>
          </w:tcPr>
          <w:p w14:paraId="2468CD3A" w14:textId="77777777" w:rsidR="00A62BF8" w:rsidRDefault="00A62BF8" w:rsidP="007C0D1A">
            <w:pPr>
              <w:spacing w:after="0" w:line="240" w:lineRule="auto"/>
              <w:rPr>
                <w:rFonts w:ascii="Calibri" w:eastAsia="Times New Roman" w:hAnsi="Calibri" w:cs="Calibri"/>
                <w:color w:val="000000"/>
                <w:kern w:val="0"/>
                <w14:ligatures w14:val="none"/>
              </w:rPr>
            </w:pPr>
          </w:p>
          <w:p w14:paraId="12928586" w14:textId="0071AF90" w:rsidR="00A62BF8" w:rsidRPr="007C0D1A" w:rsidRDefault="00A62BF8" w:rsidP="007C0D1A">
            <w:pPr>
              <w:spacing w:after="0" w:line="240" w:lineRule="auto"/>
              <w:rPr>
                <w:rFonts w:ascii="Calibri" w:eastAsia="Times New Roman" w:hAnsi="Calibri" w:cs="Calibri"/>
                <w:color w:val="000000"/>
                <w:kern w:val="0"/>
                <w14:ligatures w14:val="none"/>
              </w:rPr>
            </w:pPr>
            <w:r w:rsidRPr="007C0D1A">
              <w:rPr>
                <w:rFonts w:ascii="Calibri" w:eastAsia="Times New Roman" w:hAnsi="Calibri" w:cs="Calibri"/>
                <w:color w:val="000000"/>
                <w:kern w:val="0"/>
                <w14:ligatures w14:val="none"/>
              </w:rPr>
              <w:t>Gry Vibeke Aga</w:t>
            </w:r>
            <w:r w:rsidRPr="00A62BF8">
              <w:rPr>
                <w:rFonts w:ascii="Calibri" w:eastAsia="Times New Roman" w:hAnsi="Calibri" w:cs="Calibri"/>
                <w:color w:val="000000"/>
                <w:kern w:val="0"/>
                <w14:ligatures w14:val="none"/>
              </w:rPr>
              <w:t xml:space="preserve"> </w:t>
            </w:r>
            <w:r w:rsidRPr="007C0D1A">
              <w:rPr>
                <w:rFonts w:ascii="Calibri" w:eastAsia="Times New Roman" w:hAnsi="Calibri" w:cs="Calibri"/>
                <w:color w:val="000000"/>
                <w:kern w:val="0"/>
                <w14:ligatures w14:val="none"/>
              </w:rPr>
              <w:t>Stubstad</w:t>
            </w:r>
          </w:p>
          <w:p w14:paraId="75435459" w14:textId="56F0601C" w:rsidR="00A62BF8" w:rsidRPr="005C0CF8" w:rsidRDefault="00172C51" w:rsidP="007C0D1A">
            <w:pPr>
              <w:spacing w:after="0" w:line="240" w:lineRule="auto"/>
              <w:rPr>
                <w:rFonts w:ascii="Calibri" w:eastAsia="Times New Roman" w:hAnsi="Calibri" w:cs="Calibri"/>
                <w:color w:val="000000"/>
                <w:kern w:val="0"/>
                <w14:ligatures w14:val="none"/>
              </w:rPr>
            </w:pPr>
            <w:hyperlink r:id="rId104" w:history="1">
              <w:r w:rsidRPr="000005CA">
                <w:rPr>
                  <w:rStyle w:val="Hyperlink"/>
                  <w:rFonts w:ascii="Calibri" w:eastAsia="Times New Roman" w:hAnsi="Calibri" w:cs="Calibri"/>
                  <w:kern w:val="0"/>
                  <w14:ligatures w14:val="none"/>
                </w:rPr>
                <w:t>g.stubstad@kristiansand-bystyre.no</w:t>
              </w:r>
            </w:hyperlink>
            <w:r w:rsidRPr="005C0CF8">
              <w:rPr>
                <w:rFonts w:ascii="Calibri" w:eastAsia="Times New Roman" w:hAnsi="Calibri" w:cs="Calibri"/>
                <w:color w:val="000000"/>
                <w:kern w:val="0"/>
                <w14:ligatures w14:val="none"/>
              </w:rPr>
              <w:t xml:space="preserve"> </w:t>
            </w:r>
          </w:p>
          <w:p w14:paraId="4D9D2BDC" w14:textId="10F72B43" w:rsidR="00A62BF8" w:rsidRPr="007C0D1A" w:rsidRDefault="00A62BF8" w:rsidP="007C0D1A">
            <w:pPr>
              <w:spacing w:after="0" w:line="240" w:lineRule="auto"/>
              <w:rPr>
                <w:rFonts w:ascii="Calibri" w:eastAsia="Times New Roman" w:hAnsi="Calibri" w:cs="Calibri"/>
                <w:color w:val="000000"/>
                <w:kern w:val="0"/>
                <w14:ligatures w14:val="none"/>
              </w:rPr>
            </w:pPr>
            <w:r w:rsidRPr="007C0D1A">
              <w:rPr>
                <w:rFonts w:ascii="Calibri" w:eastAsia="Times New Roman" w:hAnsi="Calibri" w:cs="Calibri"/>
                <w:color w:val="000000"/>
                <w:kern w:val="0"/>
                <w14:ligatures w14:val="none"/>
              </w:rPr>
              <w:t>+47 99695753</w:t>
            </w:r>
          </w:p>
          <w:p w14:paraId="7C6E1711" w14:textId="3FC6EDCA" w:rsidR="00A62BF8" w:rsidRPr="007C0D1A" w:rsidRDefault="00A62BF8" w:rsidP="007C0D1A">
            <w:pPr>
              <w:spacing w:after="0" w:line="240" w:lineRule="auto"/>
              <w:rPr>
                <w:rFonts w:ascii="Calibri" w:eastAsia="Times New Roman" w:hAnsi="Calibri" w:cs="Calibri"/>
                <w:color w:val="000000"/>
                <w:kern w:val="0"/>
                <w14:ligatures w14:val="none"/>
              </w:rPr>
            </w:pPr>
            <w:r w:rsidRPr="007C0D1A">
              <w:rPr>
                <w:rFonts w:ascii="Calibri" w:eastAsia="Times New Roman" w:hAnsi="Calibri" w:cs="Calibri"/>
                <w:color w:val="000000"/>
                <w:kern w:val="0"/>
                <w14:ligatures w14:val="none"/>
              </w:rPr>
              <w:t> </w:t>
            </w:r>
          </w:p>
        </w:tc>
      </w:tr>
      <w:tr w:rsidR="001A6F05" w:rsidRPr="007C0D1A" w14:paraId="70602F7B" w14:textId="77777777" w:rsidTr="00D10EB1">
        <w:trPr>
          <w:trHeight w:val="290"/>
        </w:trPr>
        <w:tc>
          <w:tcPr>
            <w:tcW w:w="1843" w:type="dxa"/>
            <w:tcBorders>
              <w:top w:val="nil"/>
              <w:left w:val="nil"/>
              <w:bottom w:val="single" w:sz="4" w:space="0" w:color="auto"/>
              <w:right w:val="nil"/>
            </w:tcBorders>
          </w:tcPr>
          <w:p w14:paraId="3D31F111" w14:textId="77777777" w:rsidR="001A6F05" w:rsidRPr="007C0D1A" w:rsidRDefault="001A6F05" w:rsidP="007C0D1A">
            <w:pPr>
              <w:spacing w:after="0" w:line="240" w:lineRule="auto"/>
              <w:rPr>
                <w:rFonts w:ascii="Calibri" w:eastAsia="Times New Roman" w:hAnsi="Calibri" w:cs="Calibri"/>
                <w:color w:val="000000"/>
                <w:kern w:val="0"/>
                <w14:ligatures w14:val="none"/>
              </w:rPr>
            </w:pPr>
          </w:p>
        </w:tc>
        <w:tc>
          <w:tcPr>
            <w:tcW w:w="7229" w:type="dxa"/>
            <w:tcBorders>
              <w:top w:val="nil"/>
              <w:left w:val="nil"/>
              <w:bottom w:val="single" w:sz="4" w:space="0" w:color="auto"/>
              <w:right w:val="nil"/>
            </w:tcBorders>
            <w:noWrap/>
          </w:tcPr>
          <w:p w14:paraId="3FF9E202" w14:textId="77777777" w:rsidR="001A6F05" w:rsidRDefault="001A6F05" w:rsidP="007C0D1A">
            <w:pPr>
              <w:spacing w:after="0" w:line="240" w:lineRule="auto"/>
              <w:rPr>
                <w:rFonts w:ascii="Calibri" w:eastAsia="Times New Roman" w:hAnsi="Calibri" w:cs="Calibri"/>
                <w:color w:val="000000"/>
                <w:kern w:val="0"/>
                <w14:ligatures w14:val="none"/>
              </w:rPr>
            </w:pPr>
          </w:p>
        </w:tc>
      </w:tr>
      <w:tr w:rsidR="00A62BF8" w:rsidRPr="00360757" w14:paraId="0E5B840E" w14:textId="77777777" w:rsidTr="00D10EB1">
        <w:trPr>
          <w:trHeight w:val="290"/>
        </w:trPr>
        <w:tc>
          <w:tcPr>
            <w:tcW w:w="1843" w:type="dxa"/>
            <w:tcBorders>
              <w:top w:val="single" w:sz="4" w:space="0" w:color="auto"/>
              <w:left w:val="nil"/>
              <w:right w:val="nil"/>
            </w:tcBorders>
          </w:tcPr>
          <w:p w14:paraId="7E01F0BD" w14:textId="0B656BFC" w:rsidR="00A62BF8" w:rsidRPr="007C0D1A" w:rsidRDefault="00B124DC" w:rsidP="007C0D1A">
            <w:pPr>
              <w:spacing w:after="0" w:line="240" w:lineRule="auto"/>
              <w:rPr>
                <w:rFonts w:ascii="Calibri" w:eastAsia="Times New Roman" w:hAnsi="Calibri" w:cs="Calibri"/>
                <w:color w:val="000000"/>
                <w:kern w:val="0"/>
                <w14:ligatures w14:val="none"/>
              </w:rPr>
            </w:pPr>
            <w:r>
              <w:rPr>
                <w:noProof/>
              </w:rPr>
              <w:drawing>
                <wp:inline distT="0" distB="0" distL="0" distR="0" wp14:anchorId="4EAE0003" wp14:editId="20D55F8E">
                  <wp:extent cx="1015200" cy="1015200"/>
                  <wp:effectExtent l="0" t="0" r="0" b="0"/>
                  <wp:docPr id="2013287853" name="Bilde 2013287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015200" cy="1015200"/>
                          </a:xfrm>
                          <a:prstGeom prst="rect">
                            <a:avLst/>
                          </a:prstGeom>
                          <a:noFill/>
                          <a:ln>
                            <a:noFill/>
                          </a:ln>
                        </pic:spPr>
                      </pic:pic>
                    </a:graphicData>
                  </a:graphic>
                </wp:inline>
              </w:drawing>
            </w:r>
          </w:p>
        </w:tc>
        <w:tc>
          <w:tcPr>
            <w:tcW w:w="7229" w:type="dxa"/>
            <w:tcBorders>
              <w:top w:val="single" w:sz="4" w:space="0" w:color="auto"/>
              <w:left w:val="nil"/>
              <w:right w:val="nil"/>
            </w:tcBorders>
            <w:noWrap/>
            <w:hideMark/>
          </w:tcPr>
          <w:p w14:paraId="30EC9DE2" w14:textId="77777777" w:rsidR="00A62BF8" w:rsidRDefault="00A62BF8" w:rsidP="007C0D1A">
            <w:pPr>
              <w:spacing w:after="0" w:line="240" w:lineRule="auto"/>
              <w:rPr>
                <w:rFonts w:ascii="Calibri" w:eastAsia="Times New Roman" w:hAnsi="Calibri" w:cs="Calibri"/>
                <w:color w:val="000000"/>
                <w:kern w:val="0"/>
                <w14:ligatures w14:val="none"/>
              </w:rPr>
            </w:pPr>
          </w:p>
          <w:p w14:paraId="4D86D707" w14:textId="71BE69C5" w:rsidR="00A62BF8" w:rsidRPr="007753EB" w:rsidRDefault="00A62BF8" w:rsidP="007C0D1A">
            <w:pPr>
              <w:spacing w:after="0" w:line="240" w:lineRule="auto"/>
              <w:rPr>
                <w:rFonts w:ascii="Calibri" w:eastAsia="Times New Roman" w:hAnsi="Calibri" w:cs="Calibri"/>
                <w:color w:val="000000"/>
                <w:kern w:val="0"/>
                <w:lang w:val="nb-NO"/>
                <w14:ligatures w14:val="none"/>
              </w:rPr>
            </w:pPr>
            <w:r w:rsidRPr="007753EB">
              <w:rPr>
                <w:rFonts w:ascii="Calibri" w:eastAsia="Times New Roman" w:hAnsi="Calibri" w:cs="Calibri"/>
                <w:color w:val="000000"/>
                <w:kern w:val="0"/>
                <w:lang w:val="nb-NO"/>
                <w14:ligatures w14:val="none"/>
              </w:rPr>
              <w:t>Øistein</w:t>
            </w:r>
            <w:r>
              <w:rPr>
                <w:rFonts w:ascii="Calibri" w:eastAsia="Times New Roman" w:hAnsi="Calibri" w:cs="Calibri"/>
                <w:color w:val="000000"/>
                <w:kern w:val="0"/>
                <w:lang w:val="nb-NO"/>
                <w14:ligatures w14:val="none"/>
              </w:rPr>
              <w:t xml:space="preserve"> </w:t>
            </w:r>
            <w:r w:rsidRPr="007753EB">
              <w:rPr>
                <w:rFonts w:ascii="Calibri" w:eastAsia="Times New Roman" w:hAnsi="Calibri" w:cs="Calibri"/>
                <w:color w:val="000000"/>
                <w:kern w:val="0"/>
                <w:lang w:val="nb-NO"/>
                <w14:ligatures w14:val="none"/>
              </w:rPr>
              <w:t>Hatlebakk</w:t>
            </w:r>
          </w:p>
          <w:p w14:paraId="6C504324" w14:textId="66AB952E" w:rsidR="00A62BF8" w:rsidRPr="00172C51" w:rsidRDefault="00172C51" w:rsidP="007C0D1A">
            <w:pPr>
              <w:spacing w:after="0" w:line="240" w:lineRule="auto"/>
              <w:rPr>
                <w:rFonts w:ascii="Calibri" w:eastAsia="Times New Roman" w:hAnsi="Calibri" w:cs="Calibri"/>
                <w:color w:val="000000"/>
                <w:kern w:val="0"/>
                <w:lang w:val="nb-NO"/>
                <w14:ligatures w14:val="none"/>
              </w:rPr>
            </w:pPr>
            <w:hyperlink r:id="rId106" w:history="1">
              <w:r w:rsidRPr="007753EB">
                <w:rPr>
                  <w:rStyle w:val="Hyperlink"/>
                  <w:rFonts w:ascii="Calibri" w:eastAsia="Times New Roman" w:hAnsi="Calibri" w:cs="Calibri"/>
                  <w:kern w:val="0"/>
                  <w:lang w:val="nb-NO"/>
                  <w14:ligatures w14:val="none"/>
                </w:rPr>
                <w:t>o.hatlebakk@kristiansand-bystyre.no</w:t>
              </w:r>
            </w:hyperlink>
            <w:r>
              <w:rPr>
                <w:rFonts w:ascii="Calibri" w:eastAsia="Times New Roman" w:hAnsi="Calibri" w:cs="Calibri"/>
                <w:color w:val="000000"/>
                <w:kern w:val="0"/>
                <w:lang w:val="nb-NO"/>
                <w14:ligatures w14:val="none"/>
              </w:rPr>
              <w:t xml:space="preserve"> </w:t>
            </w:r>
          </w:p>
          <w:p w14:paraId="58CEBDFD" w14:textId="1F571F16" w:rsidR="00A62BF8" w:rsidRPr="00CB736C" w:rsidRDefault="00A62BF8" w:rsidP="007C0D1A">
            <w:pPr>
              <w:spacing w:after="0" w:line="240" w:lineRule="auto"/>
              <w:rPr>
                <w:rFonts w:ascii="Calibri" w:eastAsia="Times New Roman" w:hAnsi="Calibri" w:cs="Calibri"/>
                <w:color w:val="000000"/>
                <w:kern w:val="0"/>
                <w:lang w:val="nb-NO"/>
                <w14:ligatures w14:val="none"/>
              </w:rPr>
            </w:pPr>
            <w:r w:rsidRPr="00CB736C">
              <w:rPr>
                <w:rFonts w:ascii="Calibri" w:eastAsia="Times New Roman" w:hAnsi="Calibri" w:cs="Calibri"/>
                <w:color w:val="000000"/>
                <w:kern w:val="0"/>
                <w:lang w:val="nb-NO"/>
                <w14:ligatures w14:val="none"/>
              </w:rPr>
              <w:t>+47  91649263</w:t>
            </w:r>
          </w:p>
        </w:tc>
      </w:tr>
      <w:tr w:rsidR="00836B71" w:rsidRPr="00360757" w14:paraId="2757D23F" w14:textId="77777777" w:rsidTr="00836B71">
        <w:trPr>
          <w:trHeight w:val="290"/>
        </w:trPr>
        <w:tc>
          <w:tcPr>
            <w:tcW w:w="1843" w:type="dxa"/>
            <w:tcBorders>
              <w:left w:val="nil"/>
              <w:bottom w:val="single" w:sz="4" w:space="0" w:color="auto"/>
              <w:right w:val="nil"/>
            </w:tcBorders>
          </w:tcPr>
          <w:p w14:paraId="36265B1A" w14:textId="77777777" w:rsidR="00836B71" w:rsidRPr="00CB736C" w:rsidRDefault="00836B71" w:rsidP="007C0D1A">
            <w:pPr>
              <w:spacing w:after="0" w:line="240" w:lineRule="auto"/>
              <w:rPr>
                <w:noProof/>
                <w:lang w:val="nb-NO"/>
              </w:rPr>
            </w:pPr>
          </w:p>
        </w:tc>
        <w:tc>
          <w:tcPr>
            <w:tcW w:w="7229" w:type="dxa"/>
            <w:tcBorders>
              <w:left w:val="nil"/>
              <w:bottom w:val="single" w:sz="4" w:space="0" w:color="auto"/>
              <w:right w:val="nil"/>
            </w:tcBorders>
            <w:noWrap/>
          </w:tcPr>
          <w:p w14:paraId="7881D1BA" w14:textId="77777777" w:rsidR="00836B71" w:rsidRPr="00CB736C" w:rsidRDefault="00836B71" w:rsidP="007C0D1A">
            <w:pPr>
              <w:spacing w:after="0" w:line="240" w:lineRule="auto"/>
              <w:rPr>
                <w:rFonts w:ascii="Calibri" w:eastAsia="Times New Roman" w:hAnsi="Calibri" w:cs="Calibri"/>
                <w:color w:val="000000"/>
                <w:kern w:val="0"/>
                <w:lang w:val="nb-NO"/>
                <w14:ligatures w14:val="none"/>
              </w:rPr>
            </w:pPr>
          </w:p>
        </w:tc>
      </w:tr>
    </w:tbl>
    <w:p w14:paraId="44A9085F" w14:textId="77777777" w:rsidR="007C0D1A" w:rsidRDefault="007C0D1A" w:rsidP="001A15E6">
      <w:pPr>
        <w:rPr>
          <w:lang w:val="nb-NO"/>
        </w:rPr>
      </w:pPr>
    </w:p>
    <w:p w14:paraId="1E1A8060" w14:textId="5E992ACA" w:rsidR="007C0D1A" w:rsidRPr="000E729B" w:rsidRDefault="000E729B" w:rsidP="001A15E6">
      <w:pPr>
        <w:rPr>
          <w:b/>
          <w:bCs/>
          <w:lang w:val="nb-NO"/>
        </w:rPr>
      </w:pPr>
      <w:r w:rsidRPr="000E729B">
        <w:rPr>
          <w:b/>
          <w:bCs/>
          <w:lang w:val="nb-NO"/>
        </w:rPr>
        <w:t>Sosialistisk Venstreparti</w:t>
      </w:r>
    </w:p>
    <w:tbl>
      <w:tblPr>
        <w:tblW w:w="9072" w:type="dxa"/>
        <w:tblLook w:val="04A0" w:firstRow="1" w:lastRow="0" w:firstColumn="1" w:lastColumn="0" w:noHBand="0" w:noVBand="1"/>
      </w:tblPr>
      <w:tblGrid>
        <w:gridCol w:w="1843"/>
        <w:gridCol w:w="7229"/>
      </w:tblGrid>
      <w:tr w:rsidR="000E729B" w:rsidRPr="00360757" w14:paraId="330409AF" w14:textId="77777777" w:rsidTr="00D10EB1">
        <w:trPr>
          <w:trHeight w:val="290"/>
        </w:trPr>
        <w:tc>
          <w:tcPr>
            <w:tcW w:w="1843" w:type="dxa"/>
            <w:tcBorders>
              <w:top w:val="nil"/>
              <w:left w:val="nil"/>
              <w:right w:val="nil"/>
            </w:tcBorders>
          </w:tcPr>
          <w:p w14:paraId="38635DAF" w14:textId="414C4A01" w:rsidR="000E729B" w:rsidRPr="000E729B" w:rsidRDefault="002758F6" w:rsidP="000E729B">
            <w:pPr>
              <w:spacing w:after="0" w:line="240" w:lineRule="auto"/>
              <w:rPr>
                <w:rFonts w:ascii="Calibri" w:eastAsia="Times New Roman" w:hAnsi="Calibri" w:cs="Calibri"/>
                <w:color w:val="000000"/>
                <w:kern w:val="0"/>
                <w14:ligatures w14:val="none"/>
              </w:rPr>
            </w:pPr>
            <w:r>
              <w:rPr>
                <w:noProof/>
              </w:rPr>
              <w:drawing>
                <wp:inline distT="0" distB="0" distL="0" distR="0" wp14:anchorId="0DBF56CB" wp14:editId="299ADEF8">
                  <wp:extent cx="1015200" cy="1015200"/>
                  <wp:effectExtent l="0" t="0" r="0" b="0"/>
                  <wp:docPr id="1576564015" name="Bilde 1576564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015200" cy="1015200"/>
                          </a:xfrm>
                          <a:prstGeom prst="rect">
                            <a:avLst/>
                          </a:prstGeom>
                          <a:noFill/>
                          <a:ln>
                            <a:noFill/>
                          </a:ln>
                        </pic:spPr>
                      </pic:pic>
                    </a:graphicData>
                  </a:graphic>
                </wp:inline>
              </w:drawing>
            </w:r>
          </w:p>
        </w:tc>
        <w:tc>
          <w:tcPr>
            <w:tcW w:w="7229" w:type="dxa"/>
            <w:tcBorders>
              <w:top w:val="nil"/>
              <w:left w:val="nil"/>
              <w:right w:val="nil"/>
            </w:tcBorders>
            <w:noWrap/>
            <w:hideMark/>
          </w:tcPr>
          <w:p w14:paraId="28AB61D1" w14:textId="77777777" w:rsidR="000E729B" w:rsidRDefault="000E729B" w:rsidP="000E729B">
            <w:pPr>
              <w:spacing w:after="0" w:line="240" w:lineRule="auto"/>
              <w:rPr>
                <w:rFonts w:ascii="Calibri" w:eastAsia="Times New Roman" w:hAnsi="Calibri" w:cs="Calibri"/>
                <w:color w:val="000000"/>
                <w:kern w:val="0"/>
                <w:lang w:val="nb-NO"/>
                <w14:ligatures w14:val="none"/>
              </w:rPr>
            </w:pPr>
          </w:p>
          <w:p w14:paraId="3D7CDEBE" w14:textId="43EE5122" w:rsidR="000E729B" w:rsidRPr="007753EB" w:rsidRDefault="000E729B" w:rsidP="000E729B">
            <w:pPr>
              <w:spacing w:after="0" w:line="240" w:lineRule="auto"/>
              <w:rPr>
                <w:rFonts w:ascii="Calibri" w:eastAsia="Times New Roman" w:hAnsi="Calibri" w:cs="Calibri"/>
                <w:b/>
                <w:color w:val="000000"/>
                <w:kern w:val="0"/>
                <w:lang w:val="nb-NO"/>
                <w14:ligatures w14:val="none"/>
              </w:rPr>
            </w:pPr>
            <w:r w:rsidRPr="007E7AA1">
              <w:rPr>
                <w:rFonts w:ascii="Calibri" w:eastAsia="Times New Roman" w:hAnsi="Calibri" w:cs="Calibri"/>
                <w:b/>
                <w:color w:val="000000"/>
                <w:kern w:val="0"/>
                <w:lang w:val="nb-NO"/>
                <w14:ligatures w14:val="none"/>
              </w:rPr>
              <w:t xml:space="preserve">Gruppeleder </w:t>
            </w:r>
            <w:r w:rsidRPr="007753EB">
              <w:rPr>
                <w:rFonts w:ascii="Calibri" w:eastAsia="Times New Roman" w:hAnsi="Calibri" w:cs="Calibri"/>
                <w:b/>
                <w:color w:val="000000"/>
                <w:kern w:val="0"/>
                <w:lang w:val="nb-NO"/>
                <w14:ligatures w14:val="none"/>
              </w:rPr>
              <w:t>Andreas</w:t>
            </w:r>
            <w:r w:rsidRPr="007E7AA1">
              <w:rPr>
                <w:rFonts w:ascii="Calibri" w:eastAsia="Times New Roman" w:hAnsi="Calibri" w:cs="Calibri"/>
                <w:b/>
                <w:color w:val="000000"/>
                <w:kern w:val="0"/>
                <w:lang w:val="nb-NO"/>
                <w14:ligatures w14:val="none"/>
              </w:rPr>
              <w:t xml:space="preserve"> </w:t>
            </w:r>
            <w:r w:rsidRPr="007753EB">
              <w:rPr>
                <w:rFonts w:ascii="Calibri" w:eastAsia="Times New Roman" w:hAnsi="Calibri" w:cs="Calibri"/>
                <w:b/>
                <w:color w:val="000000"/>
                <w:kern w:val="0"/>
                <w:lang w:val="nb-NO"/>
                <w14:ligatures w14:val="none"/>
              </w:rPr>
              <w:t>Landmark</w:t>
            </w:r>
          </w:p>
          <w:p w14:paraId="76E4071B" w14:textId="4290F205" w:rsidR="000E729B" w:rsidRPr="00172C51" w:rsidRDefault="00172C51" w:rsidP="000E729B">
            <w:pPr>
              <w:spacing w:after="0" w:line="240" w:lineRule="auto"/>
              <w:rPr>
                <w:rFonts w:ascii="Calibri" w:eastAsia="Times New Roman" w:hAnsi="Calibri" w:cs="Calibri"/>
                <w:color w:val="000000"/>
                <w:kern w:val="0"/>
                <w:lang w:val="nb-NO"/>
                <w14:ligatures w14:val="none"/>
              </w:rPr>
            </w:pPr>
            <w:hyperlink r:id="rId108" w:history="1">
              <w:r w:rsidRPr="007753EB">
                <w:rPr>
                  <w:rStyle w:val="Hyperlink"/>
                  <w:rFonts w:ascii="Calibri" w:eastAsia="Times New Roman" w:hAnsi="Calibri" w:cs="Calibri"/>
                  <w:kern w:val="0"/>
                  <w:lang w:val="nb-NO"/>
                  <w14:ligatures w14:val="none"/>
                </w:rPr>
                <w:t>A.Landmark@kristiansand-bystyre.no</w:t>
              </w:r>
            </w:hyperlink>
            <w:r>
              <w:rPr>
                <w:rFonts w:ascii="Calibri" w:eastAsia="Times New Roman" w:hAnsi="Calibri" w:cs="Calibri"/>
                <w:color w:val="000000"/>
                <w:kern w:val="0"/>
                <w:lang w:val="nb-NO"/>
                <w14:ligatures w14:val="none"/>
              </w:rPr>
              <w:t xml:space="preserve"> </w:t>
            </w:r>
          </w:p>
          <w:p w14:paraId="3117AC09" w14:textId="65FB5B22" w:rsidR="000E729B" w:rsidRPr="00CB736C" w:rsidRDefault="000E729B" w:rsidP="000E729B">
            <w:pPr>
              <w:spacing w:after="0" w:line="240" w:lineRule="auto"/>
              <w:rPr>
                <w:rFonts w:ascii="Calibri" w:eastAsia="Times New Roman" w:hAnsi="Calibri" w:cs="Calibri"/>
                <w:color w:val="000000"/>
                <w:kern w:val="0"/>
                <w:lang w:val="nb-NO"/>
                <w14:ligatures w14:val="none"/>
              </w:rPr>
            </w:pPr>
            <w:r w:rsidRPr="00CB736C">
              <w:rPr>
                <w:rFonts w:ascii="Calibri" w:eastAsia="Times New Roman" w:hAnsi="Calibri" w:cs="Calibri"/>
                <w:color w:val="000000"/>
                <w:kern w:val="0"/>
                <w:lang w:val="nb-NO"/>
                <w14:ligatures w14:val="none"/>
              </w:rPr>
              <w:t>+47 90529227</w:t>
            </w:r>
          </w:p>
          <w:p w14:paraId="211EBB4C" w14:textId="28BB361D" w:rsidR="000E729B" w:rsidRPr="00CB736C" w:rsidRDefault="000E729B" w:rsidP="000E729B">
            <w:pPr>
              <w:spacing w:after="0" w:line="240" w:lineRule="auto"/>
              <w:rPr>
                <w:rFonts w:ascii="Calibri" w:eastAsia="Times New Roman" w:hAnsi="Calibri" w:cs="Calibri"/>
                <w:color w:val="000000"/>
                <w:kern w:val="0"/>
                <w:lang w:val="nb-NO"/>
                <w14:ligatures w14:val="none"/>
              </w:rPr>
            </w:pPr>
            <w:r w:rsidRPr="00CB736C">
              <w:rPr>
                <w:rFonts w:ascii="Calibri" w:eastAsia="Times New Roman" w:hAnsi="Calibri" w:cs="Calibri"/>
                <w:color w:val="000000"/>
                <w:kern w:val="0"/>
                <w:lang w:val="nb-NO"/>
                <w14:ligatures w14:val="none"/>
              </w:rPr>
              <w:t> </w:t>
            </w:r>
          </w:p>
        </w:tc>
      </w:tr>
      <w:tr w:rsidR="000E729B" w:rsidRPr="00360757" w14:paraId="4ABCE668" w14:textId="77777777" w:rsidTr="00B93026">
        <w:trPr>
          <w:trHeight w:val="290"/>
        </w:trPr>
        <w:tc>
          <w:tcPr>
            <w:tcW w:w="1843" w:type="dxa"/>
            <w:tcBorders>
              <w:top w:val="nil"/>
              <w:left w:val="nil"/>
              <w:bottom w:val="single" w:sz="4" w:space="0" w:color="auto"/>
              <w:right w:val="nil"/>
            </w:tcBorders>
          </w:tcPr>
          <w:p w14:paraId="1638DC3E" w14:textId="77777777" w:rsidR="000E729B" w:rsidRPr="00CB736C" w:rsidRDefault="000E729B" w:rsidP="000E729B">
            <w:pPr>
              <w:spacing w:after="0" w:line="240" w:lineRule="auto"/>
              <w:rPr>
                <w:rFonts w:ascii="Calibri" w:eastAsia="Times New Roman" w:hAnsi="Calibri" w:cs="Calibri"/>
                <w:color w:val="000000"/>
                <w:kern w:val="0"/>
                <w:lang w:val="nb-NO"/>
                <w14:ligatures w14:val="none"/>
              </w:rPr>
            </w:pPr>
          </w:p>
        </w:tc>
        <w:tc>
          <w:tcPr>
            <w:tcW w:w="7229" w:type="dxa"/>
            <w:tcBorders>
              <w:top w:val="nil"/>
              <w:left w:val="nil"/>
              <w:bottom w:val="single" w:sz="4" w:space="0" w:color="auto"/>
              <w:right w:val="nil"/>
            </w:tcBorders>
            <w:noWrap/>
          </w:tcPr>
          <w:p w14:paraId="1E66043A" w14:textId="77777777" w:rsidR="000E729B" w:rsidRDefault="000E729B" w:rsidP="000E729B">
            <w:pPr>
              <w:spacing w:after="0" w:line="240" w:lineRule="auto"/>
              <w:rPr>
                <w:rFonts w:ascii="Calibri" w:eastAsia="Times New Roman" w:hAnsi="Calibri" w:cs="Calibri"/>
                <w:color w:val="000000"/>
                <w:kern w:val="0"/>
                <w:lang w:val="nb-NO"/>
                <w14:ligatures w14:val="none"/>
              </w:rPr>
            </w:pPr>
          </w:p>
        </w:tc>
      </w:tr>
      <w:tr w:rsidR="000E729B" w:rsidRPr="000E729B" w14:paraId="4A48782D" w14:textId="77777777" w:rsidTr="00B93026">
        <w:trPr>
          <w:trHeight w:val="290"/>
        </w:trPr>
        <w:tc>
          <w:tcPr>
            <w:tcW w:w="1843" w:type="dxa"/>
            <w:tcBorders>
              <w:top w:val="single" w:sz="4" w:space="0" w:color="auto"/>
              <w:left w:val="nil"/>
              <w:right w:val="nil"/>
            </w:tcBorders>
          </w:tcPr>
          <w:p w14:paraId="4294CBD9" w14:textId="77777777" w:rsidR="000E729B" w:rsidRPr="000E729B" w:rsidRDefault="000E729B" w:rsidP="000E729B">
            <w:pPr>
              <w:spacing w:after="0" w:line="240" w:lineRule="auto"/>
              <w:rPr>
                <w:rFonts w:ascii="Calibri" w:eastAsia="Times New Roman" w:hAnsi="Calibri" w:cs="Calibri"/>
                <w:color w:val="000000"/>
                <w:kern w:val="0"/>
                <w14:ligatures w14:val="none"/>
              </w:rPr>
            </w:pPr>
          </w:p>
        </w:tc>
        <w:tc>
          <w:tcPr>
            <w:tcW w:w="7229" w:type="dxa"/>
            <w:tcBorders>
              <w:top w:val="single" w:sz="4" w:space="0" w:color="auto"/>
              <w:left w:val="nil"/>
              <w:right w:val="nil"/>
            </w:tcBorders>
            <w:noWrap/>
          </w:tcPr>
          <w:p w14:paraId="615D1055" w14:textId="77777777" w:rsidR="000E729B" w:rsidRDefault="000E729B" w:rsidP="000E729B">
            <w:pPr>
              <w:spacing w:after="0" w:line="240" w:lineRule="auto"/>
              <w:rPr>
                <w:rFonts w:ascii="Calibri" w:eastAsia="Times New Roman" w:hAnsi="Calibri" w:cs="Calibri"/>
                <w:color w:val="000000"/>
                <w:kern w:val="0"/>
                <w14:ligatures w14:val="none"/>
              </w:rPr>
            </w:pPr>
          </w:p>
        </w:tc>
      </w:tr>
      <w:tr w:rsidR="000E729B" w:rsidRPr="000E729B" w14:paraId="637A977A" w14:textId="77777777" w:rsidTr="00B93026">
        <w:trPr>
          <w:trHeight w:val="290"/>
        </w:trPr>
        <w:tc>
          <w:tcPr>
            <w:tcW w:w="1843" w:type="dxa"/>
            <w:tcBorders>
              <w:left w:val="nil"/>
              <w:right w:val="nil"/>
            </w:tcBorders>
          </w:tcPr>
          <w:p w14:paraId="02756E40" w14:textId="2974409D" w:rsidR="000E729B" w:rsidRPr="000E729B" w:rsidRDefault="007D5812" w:rsidP="000E729B">
            <w:pPr>
              <w:spacing w:after="0" w:line="240" w:lineRule="auto"/>
              <w:rPr>
                <w:rFonts w:ascii="Calibri" w:eastAsia="Times New Roman" w:hAnsi="Calibri" w:cs="Calibri"/>
                <w:color w:val="000000"/>
                <w:kern w:val="0"/>
                <w14:ligatures w14:val="none"/>
              </w:rPr>
            </w:pPr>
            <w:r>
              <w:rPr>
                <w:noProof/>
              </w:rPr>
              <w:drawing>
                <wp:inline distT="0" distB="0" distL="0" distR="0" wp14:anchorId="6A3F9F60" wp14:editId="79ECC86B">
                  <wp:extent cx="1015200" cy="1015200"/>
                  <wp:effectExtent l="0" t="0" r="0" b="0"/>
                  <wp:docPr id="1260911748" name="Bilde 126091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015200" cy="1015200"/>
                          </a:xfrm>
                          <a:prstGeom prst="rect">
                            <a:avLst/>
                          </a:prstGeom>
                          <a:noFill/>
                          <a:ln>
                            <a:noFill/>
                          </a:ln>
                        </pic:spPr>
                      </pic:pic>
                    </a:graphicData>
                  </a:graphic>
                </wp:inline>
              </w:drawing>
            </w:r>
          </w:p>
        </w:tc>
        <w:tc>
          <w:tcPr>
            <w:tcW w:w="7229" w:type="dxa"/>
            <w:tcBorders>
              <w:left w:val="nil"/>
              <w:right w:val="nil"/>
            </w:tcBorders>
            <w:noWrap/>
            <w:hideMark/>
          </w:tcPr>
          <w:p w14:paraId="46272E9E" w14:textId="77777777" w:rsidR="000E729B" w:rsidRDefault="000E729B" w:rsidP="000E729B">
            <w:pPr>
              <w:spacing w:after="0" w:line="240" w:lineRule="auto"/>
              <w:rPr>
                <w:rFonts w:ascii="Calibri" w:eastAsia="Times New Roman" w:hAnsi="Calibri" w:cs="Calibri"/>
                <w:color w:val="000000"/>
                <w:kern w:val="0"/>
                <w14:ligatures w14:val="none"/>
              </w:rPr>
            </w:pPr>
          </w:p>
          <w:p w14:paraId="39B5E040" w14:textId="38B656A8" w:rsidR="000E729B" w:rsidRPr="00172C51" w:rsidRDefault="000E729B" w:rsidP="000E729B">
            <w:pPr>
              <w:spacing w:after="0" w:line="240" w:lineRule="auto"/>
              <w:rPr>
                <w:rFonts w:ascii="Calibri" w:eastAsia="Times New Roman" w:hAnsi="Calibri" w:cs="Calibri"/>
                <w:color w:val="000000"/>
                <w:kern w:val="0"/>
                <w14:ligatures w14:val="none"/>
              </w:rPr>
            </w:pPr>
            <w:r w:rsidRPr="00172C51">
              <w:rPr>
                <w:rFonts w:ascii="Calibri" w:eastAsia="Times New Roman" w:hAnsi="Calibri" w:cs="Calibri"/>
                <w:color w:val="000000"/>
                <w:kern w:val="0"/>
                <w14:ligatures w14:val="none"/>
              </w:rPr>
              <w:t>Tonje Jondahl Alvestad</w:t>
            </w:r>
          </w:p>
          <w:p w14:paraId="1890F147" w14:textId="6F6ECA8E" w:rsidR="000E729B" w:rsidRPr="005C0CF8" w:rsidRDefault="00172C51" w:rsidP="000E729B">
            <w:pPr>
              <w:spacing w:after="0" w:line="240" w:lineRule="auto"/>
              <w:rPr>
                <w:rFonts w:ascii="Calibri" w:eastAsia="Times New Roman" w:hAnsi="Calibri" w:cs="Calibri"/>
                <w:color w:val="000000"/>
                <w:kern w:val="0"/>
                <w14:ligatures w14:val="none"/>
              </w:rPr>
            </w:pPr>
            <w:hyperlink r:id="rId110" w:history="1">
              <w:r w:rsidRPr="000005CA">
                <w:rPr>
                  <w:rStyle w:val="Hyperlink"/>
                  <w:rFonts w:ascii="Calibri" w:eastAsia="Times New Roman" w:hAnsi="Calibri" w:cs="Calibri"/>
                  <w:kern w:val="0"/>
                  <w14:ligatures w14:val="none"/>
                </w:rPr>
                <w:t>t.alvestad@kristiansand-bystyre.no</w:t>
              </w:r>
            </w:hyperlink>
            <w:r w:rsidRPr="005C0CF8">
              <w:rPr>
                <w:rFonts w:ascii="Calibri" w:eastAsia="Times New Roman" w:hAnsi="Calibri" w:cs="Calibri"/>
                <w:color w:val="000000"/>
                <w:kern w:val="0"/>
                <w14:ligatures w14:val="none"/>
              </w:rPr>
              <w:t xml:space="preserve"> </w:t>
            </w:r>
          </w:p>
          <w:p w14:paraId="58B48FAE" w14:textId="27F5B797" w:rsidR="000E729B" w:rsidRPr="000E729B" w:rsidRDefault="000E729B" w:rsidP="000E729B">
            <w:pPr>
              <w:spacing w:after="0" w:line="240" w:lineRule="auto"/>
              <w:rPr>
                <w:rFonts w:ascii="Calibri" w:eastAsia="Times New Roman" w:hAnsi="Calibri" w:cs="Calibri"/>
                <w:color w:val="000000"/>
                <w:kern w:val="0"/>
                <w14:ligatures w14:val="none"/>
              </w:rPr>
            </w:pPr>
            <w:r w:rsidRPr="000E729B">
              <w:rPr>
                <w:rFonts w:ascii="Calibri" w:eastAsia="Times New Roman" w:hAnsi="Calibri" w:cs="Calibri"/>
                <w:color w:val="000000"/>
                <w:kern w:val="0"/>
                <w14:ligatures w14:val="none"/>
              </w:rPr>
              <w:t>+47 91880297</w:t>
            </w:r>
          </w:p>
          <w:p w14:paraId="63FC5CA2" w14:textId="6AD717AF" w:rsidR="000E729B" w:rsidRPr="000E729B" w:rsidRDefault="000E729B" w:rsidP="000E729B">
            <w:pPr>
              <w:spacing w:after="0" w:line="240" w:lineRule="auto"/>
              <w:rPr>
                <w:rFonts w:ascii="Calibri" w:eastAsia="Times New Roman" w:hAnsi="Calibri" w:cs="Calibri"/>
                <w:color w:val="000000"/>
                <w:kern w:val="0"/>
                <w14:ligatures w14:val="none"/>
              </w:rPr>
            </w:pPr>
            <w:r w:rsidRPr="000E729B">
              <w:rPr>
                <w:rFonts w:ascii="Calibri" w:eastAsia="Times New Roman" w:hAnsi="Calibri" w:cs="Calibri"/>
                <w:color w:val="000000"/>
                <w:kern w:val="0"/>
                <w14:ligatures w14:val="none"/>
              </w:rPr>
              <w:t> </w:t>
            </w:r>
          </w:p>
        </w:tc>
      </w:tr>
      <w:tr w:rsidR="000E729B" w:rsidRPr="000E729B" w14:paraId="3BF5128D" w14:textId="77777777" w:rsidTr="00C00BD3">
        <w:trPr>
          <w:trHeight w:val="170"/>
        </w:trPr>
        <w:tc>
          <w:tcPr>
            <w:tcW w:w="1843" w:type="dxa"/>
            <w:tcBorders>
              <w:top w:val="nil"/>
              <w:left w:val="nil"/>
              <w:bottom w:val="single" w:sz="4" w:space="0" w:color="auto"/>
              <w:right w:val="nil"/>
            </w:tcBorders>
          </w:tcPr>
          <w:p w14:paraId="23F3FC71" w14:textId="77777777" w:rsidR="000E729B" w:rsidRPr="000E729B" w:rsidRDefault="000E729B" w:rsidP="000E729B">
            <w:pPr>
              <w:spacing w:after="0" w:line="240" w:lineRule="auto"/>
              <w:rPr>
                <w:rFonts w:ascii="Calibri" w:eastAsia="Times New Roman" w:hAnsi="Calibri" w:cs="Calibri"/>
                <w:color w:val="000000"/>
                <w:kern w:val="0"/>
                <w14:ligatures w14:val="none"/>
              </w:rPr>
            </w:pPr>
          </w:p>
        </w:tc>
        <w:tc>
          <w:tcPr>
            <w:tcW w:w="7229" w:type="dxa"/>
            <w:tcBorders>
              <w:top w:val="nil"/>
              <w:left w:val="nil"/>
              <w:bottom w:val="single" w:sz="4" w:space="0" w:color="auto"/>
              <w:right w:val="nil"/>
            </w:tcBorders>
            <w:noWrap/>
          </w:tcPr>
          <w:p w14:paraId="622837E4" w14:textId="77777777" w:rsidR="000E729B" w:rsidRDefault="000E729B" w:rsidP="000E729B">
            <w:pPr>
              <w:spacing w:after="0" w:line="240" w:lineRule="auto"/>
              <w:rPr>
                <w:rFonts w:ascii="Calibri" w:eastAsia="Times New Roman" w:hAnsi="Calibri" w:cs="Calibri"/>
                <w:color w:val="000000"/>
                <w:kern w:val="0"/>
                <w14:ligatures w14:val="none"/>
              </w:rPr>
            </w:pPr>
          </w:p>
        </w:tc>
      </w:tr>
      <w:tr w:rsidR="000E729B" w:rsidRPr="00360757" w14:paraId="5807FBF9" w14:textId="77777777" w:rsidTr="00D10EB1">
        <w:trPr>
          <w:trHeight w:val="290"/>
        </w:trPr>
        <w:tc>
          <w:tcPr>
            <w:tcW w:w="1843" w:type="dxa"/>
            <w:tcBorders>
              <w:top w:val="single" w:sz="4" w:space="0" w:color="auto"/>
              <w:left w:val="nil"/>
              <w:right w:val="nil"/>
            </w:tcBorders>
          </w:tcPr>
          <w:p w14:paraId="45F6C98A" w14:textId="25637103" w:rsidR="000E729B" w:rsidRPr="000E729B" w:rsidRDefault="004245E6" w:rsidP="000E729B">
            <w:pPr>
              <w:spacing w:after="0" w:line="240" w:lineRule="auto"/>
              <w:rPr>
                <w:rFonts w:ascii="Calibri" w:eastAsia="Times New Roman" w:hAnsi="Calibri" w:cs="Calibri"/>
                <w:color w:val="000000"/>
                <w:kern w:val="0"/>
                <w14:ligatures w14:val="none"/>
              </w:rPr>
            </w:pPr>
            <w:r>
              <w:rPr>
                <w:noProof/>
              </w:rPr>
              <w:drawing>
                <wp:inline distT="0" distB="0" distL="0" distR="0" wp14:anchorId="5E7779BC" wp14:editId="73608316">
                  <wp:extent cx="1015200" cy="1015200"/>
                  <wp:effectExtent l="0" t="0" r="0" b="0"/>
                  <wp:docPr id="918021540" name="Bilde 91802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015200" cy="1015200"/>
                          </a:xfrm>
                          <a:prstGeom prst="rect">
                            <a:avLst/>
                          </a:prstGeom>
                          <a:noFill/>
                          <a:ln>
                            <a:noFill/>
                          </a:ln>
                        </pic:spPr>
                      </pic:pic>
                    </a:graphicData>
                  </a:graphic>
                </wp:inline>
              </w:drawing>
            </w:r>
          </w:p>
        </w:tc>
        <w:tc>
          <w:tcPr>
            <w:tcW w:w="7229" w:type="dxa"/>
            <w:tcBorders>
              <w:top w:val="single" w:sz="4" w:space="0" w:color="auto"/>
              <w:left w:val="nil"/>
              <w:right w:val="nil"/>
            </w:tcBorders>
            <w:noWrap/>
            <w:hideMark/>
          </w:tcPr>
          <w:p w14:paraId="36326970" w14:textId="77777777" w:rsidR="000E729B" w:rsidRDefault="000E729B" w:rsidP="000E729B">
            <w:pPr>
              <w:spacing w:after="0" w:line="240" w:lineRule="auto"/>
              <w:rPr>
                <w:rFonts w:ascii="Calibri" w:eastAsia="Times New Roman" w:hAnsi="Calibri" w:cs="Calibri"/>
                <w:color w:val="000000"/>
                <w:kern w:val="0"/>
                <w14:ligatures w14:val="none"/>
              </w:rPr>
            </w:pPr>
          </w:p>
          <w:p w14:paraId="1FF9E213" w14:textId="68343717" w:rsidR="000E729B" w:rsidRPr="007753EB" w:rsidRDefault="000E729B" w:rsidP="000E729B">
            <w:pPr>
              <w:spacing w:after="0" w:line="240" w:lineRule="auto"/>
              <w:rPr>
                <w:rFonts w:ascii="Calibri" w:eastAsia="Times New Roman" w:hAnsi="Calibri" w:cs="Calibri"/>
                <w:color w:val="000000"/>
                <w:kern w:val="0"/>
                <w:lang w:val="nb-NO"/>
                <w14:ligatures w14:val="none"/>
              </w:rPr>
            </w:pPr>
            <w:r w:rsidRPr="007753EB">
              <w:rPr>
                <w:rFonts w:ascii="Calibri" w:eastAsia="Times New Roman" w:hAnsi="Calibri" w:cs="Calibri"/>
                <w:color w:val="000000"/>
                <w:kern w:val="0"/>
                <w:lang w:val="nb-NO"/>
                <w14:ligatures w14:val="none"/>
              </w:rPr>
              <w:t>Heidi</w:t>
            </w:r>
            <w:r w:rsidRPr="00172C51">
              <w:rPr>
                <w:rFonts w:ascii="Calibri" w:eastAsia="Times New Roman" w:hAnsi="Calibri" w:cs="Calibri"/>
                <w:color w:val="000000"/>
                <w:kern w:val="0"/>
                <w:lang w:val="nb-NO"/>
                <w14:ligatures w14:val="none"/>
              </w:rPr>
              <w:t xml:space="preserve"> </w:t>
            </w:r>
            <w:r w:rsidRPr="007753EB">
              <w:rPr>
                <w:rFonts w:ascii="Calibri" w:eastAsia="Times New Roman" w:hAnsi="Calibri" w:cs="Calibri"/>
                <w:color w:val="000000"/>
                <w:kern w:val="0"/>
                <w:lang w:val="nb-NO"/>
                <w14:ligatures w14:val="none"/>
              </w:rPr>
              <w:t>Johansen</w:t>
            </w:r>
          </w:p>
          <w:p w14:paraId="3C6B1227" w14:textId="47A7CE7A" w:rsidR="000E729B" w:rsidRPr="00172C51" w:rsidRDefault="00172C51" w:rsidP="000E729B">
            <w:pPr>
              <w:spacing w:after="0" w:line="240" w:lineRule="auto"/>
              <w:rPr>
                <w:rFonts w:ascii="Calibri" w:eastAsia="Times New Roman" w:hAnsi="Calibri" w:cs="Calibri"/>
                <w:color w:val="000000"/>
                <w:kern w:val="0"/>
                <w:lang w:val="nb-NO"/>
                <w14:ligatures w14:val="none"/>
              </w:rPr>
            </w:pPr>
            <w:hyperlink r:id="rId112" w:history="1">
              <w:r w:rsidRPr="007753EB">
                <w:rPr>
                  <w:rStyle w:val="Hyperlink"/>
                  <w:rFonts w:ascii="Calibri" w:eastAsia="Times New Roman" w:hAnsi="Calibri" w:cs="Calibri"/>
                  <w:kern w:val="0"/>
                  <w:lang w:val="nb-NO"/>
                  <w14:ligatures w14:val="none"/>
                </w:rPr>
                <w:t>h.johansen@kristiansand-bystyre.no</w:t>
              </w:r>
            </w:hyperlink>
            <w:r>
              <w:rPr>
                <w:rFonts w:ascii="Calibri" w:eastAsia="Times New Roman" w:hAnsi="Calibri" w:cs="Calibri"/>
                <w:color w:val="000000"/>
                <w:kern w:val="0"/>
                <w:lang w:val="nb-NO"/>
                <w14:ligatures w14:val="none"/>
              </w:rPr>
              <w:t xml:space="preserve"> </w:t>
            </w:r>
          </w:p>
          <w:p w14:paraId="2E3C3D4A" w14:textId="2B6AD49B" w:rsidR="000E729B" w:rsidRPr="00CB736C" w:rsidRDefault="000E729B" w:rsidP="000E729B">
            <w:pPr>
              <w:spacing w:after="0" w:line="240" w:lineRule="auto"/>
              <w:rPr>
                <w:rFonts w:ascii="Calibri" w:eastAsia="Times New Roman" w:hAnsi="Calibri" w:cs="Calibri"/>
                <w:color w:val="000000"/>
                <w:kern w:val="0"/>
                <w:lang w:val="nb-NO"/>
                <w14:ligatures w14:val="none"/>
              </w:rPr>
            </w:pPr>
            <w:r w:rsidRPr="00CB736C">
              <w:rPr>
                <w:rFonts w:ascii="Calibri" w:eastAsia="Times New Roman" w:hAnsi="Calibri" w:cs="Calibri"/>
                <w:color w:val="000000"/>
                <w:kern w:val="0"/>
                <w:lang w:val="nb-NO"/>
                <w14:ligatures w14:val="none"/>
              </w:rPr>
              <w:t>+47 48295812</w:t>
            </w:r>
          </w:p>
        </w:tc>
      </w:tr>
      <w:tr w:rsidR="000E729B" w:rsidRPr="00360757" w14:paraId="40D216BD" w14:textId="77777777" w:rsidTr="00C00BD3">
        <w:trPr>
          <w:trHeight w:val="170"/>
        </w:trPr>
        <w:tc>
          <w:tcPr>
            <w:tcW w:w="1843" w:type="dxa"/>
            <w:tcBorders>
              <w:top w:val="nil"/>
              <w:left w:val="nil"/>
              <w:bottom w:val="single" w:sz="4" w:space="0" w:color="auto"/>
              <w:right w:val="nil"/>
            </w:tcBorders>
          </w:tcPr>
          <w:p w14:paraId="66C3C509" w14:textId="77777777" w:rsidR="000E729B" w:rsidRPr="00CB736C" w:rsidRDefault="000E729B" w:rsidP="000E729B">
            <w:pPr>
              <w:spacing w:after="0" w:line="240" w:lineRule="auto"/>
              <w:rPr>
                <w:rFonts w:ascii="Calibri" w:eastAsia="Times New Roman" w:hAnsi="Calibri" w:cs="Calibri"/>
                <w:color w:val="000000"/>
                <w:kern w:val="0"/>
                <w:lang w:val="nb-NO"/>
                <w14:ligatures w14:val="none"/>
              </w:rPr>
            </w:pPr>
          </w:p>
        </w:tc>
        <w:tc>
          <w:tcPr>
            <w:tcW w:w="7229" w:type="dxa"/>
            <w:tcBorders>
              <w:top w:val="nil"/>
              <w:left w:val="nil"/>
              <w:bottom w:val="single" w:sz="4" w:space="0" w:color="auto"/>
              <w:right w:val="nil"/>
            </w:tcBorders>
            <w:noWrap/>
          </w:tcPr>
          <w:p w14:paraId="7F6AD749" w14:textId="77777777" w:rsidR="000E729B" w:rsidRPr="00CB736C" w:rsidRDefault="000E729B" w:rsidP="000E729B">
            <w:pPr>
              <w:spacing w:after="0" w:line="240" w:lineRule="auto"/>
              <w:rPr>
                <w:rFonts w:ascii="Calibri" w:eastAsia="Times New Roman" w:hAnsi="Calibri" w:cs="Calibri"/>
                <w:color w:val="000000"/>
                <w:kern w:val="0"/>
                <w:lang w:val="nb-NO"/>
                <w14:ligatures w14:val="none"/>
              </w:rPr>
            </w:pPr>
          </w:p>
        </w:tc>
      </w:tr>
    </w:tbl>
    <w:p w14:paraId="0B554899" w14:textId="77777777" w:rsidR="000E729B" w:rsidRPr="00C00BD3" w:rsidRDefault="000E729B" w:rsidP="001A15E6">
      <w:pPr>
        <w:rPr>
          <w:sz w:val="16"/>
          <w:szCs w:val="16"/>
          <w:lang w:val="nb-NO"/>
        </w:rPr>
      </w:pPr>
    </w:p>
    <w:p w14:paraId="2EDE2398" w14:textId="670212E7" w:rsidR="000E729B" w:rsidRPr="00334E56" w:rsidRDefault="00334E56" w:rsidP="001A15E6">
      <w:pPr>
        <w:rPr>
          <w:b/>
          <w:bCs/>
          <w:lang w:val="nb-NO"/>
        </w:rPr>
      </w:pPr>
      <w:r w:rsidRPr="00334E56">
        <w:rPr>
          <w:b/>
          <w:bCs/>
          <w:lang w:val="nb-NO"/>
        </w:rPr>
        <w:t>Pensjonistpartiet</w:t>
      </w:r>
    </w:p>
    <w:tbl>
      <w:tblPr>
        <w:tblW w:w="9072" w:type="dxa"/>
        <w:tblLook w:val="04A0" w:firstRow="1" w:lastRow="0" w:firstColumn="1" w:lastColumn="0" w:noHBand="0" w:noVBand="1"/>
      </w:tblPr>
      <w:tblGrid>
        <w:gridCol w:w="1814"/>
        <w:gridCol w:w="7279"/>
      </w:tblGrid>
      <w:tr w:rsidR="00EF0CE0" w:rsidRPr="00360757" w14:paraId="4EE3466E" w14:textId="77777777" w:rsidTr="00F1229F">
        <w:trPr>
          <w:trHeight w:val="290"/>
        </w:trPr>
        <w:tc>
          <w:tcPr>
            <w:tcW w:w="1793" w:type="dxa"/>
            <w:tcBorders>
              <w:top w:val="nil"/>
              <w:left w:val="nil"/>
              <w:right w:val="nil"/>
            </w:tcBorders>
          </w:tcPr>
          <w:p w14:paraId="54D84B93" w14:textId="4102FF49" w:rsidR="00EF0CE0" w:rsidRPr="00334E56" w:rsidRDefault="00C729AD" w:rsidP="00334E56">
            <w:pPr>
              <w:spacing w:after="0" w:line="240" w:lineRule="auto"/>
              <w:rPr>
                <w:rFonts w:ascii="Calibri" w:eastAsia="Times New Roman" w:hAnsi="Calibri" w:cs="Calibri"/>
                <w:color w:val="000000"/>
                <w:kern w:val="0"/>
                <w14:ligatures w14:val="none"/>
              </w:rPr>
            </w:pPr>
            <w:r>
              <w:rPr>
                <w:noProof/>
              </w:rPr>
              <w:drawing>
                <wp:inline distT="0" distB="0" distL="0" distR="0" wp14:anchorId="23238E93" wp14:editId="4D741BD5">
                  <wp:extent cx="1015200" cy="1015200"/>
                  <wp:effectExtent l="0" t="0" r="0" b="0"/>
                  <wp:docPr id="1516433160" name="Bilde 1516433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015200" cy="1015200"/>
                          </a:xfrm>
                          <a:prstGeom prst="rect">
                            <a:avLst/>
                          </a:prstGeom>
                          <a:noFill/>
                          <a:ln>
                            <a:noFill/>
                          </a:ln>
                        </pic:spPr>
                      </pic:pic>
                    </a:graphicData>
                  </a:graphic>
                </wp:inline>
              </w:drawing>
            </w:r>
          </w:p>
        </w:tc>
        <w:tc>
          <w:tcPr>
            <w:tcW w:w="7279" w:type="dxa"/>
            <w:tcBorders>
              <w:top w:val="nil"/>
              <w:left w:val="nil"/>
              <w:right w:val="nil"/>
            </w:tcBorders>
            <w:noWrap/>
            <w:hideMark/>
          </w:tcPr>
          <w:p w14:paraId="603D9C68" w14:textId="77777777" w:rsidR="00EF0CE0" w:rsidRDefault="00EF0CE0" w:rsidP="00334E56">
            <w:pPr>
              <w:spacing w:after="0" w:line="240" w:lineRule="auto"/>
              <w:rPr>
                <w:rFonts w:ascii="Calibri" w:eastAsia="Times New Roman" w:hAnsi="Calibri" w:cs="Calibri"/>
                <w:color w:val="000000"/>
                <w:kern w:val="0"/>
                <w14:ligatures w14:val="none"/>
              </w:rPr>
            </w:pPr>
          </w:p>
          <w:p w14:paraId="20657412" w14:textId="7AC38722" w:rsidR="00EF0CE0" w:rsidRPr="007753EB" w:rsidRDefault="00EF0CE0" w:rsidP="00334E56">
            <w:pPr>
              <w:spacing w:after="0" w:line="240" w:lineRule="auto"/>
              <w:rPr>
                <w:rFonts w:ascii="Calibri" w:eastAsia="Times New Roman" w:hAnsi="Calibri" w:cs="Calibri"/>
                <w:b/>
                <w:color w:val="000000"/>
                <w:kern w:val="0"/>
                <w:lang w:val="nb-NO"/>
                <w14:ligatures w14:val="none"/>
              </w:rPr>
            </w:pPr>
            <w:r w:rsidRPr="00D10EB1">
              <w:rPr>
                <w:rFonts w:ascii="Calibri" w:eastAsia="Times New Roman" w:hAnsi="Calibri" w:cs="Calibri"/>
                <w:b/>
                <w:color w:val="000000"/>
                <w:kern w:val="0"/>
                <w:lang w:val="nb-NO"/>
                <w14:ligatures w14:val="none"/>
              </w:rPr>
              <w:t xml:space="preserve">Gruppeleder </w:t>
            </w:r>
            <w:r w:rsidRPr="007753EB">
              <w:rPr>
                <w:rFonts w:ascii="Calibri" w:eastAsia="Times New Roman" w:hAnsi="Calibri" w:cs="Calibri"/>
                <w:b/>
                <w:color w:val="000000"/>
                <w:kern w:val="0"/>
                <w:lang w:val="nb-NO"/>
                <w14:ligatures w14:val="none"/>
              </w:rPr>
              <w:t>Svein-Harald Mosvold</w:t>
            </w:r>
            <w:r w:rsidRPr="00D10EB1">
              <w:rPr>
                <w:rFonts w:ascii="Calibri" w:eastAsia="Times New Roman" w:hAnsi="Calibri" w:cs="Calibri"/>
                <w:b/>
                <w:color w:val="000000"/>
                <w:kern w:val="0"/>
                <w:lang w:val="nb-NO"/>
                <w14:ligatures w14:val="none"/>
              </w:rPr>
              <w:t xml:space="preserve"> </w:t>
            </w:r>
            <w:r w:rsidRPr="007753EB">
              <w:rPr>
                <w:rFonts w:ascii="Calibri" w:eastAsia="Times New Roman" w:hAnsi="Calibri" w:cs="Calibri"/>
                <w:b/>
                <w:color w:val="000000"/>
                <w:kern w:val="0"/>
                <w:lang w:val="nb-NO"/>
                <w14:ligatures w14:val="none"/>
              </w:rPr>
              <w:t>Knutsen</w:t>
            </w:r>
          </w:p>
          <w:p w14:paraId="0520C646" w14:textId="545E7C13" w:rsidR="00EF0CE0" w:rsidRPr="00172C51" w:rsidRDefault="00172C51" w:rsidP="00334E56">
            <w:pPr>
              <w:spacing w:after="0" w:line="240" w:lineRule="auto"/>
              <w:rPr>
                <w:rFonts w:ascii="Calibri" w:eastAsia="Times New Roman" w:hAnsi="Calibri" w:cs="Calibri"/>
                <w:color w:val="000000"/>
                <w:kern w:val="0"/>
                <w:lang w:val="nb-NO"/>
                <w14:ligatures w14:val="none"/>
              </w:rPr>
            </w:pPr>
            <w:hyperlink r:id="rId114" w:history="1">
              <w:r w:rsidRPr="007753EB">
                <w:rPr>
                  <w:rStyle w:val="Hyperlink"/>
                  <w:rFonts w:ascii="Calibri" w:eastAsia="Times New Roman" w:hAnsi="Calibri" w:cs="Calibri"/>
                  <w:kern w:val="0"/>
                  <w:lang w:val="nb-NO"/>
                  <w14:ligatures w14:val="none"/>
                </w:rPr>
                <w:t>s.knutsen@kristiansand-bystyre.no</w:t>
              </w:r>
            </w:hyperlink>
            <w:r>
              <w:rPr>
                <w:rFonts w:ascii="Calibri" w:eastAsia="Times New Roman" w:hAnsi="Calibri" w:cs="Calibri"/>
                <w:color w:val="000000"/>
                <w:kern w:val="0"/>
                <w:lang w:val="nb-NO"/>
                <w14:ligatures w14:val="none"/>
              </w:rPr>
              <w:t xml:space="preserve"> </w:t>
            </w:r>
          </w:p>
          <w:p w14:paraId="3FC80E99" w14:textId="7105C343" w:rsidR="00EF0CE0" w:rsidRPr="00CB736C" w:rsidRDefault="00EF0CE0" w:rsidP="00334E56">
            <w:pPr>
              <w:spacing w:after="0" w:line="240" w:lineRule="auto"/>
              <w:rPr>
                <w:rFonts w:ascii="Calibri" w:eastAsia="Times New Roman" w:hAnsi="Calibri" w:cs="Calibri"/>
                <w:color w:val="000000"/>
                <w:kern w:val="0"/>
                <w:lang w:val="nb-NO"/>
                <w14:ligatures w14:val="none"/>
              </w:rPr>
            </w:pPr>
            <w:r w:rsidRPr="00CB736C">
              <w:rPr>
                <w:rFonts w:ascii="Calibri" w:eastAsia="Times New Roman" w:hAnsi="Calibri" w:cs="Calibri"/>
                <w:color w:val="000000"/>
                <w:kern w:val="0"/>
                <w:lang w:val="nb-NO"/>
                <w14:ligatures w14:val="none"/>
              </w:rPr>
              <w:t>+47 98206813</w:t>
            </w:r>
          </w:p>
          <w:p w14:paraId="57400A98" w14:textId="3C310636" w:rsidR="00EF0CE0" w:rsidRPr="00CB736C" w:rsidRDefault="00EF0CE0" w:rsidP="00334E56">
            <w:pPr>
              <w:spacing w:after="0" w:line="240" w:lineRule="auto"/>
              <w:rPr>
                <w:rFonts w:ascii="Calibri" w:eastAsia="Times New Roman" w:hAnsi="Calibri" w:cs="Calibri"/>
                <w:color w:val="000000"/>
                <w:kern w:val="0"/>
                <w:lang w:val="nb-NO"/>
                <w14:ligatures w14:val="none"/>
              </w:rPr>
            </w:pPr>
            <w:r w:rsidRPr="00CB736C">
              <w:rPr>
                <w:rFonts w:ascii="Calibri" w:eastAsia="Times New Roman" w:hAnsi="Calibri" w:cs="Calibri"/>
                <w:color w:val="000000"/>
                <w:kern w:val="0"/>
                <w:lang w:val="nb-NO"/>
                <w14:ligatures w14:val="none"/>
              </w:rPr>
              <w:t> </w:t>
            </w:r>
          </w:p>
        </w:tc>
      </w:tr>
      <w:tr w:rsidR="00EF0CE0" w:rsidRPr="00360757" w14:paraId="1D68379D" w14:textId="77777777" w:rsidTr="00C00BD3">
        <w:trPr>
          <w:trHeight w:val="170"/>
        </w:trPr>
        <w:tc>
          <w:tcPr>
            <w:tcW w:w="1793" w:type="dxa"/>
            <w:tcBorders>
              <w:top w:val="nil"/>
              <w:left w:val="nil"/>
              <w:bottom w:val="single" w:sz="4" w:space="0" w:color="auto"/>
              <w:right w:val="nil"/>
            </w:tcBorders>
          </w:tcPr>
          <w:p w14:paraId="25B9692A" w14:textId="77777777" w:rsidR="00EF0CE0" w:rsidRPr="00CB736C" w:rsidRDefault="00EF0CE0" w:rsidP="00334E56">
            <w:pPr>
              <w:spacing w:after="0" w:line="240" w:lineRule="auto"/>
              <w:rPr>
                <w:rFonts w:ascii="Calibri" w:eastAsia="Times New Roman" w:hAnsi="Calibri" w:cs="Calibri"/>
                <w:color w:val="000000"/>
                <w:kern w:val="0"/>
                <w:lang w:val="nb-NO"/>
                <w14:ligatures w14:val="none"/>
              </w:rPr>
            </w:pPr>
          </w:p>
        </w:tc>
        <w:tc>
          <w:tcPr>
            <w:tcW w:w="7279" w:type="dxa"/>
            <w:tcBorders>
              <w:top w:val="nil"/>
              <w:left w:val="nil"/>
              <w:bottom w:val="single" w:sz="4" w:space="0" w:color="auto"/>
              <w:right w:val="nil"/>
            </w:tcBorders>
            <w:noWrap/>
          </w:tcPr>
          <w:p w14:paraId="550434BE" w14:textId="77777777" w:rsidR="00EF0CE0" w:rsidRPr="00CB736C" w:rsidRDefault="00EF0CE0" w:rsidP="00334E56">
            <w:pPr>
              <w:spacing w:after="0" w:line="240" w:lineRule="auto"/>
              <w:rPr>
                <w:rFonts w:ascii="Calibri" w:eastAsia="Times New Roman" w:hAnsi="Calibri" w:cs="Calibri"/>
                <w:color w:val="000000"/>
                <w:kern w:val="0"/>
                <w:lang w:val="nb-NO"/>
                <w14:ligatures w14:val="none"/>
              </w:rPr>
            </w:pPr>
          </w:p>
        </w:tc>
      </w:tr>
      <w:tr w:rsidR="00EF0CE0" w:rsidRPr="00334E56" w14:paraId="5A069394" w14:textId="77777777" w:rsidTr="00F1229F">
        <w:trPr>
          <w:trHeight w:val="290"/>
        </w:trPr>
        <w:tc>
          <w:tcPr>
            <w:tcW w:w="1793" w:type="dxa"/>
            <w:tcBorders>
              <w:top w:val="single" w:sz="4" w:space="0" w:color="auto"/>
              <w:left w:val="nil"/>
              <w:right w:val="nil"/>
            </w:tcBorders>
          </w:tcPr>
          <w:p w14:paraId="4F77747F" w14:textId="2051DFB5" w:rsidR="00EF0CE0" w:rsidRPr="00334E56" w:rsidRDefault="007D27C6" w:rsidP="00334E56">
            <w:pPr>
              <w:spacing w:after="0" w:line="240" w:lineRule="auto"/>
              <w:rPr>
                <w:rFonts w:ascii="Calibri" w:eastAsia="Times New Roman" w:hAnsi="Calibri" w:cs="Calibri"/>
                <w:color w:val="000000"/>
                <w:kern w:val="0"/>
                <w14:ligatures w14:val="none"/>
              </w:rPr>
            </w:pPr>
            <w:r>
              <w:rPr>
                <w:noProof/>
              </w:rPr>
              <w:drawing>
                <wp:inline distT="0" distB="0" distL="0" distR="0" wp14:anchorId="0BCBD140" wp14:editId="6967C817">
                  <wp:extent cx="1015200" cy="1015200"/>
                  <wp:effectExtent l="0" t="0" r="0" b="0"/>
                  <wp:docPr id="1658126207" name="Bilde 1658126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015200" cy="1015200"/>
                          </a:xfrm>
                          <a:prstGeom prst="rect">
                            <a:avLst/>
                          </a:prstGeom>
                          <a:noFill/>
                          <a:ln>
                            <a:noFill/>
                          </a:ln>
                        </pic:spPr>
                      </pic:pic>
                    </a:graphicData>
                  </a:graphic>
                </wp:inline>
              </w:drawing>
            </w:r>
          </w:p>
        </w:tc>
        <w:tc>
          <w:tcPr>
            <w:tcW w:w="7279" w:type="dxa"/>
            <w:tcBorders>
              <w:top w:val="single" w:sz="4" w:space="0" w:color="auto"/>
              <w:left w:val="nil"/>
              <w:right w:val="nil"/>
            </w:tcBorders>
            <w:noWrap/>
            <w:hideMark/>
          </w:tcPr>
          <w:p w14:paraId="7A3E5CC5" w14:textId="77777777" w:rsidR="00EF0CE0" w:rsidRDefault="00EF0CE0" w:rsidP="00334E56">
            <w:pPr>
              <w:spacing w:after="0" w:line="240" w:lineRule="auto"/>
              <w:rPr>
                <w:rFonts w:ascii="Calibri" w:eastAsia="Times New Roman" w:hAnsi="Calibri" w:cs="Calibri"/>
                <w:color w:val="000000"/>
                <w:kern w:val="0"/>
                <w14:ligatures w14:val="none"/>
              </w:rPr>
            </w:pPr>
          </w:p>
          <w:p w14:paraId="1FF9EEB3" w14:textId="652291C0" w:rsidR="00EF0CE0" w:rsidRPr="00172C51" w:rsidRDefault="00EF0CE0" w:rsidP="00334E56">
            <w:pPr>
              <w:spacing w:after="0" w:line="240" w:lineRule="auto"/>
              <w:rPr>
                <w:rFonts w:ascii="Calibri" w:eastAsia="Times New Roman" w:hAnsi="Calibri" w:cs="Calibri"/>
                <w:color w:val="000000"/>
                <w:kern w:val="0"/>
                <w14:ligatures w14:val="none"/>
              </w:rPr>
            </w:pPr>
            <w:r w:rsidRPr="00172C51">
              <w:rPr>
                <w:rFonts w:ascii="Calibri" w:eastAsia="Times New Roman" w:hAnsi="Calibri" w:cs="Calibri"/>
                <w:color w:val="000000"/>
                <w:kern w:val="0"/>
                <w14:ligatures w14:val="none"/>
              </w:rPr>
              <w:t>Roy Fardal</w:t>
            </w:r>
          </w:p>
          <w:p w14:paraId="7AD08B27" w14:textId="6D73D6F5" w:rsidR="00EF0CE0" w:rsidRPr="005C0CF8" w:rsidRDefault="00172C51" w:rsidP="00334E56">
            <w:pPr>
              <w:spacing w:after="0" w:line="240" w:lineRule="auto"/>
              <w:rPr>
                <w:rFonts w:ascii="Calibri" w:eastAsia="Times New Roman" w:hAnsi="Calibri" w:cs="Calibri"/>
                <w:color w:val="000000"/>
                <w:kern w:val="0"/>
                <w14:ligatures w14:val="none"/>
              </w:rPr>
            </w:pPr>
            <w:hyperlink r:id="rId116" w:history="1">
              <w:r w:rsidRPr="000005CA">
                <w:rPr>
                  <w:rStyle w:val="Hyperlink"/>
                  <w:rFonts w:ascii="Calibri" w:eastAsia="Times New Roman" w:hAnsi="Calibri" w:cs="Calibri"/>
                  <w:kern w:val="0"/>
                  <w14:ligatures w14:val="none"/>
                </w:rPr>
                <w:t>r.fardal@kristiansand-bystyre.no</w:t>
              </w:r>
            </w:hyperlink>
            <w:r w:rsidRPr="005C0CF8">
              <w:rPr>
                <w:rFonts w:ascii="Calibri" w:eastAsia="Times New Roman" w:hAnsi="Calibri" w:cs="Calibri"/>
                <w:color w:val="000000"/>
                <w:kern w:val="0"/>
                <w14:ligatures w14:val="none"/>
              </w:rPr>
              <w:t xml:space="preserve"> </w:t>
            </w:r>
          </w:p>
          <w:p w14:paraId="62551173" w14:textId="31754478" w:rsidR="00EF0CE0" w:rsidRPr="00334E56" w:rsidRDefault="00EF0CE0" w:rsidP="00334E56">
            <w:pPr>
              <w:spacing w:after="0" w:line="240" w:lineRule="auto"/>
              <w:rPr>
                <w:rFonts w:ascii="Calibri" w:eastAsia="Times New Roman" w:hAnsi="Calibri" w:cs="Calibri"/>
                <w:color w:val="000000"/>
                <w:kern w:val="0"/>
                <w14:ligatures w14:val="none"/>
              </w:rPr>
            </w:pPr>
            <w:r w:rsidRPr="00334E56">
              <w:rPr>
                <w:rFonts w:ascii="Calibri" w:eastAsia="Times New Roman" w:hAnsi="Calibri" w:cs="Calibri"/>
                <w:color w:val="000000"/>
                <w:kern w:val="0"/>
                <w14:ligatures w14:val="none"/>
              </w:rPr>
              <w:t>+47 92450026</w:t>
            </w:r>
          </w:p>
          <w:p w14:paraId="6A36F94B" w14:textId="5CA28855" w:rsidR="00EF0CE0" w:rsidRPr="00334E56" w:rsidRDefault="00EF0CE0" w:rsidP="00334E56">
            <w:pPr>
              <w:spacing w:after="0" w:line="240" w:lineRule="auto"/>
              <w:rPr>
                <w:rFonts w:ascii="Calibri" w:eastAsia="Times New Roman" w:hAnsi="Calibri" w:cs="Calibri"/>
                <w:color w:val="000000"/>
                <w:kern w:val="0"/>
                <w14:ligatures w14:val="none"/>
              </w:rPr>
            </w:pPr>
            <w:r w:rsidRPr="00334E56">
              <w:rPr>
                <w:rFonts w:ascii="Calibri" w:eastAsia="Times New Roman" w:hAnsi="Calibri" w:cs="Calibri"/>
                <w:color w:val="000000"/>
                <w:kern w:val="0"/>
                <w14:ligatures w14:val="none"/>
              </w:rPr>
              <w:t> </w:t>
            </w:r>
          </w:p>
        </w:tc>
      </w:tr>
      <w:tr w:rsidR="00EF0CE0" w:rsidRPr="00334E56" w14:paraId="5A5B6868" w14:textId="77777777" w:rsidTr="00C00BD3">
        <w:trPr>
          <w:trHeight w:val="170"/>
        </w:trPr>
        <w:tc>
          <w:tcPr>
            <w:tcW w:w="1793" w:type="dxa"/>
            <w:tcBorders>
              <w:top w:val="nil"/>
              <w:left w:val="nil"/>
              <w:bottom w:val="single" w:sz="4" w:space="0" w:color="auto"/>
              <w:right w:val="nil"/>
            </w:tcBorders>
          </w:tcPr>
          <w:p w14:paraId="093517F3" w14:textId="77777777" w:rsidR="00EF0CE0" w:rsidRPr="00334E56" w:rsidRDefault="00EF0CE0" w:rsidP="00334E56">
            <w:pPr>
              <w:spacing w:after="0" w:line="240" w:lineRule="auto"/>
              <w:rPr>
                <w:rFonts w:ascii="Calibri" w:eastAsia="Times New Roman" w:hAnsi="Calibri" w:cs="Calibri"/>
                <w:color w:val="000000"/>
                <w:kern w:val="0"/>
                <w14:ligatures w14:val="none"/>
              </w:rPr>
            </w:pPr>
          </w:p>
        </w:tc>
        <w:tc>
          <w:tcPr>
            <w:tcW w:w="7279" w:type="dxa"/>
            <w:tcBorders>
              <w:top w:val="nil"/>
              <w:left w:val="nil"/>
              <w:bottom w:val="single" w:sz="4" w:space="0" w:color="auto"/>
              <w:right w:val="nil"/>
            </w:tcBorders>
            <w:noWrap/>
          </w:tcPr>
          <w:p w14:paraId="54E46DF6" w14:textId="77777777" w:rsidR="00EF0CE0" w:rsidRDefault="00EF0CE0" w:rsidP="00334E56">
            <w:pPr>
              <w:spacing w:after="0" w:line="240" w:lineRule="auto"/>
              <w:rPr>
                <w:rFonts w:ascii="Calibri" w:eastAsia="Times New Roman" w:hAnsi="Calibri" w:cs="Calibri"/>
                <w:color w:val="000000"/>
                <w:kern w:val="0"/>
                <w14:ligatures w14:val="none"/>
              </w:rPr>
            </w:pPr>
          </w:p>
        </w:tc>
      </w:tr>
      <w:tr w:rsidR="00EF0CE0" w:rsidRPr="00360757" w14:paraId="2BD485C9" w14:textId="77777777" w:rsidTr="00F1229F">
        <w:trPr>
          <w:trHeight w:val="290"/>
        </w:trPr>
        <w:tc>
          <w:tcPr>
            <w:tcW w:w="1793" w:type="dxa"/>
            <w:tcBorders>
              <w:top w:val="single" w:sz="4" w:space="0" w:color="auto"/>
              <w:left w:val="nil"/>
              <w:right w:val="nil"/>
            </w:tcBorders>
          </w:tcPr>
          <w:p w14:paraId="506792D9" w14:textId="40CCF195" w:rsidR="00EF0CE0" w:rsidRPr="00334E56" w:rsidRDefault="00A851B8" w:rsidP="00334E56">
            <w:pPr>
              <w:spacing w:after="0" w:line="240" w:lineRule="auto"/>
              <w:rPr>
                <w:rFonts w:ascii="Calibri" w:eastAsia="Times New Roman" w:hAnsi="Calibri" w:cs="Calibri"/>
                <w:color w:val="000000"/>
                <w:kern w:val="0"/>
                <w14:ligatures w14:val="none"/>
              </w:rPr>
            </w:pPr>
            <w:r>
              <w:rPr>
                <w:noProof/>
              </w:rPr>
              <w:drawing>
                <wp:inline distT="0" distB="0" distL="0" distR="0" wp14:anchorId="3BE9F1FD" wp14:editId="4579B6D4">
                  <wp:extent cx="1015200" cy="1015200"/>
                  <wp:effectExtent l="0" t="0" r="0" b="0"/>
                  <wp:docPr id="1243908567" name="Bilde 1243908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015200" cy="1015200"/>
                          </a:xfrm>
                          <a:prstGeom prst="rect">
                            <a:avLst/>
                          </a:prstGeom>
                          <a:noFill/>
                          <a:ln>
                            <a:noFill/>
                          </a:ln>
                        </pic:spPr>
                      </pic:pic>
                    </a:graphicData>
                  </a:graphic>
                </wp:inline>
              </w:drawing>
            </w:r>
          </w:p>
        </w:tc>
        <w:tc>
          <w:tcPr>
            <w:tcW w:w="7279" w:type="dxa"/>
            <w:tcBorders>
              <w:top w:val="single" w:sz="4" w:space="0" w:color="auto"/>
              <w:left w:val="nil"/>
              <w:right w:val="nil"/>
            </w:tcBorders>
            <w:noWrap/>
            <w:hideMark/>
          </w:tcPr>
          <w:p w14:paraId="1BE6D707" w14:textId="77777777" w:rsidR="00EF0CE0" w:rsidRDefault="00EF0CE0" w:rsidP="00334E56">
            <w:pPr>
              <w:spacing w:after="0" w:line="240" w:lineRule="auto"/>
              <w:rPr>
                <w:rFonts w:ascii="Calibri" w:eastAsia="Times New Roman" w:hAnsi="Calibri" w:cs="Calibri"/>
                <w:color w:val="000000"/>
                <w:kern w:val="0"/>
                <w14:ligatures w14:val="none"/>
              </w:rPr>
            </w:pPr>
          </w:p>
          <w:p w14:paraId="374F01B4" w14:textId="4BD094BC" w:rsidR="00EF0CE0" w:rsidRPr="007753EB" w:rsidRDefault="00EF0CE0" w:rsidP="00334E56">
            <w:pPr>
              <w:spacing w:after="0" w:line="240" w:lineRule="auto"/>
              <w:rPr>
                <w:rFonts w:ascii="Calibri" w:eastAsia="Times New Roman" w:hAnsi="Calibri" w:cs="Calibri"/>
                <w:color w:val="000000"/>
                <w:kern w:val="0"/>
                <w:lang w:val="nb-NO"/>
                <w14:ligatures w14:val="none"/>
              </w:rPr>
            </w:pPr>
            <w:proofErr w:type="spellStart"/>
            <w:r w:rsidRPr="007753EB">
              <w:rPr>
                <w:rFonts w:ascii="Calibri" w:eastAsia="Times New Roman" w:hAnsi="Calibri" w:cs="Calibri"/>
                <w:color w:val="000000"/>
                <w:kern w:val="0"/>
                <w:lang w:val="nb-NO"/>
                <w14:ligatures w14:val="none"/>
              </w:rPr>
              <w:t>Helén</w:t>
            </w:r>
            <w:proofErr w:type="spellEnd"/>
            <w:r w:rsidRPr="007753EB">
              <w:rPr>
                <w:rFonts w:ascii="Calibri" w:eastAsia="Times New Roman" w:hAnsi="Calibri" w:cs="Calibri"/>
                <w:color w:val="000000"/>
                <w:kern w:val="0"/>
                <w:lang w:val="nb-NO"/>
                <w14:ligatures w14:val="none"/>
              </w:rPr>
              <w:t xml:space="preserve"> Rosvold</w:t>
            </w:r>
            <w:r w:rsidRPr="00172C51">
              <w:rPr>
                <w:rFonts w:ascii="Calibri" w:eastAsia="Times New Roman" w:hAnsi="Calibri" w:cs="Calibri"/>
                <w:color w:val="000000"/>
                <w:kern w:val="0"/>
                <w:lang w:val="nb-NO"/>
                <w14:ligatures w14:val="none"/>
              </w:rPr>
              <w:t xml:space="preserve"> </w:t>
            </w:r>
            <w:r w:rsidRPr="007753EB">
              <w:rPr>
                <w:rFonts w:ascii="Calibri" w:eastAsia="Times New Roman" w:hAnsi="Calibri" w:cs="Calibri"/>
                <w:color w:val="000000"/>
                <w:kern w:val="0"/>
                <w:lang w:val="nb-NO"/>
                <w14:ligatures w14:val="none"/>
              </w:rPr>
              <w:t>Andersen</w:t>
            </w:r>
          </w:p>
          <w:p w14:paraId="246C7862" w14:textId="4EB95D2F" w:rsidR="00EF0CE0" w:rsidRPr="00172C51" w:rsidRDefault="00172C51" w:rsidP="00334E56">
            <w:pPr>
              <w:spacing w:after="0" w:line="240" w:lineRule="auto"/>
              <w:rPr>
                <w:rFonts w:ascii="Calibri" w:eastAsia="Times New Roman" w:hAnsi="Calibri" w:cs="Calibri"/>
                <w:color w:val="000000"/>
                <w:kern w:val="0"/>
                <w:lang w:val="nb-NO"/>
                <w14:ligatures w14:val="none"/>
              </w:rPr>
            </w:pPr>
            <w:hyperlink r:id="rId118" w:history="1">
              <w:r w:rsidRPr="007753EB">
                <w:rPr>
                  <w:rStyle w:val="Hyperlink"/>
                  <w:rFonts w:ascii="Calibri" w:eastAsia="Times New Roman" w:hAnsi="Calibri" w:cs="Calibri"/>
                  <w:kern w:val="0"/>
                  <w:lang w:val="nb-NO"/>
                  <w14:ligatures w14:val="none"/>
                </w:rPr>
                <w:t>h.andersen@kristiansand-bystyre.no</w:t>
              </w:r>
            </w:hyperlink>
            <w:r>
              <w:rPr>
                <w:rFonts w:ascii="Calibri" w:eastAsia="Times New Roman" w:hAnsi="Calibri" w:cs="Calibri"/>
                <w:color w:val="000000"/>
                <w:kern w:val="0"/>
                <w:lang w:val="nb-NO"/>
                <w14:ligatures w14:val="none"/>
              </w:rPr>
              <w:t xml:space="preserve"> </w:t>
            </w:r>
          </w:p>
          <w:p w14:paraId="1931F018" w14:textId="4D5DD977" w:rsidR="00EF0CE0" w:rsidRPr="00CB736C" w:rsidRDefault="00EF0CE0" w:rsidP="00334E56">
            <w:pPr>
              <w:spacing w:after="0" w:line="240" w:lineRule="auto"/>
              <w:rPr>
                <w:rFonts w:ascii="Calibri" w:eastAsia="Times New Roman" w:hAnsi="Calibri" w:cs="Calibri"/>
                <w:color w:val="000000"/>
                <w:kern w:val="0"/>
                <w:lang w:val="nb-NO"/>
                <w14:ligatures w14:val="none"/>
              </w:rPr>
            </w:pPr>
            <w:r w:rsidRPr="00CB736C">
              <w:rPr>
                <w:rFonts w:ascii="Calibri" w:eastAsia="Times New Roman" w:hAnsi="Calibri" w:cs="Calibri"/>
                <w:color w:val="000000"/>
                <w:kern w:val="0"/>
                <w:lang w:val="nb-NO"/>
                <w14:ligatures w14:val="none"/>
              </w:rPr>
              <w:t>+47 94880823</w:t>
            </w:r>
          </w:p>
        </w:tc>
      </w:tr>
      <w:tr w:rsidR="00EF0CE0" w:rsidRPr="00360757" w14:paraId="64D88CD9" w14:textId="77777777" w:rsidTr="00C00BD3">
        <w:trPr>
          <w:trHeight w:val="113"/>
        </w:trPr>
        <w:tc>
          <w:tcPr>
            <w:tcW w:w="1793" w:type="dxa"/>
            <w:tcBorders>
              <w:top w:val="nil"/>
              <w:left w:val="nil"/>
              <w:bottom w:val="single" w:sz="4" w:space="0" w:color="auto"/>
              <w:right w:val="nil"/>
            </w:tcBorders>
          </w:tcPr>
          <w:p w14:paraId="31976621" w14:textId="77777777" w:rsidR="00EF0CE0" w:rsidRPr="00CB736C" w:rsidRDefault="00EF0CE0" w:rsidP="00334E56">
            <w:pPr>
              <w:spacing w:after="0" w:line="240" w:lineRule="auto"/>
              <w:rPr>
                <w:rFonts w:ascii="Calibri" w:eastAsia="Times New Roman" w:hAnsi="Calibri" w:cs="Calibri"/>
                <w:color w:val="000000"/>
                <w:kern w:val="0"/>
                <w:lang w:val="nb-NO"/>
                <w14:ligatures w14:val="none"/>
              </w:rPr>
            </w:pPr>
          </w:p>
        </w:tc>
        <w:tc>
          <w:tcPr>
            <w:tcW w:w="7279" w:type="dxa"/>
            <w:tcBorders>
              <w:top w:val="nil"/>
              <w:left w:val="nil"/>
              <w:bottom w:val="single" w:sz="4" w:space="0" w:color="auto"/>
              <w:right w:val="nil"/>
            </w:tcBorders>
            <w:noWrap/>
          </w:tcPr>
          <w:p w14:paraId="1835D928" w14:textId="77777777" w:rsidR="00EF0CE0" w:rsidRPr="00CB736C" w:rsidRDefault="00EF0CE0" w:rsidP="00334E56">
            <w:pPr>
              <w:spacing w:after="0" w:line="240" w:lineRule="auto"/>
              <w:rPr>
                <w:rFonts w:ascii="Calibri" w:eastAsia="Times New Roman" w:hAnsi="Calibri" w:cs="Calibri"/>
                <w:color w:val="000000"/>
                <w:kern w:val="0"/>
                <w:lang w:val="nb-NO"/>
                <w14:ligatures w14:val="none"/>
              </w:rPr>
            </w:pPr>
          </w:p>
        </w:tc>
      </w:tr>
    </w:tbl>
    <w:p w14:paraId="268F3282" w14:textId="77777777" w:rsidR="000E729B" w:rsidRPr="00C00BD3" w:rsidRDefault="000E729B" w:rsidP="001A15E6">
      <w:pPr>
        <w:rPr>
          <w:sz w:val="16"/>
          <w:szCs w:val="16"/>
          <w:lang w:val="nb-NO"/>
        </w:rPr>
      </w:pPr>
    </w:p>
    <w:p w14:paraId="0B1B6B03" w14:textId="7C22A342" w:rsidR="000E729B" w:rsidRDefault="00C404C0" w:rsidP="001A15E6">
      <w:pPr>
        <w:rPr>
          <w:b/>
          <w:bCs/>
          <w:lang w:val="nb-NO"/>
        </w:rPr>
      </w:pPr>
      <w:r w:rsidRPr="00C404C0">
        <w:rPr>
          <w:b/>
          <w:bCs/>
          <w:lang w:val="nb-NO"/>
        </w:rPr>
        <w:t>Venstre</w:t>
      </w:r>
    </w:p>
    <w:tbl>
      <w:tblPr>
        <w:tblW w:w="9072" w:type="dxa"/>
        <w:tblLook w:val="04A0" w:firstRow="1" w:lastRow="0" w:firstColumn="1" w:lastColumn="0" w:noHBand="0" w:noVBand="1"/>
      </w:tblPr>
      <w:tblGrid>
        <w:gridCol w:w="1814"/>
        <w:gridCol w:w="7258"/>
      </w:tblGrid>
      <w:tr w:rsidR="00C404C0" w:rsidRPr="00360757" w14:paraId="03D75DDA" w14:textId="77777777" w:rsidTr="00F1229F">
        <w:trPr>
          <w:trHeight w:val="290"/>
        </w:trPr>
        <w:tc>
          <w:tcPr>
            <w:tcW w:w="1814" w:type="dxa"/>
            <w:tcBorders>
              <w:top w:val="nil"/>
              <w:left w:val="nil"/>
              <w:right w:val="nil"/>
            </w:tcBorders>
          </w:tcPr>
          <w:p w14:paraId="79296DC5" w14:textId="466548F8" w:rsidR="00C404C0" w:rsidRPr="00C404C0" w:rsidRDefault="0001070B" w:rsidP="00C404C0">
            <w:pPr>
              <w:spacing w:after="0" w:line="240" w:lineRule="auto"/>
              <w:rPr>
                <w:rFonts w:ascii="Calibri" w:eastAsia="Times New Roman" w:hAnsi="Calibri" w:cs="Calibri"/>
                <w:color w:val="000000"/>
                <w:kern w:val="0"/>
                <w14:ligatures w14:val="none"/>
              </w:rPr>
            </w:pPr>
            <w:r>
              <w:rPr>
                <w:noProof/>
              </w:rPr>
              <w:drawing>
                <wp:inline distT="0" distB="0" distL="0" distR="0" wp14:anchorId="7091B5EE" wp14:editId="69C1A8E8">
                  <wp:extent cx="1015200" cy="1015200"/>
                  <wp:effectExtent l="0" t="0" r="0" b="0"/>
                  <wp:docPr id="151433443" name="Bilde 151433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015200" cy="1015200"/>
                          </a:xfrm>
                          <a:prstGeom prst="rect">
                            <a:avLst/>
                          </a:prstGeom>
                          <a:noFill/>
                          <a:ln>
                            <a:noFill/>
                          </a:ln>
                        </pic:spPr>
                      </pic:pic>
                    </a:graphicData>
                  </a:graphic>
                </wp:inline>
              </w:drawing>
            </w:r>
          </w:p>
        </w:tc>
        <w:tc>
          <w:tcPr>
            <w:tcW w:w="7258" w:type="dxa"/>
            <w:tcBorders>
              <w:top w:val="nil"/>
              <w:left w:val="nil"/>
              <w:right w:val="nil"/>
            </w:tcBorders>
            <w:noWrap/>
            <w:hideMark/>
          </w:tcPr>
          <w:p w14:paraId="3DCDA2A0" w14:textId="77777777" w:rsidR="00C404C0" w:rsidRDefault="00C404C0" w:rsidP="00C404C0">
            <w:pPr>
              <w:spacing w:after="0" w:line="240" w:lineRule="auto"/>
              <w:rPr>
                <w:rFonts w:ascii="Calibri" w:eastAsia="Times New Roman" w:hAnsi="Calibri" w:cs="Calibri"/>
                <w:color w:val="000000"/>
                <w:kern w:val="0"/>
                <w14:ligatures w14:val="none"/>
              </w:rPr>
            </w:pPr>
          </w:p>
          <w:p w14:paraId="399BC9D9" w14:textId="447C6814" w:rsidR="00C404C0" w:rsidRPr="007753EB" w:rsidRDefault="00C404C0" w:rsidP="00C404C0">
            <w:pPr>
              <w:spacing w:after="0" w:line="240" w:lineRule="auto"/>
              <w:rPr>
                <w:rFonts w:ascii="Calibri" w:eastAsia="Times New Roman" w:hAnsi="Calibri" w:cs="Calibri"/>
                <w:b/>
                <w:color w:val="000000"/>
                <w:kern w:val="0"/>
                <w:lang w:val="nb-NO"/>
                <w14:ligatures w14:val="none"/>
              </w:rPr>
            </w:pPr>
            <w:r w:rsidRPr="00C404C0">
              <w:rPr>
                <w:rFonts w:ascii="Calibri" w:eastAsia="Times New Roman" w:hAnsi="Calibri" w:cs="Calibri"/>
                <w:b/>
                <w:color w:val="000000"/>
                <w:kern w:val="0"/>
                <w:lang w:val="nb-NO"/>
                <w14:ligatures w14:val="none"/>
              </w:rPr>
              <w:t xml:space="preserve">Gruppeleder </w:t>
            </w:r>
            <w:r w:rsidRPr="007753EB">
              <w:rPr>
                <w:rFonts w:ascii="Calibri" w:eastAsia="Times New Roman" w:hAnsi="Calibri" w:cs="Calibri"/>
                <w:b/>
                <w:color w:val="000000"/>
                <w:kern w:val="0"/>
                <w:lang w:val="nb-NO"/>
                <w14:ligatures w14:val="none"/>
              </w:rPr>
              <w:t>Jacob Haugmoen</w:t>
            </w:r>
            <w:r w:rsidRPr="00C404C0">
              <w:rPr>
                <w:rFonts w:ascii="Calibri" w:eastAsia="Times New Roman" w:hAnsi="Calibri" w:cs="Calibri"/>
                <w:b/>
                <w:color w:val="000000"/>
                <w:kern w:val="0"/>
                <w:lang w:val="nb-NO"/>
                <w14:ligatures w14:val="none"/>
              </w:rPr>
              <w:t xml:space="preserve"> </w:t>
            </w:r>
            <w:r w:rsidRPr="007753EB">
              <w:rPr>
                <w:rFonts w:ascii="Calibri" w:eastAsia="Times New Roman" w:hAnsi="Calibri" w:cs="Calibri"/>
                <w:b/>
                <w:color w:val="000000"/>
                <w:kern w:val="0"/>
                <w:lang w:val="nb-NO"/>
                <w14:ligatures w14:val="none"/>
              </w:rPr>
              <w:t>Handegard</w:t>
            </w:r>
          </w:p>
          <w:p w14:paraId="6AF14BAD" w14:textId="222922E9" w:rsidR="00C404C0" w:rsidRPr="00172C51" w:rsidRDefault="00172C51" w:rsidP="00C404C0">
            <w:pPr>
              <w:spacing w:after="0" w:line="240" w:lineRule="auto"/>
              <w:rPr>
                <w:rFonts w:ascii="Calibri" w:eastAsia="Times New Roman" w:hAnsi="Calibri" w:cs="Calibri"/>
                <w:color w:val="000000"/>
                <w:kern w:val="0"/>
                <w:lang w:val="nb-NO"/>
                <w14:ligatures w14:val="none"/>
              </w:rPr>
            </w:pPr>
            <w:hyperlink r:id="rId120" w:history="1">
              <w:r w:rsidRPr="007753EB">
                <w:rPr>
                  <w:rStyle w:val="Hyperlink"/>
                  <w:rFonts w:ascii="Calibri" w:eastAsia="Times New Roman" w:hAnsi="Calibri" w:cs="Calibri"/>
                  <w:kern w:val="0"/>
                  <w:lang w:val="nb-NO"/>
                  <w14:ligatures w14:val="none"/>
                </w:rPr>
                <w:t>j.handegard@kristiansand-bystyre.no</w:t>
              </w:r>
            </w:hyperlink>
            <w:r>
              <w:rPr>
                <w:rFonts w:ascii="Calibri" w:eastAsia="Times New Roman" w:hAnsi="Calibri" w:cs="Calibri"/>
                <w:color w:val="000000"/>
                <w:kern w:val="0"/>
                <w:lang w:val="nb-NO"/>
                <w14:ligatures w14:val="none"/>
              </w:rPr>
              <w:t xml:space="preserve"> </w:t>
            </w:r>
          </w:p>
          <w:p w14:paraId="7F232F37" w14:textId="4208E977" w:rsidR="00C404C0" w:rsidRPr="00CB736C" w:rsidRDefault="00C404C0" w:rsidP="00C404C0">
            <w:pPr>
              <w:spacing w:after="0" w:line="240" w:lineRule="auto"/>
              <w:rPr>
                <w:rFonts w:ascii="Calibri" w:eastAsia="Times New Roman" w:hAnsi="Calibri" w:cs="Calibri"/>
                <w:color w:val="000000"/>
                <w:kern w:val="0"/>
                <w:lang w:val="nb-NO"/>
                <w14:ligatures w14:val="none"/>
              </w:rPr>
            </w:pPr>
            <w:r w:rsidRPr="00CB736C">
              <w:rPr>
                <w:rFonts w:ascii="Calibri" w:eastAsia="Times New Roman" w:hAnsi="Calibri" w:cs="Calibri"/>
                <w:color w:val="000000"/>
                <w:kern w:val="0"/>
                <w:lang w:val="nb-NO"/>
                <w14:ligatures w14:val="none"/>
              </w:rPr>
              <w:t>+47 41528698</w:t>
            </w:r>
          </w:p>
        </w:tc>
      </w:tr>
      <w:tr w:rsidR="00C404C0" w:rsidRPr="00360757" w14:paraId="15730B83" w14:textId="77777777" w:rsidTr="00C00BD3">
        <w:trPr>
          <w:trHeight w:val="170"/>
        </w:trPr>
        <w:tc>
          <w:tcPr>
            <w:tcW w:w="1814" w:type="dxa"/>
            <w:tcBorders>
              <w:top w:val="nil"/>
              <w:left w:val="nil"/>
              <w:bottom w:val="single" w:sz="4" w:space="0" w:color="auto"/>
              <w:right w:val="nil"/>
            </w:tcBorders>
          </w:tcPr>
          <w:p w14:paraId="2B0C8863" w14:textId="77777777" w:rsidR="00C404C0" w:rsidRPr="00CB736C" w:rsidRDefault="00C404C0" w:rsidP="00C404C0">
            <w:pPr>
              <w:spacing w:after="0" w:line="240" w:lineRule="auto"/>
              <w:rPr>
                <w:rFonts w:ascii="Calibri" w:eastAsia="Times New Roman" w:hAnsi="Calibri" w:cs="Calibri"/>
                <w:color w:val="000000"/>
                <w:kern w:val="0"/>
                <w:lang w:val="nb-NO"/>
                <w14:ligatures w14:val="none"/>
              </w:rPr>
            </w:pPr>
          </w:p>
        </w:tc>
        <w:tc>
          <w:tcPr>
            <w:tcW w:w="7258" w:type="dxa"/>
            <w:tcBorders>
              <w:top w:val="nil"/>
              <w:left w:val="nil"/>
              <w:bottom w:val="single" w:sz="4" w:space="0" w:color="auto"/>
              <w:right w:val="nil"/>
            </w:tcBorders>
            <w:noWrap/>
          </w:tcPr>
          <w:p w14:paraId="1AD917CE" w14:textId="77777777" w:rsidR="00C404C0" w:rsidRPr="00CB736C" w:rsidRDefault="00C404C0" w:rsidP="00C404C0">
            <w:pPr>
              <w:spacing w:after="0" w:line="240" w:lineRule="auto"/>
              <w:rPr>
                <w:rFonts w:ascii="Calibri" w:eastAsia="Times New Roman" w:hAnsi="Calibri" w:cs="Calibri"/>
                <w:color w:val="000000"/>
                <w:kern w:val="0"/>
                <w:lang w:val="nb-NO"/>
                <w14:ligatures w14:val="none"/>
              </w:rPr>
            </w:pPr>
          </w:p>
        </w:tc>
      </w:tr>
      <w:tr w:rsidR="00C404C0" w:rsidRPr="00C404C0" w14:paraId="668C6015" w14:textId="77777777" w:rsidTr="00F1229F">
        <w:trPr>
          <w:trHeight w:val="290"/>
        </w:trPr>
        <w:tc>
          <w:tcPr>
            <w:tcW w:w="1814" w:type="dxa"/>
            <w:tcBorders>
              <w:top w:val="single" w:sz="4" w:space="0" w:color="auto"/>
              <w:left w:val="nil"/>
              <w:right w:val="nil"/>
            </w:tcBorders>
          </w:tcPr>
          <w:p w14:paraId="06F9417D" w14:textId="72ABD52F" w:rsidR="00C404C0" w:rsidRPr="00C404C0" w:rsidRDefault="00131E2A" w:rsidP="00C404C0">
            <w:pPr>
              <w:spacing w:after="0" w:line="240" w:lineRule="auto"/>
              <w:rPr>
                <w:rFonts w:ascii="Calibri" w:eastAsia="Times New Roman" w:hAnsi="Calibri" w:cs="Calibri"/>
                <w:color w:val="000000"/>
                <w:kern w:val="0"/>
                <w14:ligatures w14:val="none"/>
              </w:rPr>
            </w:pPr>
            <w:r>
              <w:rPr>
                <w:noProof/>
              </w:rPr>
              <w:drawing>
                <wp:inline distT="0" distB="0" distL="0" distR="0" wp14:anchorId="55A23AB8" wp14:editId="05214E33">
                  <wp:extent cx="1015200" cy="1015200"/>
                  <wp:effectExtent l="0" t="0" r="0" b="0"/>
                  <wp:docPr id="426614218" name="Bilde 426614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015200" cy="1015200"/>
                          </a:xfrm>
                          <a:prstGeom prst="rect">
                            <a:avLst/>
                          </a:prstGeom>
                          <a:noFill/>
                          <a:ln>
                            <a:noFill/>
                          </a:ln>
                        </pic:spPr>
                      </pic:pic>
                    </a:graphicData>
                  </a:graphic>
                </wp:inline>
              </w:drawing>
            </w:r>
          </w:p>
        </w:tc>
        <w:tc>
          <w:tcPr>
            <w:tcW w:w="7258" w:type="dxa"/>
            <w:tcBorders>
              <w:top w:val="single" w:sz="4" w:space="0" w:color="auto"/>
              <w:left w:val="nil"/>
              <w:right w:val="nil"/>
            </w:tcBorders>
            <w:noWrap/>
            <w:hideMark/>
          </w:tcPr>
          <w:p w14:paraId="7F2849DE" w14:textId="77777777" w:rsidR="00C404C0" w:rsidRDefault="00C404C0" w:rsidP="00C404C0">
            <w:pPr>
              <w:spacing w:after="0" w:line="240" w:lineRule="auto"/>
              <w:rPr>
                <w:rFonts w:ascii="Calibri" w:eastAsia="Times New Roman" w:hAnsi="Calibri" w:cs="Calibri"/>
                <w:color w:val="000000"/>
                <w:kern w:val="0"/>
                <w14:ligatures w14:val="none"/>
              </w:rPr>
            </w:pPr>
          </w:p>
          <w:p w14:paraId="38577F2C" w14:textId="10818F3B" w:rsidR="00C404C0" w:rsidRPr="004C7183" w:rsidRDefault="00C404C0" w:rsidP="00C404C0">
            <w:pPr>
              <w:spacing w:after="0" w:line="240" w:lineRule="auto"/>
              <w:rPr>
                <w:rFonts w:ascii="Calibri" w:eastAsia="Times New Roman" w:hAnsi="Calibri" w:cs="Calibri"/>
                <w:color w:val="000000"/>
                <w:kern w:val="0"/>
                <w14:ligatures w14:val="none"/>
              </w:rPr>
            </w:pPr>
            <w:r w:rsidRPr="004C7183">
              <w:rPr>
                <w:rFonts w:ascii="Calibri" w:eastAsia="Times New Roman" w:hAnsi="Calibri" w:cs="Calibri"/>
                <w:color w:val="000000"/>
                <w:kern w:val="0"/>
                <w14:ligatures w14:val="none"/>
              </w:rPr>
              <w:t>Christine Alveberg</w:t>
            </w:r>
          </w:p>
          <w:p w14:paraId="32320186" w14:textId="5459F03A" w:rsidR="00C404C0" w:rsidRPr="005C0CF8" w:rsidRDefault="004C7183" w:rsidP="00C404C0">
            <w:pPr>
              <w:spacing w:after="0" w:line="240" w:lineRule="auto"/>
              <w:rPr>
                <w:rFonts w:ascii="Calibri" w:eastAsia="Times New Roman" w:hAnsi="Calibri" w:cs="Calibri"/>
                <w:color w:val="000000"/>
                <w:kern w:val="0"/>
                <w14:ligatures w14:val="none"/>
              </w:rPr>
            </w:pPr>
            <w:hyperlink r:id="rId122" w:history="1">
              <w:r w:rsidRPr="000005CA">
                <w:rPr>
                  <w:rStyle w:val="Hyperlink"/>
                  <w:rFonts w:ascii="Calibri" w:eastAsia="Times New Roman" w:hAnsi="Calibri" w:cs="Calibri"/>
                  <w:kern w:val="0"/>
                  <w14:ligatures w14:val="none"/>
                </w:rPr>
                <w:t>c.alveberg@kristiansand-bystyre.no</w:t>
              </w:r>
            </w:hyperlink>
            <w:r w:rsidRPr="005C0CF8">
              <w:rPr>
                <w:rFonts w:ascii="Calibri" w:eastAsia="Times New Roman" w:hAnsi="Calibri" w:cs="Calibri"/>
                <w:color w:val="000000"/>
                <w:kern w:val="0"/>
                <w14:ligatures w14:val="none"/>
              </w:rPr>
              <w:t xml:space="preserve"> </w:t>
            </w:r>
          </w:p>
          <w:p w14:paraId="2F67B7BA" w14:textId="224AFF54" w:rsidR="00C404C0" w:rsidRPr="00C404C0" w:rsidRDefault="00C404C0" w:rsidP="00C404C0">
            <w:pPr>
              <w:spacing w:after="0" w:line="240" w:lineRule="auto"/>
              <w:rPr>
                <w:rFonts w:ascii="Calibri" w:eastAsia="Times New Roman" w:hAnsi="Calibri" w:cs="Calibri"/>
                <w:color w:val="000000"/>
                <w:kern w:val="0"/>
                <w14:ligatures w14:val="none"/>
              </w:rPr>
            </w:pPr>
            <w:r w:rsidRPr="00C404C0">
              <w:rPr>
                <w:rFonts w:ascii="Calibri" w:eastAsia="Times New Roman" w:hAnsi="Calibri" w:cs="Calibri"/>
                <w:color w:val="000000"/>
                <w:kern w:val="0"/>
                <w14:ligatures w14:val="none"/>
              </w:rPr>
              <w:t>+47 90513576</w:t>
            </w:r>
          </w:p>
          <w:p w14:paraId="5051A0A3" w14:textId="2A62E7EA" w:rsidR="00C404C0" w:rsidRPr="00C404C0" w:rsidRDefault="00C404C0" w:rsidP="00C404C0">
            <w:pPr>
              <w:spacing w:after="0" w:line="240" w:lineRule="auto"/>
              <w:rPr>
                <w:rFonts w:ascii="Calibri" w:eastAsia="Times New Roman" w:hAnsi="Calibri" w:cs="Calibri"/>
                <w:color w:val="000000"/>
                <w:kern w:val="0"/>
                <w14:ligatures w14:val="none"/>
              </w:rPr>
            </w:pPr>
            <w:r w:rsidRPr="00C404C0">
              <w:rPr>
                <w:rFonts w:ascii="Calibri" w:eastAsia="Times New Roman" w:hAnsi="Calibri" w:cs="Calibri"/>
                <w:color w:val="000000"/>
                <w:kern w:val="0"/>
                <w14:ligatures w14:val="none"/>
              </w:rPr>
              <w:t> </w:t>
            </w:r>
          </w:p>
        </w:tc>
      </w:tr>
      <w:tr w:rsidR="00C404C0" w:rsidRPr="00C404C0" w14:paraId="0C06F2A5" w14:textId="77777777" w:rsidTr="00F1229F">
        <w:trPr>
          <w:trHeight w:val="290"/>
        </w:trPr>
        <w:tc>
          <w:tcPr>
            <w:tcW w:w="1814" w:type="dxa"/>
            <w:tcBorders>
              <w:top w:val="nil"/>
              <w:left w:val="nil"/>
              <w:bottom w:val="single" w:sz="4" w:space="0" w:color="auto"/>
              <w:right w:val="nil"/>
            </w:tcBorders>
          </w:tcPr>
          <w:p w14:paraId="485F0F86" w14:textId="77777777" w:rsidR="00C404C0" w:rsidRPr="00C404C0" w:rsidRDefault="00C404C0" w:rsidP="00C404C0">
            <w:pPr>
              <w:spacing w:after="0" w:line="240" w:lineRule="auto"/>
              <w:rPr>
                <w:rFonts w:ascii="Calibri" w:eastAsia="Times New Roman" w:hAnsi="Calibri" w:cs="Calibri"/>
                <w:color w:val="000000"/>
                <w:kern w:val="0"/>
                <w14:ligatures w14:val="none"/>
              </w:rPr>
            </w:pPr>
          </w:p>
        </w:tc>
        <w:tc>
          <w:tcPr>
            <w:tcW w:w="7258" w:type="dxa"/>
            <w:tcBorders>
              <w:top w:val="nil"/>
              <w:left w:val="nil"/>
              <w:bottom w:val="single" w:sz="4" w:space="0" w:color="auto"/>
              <w:right w:val="nil"/>
            </w:tcBorders>
            <w:noWrap/>
          </w:tcPr>
          <w:p w14:paraId="01E36784" w14:textId="77777777" w:rsidR="00C404C0" w:rsidRDefault="00C404C0" w:rsidP="00C404C0">
            <w:pPr>
              <w:spacing w:after="0" w:line="240" w:lineRule="auto"/>
              <w:rPr>
                <w:rFonts w:ascii="Calibri" w:eastAsia="Times New Roman" w:hAnsi="Calibri" w:cs="Calibri"/>
                <w:color w:val="000000"/>
                <w:kern w:val="0"/>
                <w14:ligatures w14:val="none"/>
              </w:rPr>
            </w:pPr>
          </w:p>
        </w:tc>
      </w:tr>
      <w:tr w:rsidR="00C404C0" w:rsidRPr="00360757" w14:paraId="3F0669FD" w14:textId="77777777" w:rsidTr="00F1229F">
        <w:trPr>
          <w:trHeight w:val="290"/>
        </w:trPr>
        <w:tc>
          <w:tcPr>
            <w:tcW w:w="1814" w:type="dxa"/>
            <w:tcBorders>
              <w:top w:val="single" w:sz="4" w:space="0" w:color="auto"/>
              <w:left w:val="nil"/>
              <w:right w:val="nil"/>
            </w:tcBorders>
          </w:tcPr>
          <w:p w14:paraId="629DA41A" w14:textId="249D088E" w:rsidR="00C404C0" w:rsidRPr="00C404C0" w:rsidRDefault="009C1E87" w:rsidP="00C404C0">
            <w:pPr>
              <w:spacing w:after="0" w:line="240" w:lineRule="auto"/>
              <w:rPr>
                <w:rFonts w:ascii="Calibri" w:eastAsia="Times New Roman" w:hAnsi="Calibri" w:cs="Calibri"/>
                <w:color w:val="000000"/>
                <w:kern w:val="0"/>
                <w14:ligatures w14:val="none"/>
              </w:rPr>
            </w:pPr>
            <w:r>
              <w:rPr>
                <w:noProof/>
              </w:rPr>
              <w:drawing>
                <wp:inline distT="0" distB="0" distL="0" distR="0" wp14:anchorId="48881D9C" wp14:editId="718E8F6D">
                  <wp:extent cx="1015200" cy="1015200"/>
                  <wp:effectExtent l="0" t="0" r="0" b="0"/>
                  <wp:docPr id="1652046145" name="Bilde 1652046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015200" cy="1015200"/>
                          </a:xfrm>
                          <a:prstGeom prst="rect">
                            <a:avLst/>
                          </a:prstGeom>
                          <a:noFill/>
                          <a:ln>
                            <a:noFill/>
                          </a:ln>
                        </pic:spPr>
                      </pic:pic>
                    </a:graphicData>
                  </a:graphic>
                </wp:inline>
              </w:drawing>
            </w:r>
          </w:p>
        </w:tc>
        <w:tc>
          <w:tcPr>
            <w:tcW w:w="7258" w:type="dxa"/>
            <w:tcBorders>
              <w:top w:val="single" w:sz="4" w:space="0" w:color="auto"/>
              <w:left w:val="nil"/>
              <w:right w:val="nil"/>
            </w:tcBorders>
            <w:noWrap/>
            <w:hideMark/>
          </w:tcPr>
          <w:p w14:paraId="6FFC8AE4" w14:textId="77777777" w:rsidR="004C7183" w:rsidRDefault="004C7183" w:rsidP="00C404C0">
            <w:pPr>
              <w:spacing w:after="0" w:line="240" w:lineRule="auto"/>
              <w:rPr>
                <w:rFonts w:ascii="Calibri" w:eastAsia="Times New Roman" w:hAnsi="Calibri" w:cs="Calibri"/>
                <w:color w:val="000000"/>
                <w:kern w:val="0"/>
                <w14:ligatures w14:val="none"/>
              </w:rPr>
            </w:pPr>
          </w:p>
          <w:p w14:paraId="35A7379C" w14:textId="5541330A" w:rsidR="00C404C0" w:rsidRPr="007753EB" w:rsidRDefault="004C7183" w:rsidP="00C404C0">
            <w:pPr>
              <w:spacing w:after="0" w:line="240" w:lineRule="auto"/>
              <w:rPr>
                <w:rFonts w:ascii="Calibri" w:eastAsia="Times New Roman" w:hAnsi="Calibri" w:cs="Calibri"/>
                <w:b/>
                <w:color w:val="000000"/>
                <w:kern w:val="0"/>
                <w:lang w:val="nb-NO"/>
                <w14:ligatures w14:val="none"/>
              </w:rPr>
            </w:pPr>
            <w:r w:rsidRPr="004C7183">
              <w:rPr>
                <w:rFonts w:ascii="Calibri" w:eastAsia="Times New Roman" w:hAnsi="Calibri" w:cs="Calibri"/>
                <w:b/>
                <w:color w:val="000000"/>
                <w:kern w:val="0"/>
                <w:lang w:val="nb-NO"/>
                <w14:ligatures w14:val="none"/>
              </w:rPr>
              <w:t xml:space="preserve">Leder klagenemnda </w:t>
            </w:r>
            <w:r w:rsidR="00C404C0" w:rsidRPr="007753EB">
              <w:rPr>
                <w:rFonts w:ascii="Calibri" w:eastAsia="Times New Roman" w:hAnsi="Calibri" w:cs="Calibri"/>
                <w:b/>
                <w:color w:val="000000"/>
                <w:kern w:val="0"/>
                <w:lang w:val="nb-NO"/>
                <w14:ligatures w14:val="none"/>
              </w:rPr>
              <w:t>Petter</w:t>
            </w:r>
            <w:r w:rsidR="00C404C0" w:rsidRPr="004C7183">
              <w:rPr>
                <w:rFonts w:ascii="Calibri" w:eastAsia="Times New Roman" w:hAnsi="Calibri" w:cs="Calibri"/>
                <w:b/>
                <w:color w:val="000000"/>
                <w:kern w:val="0"/>
                <w:lang w:val="nb-NO"/>
                <w14:ligatures w14:val="none"/>
              </w:rPr>
              <w:t xml:space="preserve"> </w:t>
            </w:r>
            <w:r w:rsidR="00C404C0" w:rsidRPr="007753EB">
              <w:rPr>
                <w:rFonts w:ascii="Calibri" w:eastAsia="Times New Roman" w:hAnsi="Calibri" w:cs="Calibri"/>
                <w:b/>
                <w:color w:val="000000"/>
                <w:kern w:val="0"/>
                <w:lang w:val="nb-NO"/>
                <w14:ligatures w14:val="none"/>
              </w:rPr>
              <w:t>Benestad</w:t>
            </w:r>
          </w:p>
          <w:p w14:paraId="7C765480" w14:textId="00DC9471" w:rsidR="00C404C0" w:rsidRPr="004C7183" w:rsidRDefault="004C7183" w:rsidP="00C404C0">
            <w:pPr>
              <w:spacing w:after="0" w:line="240" w:lineRule="auto"/>
              <w:rPr>
                <w:rFonts w:ascii="Calibri" w:eastAsia="Times New Roman" w:hAnsi="Calibri" w:cs="Calibri"/>
                <w:color w:val="000000"/>
                <w:kern w:val="0"/>
                <w:lang w:val="nb-NO"/>
                <w14:ligatures w14:val="none"/>
              </w:rPr>
            </w:pPr>
            <w:hyperlink r:id="rId124" w:history="1">
              <w:r w:rsidRPr="007753EB">
                <w:rPr>
                  <w:rStyle w:val="Hyperlink"/>
                  <w:rFonts w:ascii="Calibri" w:eastAsia="Times New Roman" w:hAnsi="Calibri" w:cs="Calibri"/>
                  <w:kern w:val="0"/>
                  <w:lang w:val="nb-NO"/>
                  <w14:ligatures w14:val="none"/>
                </w:rPr>
                <w:t>p.benestad@kristiansand-bystyre.no</w:t>
              </w:r>
            </w:hyperlink>
            <w:r>
              <w:rPr>
                <w:rFonts w:ascii="Calibri" w:eastAsia="Times New Roman" w:hAnsi="Calibri" w:cs="Calibri"/>
                <w:color w:val="000000"/>
                <w:kern w:val="0"/>
                <w:lang w:val="nb-NO"/>
                <w14:ligatures w14:val="none"/>
              </w:rPr>
              <w:t xml:space="preserve"> </w:t>
            </w:r>
          </w:p>
          <w:p w14:paraId="3463568A" w14:textId="2D9306BD" w:rsidR="00C404C0" w:rsidRPr="00CB736C" w:rsidRDefault="00C404C0" w:rsidP="00C404C0">
            <w:pPr>
              <w:spacing w:after="0" w:line="240" w:lineRule="auto"/>
              <w:rPr>
                <w:rFonts w:ascii="Calibri" w:eastAsia="Times New Roman" w:hAnsi="Calibri" w:cs="Calibri"/>
                <w:color w:val="000000"/>
                <w:kern w:val="0"/>
                <w:lang w:val="nb-NO"/>
                <w14:ligatures w14:val="none"/>
              </w:rPr>
            </w:pPr>
            <w:r w:rsidRPr="00CB736C">
              <w:rPr>
                <w:rFonts w:ascii="Calibri" w:eastAsia="Times New Roman" w:hAnsi="Calibri" w:cs="Calibri"/>
                <w:color w:val="000000"/>
                <w:kern w:val="0"/>
                <w:lang w:val="nb-NO"/>
                <w14:ligatures w14:val="none"/>
              </w:rPr>
              <w:t>+47 90864491</w:t>
            </w:r>
          </w:p>
          <w:p w14:paraId="356356D1" w14:textId="140F9211" w:rsidR="00C404C0" w:rsidRPr="00CB736C" w:rsidRDefault="00C404C0" w:rsidP="00C404C0">
            <w:pPr>
              <w:spacing w:after="0" w:line="240" w:lineRule="auto"/>
              <w:rPr>
                <w:rFonts w:ascii="Calibri" w:eastAsia="Times New Roman" w:hAnsi="Calibri" w:cs="Calibri"/>
                <w:color w:val="000000"/>
                <w:kern w:val="0"/>
                <w:lang w:val="nb-NO"/>
                <w14:ligatures w14:val="none"/>
              </w:rPr>
            </w:pPr>
            <w:r w:rsidRPr="00CB736C">
              <w:rPr>
                <w:rFonts w:ascii="Calibri" w:eastAsia="Times New Roman" w:hAnsi="Calibri" w:cs="Calibri"/>
                <w:color w:val="000000"/>
                <w:kern w:val="0"/>
                <w:lang w:val="nb-NO"/>
                <w14:ligatures w14:val="none"/>
              </w:rPr>
              <w:t> </w:t>
            </w:r>
          </w:p>
        </w:tc>
      </w:tr>
      <w:tr w:rsidR="00C404C0" w:rsidRPr="00360757" w14:paraId="14362277" w14:textId="77777777" w:rsidTr="00F1229F">
        <w:trPr>
          <w:trHeight w:val="290"/>
        </w:trPr>
        <w:tc>
          <w:tcPr>
            <w:tcW w:w="1814" w:type="dxa"/>
            <w:tcBorders>
              <w:top w:val="nil"/>
              <w:left w:val="nil"/>
              <w:bottom w:val="single" w:sz="4" w:space="0" w:color="auto"/>
              <w:right w:val="nil"/>
            </w:tcBorders>
          </w:tcPr>
          <w:p w14:paraId="4BDD85C4" w14:textId="77777777" w:rsidR="00C404C0" w:rsidRPr="00CB736C" w:rsidRDefault="00C404C0" w:rsidP="00C404C0">
            <w:pPr>
              <w:spacing w:after="0" w:line="240" w:lineRule="auto"/>
              <w:rPr>
                <w:rFonts w:ascii="Calibri" w:eastAsia="Times New Roman" w:hAnsi="Calibri" w:cs="Calibri"/>
                <w:color w:val="000000"/>
                <w:kern w:val="0"/>
                <w:lang w:val="nb-NO"/>
                <w14:ligatures w14:val="none"/>
              </w:rPr>
            </w:pPr>
          </w:p>
        </w:tc>
        <w:tc>
          <w:tcPr>
            <w:tcW w:w="7258" w:type="dxa"/>
            <w:tcBorders>
              <w:top w:val="nil"/>
              <w:left w:val="nil"/>
              <w:bottom w:val="single" w:sz="4" w:space="0" w:color="auto"/>
              <w:right w:val="nil"/>
            </w:tcBorders>
            <w:noWrap/>
          </w:tcPr>
          <w:p w14:paraId="0C6184F3" w14:textId="77777777" w:rsidR="00C404C0" w:rsidRPr="00CB736C" w:rsidRDefault="00C404C0" w:rsidP="00C404C0">
            <w:pPr>
              <w:spacing w:after="0" w:line="240" w:lineRule="auto"/>
              <w:rPr>
                <w:rFonts w:ascii="Calibri" w:eastAsia="Times New Roman" w:hAnsi="Calibri" w:cs="Calibri"/>
                <w:b/>
                <w:color w:val="000000"/>
                <w:kern w:val="0"/>
                <w:lang w:val="nb-NO"/>
                <w14:ligatures w14:val="none"/>
              </w:rPr>
            </w:pPr>
          </w:p>
        </w:tc>
      </w:tr>
    </w:tbl>
    <w:p w14:paraId="002155BD" w14:textId="77777777" w:rsidR="00C404C0" w:rsidRDefault="00C404C0" w:rsidP="001A15E6">
      <w:pPr>
        <w:rPr>
          <w:lang w:val="nb-NO"/>
        </w:rPr>
      </w:pPr>
    </w:p>
    <w:p w14:paraId="53A1798D" w14:textId="77777777" w:rsidR="00B845C2" w:rsidRDefault="00B845C2">
      <w:pPr>
        <w:rPr>
          <w:b/>
          <w:bCs/>
          <w:lang w:val="nb-NO"/>
        </w:rPr>
      </w:pPr>
      <w:r>
        <w:rPr>
          <w:b/>
          <w:bCs/>
          <w:lang w:val="nb-NO"/>
        </w:rPr>
        <w:br w:type="page"/>
      </w:r>
    </w:p>
    <w:p w14:paraId="097079D1" w14:textId="615D4EB6" w:rsidR="00CE6190" w:rsidRPr="00CE6190" w:rsidRDefault="00CE6190" w:rsidP="001A15E6">
      <w:pPr>
        <w:rPr>
          <w:b/>
          <w:bCs/>
          <w:lang w:val="nb-NO"/>
        </w:rPr>
      </w:pPr>
      <w:r w:rsidRPr="00CE6190">
        <w:rPr>
          <w:b/>
          <w:bCs/>
          <w:lang w:val="nb-NO"/>
        </w:rPr>
        <w:t>Miljøpartiet de Grønne</w:t>
      </w:r>
    </w:p>
    <w:tbl>
      <w:tblPr>
        <w:tblW w:w="9072" w:type="dxa"/>
        <w:tblLook w:val="04A0" w:firstRow="1" w:lastRow="0" w:firstColumn="1" w:lastColumn="0" w:noHBand="0" w:noVBand="1"/>
      </w:tblPr>
      <w:tblGrid>
        <w:gridCol w:w="1843"/>
        <w:gridCol w:w="7229"/>
      </w:tblGrid>
      <w:tr w:rsidR="00CE6190" w:rsidRPr="00360757" w14:paraId="63C17C45" w14:textId="77777777" w:rsidTr="00F1229F">
        <w:trPr>
          <w:trHeight w:val="290"/>
        </w:trPr>
        <w:tc>
          <w:tcPr>
            <w:tcW w:w="1843" w:type="dxa"/>
            <w:tcBorders>
              <w:top w:val="nil"/>
              <w:left w:val="nil"/>
              <w:right w:val="nil"/>
            </w:tcBorders>
          </w:tcPr>
          <w:p w14:paraId="2DC840F9" w14:textId="0E4E6063" w:rsidR="00CE6190" w:rsidRPr="00CE6190" w:rsidRDefault="001C39A7" w:rsidP="00CE6190">
            <w:pPr>
              <w:spacing w:after="0" w:line="240" w:lineRule="auto"/>
              <w:rPr>
                <w:rFonts w:ascii="Calibri" w:eastAsia="Times New Roman" w:hAnsi="Calibri" w:cs="Calibri"/>
                <w:color w:val="000000"/>
                <w:kern w:val="0"/>
                <w14:ligatures w14:val="none"/>
              </w:rPr>
            </w:pPr>
            <w:r>
              <w:rPr>
                <w:noProof/>
              </w:rPr>
              <w:drawing>
                <wp:inline distT="0" distB="0" distL="0" distR="0" wp14:anchorId="789A0018" wp14:editId="2F447D7A">
                  <wp:extent cx="1015200" cy="1015200"/>
                  <wp:effectExtent l="0" t="0" r="0" b="0"/>
                  <wp:docPr id="1267096788" name="Bilde 1267096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015200" cy="1015200"/>
                          </a:xfrm>
                          <a:prstGeom prst="rect">
                            <a:avLst/>
                          </a:prstGeom>
                          <a:noFill/>
                          <a:ln>
                            <a:noFill/>
                          </a:ln>
                        </pic:spPr>
                      </pic:pic>
                    </a:graphicData>
                  </a:graphic>
                </wp:inline>
              </w:drawing>
            </w:r>
          </w:p>
        </w:tc>
        <w:tc>
          <w:tcPr>
            <w:tcW w:w="7229" w:type="dxa"/>
            <w:tcBorders>
              <w:top w:val="nil"/>
              <w:left w:val="nil"/>
              <w:right w:val="nil"/>
            </w:tcBorders>
            <w:noWrap/>
            <w:hideMark/>
          </w:tcPr>
          <w:p w14:paraId="03273E9C" w14:textId="77777777" w:rsidR="00CE6190" w:rsidRDefault="00CE6190" w:rsidP="00CE6190">
            <w:pPr>
              <w:spacing w:after="0" w:line="240" w:lineRule="auto"/>
              <w:rPr>
                <w:rFonts w:ascii="Calibri" w:eastAsia="Times New Roman" w:hAnsi="Calibri" w:cs="Calibri"/>
                <w:color w:val="000000"/>
                <w:kern w:val="0"/>
                <w14:ligatures w14:val="none"/>
              </w:rPr>
            </w:pPr>
          </w:p>
          <w:p w14:paraId="2F9F69D9" w14:textId="4C60ACB3" w:rsidR="00CE6190" w:rsidRPr="007753EB" w:rsidRDefault="00CE6190" w:rsidP="00CE6190">
            <w:pPr>
              <w:spacing w:after="0" w:line="240" w:lineRule="auto"/>
              <w:rPr>
                <w:rFonts w:ascii="Calibri" w:eastAsia="Times New Roman" w:hAnsi="Calibri" w:cs="Calibri"/>
                <w:b/>
                <w:color w:val="000000"/>
                <w:kern w:val="0"/>
                <w:lang w:val="nb-NO"/>
                <w14:ligatures w14:val="none"/>
              </w:rPr>
            </w:pPr>
            <w:r w:rsidRPr="00CE6190">
              <w:rPr>
                <w:rFonts w:ascii="Calibri" w:eastAsia="Times New Roman" w:hAnsi="Calibri" w:cs="Calibri"/>
                <w:b/>
                <w:color w:val="000000"/>
                <w:kern w:val="0"/>
                <w:lang w:val="nb-NO"/>
                <w14:ligatures w14:val="none"/>
              </w:rPr>
              <w:t xml:space="preserve">Gruppeleder </w:t>
            </w:r>
            <w:r w:rsidRPr="007753EB">
              <w:rPr>
                <w:rFonts w:ascii="Calibri" w:eastAsia="Times New Roman" w:hAnsi="Calibri" w:cs="Calibri"/>
                <w:b/>
                <w:color w:val="000000"/>
                <w:kern w:val="0"/>
                <w:lang w:val="nb-NO"/>
                <w14:ligatures w14:val="none"/>
              </w:rPr>
              <w:t>Hildegunn Marie Tønnessen</w:t>
            </w:r>
            <w:r w:rsidRPr="00CE6190">
              <w:rPr>
                <w:rFonts w:ascii="Calibri" w:eastAsia="Times New Roman" w:hAnsi="Calibri" w:cs="Calibri"/>
                <w:b/>
                <w:color w:val="000000"/>
                <w:kern w:val="0"/>
                <w:lang w:val="nb-NO"/>
                <w14:ligatures w14:val="none"/>
              </w:rPr>
              <w:t xml:space="preserve"> </w:t>
            </w:r>
            <w:r w:rsidRPr="007753EB">
              <w:rPr>
                <w:rFonts w:ascii="Calibri" w:eastAsia="Times New Roman" w:hAnsi="Calibri" w:cs="Calibri"/>
                <w:b/>
                <w:color w:val="000000"/>
                <w:kern w:val="0"/>
                <w:lang w:val="nb-NO"/>
                <w14:ligatures w14:val="none"/>
              </w:rPr>
              <w:t>Seip</w:t>
            </w:r>
          </w:p>
          <w:p w14:paraId="33EDEAD2" w14:textId="68FE6C59" w:rsidR="00CE6190" w:rsidRPr="004C7183" w:rsidRDefault="004C7183" w:rsidP="00CE6190">
            <w:pPr>
              <w:spacing w:after="0" w:line="240" w:lineRule="auto"/>
              <w:rPr>
                <w:rFonts w:ascii="Calibri" w:eastAsia="Times New Roman" w:hAnsi="Calibri" w:cs="Calibri"/>
                <w:color w:val="000000"/>
                <w:kern w:val="0"/>
                <w:lang w:val="nb-NO"/>
                <w14:ligatures w14:val="none"/>
              </w:rPr>
            </w:pPr>
            <w:hyperlink r:id="rId126" w:history="1">
              <w:r w:rsidRPr="007753EB">
                <w:rPr>
                  <w:rStyle w:val="Hyperlink"/>
                  <w:rFonts w:ascii="Calibri" w:eastAsia="Times New Roman" w:hAnsi="Calibri" w:cs="Calibri"/>
                  <w:kern w:val="0"/>
                  <w:lang w:val="nb-NO"/>
                  <w14:ligatures w14:val="none"/>
                </w:rPr>
                <w:t>h.seip@kristiansand-bystyre.no</w:t>
              </w:r>
            </w:hyperlink>
            <w:r>
              <w:rPr>
                <w:rFonts w:ascii="Calibri" w:eastAsia="Times New Roman" w:hAnsi="Calibri" w:cs="Calibri"/>
                <w:color w:val="000000"/>
                <w:kern w:val="0"/>
                <w:lang w:val="nb-NO"/>
                <w14:ligatures w14:val="none"/>
              </w:rPr>
              <w:t xml:space="preserve"> </w:t>
            </w:r>
          </w:p>
          <w:p w14:paraId="1F636E03" w14:textId="20E2B2B1" w:rsidR="00CE6190" w:rsidRPr="00CB736C" w:rsidRDefault="00CE6190" w:rsidP="00CE6190">
            <w:pPr>
              <w:spacing w:after="0" w:line="240" w:lineRule="auto"/>
              <w:rPr>
                <w:rFonts w:ascii="Calibri" w:eastAsia="Times New Roman" w:hAnsi="Calibri" w:cs="Calibri"/>
                <w:color w:val="000000"/>
                <w:kern w:val="0"/>
                <w:lang w:val="nb-NO"/>
                <w14:ligatures w14:val="none"/>
              </w:rPr>
            </w:pPr>
            <w:r w:rsidRPr="00CB736C">
              <w:rPr>
                <w:rFonts w:ascii="Calibri" w:eastAsia="Times New Roman" w:hAnsi="Calibri" w:cs="Calibri"/>
                <w:color w:val="000000"/>
                <w:kern w:val="0"/>
                <w:lang w:val="nb-NO"/>
                <w14:ligatures w14:val="none"/>
              </w:rPr>
              <w:t>+47 98819111</w:t>
            </w:r>
          </w:p>
          <w:p w14:paraId="7FB1D190" w14:textId="11E87F2C" w:rsidR="00CE6190" w:rsidRPr="00CB736C" w:rsidRDefault="00CE6190" w:rsidP="00CE6190">
            <w:pPr>
              <w:spacing w:after="0" w:line="240" w:lineRule="auto"/>
              <w:rPr>
                <w:rFonts w:ascii="Calibri" w:eastAsia="Times New Roman" w:hAnsi="Calibri" w:cs="Calibri"/>
                <w:color w:val="000000"/>
                <w:kern w:val="0"/>
                <w:lang w:val="nb-NO"/>
                <w14:ligatures w14:val="none"/>
              </w:rPr>
            </w:pPr>
            <w:r w:rsidRPr="00CB736C">
              <w:rPr>
                <w:rFonts w:ascii="Calibri" w:eastAsia="Times New Roman" w:hAnsi="Calibri" w:cs="Calibri"/>
                <w:color w:val="000000"/>
                <w:kern w:val="0"/>
                <w:lang w:val="nb-NO"/>
                <w14:ligatures w14:val="none"/>
              </w:rPr>
              <w:t> </w:t>
            </w:r>
          </w:p>
        </w:tc>
      </w:tr>
      <w:tr w:rsidR="00E359E0" w:rsidRPr="00360757" w14:paraId="4143D350" w14:textId="77777777" w:rsidTr="00C00BD3">
        <w:trPr>
          <w:trHeight w:val="170"/>
        </w:trPr>
        <w:tc>
          <w:tcPr>
            <w:tcW w:w="1843" w:type="dxa"/>
            <w:tcBorders>
              <w:top w:val="nil"/>
              <w:left w:val="nil"/>
              <w:bottom w:val="single" w:sz="4" w:space="0" w:color="auto"/>
              <w:right w:val="nil"/>
            </w:tcBorders>
          </w:tcPr>
          <w:p w14:paraId="5E11D384" w14:textId="77777777" w:rsidR="00E359E0" w:rsidRPr="00CB736C" w:rsidRDefault="00E359E0" w:rsidP="00CE6190">
            <w:pPr>
              <w:spacing w:after="0" w:line="240" w:lineRule="auto"/>
              <w:rPr>
                <w:rFonts w:ascii="Calibri" w:eastAsia="Times New Roman" w:hAnsi="Calibri" w:cs="Calibri"/>
                <w:color w:val="000000"/>
                <w:kern w:val="0"/>
                <w:lang w:val="nb-NO"/>
                <w14:ligatures w14:val="none"/>
              </w:rPr>
            </w:pPr>
          </w:p>
        </w:tc>
        <w:tc>
          <w:tcPr>
            <w:tcW w:w="7229" w:type="dxa"/>
            <w:tcBorders>
              <w:top w:val="nil"/>
              <w:left w:val="nil"/>
              <w:bottom w:val="single" w:sz="4" w:space="0" w:color="auto"/>
              <w:right w:val="nil"/>
            </w:tcBorders>
            <w:noWrap/>
          </w:tcPr>
          <w:p w14:paraId="6CEC5348" w14:textId="77777777" w:rsidR="00E359E0" w:rsidRPr="00CB736C" w:rsidRDefault="00E359E0" w:rsidP="00CE6190">
            <w:pPr>
              <w:spacing w:after="0" w:line="240" w:lineRule="auto"/>
              <w:rPr>
                <w:rFonts w:ascii="Calibri" w:eastAsia="Times New Roman" w:hAnsi="Calibri" w:cs="Calibri"/>
                <w:color w:val="000000"/>
                <w:kern w:val="0"/>
                <w:lang w:val="nb-NO"/>
                <w14:ligatures w14:val="none"/>
              </w:rPr>
            </w:pPr>
          </w:p>
        </w:tc>
      </w:tr>
      <w:tr w:rsidR="00CE6190" w:rsidRPr="00CE6190" w14:paraId="3D47660C" w14:textId="77777777" w:rsidTr="00F1229F">
        <w:trPr>
          <w:trHeight w:val="290"/>
        </w:trPr>
        <w:tc>
          <w:tcPr>
            <w:tcW w:w="1843" w:type="dxa"/>
            <w:tcBorders>
              <w:top w:val="single" w:sz="4" w:space="0" w:color="auto"/>
              <w:left w:val="nil"/>
              <w:right w:val="nil"/>
            </w:tcBorders>
          </w:tcPr>
          <w:p w14:paraId="4404CCD6" w14:textId="3C63387E" w:rsidR="00CE6190" w:rsidRPr="00CE6190" w:rsidRDefault="002A09EB" w:rsidP="00CE6190">
            <w:pPr>
              <w:spacing w:after="0" w:line="240" w:lineRule="auto"/>
              <w:rPr>
                <w:rFonts w:ascii="Calibri" w:eastAsia="Times New Roman" w:hAnsi="Calibri" w:cs="Calibri"/>
                <w:color w:val="000000"/>
                <w:kern w:val="0"/>
                <w14:ligatures w14:val="none"/>
              </w:rPr>
            </w:pPr>
            <w:r>
              <w:rPr>
                <w:noProof/>
              </w:rPr>
              <w:drawing>
                <wp:inline distT="0" distB="0" distL="0" distR="0" wp14:anchorId="2C5483EC" wp14:editId="59F88CF5">
                  <wp:extent cx="1015200" cy="1015200"/>
                  <wp:effectExtent l="0" t="0" r="0" b="0"/>
                  <wp:docPr id="2136277565" name="Bilde 2136277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015200" cy="1015200"/>
                          </a:xfrm>
                          <a:prstGeom prst="rect">
                            <a:avLst/>
                          </a:prstGeom>
                          <a:noFill/>
                          <a:ln>
                            <a:noFill/>
                          </a:ln>
                        </pic:spPr>
                      </pic:pic>
                    </a:graphicData>
                  </a:graphic>
                </wp:inline>
              </w:drawing>
            </w:r>
          </w:p>
        </w:tc>
        <w:tc>
          <w:tcPr>
            <w:tcW w:w="7229" w:type="dxa"/>
            <w:tcBorders>
              <w:top w:val="single" w:sz="4" w:space="0" w:color="auto"/>
              <w:left w:val="nil"/>
              <w:right w:val="nil"/>
            </w:tcBorders>
            <w:noWrap/>
            <w:hideMark/>
          </w:tcPr>
          <w:p w14:paraId="347D754A" w14:textId="77777777" w:rsidR="00CE6190" w:rsidRDefault="00CE6190" w:rsidP="00CE6190">
            <w:pPr>
              <w:spacing w:after="0" w:line="240" w:lineRule="auto"/>
              <w:rPr>
                <w:rFonts w:ascii="Calibri" w:eastAsia="Times New Roman" w:hAnsi="Calibri" w:cs="Calibri"/>
                <w:color w:val="000000"/>
                <w:kern w:val="0"/>
                <w14:ligatures w14:val="none"/>
              </w:rPr>
            </w:pPr>
          </w:p>
          <w:p w14:paraId="20E72930" w14:textId="2C041A9B" w:rsidR="00CE6190" w:rsidRPr="007753EB" w:rsidRDefault="00CE6190" w:rsidP="00CE6190">
            <w:pPr>
              <w:spacing w:after="0" w:line="240" w:lineRule="auto"/>
              <w:rPr>
                <w:rFonts w:ascii="Calibri" w:eastAsia="Times New Roman" w:hAnsi="Calibri" w:cs="Calibri"/>
                <w:color w:val="000000"/>
                <w:kern w:val="0"/>
                <w:lang w:val="nb-NO"/>
                <w14:ligatures w14:val="none"/>
              </w:rPr>
            </w:pPr>
            <w:r w:rsidRPr="007753EB">
              <w:rPr>
                <w:rFonts w:ascii="Calibri" w:eastAsia="Times New Roman" w:hAnsi="Calibri" w:cs="Calibri"/>
                <w:color w:val="000000"/>
                <w:kern w:val="0"/>
                <w:lang w:val="nb-NO"/>
                <w14:ligatures w14:val="none"/>
              </w:rPr>
              <w:t>Marte Rostvåg</w:t>
            </w:r>
            <w:r w:rsidRPr="004C7183">
              <w:rPr>
                <w:rFonts w:ascii="Calibri" w:eastAsia="Times New Roman" w:hAnsi="Calibri" w:cs="Calibri"/>
                <w:color w:val="000000"/>
                <w:kern w:val="0"/>
                <w:lang w:val="nb-NO"/>
                <w14:ligatures w14:val="none"/>
              </w:rPr>
              <w:t xml:space="preserve"> </w:t>
            </w:r>
            <w:r w:rsidRPr="007753EB">
              <w:rPr>
                <w:rFonts w:ascii="Calibri" w:eastAsia="Times New Roman" w:hAnsi="Calibri" w:cs="Calibri"/>
                <w:color w:val="000000"/>
                <w:kern w:val="0"/>
                <w:lang w:val="nb-NO"/>
                <w14:ligatures w14:val="none"/>
              </w:rPr>
              <w:t>Ulltveit-Moe</w:t>
            </w:r>
          </w:p>
          <w:p w14:paraId="7D02F5A9" w14:textId="3C4A2D82" w:rsidR="00CE6190" w:rsidRPr="007753EB" w:rsidRDefault="004C7183" w:rsidP="00CE6190">
            <w:pPr>
              <w:spacing w:after="0" w:line="240" w:lineRule="auto"/>
              <w:rPr>
                <w:rFonts w:ascii="Calibri" w:eastAsia="Times New Roman" w:hAnsi="Calibri" w:cs="Calibri"/>
                <w:color w:val="000000"/>
                <w:kern w:val="0"/>
                <w:lang w:val="nb-NO"/>
                <w14:ligatures w14:val="none"/>
              </w:rPr>
            </w:pPr>
            <w:hyperlink r:id="rId128" w:history="1">
              <w:r w:rsidRPr="007753EB">
                <w:rPr>
                  <w:rStyle w:val="Hyperlink"/>
                  <w:rFonts w:ascii="Calibri" w:eastAsia="Times New Roman" w:hAnsi="Calibri" w:cs="Calibri"/>
                  <w:kern w:val="0"/>
                  <w:lang w:val="nb-NO"/>
                  <w14:ligatures w14:val="none"/>
                </w:rPr>
                <w:t>M.Ulltveit-Moe@kristiansand-bystyre.no</w:t>
              </w:r>
            </w:hyperlink>
            <w:r w:rsidRPr="007753EB">
              <w:rPr>
                <w:rFonts w:ascii="Calibri" w:eastAsia="Times New Roman" w:hAnsi="Calibri" w:cs="Calibri"/>
                <w:color w:val="000000"/>
                <w:kern w:val="0"/>
                <w:lang w:val="nb-NO"/>
                <w14:ligatures w14:val="none"/>
              </w:rPr>
              <w:t xml:space="preserve"> </w:t>
            </w:r>
          </w:p>
          <w:p w14:paraId="40B80DBC" w14:textId="2C0CAAD8" w:rsidR="00CE6190" w:rsidRPr="00CE6190" w:rsidRDefault="00CE6190" w:rsidP="00CE6190">
            <w:pPr>
              <w:spacing w:after="0" w:line="240" w:lineRule="auto"/>
              <w:rPr>
                <w:rFonts w:ascii="Calibri" w:eastAsia="Times New Roman" w:hAnsi="Calibri" w:cs="Calibri"/>
                <w:color w:val="000000"/>
                <w:kern w:val="0"/>
                <w14:ligatures w14:val="none"/>
              </w:rPr>
            </w:pPr>
            <w:r w:rsidRPr="00CE6190">
              <w:rPr>
                <w:rFonts w:ascii="Calibri" w:eastAsia="Times New Roman" w:hAnsi="Calibri" w:cs="Calibri"/>
                <w:color w:val="000000"/>
                <w:kern w:val="0"/>
                <w14:ligatures w14:val="none"/>
              </w:rPr>
              <w:t>+47 97595967</w:t>
            </w:r>
          </w:p>
          <w:p w14:paraId="19005847" w14:textId="0430018C" w:rsidR="00CE6190" w:rsidRPr="00CE6190" w:rsidRDefault="00CE6190" w:rsidP="00CE6190">
            <w:pPr>
              <w:spacing w:after="0" w:line="240" w:lineRule="auto"/>
              <w:rPr>
                <w:rFonts w:ascii="Calibri" w:eastAsia="Times New Roman" w:hAnsi="Calibri" w:cs="Calibri"/>
                <w:color w:val="000000"/>
                <w:kern w:val="0"/>
                <w14:ligatures w14:val="none"/>
              </w:rPr>
            </w:pPr>
            <w:r w:rsidRPr="00CE6190">
              <w:rPr>
                <w:rFonts w:ascii="Calibri" w:eastAsia="Times New Roman" w:hAnsi="Calibri" w:cs="Calibri"/>
                <w:color w:val="000000"/>
                <w:kern w:val="0"/>
                <w14:ligatures w14:val="none"/>
              </w:rPr>
              <w:t> </w:t>
            </w:r>
          </w:p>
        </w:tc>
      </w:tr>
      <w:tr w:rsidR="00CE6190" w:rsidRPr="00CE6190" w14:paraId="5140D95E" w14:textId="77777777" w:rsidTr="00C00BD3">
        <w:trPr>
          <w:trHeight w:val="227"/>
        </w:trPr>
        <w:tc>
          <w:tcPr>
            <w:tcW w:w="1843" w:type="dxa"/>
            <w:tcBorders>
              <w:top w:val="nil"/>
              <w:left w:val="nil"/>
              <w:bottom w:val="single" w:sz="4" w:space="0" w:color="auto"/>
              <w:right w:val="nil"/>
            </w:tcBorders>
          </w:tcPr>
          <w:p w14:paraId="3B7B8BF2" w14:textId="77777777" w:rsidR="00CE6190" w:rsidRPr="00CE6190" w:rsidRDefault="00CE6190" w:rsidP="00CE6190">
            <w:pPr>
              <w:spacing w:after="0" w:line="240" w:lineRule="auto"/>
              <w:rPr>
                <w:rFonts w:ascii="Calibri" w:eastAsia="Times New Roman" w:hAnsi="Calibri" w:cs="Calibri"/>
                <w:color w:val="000000"/>
                <w:kern w:val="0"/>
                <w14:ligatures w14:val="none"/>
              </w:rPr>
            </w:pPr>
          </w:p>
        </w:tc>
        <w:tc>
          <w:tcPr>
            <w:tcW w:w="7229" w:type="dxa"/>
            <w:tcBorders>
              <w:top w:val="nil"/>
              <w:left w:val="nil"/>
              <w:bottom w:val="single" w:sz="4" w:space="0" w:color="auto"/>
              <w:right w:val="nil"/>
            </w:tcBorders>
            <w:noWrap/>
          </w:tcPr>
          <w:p w14:paraId="10E58C37" w14:textId="65F6788C" w:rsidR="00CE6190" w:rsidRPr="00CE6190" w:rsidRDefault="00CE6190" w:rsidP="00CE6190">
            <w:pPr>
              <w:spacing w:after="0" w:line="240" w:lineRule="auto"/>
              <w:rPr>
                <w:rFonts w:ascii="Calibri" w:eastAsia="Times New Roman" w:hAnsi="Calibri" w:cs="Calibri"/>
                <w:color w:val="000000"/>
                <w:kern w:val="0"/>
                <w14:ligatures w14:val="none"/>
              </w:rPr>
            </w:pPr>
          </w:p>
        </w:tc>
      </w:tr>
    </w:tbl>
    <w:p w14:paraId="32B93807" w14:textId="77777777" w:rsidR="00C404C0" w:rsidRDefault="00C404C0" w:rsidP="001A15E6">
      <w:pPr>
        <w:rPr>
          <w:lang w:val="nb-NO"/>
        </w:rPr>
      </w:pPr>
    </w:p>
    <w:p w14:paraId="4ED9E8F8" w14:textId="1052DCBF" w:rsidR="002A09EB" w:rsidRPr="00FF5AC0" w:rsidRDefault="002A09EB" w:rsidP="001A15E6">
      <w:pPr>
        <w:rPr>
          <w:b/>
          <w:bCs/>
          <w:lang w:val="nb-NO"/>
        </w:rPr>
      </w:pPr>
      <w:r w:rsidRPr="00FF5AC0">
        <w:rPr>
          <w:b/>
          <w:bCs/>
          <w:lang w:val="nb-NO"/>
        </w:rPr>
        <w:t>Rødt</w:t>
      </w:r>
    </w:p>
    <w:tbl>
      <w:tblPr>
        <w:tblW w:w="9072" w:type="dxa"/>
        <w:tblLook w:val="04A0" w:firstRow="1" w:lastRow="0" w:firstColumn="1" w:lastColumn="0" w:noHBand="0" w:noVBand="1"/>
      </w:tblPr>
      <w:tblGrid>
        <w:gridCol w:w="1814"/>
        <w:gridCol w:w="7371"/>
      </w:tblGrid>
      <w:tr w:rsidR="005A2DA1" w:rsidRPr="00360757" w14:paraId="374926F9" w14:textId="77777777" w:rsidTr="00F1229F">
        <w:trPr>
          <w:trHeight w:val="290"/>
        </w:trPr>
        <w:tc>
          <w:tcPr>
            <w:tcW w:w="1701" w:type="dxa"/>
            <w:tcBorders>
              <w:top w:val="nil"/>
              <w:left w:val="nil"/>
              <w:right w:val="nil"/>
            </w:tcBorders>
          </w:tcPr>
          <w:p w14:paraId="761DE526" w14:textId="2065E966" w:rsidR="005A2DA1" w:rsidRPr="005A2DA1" w:rsidRDefault="005220F5" w:rsidP="005A2DA1">
            <w:pPr>
              <w:spacing w:after="0" w:line="240" w:lineRule="auto"/>
              <w:rPr>
                <w:rFonts w:ascii="Calibri" w:eastAsia="Times New Roman" w:hAnsi="Calibri" w:cs="Calibri"/>
                <w:color w:val="000000"/>
                <w:kern w:val="0"/>
                <w14:ligatures w14:val="none"/>
              </w:rPr>
            </w:pPr>
            <w:r>
              <w:rPr>
                <w:noProof/>
              </w:rPr>
              <w:drawing>
                <wp:inline distT="0" distB="0" distL="0" distR="0" wp14:anchorId="188AF327" wp14:editId="4FCBD6B4">
                  <wp:extent cx="1015200" cy="1015200"/>
                  <wp:effectExtent l="0" t="0" r="0" b="0"/>
                  <wp:docPr id="1624457738" name="Bilde 1624457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015200" cy="1015200"/>
                          </a:xfrm>
                          <a:prstGeom prst="rect">
                            <a:avLst/>
                          </a:prstGeom>
                          <a:noFill/>
                          <a:ln>
                            <a:noFill/>
                          </a:ln>
                        </pic:spPr>
                      </pic:pic>
                    </a:graphicData>
                  </a:graphic>
                </wp:inline>
              </w:drawing>
            </w:r>
          </w:p>
        </w:tc>
        <w:tc>
          <w:tcPr>
            <w:tcW w:w="7371" w:type="dxa"/>
            <w:tcBorders>
              <w:top w:val="nil"/>
              <w:left w:val="nil"/>
              <w:right w:val="nil"/>
            </w:tcBorders>
            <w:noWrap/>
            <w:hideMark/>
          </w:tcPr>
          <w:p w14:paraId="1AFAFA5B" w14:textId="77777777" w:rsidR="00FF5AC0" w:rsidRDefault="00FF5AC0" w:rsidP="005A2DA1">
            <w:pPr>
              <w:spacing w:after="0" w:line="240" w:lineRule="auto"/>
              <w:rPr>
                <w:rFonts w:ascii="Calibri" w:eastAsia="Times New Roman" w:hAnsi="Calibri" w:cs="Calibri"/>
                <w:color w:val="000000"/>
                <w:kern w:val="0"/>
                <w14:ligatures w14:val="none"/>
              </w:rPr>
            </w:pPr>
          </w:p>
          <w:p w14:paraId="7DEA8C7E" w14:textId="0EAF975E" w:rsidR="005A2DA1" w:rsidRPr="007753EB" w:rsidRDefault="00FF5AC0" w:rsidP="005A2DA1">
            <w:pPr>
              <w:spacing w:after="0" w:line="240" w:lineRule="auto"/>
              <w:rPr>
                <w:rFonts w:ascii="Calibri" w:eastAsia="Times New Roman" w:hAnsi="Calibri" w:cs="Calibri"/>
                <w:b/>
                <w:color w:val="000000"/>
                <w:kern w:val="0"/>
                <w:lang w:val="nb-NO"/>
                <w14:ligatures w14:val="none"/>
              </w:rPr>
            </w:pPr>
            <w:r w:rsidRPr="00FF5AC0">
              <w:rPr>
                <w:rFonts w:ascii="Calibri" w:eastAsia="Times New Roman" w:hAnsi="Calibri" w:cs="Calibri"/>
                <w:b/>
                <w:color w:val="000000"/>
                <w:kern w:val="0"/>
                <w:lang w:val="nb-NO"/>
                <w14:ligatures w14:val="none"/>
              </w:rPr>
              <w:t xml:space="preserve">Gruppeleder </w:t>
            </w:r>
            <w:r w:rsidR="005A2DA1" w:rsidRPr="007753EB">
              <w:rPr>
                <w:rFonts w:ascii="Calibri" w:eastAsia="Times New Roman" w:hAnsi="Calibri" w:cs="Calibri"/>
                <w:b/>
                <w:color w:val="000000"/>
                <w:kern w:val="0"/>
                <w:lang w:val="nb-NO"/>
                <w14:ligatures w14:val="none"/>
              </w:rPr>
              <w:t>Kasper Bekkeli</w:t>
            </w:r>
            <w:r w:rsidRPr="00FF5AC0">
              <w:rPr>
                <w:rFonts w:ascii="Calibri" w:eastAsia="Times New Roman" w:hAnsi="Calibri" w:cs="Calibri"/>
                <w:b/>
                <w:color w:val="000000"/>
                <w:kern w:val="0"/>
                <w:lang w:val="nb-NO"/>
                <w14:ligatures w14:val="none"/>
              </w:rPr>
              <w:t xml:space="preserve"> </w:t>
            </w:r>
            <w:r w:rsidR="005A2DA1" w:rsidRPr="007753EB">
              <w:rPr>
                <w:rFonts w:ascii="Calibri" w:eastAsia="Times New Roman" w:hAnsi="Calibri" w:cs="Calibri"/>
                <w:b/>
                <w:color w:val="000000"/>
                <w:kern w:val="0"/>
                <w:lang w:val="nb-NO"/>
                <w14:ligatures w14:val="none"/>
              </w:rPr>
              <w:t>Espeland</w:t>
            </w:r>
          </w:p>
          <w:p w14:paraId="59958DE7" w14:textId="4AACE53D" w:rsidR="005A2DA1" w:rsidRPr="004C7183" w:rsidRDefault="004C7183" w:rsidP="005A2DA1">
            <w:pPr>
              <w:spacing w:after="0" w:line="240" w:lineRule="auto"/>
              <w:rPr>
                <w:rFonts w:ascii="Calibri" w:eastAsia="Times New Roman" w:hAnsi="Calibri" w:cs="Calibri"/>
                <w:color w:val="000000"/>
                <w:kern w:val="0"/>
                <w:lang w:val="nb-NO"/>
                <w14:ligatures w14:val="none"/>
              </w:rPr>
            </w:pPr>
            <w:hyperlink r:id="rId130" w:history="1">
              <w:r w:rsidRPr="007753EB">
                <w:rPr>
                  <w:rStyle w:val="Hyperlink"/>
                  <w:rFonts w:ascii="Calibri" w:eastAsia="Times New Roman" w:hAnsi="Calibri" w:cs="Calibri"/>
                  <w:kern w:val="0"/>
                  <w:lang w:val="nb-NO"/>
                  <w14:ligatures w14:val="none"/>
                </w:rPr>
                <w:t>k.espeland@kristiansand-bystyre.no</w:t>
              </w:r>
            </w:hyperlink>
            <w:r>
              <w:rPr>
                <w:rFonts w:ascii="Calibri" w:eastAsia="Times New Roman" w:hAnsi="Calibri" w:cs="Calibri"/>
                <w:color w:val="000000"/>
                <w:kern w:val="0"/>
                <w:lang w:val="nb-NO"/>
                <w14:ligatures w14:val="none"/>
              </w:rPr>
              <w:t xml:space="preserve"> </w:t>
            </w:r>
          </w:p>
          <w:p w14:paraId="7644B5F9" w14:textId="37BC9B10" w:rsidR="005A2DA1" w:rsidRPr="00CB736C" w:rsidRDefault="005A2DA1" w:rsidP="005A2DA1">
            <w:pPr>
              <w:spacing w:after="0" w:line="240" w:lineRule="auto"/>
              <w:rPr>
                <w:rFonts w:ascii="Calibri" w:eastAsia="Times New Roman" w:hAnsi="Calibri" w:cs="Calibri"/>
                <w:color w:val="000000"/>
                <w:kern w:val="0"/>
                <w:lang w:val="nb-NO"/>
                <w14:ligatures w14:val="none"/>
              </w:rPr>
            </w:pPr>
            <w:r w:rsidRPr="00CB736C">
              <w:rPr>
                <w:rFonts w:ascii="Calibri" w:eastAsia="Times New Roman" w:hAnsi="Calibri" w:cs="Calibri"/>
                <w:color w:val="000000"/>
                <w:kern w:val="0"/>
                <w:lang w:val="nb-NO"/>
                <w14:ligatures w14:val="none"/>
              </w:rPr>
              <w:t>+47 48066071</w:t>
            </w:r>
          </w:p>
          <w:p w14:paraId="2178EDD7" w14:textId="50AC1F97" w:rsidR="005A2DA1" w:rsidRPr="00CB736C" w:rsidRDefault="005A2DA1" w:rsidP="005A2DA1">
            <w:pPr>
              <w:spacing w:after="0" w:line="240" w:lineRule="auto"/>
              <w:rPr>
                <w:rFonts w:ascii="Calibri" w:eastAsia="Times New Roman" w:hAnsi="Calibri" w:cs="Calibri"/>
                <w:color w:val="000000"/>
                <w:kern w:val="0"/>
                <w:lang w:val="nb-NO"/>
                <w14:ligatures w14:val="none"/>
              </w:rPr>
            </w:pPr>
            <w:r w:rsidRPr="00CB736C">
              <w:rPr>
                <w:rFonts w:ascii="Calibri" w:eastAsia="Times New Roman" w:hAnsi="Calibri" w:cs="Calibri"/>
                <w:color w:val="000000"/>
                <w:kern w:val="0"/>
                <w:lang w:val="nb-NO"/>
                <w14:ligatures w14:val="none"/>
              </w:rPr>
              <w:t> </w:t>
            </w:r>
          </w:p>
        </w:tc>
      </w:tr>
      <w:tr w:rsidR="005A2DA1" w:rsidRPr="00360757" w14:paraId="3FC1FBF5" w14:textId="77777777" w:rsidTr="00C00BD3">
        <w:trPr>
          <w:trHeight w:val="170"/>
        </w:trPr>
        <w:tc>
          <w:tcPr>
            <w:tcW w:w="1701" w:type="dxa"/>
            <w:tcBorders>
              <w:top w:val="nil"/>
              <w:left w:val="nil"/>
              <w:bottom w:val="single" w:sz="4" w:space="0" w:color="auto"/>
              <w:right w:val="nil"/>
            </w:tcBorders>
          </w:tcPr>
          <w:p w14:paraId="0E0CC876" w14:textId="77777777" w:rsidR="005A2DA1" w:rsidRPr="00CB736C" w:rsidRDefault="005A2DA1" w:rsidP="005A2DA1">
            <w:pPr>
              <w:spacing w:after="0" w:line="240" w:lineRule="auto"/>
              <w:rPr>
                <w:rFonts w:ascii="Calibri" w:eastAsia="Times New Roman" w:hAnsi="Calibri" w:cs="Calibri"/>
                <w:color w:val="000000"/>
                <w:kern w:val="0"/>
                <w:lang w:val="nb-NO"/>
                <w14:ligatures w14:val="none"/>
              </w:rPr>
            </w:pPr>
          </w:p>
        </w:tc>
        <w:tc>
          <w:tcPr>
            <w:tcW w:w="7371" w:type="dxa"/>
            <w:tcBorders>
              <w:top w:val="nil"/>
              <w:left w:val="nil"/>
              <w:bottom w:val="single" w:sz="4" w:space="0" w:color="auto"/>
              <w:right w:val="nil"/>
            </w:tcBorders>
            <w:noWrap/>
          </w:tcPr>
          <w:p w14:paraId="2AC76D89" w14:textId="446C6934" w:rsidR="005A2DA1" w:rsidRPr="00CB736C" w:rsidRDefault="005A2DA1" w:rsidP="005A2DA1">
            <w:pPr>
              <w:spacing w:after="0" w:line="240" w:lineRule="auto"/>
              <w:rPr>
                <w:rFonts w:ascii="Calibri" w:eastAsia="Times New Roman" w:hAnsi="Calibri" w:cs="Calibri"/>
                <w:color w:val="000000"/>
                <w:kern w:val="0"/>
                <w:lang w:val="nb-NO"/>
                <w14:ligatures w14:val="none"/>
              </w:rPr>
            </w:pPr>
          </w:p>
        </w:tc>
      </w:tr>
      <w:tr w:rsidR="005A2DA1" w:rsidRPr="00360757" w14:paraId="314B11B2" w14:textId="77777777" w:rsidTr="00F1229F">
        <w:trPr>
          <w:trHeight w:val="290"/>
        </w:trPr>
        <w:tc>
          <w:tcPr>
            <w:tcW w:w="1701" w:type="dxa"/>
            <w:tcBorders>
              <w:top w:val="single" w:sz="4" w:space="0" w:color="auto"/>
              <w:left w:val="nil"/>
              <w:right w:val="nil"/>
            </w:tcBorders>
          </w:tcPr>
          <w:p w14:paraId="6A20F017" w14:textId="6CBF6E7D" w:rsidR="005A2DA1" w:rsidRPr="005A2DA1" w:rsidRDefault="00725400" w:rsidP="005A2DA1">
            <w:pPr>
              <w:spacing w:after="0" w:line="240" w:lineRule="auto"/>
              <w:rPr>
                <w:rFonts w:ascii="Calibri" w:eastAsia="Times New Roman" w:hAnsi="Calibri" w:cs="Calibri"/>
                <w:color w:val="000000"/>
                <w:kern w:val="0"/>
                <w14:ligatures w14:val="none"/>
              </w:rPr>
            </w:pPr>
            <w:r>
              <w:rPr>
                <w:noProof/>
              </w:rPr>
              <w:drawing>
                <wp:inline distT="0" distB="0" distL="0" distR="0" wp14:anchorId="3E176D46" wp14:editId="64D4B90B">
                  <wp:extent cx="1015200" cy="1015200"/>
                  <wp:effectExtent l="0" t="0" r="0" b="0"/>
                  <wp:docPr id="1225322326" name="Bilde 122532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015200" cy="1015200"/>
                          </a:xfrm>
                          <a:prstGeom prst="rect">
                            <a:avLst/>
                          </a:prstGeom>
                          <a:noFill/>
                          <a:ln>
                            <a:noFill/>
                          </a:ln>
                        </pic:spPr>
                      </pic:pic>
                    </a:graphicData>
                  </a:graphic>
                </wp:inline>
              </w:drawing>
            </w:r>
          </w:p>
        </w:tc>
        <w:tc>
          <w:tcPr>
            <w:tcW w:w="7371" w:type="dxa"/>
            <w:tcBorders>
              <w:top w:val="single" w:sz="4" w:space="0" w:color="auto"/>
              <w:left w:val="nil"/>
              <w:right w:val="nil"/>
            </w:tcBorders>
            <w:noWrap/>
            <w:hideMark/>
          </w:tcPr>
          <w:p w14:paraId="4092C55C" w14:textId="77777777" w:rsidR="00FF5AC0" w:rsidRDefault="00FF5AC0" w:rsidP="005A2DA1">
            <w:pPr>
              <w:spacing w:after="0" w:line="240" w:lineRule="auto"/>
              <w:rPr>
                <w:rFonts w:ascii="Calibri" w:eastAsia="Times New Roman" w:hAnsi="Calibri" w:cs="Calibri"/>
                <w:color w:val="000000"/>
                <w:kern w:val="0"/>
                <w14:ligatures w14:val="none"/>
              </w:rPr>
            </w:pPr>
          </w:p>
          <w:p w14:paraId="58DAEF22" w14:textId="17B7E980" w:rsidR="005A2DA1" w:rsidRPr="007753EB" w:rsidRDefault="005A2DA1" w:rsidP="005A2DA1">
            <w:pPr>
              <w:spacing w:after="0" w:line="240" w:lineRule="auto"/>
              <w:rPr>
                <w:rFonts w:ascii="Calibri" w:eastAsia="Times New Roman" w:hAnsi="Calibri" w:cs="Calibri"/>
                <w:color w:val="000000"/>
                <w:kern w:val="0"/>
                <w:lang w:val="nb-NO"/>
                <w14:ligatures w14:val="none"/>
              </w:rPr>
            </w:pPr>
            <w:r w:rsidRPr="007753EB">
              <w:rPr>
                <w:rFonts w:ascii="Calibri" w:eastAsia="Times New Roman" w:hAnsi="Calibri" w:cs="Calibri"/>
                <w:color w:val="000000"/>
                <w:kern w:val="0"/>
                <w:lang w:val="nb-NO"/>
                <w14:ligatures w14:val="none"/>
              </w:rPr>
              <w:t>Glenn-Rune</w:t>
            </w:r>
            <w:r w:rsidR="00FF5AC0" w:rsidRPr="004C7183">
              <w:rPr>
                <w:rFonts w:ascii="Calibri" w:eastAsia="Times New Roman" w:hAnsi="Calibri" w:cs="Calibri"/>
                <w:color w:val="000000"/>
                <w:kern w:val="0"/>
                <w:lang w:val="nb-NO"/>
                <w14:ligatures w14:val="none"/>
              </w:rPr>
              <w:t xml:space="preserve"> </w:t>
            </w:r>
            <w:r w:rsidRPr="007753EB">
              <w:rPr>
                <w:rFonts w:ascii="Calibri" w:eastAsia="Times New Roman" w:hAnsi="Calibri" w:cs="Calibri"/>
                <w:color w:val="000000"/>
                <w:kern w:val="0"/>
                <w:lang w:val="nb-NO"/>
                <w14:ligatures w14:val="none"/>
              </w:rPr>
              <w:t>Seland</w:t>
            </w:r>
          </w:p>
          <w:p w14:paraId="6FF56FD9" w14:textId="18E10375" w:rsidR="005A2DA1" w:rsidRPr="004C7183" w:rsidRDefault="004C7183" w:rsidP="005A2DA1">
            <w:pPr>
              <w:spacing w:after="0" w:line="240" w:lineRule="auto"/>
              <w:rPr>
                <w:rFonts w:ascii="Calibri" w:eastAsia="Times New Roman" w:hAnsi="Calibri" w:cs="Calibri"/>
                <w:color w:val="000000"/>
                <w:kern w:val="0"/>
                <w:lang w:val="nb-NO"/>
                <w14:ligatures w14:val="none"/>
              </w:rPr>
            </w:pPr>
            <w:hyperlink r:id="rId132" w:history="1">
              <w:r w:rsidRPr="007753EB">
                <w:rPr>
                  <w:rStyle w:val="Hyperlink"/>
                  <w:rFonts w:ascii="Calibri" w:eastAsia="Times New Roman" w:hAnsi="Calibri" w:cs="Calibri"/>
                  <w:kern w:val="0"/>
                  <w:lang w:val="nb-NO"/>
                  <w14:ligatures w14:val="none"/>
                </w:rPr>
                <w:t>g.seland@kristiansand-bystyre.no</w:t>
              </w:r>
            </w:hyperlink>
            <w:r>
              <w:rPr>
                <w:rFonts w:ascii="Calibri" w:eastAsia="Times New Roman" w:hAnsi="Calibri" w:cs="Calibri"/>
                <w:color w:val="000000"/>
                <w:kern w:val="0"/>
                <w:lang w:val="nb-NO"/>
                <w14:ligatures w14:val="none"/>
              </w:rPr>
              <w:t xml:space="preserve"> </w:t>
            </w:r>
          </w:p>
          <w:p w14:paraId="6CF29500" w14:textId="36518203" w:rsidR="005A2DA1" w:rsidRPr="00CB736C" w:rsidRDefault="005A2DA1" w:rsidP="005A2DA1">
            <w:pPr>
              <w:spacing w:after="0" w:line="240" w:lineRule="auto"/>
              <w:rPr>
                <w:rFonts w:ascii="Calibri" w:eastAsia="Times New Roman" w:hAnsi="Calibri" w:cs="Calibri"/>
                <w:color w:val="000000"/>
                <w:kern w:val="0"/>
                <w:lang w:val="nb-NO"/>
                <w14:ligatures w14:val="none"/>
              </w:rPr>
            </w:pPr>
            <w:r w:rsidRPr="00CB736C">
              <w:rPr>
                <w:rFonts w:ascii="Calibri" w:eastAsia="Times New Roman" w:hAnsi="Calibri" w:cs="Calibri"/>
                <w:color w:val="000000"/>
                <w:kern w:val="0"/>
                <w:lang w:val="nb-NO"/>
                <w14:ligatures w14:val="none"/>
              </w:rPr>
              <w:t>+47 95249511</w:t>
            </w:r>
          </w:p>
        </w:tc>
      </w:tr>
      <w:tr w:rsidR="005A2DA1" w:rsidRPr="00360757" w14:paraId="68D98524" w14:textId="77777777" w:rsidTr="00C00BD3">
        <w:trPr>
          <w:trHeight w:val="170"/>
        </w:trPr>
        <w:tc>
          <w:tcPr>
            <w:tcW w:w="1701" w:type="dxa"/>
            <w:tcBorders>
              <w:top w:val="nil"/>
              <w:left w:val="nil"/>
              <w:bottom w:val="single" w:sz="4" w:space="0" w:color="auto"/>
              <w:right w:val="nil"/>
            </w:tcBorders>
          </w:tcPr>
          <w:p w14:paraId="3DBBC8DF" w14:textId="77777777" w:rsidR="005A2DA1" w:rsidRPr="00CB736C" w:rsidRDefault="005A2DA1" w:rsidP="005A2DA1">
            <w:pPr>
              <w:spacing w:after="0" w:line="240" w:lineRule="auto"/>
              <w:rPr>
                <w:rFonts w:ascii="Calibri" w:eastAsia="Times New Roman" w:hAnsi="Calibri" w:cs="Calibri"/>
                <w:color w:val="000000"/>
                <w:kern w:val="0"/>
                <w:lang w:val="nb-NO"/>
                <w14:ligatures w14:val="none"/>
              </w:rPr>
            </w:pPr>
          </w:p>
        </w:tc>
        <w:tc>
          <w:tcPr>
            <w:tcW w:w="7371" w:type="dxa"/>
            <w:tcBorders>
              <w:top w:val="nil"/>
              <w:left w:val="nil"/>
              <w:bottom w:val="single" w:sz="4" w:space="0" w:color="auto"/>
              <w:right w:val="nil"/>
            </w:tcBorders>
            <w:noWrap/>
          </w:tcPr>
          <w:p w14:paraId="71BFDEF6" w14:textId="243FC6D6" w:rsidR="005A2DA1" w:rsidRPr="00CB736C" w:rsidRDefault="005A2DA1" w:rsidP="005A2DA1">
            <w:pPr>
              <w:spacing w:after="0" w:line="240" w:lineRule="auto"/>
              <w:rPr>
                <w:rFonts w:ascii="Calibri" w:eastAsia="Times New Roman" w:hAnsi="Calibri" w:cs="Calibri"/>
                <w:color w:val="000000"/>
                <w:kern w:val="0"/>
                <w:lang w:val="nb-NO"/>
                <w14:ligatures w14:val="none"/>
              </w:rPr>
            </w:pPr>
          </w:p>
        </w:tc>
      </w:tr>
    </w:tbl>
    <w:p w14:paraId="3D72C8A7" w14:textId="07A60736" w:rsidR="004C7183" w:rsidRDefault="004C7183">
      <w:pPr>
        <w:rPr>
          <w:b/>
          <w:bCs/>
          <w:lang w:val="nb-NO"/>
        </w:rPr>
      </w:pPr>
    </w:p>
    <w:p w14:paraId="6AF5AE2F" w14:textId="70CB2C63" w:rsidR="00725400" w:rsidRPr="001B7E4F" w:rsidRDefault="001B7E4F" w:rsidP="001A15E6">
      <w:pPr>
        <w:rPr>
          <w:b/>
          <w:bCs/>
          <w:lang w:val="nb-NO"/>
        </w:rPr>
      </w:pPr>
      <w:r w:rsidRPr="001B7E4F">
        <w:rPr>
          <w:b/>
          <w:bCs/>
          <w:lang w:val="nb-NO"/>
        </w:rPr>
        <w:t>Senterpartiet</w:t>
      </w:r>
    </w:p>
    <w:tbl>
      <w:tblPr>
        <w:tblW w:w="9072" w:type="dxa"/>
        <w:tblLook w:val="04A0" w:firstRow="1" w:lastRow="0" w:firstColumn="1" w:lastColumn="0" w:noHBand="0" w:noVBand="1"/>
      </w:tblPr>
      <w:tblGrid>
        <w:gridCol w:w="1814"/>
        <w:gridCol w:w="7262"/>
      </w:tblGrid>
      <w:tr w:rsidR="001B7E4F" w:rsidRPr="00360757" w14:paraId="59BD9589" w14:textId="77777777" w:rsidTr="000A6861">
        <w:trPr>
          <w:trHeight w:val="290"/>
        </w:trPr>
        <w:tc>
          <w:tcPr>
            <w:tcW w:w="1810" w:type="dxa"/>
            <w:tcBorders>
              <w:top w:val="single" w:sz="4" w:space="0" w:color="auto"/>
              <w:left w:val="nil"/>
              <w:right w:val="nil"/>
            </w:tcBorders>
          </w:tcPr>
          <w:p w14:paraId="03F2898B" w14:textId="00E70CFF" w:rsidR="001B7E4F" w:rsidRPr="001B7E4F" w:rsidRDefault="007C1D13" w:rsidP="001B7E4F">
            <w:pPr>
              <w:spacing w:after="0" w:line="240" w:lineRule="auto"/>
              <w:rPr>
                <w:rFonts w:ascii="Calibri" w:eastAsia="Times New Roman" w:hAnsi="Calibri" w:cs="Calibri"/>
                <w:color w:val="000000"/>
                <w:kern w:val="0"/>
                <w14:ligatures w14:val="none"/>
              </w:rPr>
            </w:pPr>
            <w:r>
              <w:rPr>
                <w:noProof/>
              </w:rPr>
              <w:drawing>
                <wp:inline distT="0" distB="0" distL="0" distR="0" wp14:anchorId="1556D905" wp14:editId="51EB0116">
                  <wp:extent cx="1015200" cy="1015200"/>
                  <wp:effectExtent l="0" t="0" r="0" b="0"/>
                  <wp:docPr id="1341445056" name="Bilde 1341445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015200" cy="1015200"/>
                          </a:xfrm>
                          <a:prstGeom prst="rect">
                            <a:avLst/>
                          </a:prstGeom>
                          <a:noFill/>
                          <a:ln>
                            <a:noFill/>
                          </a:ln>
                        </pic:spPr>
                      </pic:pic>
                    </a:graphicData>
                  </a:graphic>
                </wp:inline>
              </w:drawing>
            </w:r>
          </w:p>
        </w:tc>
        <w:tc>
          <w:tcPr>
            <w:tcW w:w="7262" w:type="dxa"/>
            <w:tcBorders>
              <w:top w:val="single" w:sz="4" w:space="0" w:color="auto"/>
              <w:left w:val="nil"/>
              <w:right w:val="nil"/>
            </w:tcBorders>
            <w:noWrap/>
            <w:hideMark/>
          </w:tcPr>
          <w:p w14:paraId="4D977533" w14:textId="77777777" w:rsidR="008847BE" w:rsidRDefault="008847BE" w:rsidP="001B7E4F">
            <w:pPr>
              <w:spacing w:after="0" w:line="240" w:lineRule="auto"/>
              <w:rPr>
                <w:rFonts w:ascii="Calibri" w:eastAsia="Times New Roman" w:hAnsi="Calibri" w:cs="Calibri"/>
                <w:color w:val="000000"/>
                <w:kern w:val="0"/>
                <w14:ligatures w14:val="none"/>
              </w:rPr>
            </w:pPr>
          </w:p>
          <w:p w14:paraId="1AEC4885" w14:textId="3895CADF" w:rsidR="001B7E4F" w:rsidRPr="00370EF9" w:rsidRDefault="005114E8" w:rsidP="001B7E4F">
            <w:pPr>
              <w:spacing w:after="0" w:line="240" w:lineRule="auto"/>
              <w:rPr>
                <w:rFonts w:ascii="Calibri" w:eastAsia="Times New Roman" w:hAnsi="Calibri" w:cs="Calibri"/>
                <w:b/>
                <w:color w:val="000000"/>
                <w:kern w:val="0"/>
                <w:lang w:val="nb-NO"/>
                <w14:ligatures w14:val="none"/>
              </w:rPr>
            </w:pPr>
            <w:r w:rsidRPr="005114E8">
              <w:rPr>
                <w:rFonts w:ascii="Calibri" w:eastAsia="Times New Roman" w:hAnsi="Calibri" w:cs="Calibri"/>
                <w:b/>
                <w:color w:val="000000"/>
                <w:kern w:val="0"/>
                <w:lang w:val="nb-NO"/>
                <w14:ligatures w14:val="none"/>
              </w:rPr>
              <w:t>Gruppeleder</w:t>
            </w:r>
            <w:r w:rsidRPr="00370EF9">
              <w:rPr>
                <w:rFonts w:ascii="Calibri" w:eastAsia="Times New Roman" w:hAnsi="Calibri" w:cs="Calibri"/>
                <w:b/>
                <w:color w:val="000000"/>
                <w:kern w:val="0"/>
                <w:lang w:val="nb-NO"/>
                <w14:ligatures w14:val="none"/>
              </w:rPr>
              <w:t xml:space="preserve"> </w:t>
            </w:r>
            <w:r w:rsidR="001B7E4F" w:rsidRPr="00370EF9">
              <w:rPr>
                <w:rFonts w:ascii="Calibri" w:eastAsia="Times New Roman" w:hAnsi="Calibri" w:cs="Calibri"/>
                <w:b/>
                <w:color w:val="000000"/>
                <w:kern w:val="0"/>
                <w:lang w:val="nb-NO"/>
                <w14:ligatures w14:val="none"/>
              </w:rPr>
              <w:t>Jack Andersen</w:t>
            </w:r>
          </w:p>
          <w:p w14:paraId="7EB1E944" w14:textId="247EE646" w:rsidR="001B7E4F" w:rsidRPr="00370EF9" w:rsidRDefault="004C7183" w:rsidP="001B7E4F">
            <w:pPr>
              <w:spacing w:after="0" w:line="240" w:lineRule="auto"/>
              <w:rPr>
                <w:rFonts w:ascii="Calibri" w:eastAsia="Times New Roman" w:hAnsi="Calibri" w:cs="Calibri"/>
                <w:color w:val="000000"/>
                <w:kern w:val="0"/>
                <w:lang w:val="nb-NO"/>
                <w14:ligatures w14:val="none"/>
              </w:rPr>
            </w:pPr>
            <w:hyperlink r:id="rId134" w:history="1">
              <w:r w:rsidRPr="00370EF9">
                <w:rPr>
                  <w:rStyle w:val="Hyperlink"/>
                  <w:rFonts w:ascii="Calibri" w:eastAsia="Times New Roman" w:hAnsi="Calibri" w:cs="Calibri"/>
                  <w:kern w:val="0"/>
                  <w:lang w:val="nb-NO"/>
                  <w14:ligatures w14:val="none"/>
                </w:rPr>
                <w:t>j.andersen@kristiansand-bystyre.no</w:t>
              </w:r>
            </w:hyperlink>
            <w:r w:rsidRPr="00370EF9">
              <w:rPr>
                <w:rFonts w:ascii="Calibri" w:eastAsia="Times New Roman" w:hAnsi="Calibri" w:cs="Calibri"/>
                <w:color w:val="000000"/>
                <w:kern w:val="0"/>
                <w:lang w:val="nb-NO"/>
                <w14:ligatures w14:val="none"/>
              </w:rPr>
              <w:t xml:space="preserve"> </w:t>
            </w:r>
          </w:p>
          <w:p w14:paraId="659C2A97" w14:textId="1D3112FB" w:rsidR="001B7E4F" w:rsidRPr="00CB736C" w:rsidRDefault="001B7E4F" w:rsidP="001B7E4F">
            <w:pPr>
              <w:spacing w:after="0" w:line="240" w:lineRule="auto"/>
              <w:rPr>
                <w:rFonts w:ascii="Calibri" w:eastAsia="Times New Roman" w:hAnsi="Calibri" w:cs="Calibri"/>
                <w:color w:val="000000"/>
                <w:kern w:val="0"/>
                <w:lang w:val="nb-NO"/>
                <w14:ligatures w14:val="none"/>
              </w:rPr>
            </w:pPr>
            <w:r w:rsidRPr="00CB736C">
              <w:rPr>
                <w:rFonts w:ascii="Calibri" w:eastAsia="Times New Roman" w:hAnsi="Calibri" w:cs="Calibri"/>
                <w:color w:val="000000"/>
                <w:kern w:val="0"/>
                <w:lang w:val="nb-NO"/>
                <w14:ligatures w14:val="none"/>
              </w:rPr>
              <w:t>+47 47464999</w:t>
            </w:r>
          </w:p>
          <w:p w14:paraId="3BA23AFB" w14:textId="62F17ED9" w:rsidR="001B7E4F" w:rsidRPr="00CB736C" w:rsidRDefault="001B7E4F" w:rsidP="001B7E4F">
            <w:pPr>
              <w:spacing w:after="0" w:line="240" w:lineRule="auto"/>
              <w:rPr>
                <w:rFonts w:ascii="Calibri" w:eastAsia="Times New Roman" w:hAnsi="Calibri" w:cs="Calibri"/>
                <w:color w:val="000000"/>
                <w:kern w:val="0"/>
                <w:lang w:val="nb-NO"/>
                <w14:ligatures w14:val="none"/>
              </w:rPr>
            </w:pPr>
            <w:r w:rsidRPr="00CB736C">
              <w:rPr>
                <w:rFonts w:ascii="Calibri" w:eastAsia="Times New Roman" w:hAnsi="Calibri" w:cs="Calibri"/>
                <w:color w:val="000000"/>
                <w:kern w:val="0"/>
                <w:lang w:val="nb-NO"/>
                <w14:ligatures w14:val="none"/>
              </w:rPr>
              <w:t> </w:t>
            </w:r>
          </w:p>
        </w:tc>
      </w:tr>
      <w:tr w:rsidR="001B7E4F" w:rsidRPr="00360757" w14:paraId="77BBFDAE" w14:textId="77777777" w:rsidTr="000A6861">
        <w:trPr>
          <w:trHeight w:val="290"/>
        </w:trPr>
        <w:tc>
          <w:tcPr>
            <w:tcW w:w="1810" w:type="dxa"/>
            <w:tcBorders>
              <w:top w:val="nil"/>
              <w:left w:val="nil"/>
              <w:bottom w:val="single" w:sz="4" w:space="0" w:color="auto"/>
              <w:right w:val="nil"/>
            </w:tcBorders>
          </w:tcPr>
          <w:p w14:paraId="1BE521AF" w14:textId="77777777" w:rsidR="001B7E4F" w:rsidRPr="00CB736C" w:rsidRDefault="001B7E4F" w:rsidP="001B7E4F">
            <w:pPr>
              <w:spacing w:after="0" w:line="240" w:lineRule="auto"/>
              <w:rPr>
                <w:rFonts w:ascii="Calibri" w:eastAsia="Times New Roman" w:hAnsi="Calibri" w:cs="Calibri"/>
                <w:color w:val="000000"/>
                <w:kern w:val="0"/>
                <w:lang w:val="nb-NO"/>
                <w14:ligatures w14:val="none"/>
              </w:rPr>
            </w:pPr>
          </w:p>
        </w:tc>
        <w:tc>
          <w:tcPr>
            <w:tcW w:w="7262" w:type="dxa"/>
            <w:tcBorders>
              <w:top w:val="nil"/>
              <w:left w:val="nil"/>
              <w:bottom w:val="single" w:sz="4" w:space="0" w:color="auto"/>
              <w:right w:val="nil"/>
            </w:tcBorders>
            <w:noWrap/>
          </w:tcPr>
          <w:p w14:paraId="51063F6C" w14:textId="3D6D0EFF" w:rsidR="001B7E4F" w:rsidRPr="00CB736C" w:rsidRDefault="001B7E4F" w:rsidP="001B7E4F">
            <w:pPr>
              <w:spacing w:after="0" w:line="240" w:lineRule="auto"/>
              <w:rPr>
                <w:rFonts w:ascii="Calibri" w:eastAsia="Times New Roman" w:hAnsi="Calibri" w:cs="Calibri"/>
                <w:color w:val="000000"/>
                <w:kern w:val="0"/>
                <w:lang w:val="nb-NO"/>
                <w14:ligatures w14:val="none"/>
              </w:rPr>
            </w:pPr>
          </w:p>
        </w:tc>
      </w:tr>
    </w:tbl>
    <w:p w14:paraId="662B02A4" w14:textId="77777777" w:rsidR="009875F0" w:rsidRPr="009875F0" w:rsidRDefault="009875F0" w:rsidP="001A15E6">
      <w:pPr>
        <w:rPr>
          <w:b/>
          <w:bCs/>
          <w:sz w:val="16"/>
          <w:szCs w:val="16"/>
          <w:lang w:val="nb-NO"/>
        </w:rPr>
      </w:pPr>
    </w:p>
    <w:p w14:paraId="4CE6704D" w14:textId="77777777" w:rsidR="00B845C2" w:rsidRDefault="00B845C2">
      <w:pPr>
        <w:rPr>
          <w:b/>
          <w:bCs/>
          <w:lang w:val="nb-NO"/>
        </w:rPr>
      </w:pPr>
      <w:r>
        <w:rPr>
          <w:b/>
          <w:bCs/>
          <w:lang w:val="nb-NO"/>
        </w:rPr>
        <w:br w:type="page"/>
      </w:r>
    </w:p>
    <w:p w14:paraId="10209FB1" w14:textId="6FB9FB31" w:rsidR="00660ABA" w:rsidRPr="00660ABA" w:rsidRDefault="00660ABA" w:rsidP="001A15E6">
      <w:pPr>
        <w:rPr>
          <w:b/>
          <w:bCs/>
          <w:lang w:val="nb-NO"/>
        </w:rPr>
      </w:pPr>
      <w:r w:rsidRPr="00660ABA">
        <w:rPr>
          <w:b/>
          <w:bCs/>
          <w:lang w:val="nb-NO"/>
        </w:rPr>
        <w:t>Industri og næringspartiet</w:t>
      </w:r>
    </w:p>
    <w:tbl>
      <w:tblPr>
        <w:tblW w:w="9072" w:type="dxa"/>
        <w:tblLook w:val="04A0" w:firstRow="1" w:lastRow="0" w:firstColumn="1" w:lastColumn="0" w:noHBand="0" w:noVBand="1"/>
      </w:tblPr>
      <w:tblGrid>
        <w:gridCol w:w="1843"/>
        <w:gridCol w:w="7229"/>
      </w:tblGrid>
      <w:tr w:rsidR="00342055" w:rsidRPr="00360757" w14:paraId="39A016C6" w14:textId="77777777" w:rsidTr="00F1229F">
        <w:trPr>
          <w:trHeight w:val="290"/>
        </w:trPr>
        <w:tc>
          <w:tcPr>
            <w:tcW w:w="1843" w:type="dxa"/>
            <w:tcBorders>
              <w:top w:val="nil"/>
              <w:left w:val="nil"/>
              <w:right w:val="nil"/>
            </w:tcBorders>
          </w:tcPr>
          <w:p w14:paraId="55BE2065" w14:textId="46F28B1E" w:rsidR="00342055" w:rsidRPr="00342055" w:rsidRDefault="00660ABA" w:rsidP="00342055">
            <w:pPr>
              <w:spacing w:after="0" w:line="240" w:lineRule="auto"/>
              <w:rPr>
                <w:rFonts w:ascii="Calibri" w:eastAsia="Times New Roman" w:hAnsi="Calibri" w:cs="Calibri"/>
                <w:color w:val="000000"/>
                <w:kern w:val="0"/>
                <w14:ligatures w14:val="none"/>
              </w:rPr>
            </w:pPr>
            <w:r>
              <w:rPr>
                <w:noProof/>
              </w:rPr>
              <w:drawing>
                <wp:inline distT="0" distB="0" distL="0" distR="0" wp14:anchorId="081BBC13" wp14:editId="2F7A1C16">
                  <wp:extent cx="1015200" cy="1015200"/>
                  <wp:effectExtent l="0" t="0" r="0" b="0"/>
                  <wp:docPr id="543639017" name="Bilde 543639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015200" cy="1015200"/>
                          </a:xfrm>
                          <a:prstGeom prst="rect">
                            <a:avLst/>
                          </a:prstGeom>
                          <a:noFill/>
                          <a:ln>
                            <a:noFill/>
                          </a:ln>
                        </pic:spPr>
                      </pic:pic>
                    </a:graphicData>
                  </a:graphic>
                </wp:inline>
              </w:drawing>
            </w:r>
          </w:p>
        </w:tc>
        <w:tc>
          <w:tcPr>
            <w:tcW w:w="7229" w:type="dxa"/>
            <w:tcBorders>
              <w:top w:val="nil"/>
              <w:left w:val="nil"/>
              <w:right w:val="nil"/>
            </w:tcBorders>
            <w:noWrap/>
            <w:hideMark/>
          </w:tcPr>
          <w:p w14:paraId="65905259" w14:textId="77777777" w:rsidR="00660ABA" w:rsidRDefault="00660ABA" w:rsidP="00342055">
            <w:pPr>
              <w:spacing w:after="0" w:line="240" w:lineRule="auto"/>
              <w:rPr>
                <w:rFonts w:ascii="Calibri" w:eastAsia="Times New Roman" w:hAnsi="Calibri" w:cs="Calibri"/>
                <w:color w:val="000000"/>
                <w:kern w:val="0"/>
                <w:lang w:val="nb-NO"/>
                <w14:ligatures w14:val="none"/>
              </w:rPr>
            </w:pPr>
          </w:p>
          <w:p w14:paraId="262AEE73" w14:textId="29816F1C" w:rsidR="00342055" w:rsidRPr="007753EB" w:rsidRDefault="00660ABA" w:rsidP="00342055">
            <w:pPr>
              <w:spacing w:after="0" w:line="240" w:lineRule="auto"/>
              <w:rPr>
                <w:rFonts w:ascii="Calibri" w:eastAsia="Times New Roman" w:hAnsi="Calibri" w:cs="Calibri"/>
                <w:b/>
                <w:color w:val="000000"/>
                <w:kern w:val="0"/>
                <w:lang w:val="nb-NO"/>
                <w14:ligatures w14:val="none"/>
              </w:rPr>
            </w:pPr>
            <w:r w:rsidRPr="00660ABA">
              <w:rPr>
                <w:rFonts w:ascii="Calibri" w:eastAsia="Times New Roman" w:hAnsi="Calibri" w:cs="Calibri"/>
                <w:b/>
                <w:color w:val="000000"/>
                <w:kern w:val="0"/>
                <w:lang w:val="nb-NO"/>
                <w14:ligatures w14:val="none"/>
              </w:rPr>
              <w:t xml:space="preserve">Gruppeleder </w:t>
            </w:r>
            <w:r w:rsidR="00342055" w:rsidRPr="007753EB">
              <w:rPr>
                <w:rFonts w:ascii="Calibri" w:eastAsia="Times New Roman" w:hAnsi="Calibri" w:cs="Calibri"/>
                <w:b/>
                <w:color w:val="000000"/>
                <w:kern w:val="0"/>
                <w:lang w:val="nb-NO"/>
                <w14:ligatures w14:val="none"/>
              </w:rPr>
              <w:t>Ian Martin</w:t>
            </w:r>
            <w:r w:rsidR="00342055" w:rsidRPr="001F1FD8">
              <w:rPr>
                <w:rFonts w:ascii="Calibri" w:eastAsia="Times New Roman" w:hAnsi="Calibri" w:cs="Calibri"/>
                <w:b/>
                <w:color w:val="000000"/>
                <w:kern w:val="0"/>
                <w:lang w:val="nb-NO"/>
                <w14:ligatures w14:val="none"/>
              </w:rPr>
              <w:t xml:space="preserve"> </w:t>
            </w:r>
            <w:r w:rsidR="00342055" w:rsidRPr="007753EB">
              <w:rPr>
                <w:rFonts w:ascii="Calibri" w:eastAsia="Times New Roman" w:hAnsi="Calibri" w:cs="Calibri"/>
                <w:b/>
                <w:color w:val="000000"/>
                <w:kern w:val="0"/>
                <w:lang w:val="nb-NO"/>
                <w14:ligatures w14:val="none"/>
              </w:rPr>
              <w:t>Reed</w:t>
            </w:r>
          </w:p>
          <w:p w14:paraId="2B21046E" w14:textId="2948D320" w:rsidR="00342055" w:rsidRPr="004C7183" w:rsidRDefault="004C7183" w:rsidP="00342055">
            <w:pPr>
              <w:spacing w:after="0" w:line="240" w:lineRule="auto"/>
              <w:rPr>
                <w:rFonts w:ascii="Calibri" w:eastAsia="Times New Roman" w:hAnsi="Calibri" w:cs="Calibri"/>
                <w:color w:val="000000"/>
                <w:kern w:val="0"/>
                <w:lang w:val="nb-NO"/>
                <w14:ligatures w14:val="none"/>
              </w:rPr>
            </w:pPr>
            <w:hyperlink r:id="rId136" w:history="1">
              <w:r w:rsidRPr="007753EB">
                <w:rPr>
                  <w:rStyle w:val="Hyperlink"/>
                  <w:rFonts w:ascii="Calibri" w:eastAsia="Times New Roman" w:hAnsi="Calibri" w:cs="Calibri"/>
                  <w:kern w:val="0"/>
                  <w:lang w:val="nb-NO"/>
                  <w14:ligatures w14:val="none"/>
                </w:rPr>
                <w:t>i.reed@kristiansand-bystyre.no</w:t>
              </w:r>
            </w:hyperlink>
            <w:r>
              <w:rPr>
                <w:rFonts w:ascii="Calibri" w:eastAsia="Times New Roman" w:hAnsi="Calibri" w:cs="Calibri"/>
                <w:color w:val="000000"/>
                <w:kern w:val="0"/>
                <w:lang w:val="nb-NO"/>
                <w14:ligatures w14:val="none"/>
              </w:rPr>
              <w:t xml:space="preserve"> </w:t>
            </w:r>
          </w:p>
          <w:p w14:paraId="6F44B351" w14:textId="21F41046" w:rsidR="00342055" w:rsidRPr="00CB736C" w:rsidRDefault="00342055" w:rsidP="00342055">
            <w:pPr>
              <w:spacing w:after="0" w:line="240" w:lineRule="auto"/>
              <w:rPr>
                <w:rFonts w:ascii="Calibri" w:eastAsia="Times New Roman" w:hAnsi="Calibri" w:cs="Calibri"/>
                <w:color w:val="000000"/>
                <w:kern w:val="0"/>
                <w:lang w:val="nb-NO"/>
                <w14:ligatures w14:val="none"/>
              </w:rPr>
            </w:pPr>
            <w:r w:rsidRPr="00CB736C">
              <w:rPr>
                <w:rFonts w:ascii="Calibri" w:eastAsia="Times New Roman" w:hAnsi="Calibri" w:cs="Calibri"/>
                <w:color w:val="000000"/>
                <w:kern w:val="0"/>
                <w:lang w:val="nb-NO"/>
                <w14:ligatures w14:val="none"/>
              </w:rPr>
              <w:t>+47 41304785</w:t>
            </w:r>
          </w:p>
        </w:tc>
      </w:tr>
      <w:tr w:rsidR="00342055" w:rsidRPr="00360757" w14:paraId="6B2E2C12" w14:textId="77777777" w:rsidTr="00F1229F">
        <w:trPr>
          <w:trHeight w:val="290"/>
        </w:trPr>
        <w:tc>
          <w:tcPr>
            <w:tcW w:w="1843" w:type="dxa"/>
            <w:tcBorders>
              <w:top w:val="nil"/>
              <w:left w:val="nil"/>
              <w:bottom w:val="single" w:sz="4" w:space="0" w:color="auto"/>
              <w:right w:val="nil"/>
            </w:tcBorders>
          </w:tcPr>
          <w:p w14:paraId="3AEA19ED" w14:textId="77777777" w:rsidR="00342055" w:rsidRPr="00CB736C" w:rsidRDefault="00342055" w:rsidP="00342055">
            <w:pPr>
              <w:spacing w:after="0" w:line="240" w:lineRule="auto"/>
              <w:rPr>
                <w:rFonts w:ascii="Calibri" w:eastAsia="Times New Roman" w:hAnsi="Calibri" w:cs="Calibri"/>
                <w:color w:val="000000"/>
                <w:kern w:val="0"/>
                <w:lang w:val="nb-NO"/>
                <w14:ligatures w14:val="none"/>
              </w:rPr>
            </w:pPr>
          </w:p>
        </w:tc>
        <w:tc>
          <w:tcPr>
            <w:tcW w:w="7229" w:type="dxa"/>
            <w:tcBorders>
              <w:top w:val="nil"/>
              <w:left w:val="nil"/>
              <w:bottom w:val="single" w:sz="4" w:space="0" w:color="auto"/>
              <w:right w:val="nil"/>
            </w:tcBorders>
            <w:noWrap/>
          </w:tcPr>
          <w:p w14:paraId="12809DB0" w14:textId="012671D8" w:rsidR="00342055" w:rsidRPr="00CB736C" w:rsidRDefault="00342055" w:rsidP="00342055">
            <w:pPr>
              <w:spacing w:after="0" w:line="240" w:lineRule="auto"/>
              <w:rPr>
                <w:rFonts w:ascii="Calibri" w:eastAsia="Times New Roman" w:hAnsi="Calibri" w:cs="Calibri"/>
                <w:color w:val="000000"/>
                <w:kern w:val="0"/>
                <w:lang w:val="nb-NO"/>
                <w14:ligatures w14:val="none"/>
              </w:rPr>
            </w:pPr>
          </w:p>
        </w:tc>
      </w:tr>
    </w:tbl>
    <w:p w14:paraId="2F01EFA8" w14:textId="77777777" w:rsidR="007C0D1A" w:rsidRPr="009875F0" w:rsidRDefault="007C0D1A" w:rsidP="001A15E6">
      <w:pPr>
        <w:rPr>
          <w:sz w:val="16"/>
          <w:szCs w:val="16"/>
          <w:lang w:val="nb-NO"/>
        </w:rPr>
      </w:pPr>
    </w:p>
    <w:p w14:paraId="46A68428" w14:textId="076F52CD" w:rsidR="00C96636" w:rsidRPr="00C96636" w:rsidRDefault="00C96636" w:rsidP="001A15E6">
      <w:pPr>
        <w:rPr>
          <w:b/>
          <w:bCs/>
          <w:lang w:val="nb-NO"/>
        </w:rPr>
      </w:pPr>
      <w:r w:rsidRPr="00C96636">
        <w:rPr>
          <w:b/>
          <w:bCs/>
          <w:lang w:val="nb-NO"/>
        </w:rPr>
        <w:t>Kleppelista</w:t>
      </w:r>
    </w:p>
    <w:tbl>
      <w:tblPr>
        <w:tblW w:w="9072" w:type="dxa"/>
        <w:tblLook w:val="04A0" w:firstRow="1" w:lastRow="0" w:firstColumn="1" w:lastColumn="0" w:noHBand="0" w:noVBand="1"/>
      </w:tblPr>
      <w:tblGrid>
        <w:gridCol w:w="1843"/>
        <w:gridCol w:w="7229"/>
      </w:tblGrid>
      <w:tr w:rsidR="00C96636" w:rsidRPr="00360757" w14:paraId="087B7068" w14:textId="77777777" w:rsidTr="00F1229F">
        <w:trPr>
          <w:trHeight w:val="290"/>
        </w:trPr>
        <w:tc>
          <w:tcPr>
            <w:tcW w:w="1843" w:type="dxa"/>
            <w:tcBorders>
              <w:top w:val="nil"/>
              <w:left w:val="nil"/>
              <w:right w:val="nil"/>
            </w:tcBorders>
          </w:tcPr>
          <w:p w14:paraId="289A3B4F" w14:textId="3AA16688" w:rsidR="00C96636" w:rsidRPr="00C96636" w:rsidRDefault="00AE27D3" w:rsidP="00C96636">
            <w:pPr>
              <w:spacing w:after="0" w:line="240" w:lineRule="auto"/>
              <w:rPr>
                <w:rFonts w:ascii="Calibri" w:eastAsia="Times New Roman" w:hAnsi="Calibri" w:cs="Calibri"/>
                <w:color w:val="000000"/>
                <w:kern w:val="0"/>
                <w14:ligatures w14:val="none"/>
              </w:rPr>
            </w:pPr>
            <w:r>
              <w:rPr>
                <w:noProof/>
              </w:rPr>
              <w:drawing>
                <wp:inline distT="0" distB="0" distL="0" distR="0" wp14:anchorId="06C5F553" wp14:editId="153F03C3">
                  <wp:extent cx="1015200" cy="1015200"/>
                  <wp:effectExtent l="0" t="0" r="0" b="0"/>
                  <wp:docPr id="1843963890" name="Bilde 1843963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015200" cy="1015200"/>
                          </a:xfrm>
                          <a:prstGeom prst="rect">
                            <a:avLst/>
                          </a:prstGeom>
                          <a:noFill/>
                          <a:ln>
                            <a:noFill/>
                          </a:ln>
                        </pic:spPr>
                      </pic:pic>
                    </a:graphicData>
                  </a:graphic>
                </wp:inline>
              </w:drawing>
            </w:r>
          </w:p>
        </w:tc>
        <w:tc>
          <w:tcPr>
            <w:tcW w:w="7229" w:type="dxa"/>
            <w:tcBorders>
              <w:top w:val="nil"/>
              <w:left w:val="nil"/>
              <w:right w:val="nil"/>
            </w:tcBorders>
            <w:noWrap/>
            <w:hideMark/>
          </w:tcPr>
          <w:p w14:paraId="67AE608D" w14:textId="77777777" w:rsidR="00C96636" w:rsidRDefault="00C96636" w:rsidP="00C96636">
            <w:pPr>
              <w:spacing w:after="0" w:line="240" w:lineRule="auto"/>
              <w:rPr>
                <w:rFonts w:ascii="Calibri" w:eastAsia="Times New Roman" w:hAnsi="Calibri" w:cs="Calibri"/>
                <w:color w:val="000000"/>
                <w:kern w:val="0"/>
                <w:lang w:val="nb-NO"/>
                <w14:ligatures w14:val="none"/>
              </w:rPr>
            </w:pPr>
          </w:p>
          <w:p w14:paraId="353D2A4B" w14:textId="7E7B9FCC" w:rsidR="00C96636" w:rsidRPr="007753EB" w:rsidRDefault="00C96636" w:rsidP="00C96636">
            <w:pPr>
              <w:spacing w:after="0" w:line="240" w:lineRule="auto"/>
              <w:rPr>
                <w:rFonts w:ascii="Calibri" w:eastAsia="Times New Roman" w:hAnsi="Calibri" w:cs="Calibri"/>
                <w:b/>
                <w:color w:val="000000"/>
                <w:kern w:val="0"/>
                <w:lang w:val="nb-NO"/>
                <w14:ligatures w14:val="none"/>
              </w:rPr>
            </w:pPr>
            <w:r w:rsidRPr="004C7183">
              <w:rPr>
                <w:rFonts w:ascii="Calibri" w:eastAsia="Times New Roman" w:hAnsi="Calibri" w:cs="Calibri"/>
                <w:b/>
                <w:color w:val="000000"/>
                <w:kern w:val="0"/>
                <w:lang w:val="nb-NO"/>
                <w14:ligatures w14:val="none"/>
              </w:rPr>
              <w:t xml:space="preserve">Gruppeleder </w:t>
            </w:r>
            <w:r w:rsidRPr="007753EB">
              <w:rPr>
                <w:rFonts w:ascii="Calibri" w:eastAsia="Times New Roman" w:hAnsi="Calibri" w:cs="Calibri"/>
                <w:b/>
                <w:color w:val="000000"/>
                <w:kern w:val="0"/>
                <w:lang w:val="nb-NO"/>
                <w14:ligatures w14:val="none"/>
              </w:rPr>
              <w:t xml:space="preserve">Vidar </w:t>
            </w:r>
            <w:r w:rsidRPr="004C7183">
              <w:rPr>
                <w:rFonts w:ascii="Calibri" w:eastAsia="Times New Roman" w:hAnsi="Calibri" w:cs="Calibri"/>
                <w:b/>
                <w:color w:val="000000"/>
                <w:kern w:val="0"/>
                <w:lang w:val="nb-NO"/>
                <w14:ligatures w14:val="none"/>
              </w:rPr>
              <w:t>K</w:t>
            </w:r>
            <w:r w:rsidRPr="007753EB">
              <w:rPr>
                <w:rFonts w:ascii="Calibri" w:eastAsia="Times New Roman" w:hAnsi="Calibri" w:cs="Calibri"/>
                <w:b/>
                <w:color w:val="000000"/>
                <w:kern w:val="0"/>
                <w:lang w:val="nb-NO"/>
                <w14:ligatures w14:val="none"/>
              </w:rPr>
              <w:t>leppe</w:t>
            </w:r>
          </w:p>
          <w:p w14:paraId="7BE1E248" w14:textId="1641978B" w:rsidR="00C96636" w:rsidRPr="004C7183" w:rsidRDefault="004C7183" w:rsidP="00C96636">
            <w:pPr>
              <w:spacing w:after="0" w:line="240" w:lineRule="auto"/>
              <w:rPr>
                <w:rFonts w:ascii="Calibri" w:eastAsia="Times New Roman" w:hAnsi="Calibri" w:cs="Calibri"/>
                <w:color w:val="000000"/>
                <w:kern w:val="0"/>
                <w:lang w:val="nb-NO"/>
                <w14:ligatures w14:val="none"/>
              </w:rPr>
            </w:pPr>
            <w:hyperlink r:id="rId138" w:history="1">
              <w:r w:rsidRPr="007753EB">
                <w:rPr>
                  <w:rStyle w:val="Hyperlink"/>
                  <w:rFonts w:ascii="Calibri" w:eastAsia="Times New Roman" w:hAnsi="Calibri" w:cs="Calibri"/>
                  <w:kern w:val="0"/>
                  <w:lang w:val="nb-NO"/>
                  <w14:ligatures w14:val="none"/>
                </w:rPr>
                <w:t>vidar.kleppe@kristiansand-bystyre.no</w:t>
              </w:r>
            </w:hyperlink>
            <w:r>
              <w:rPr>
                <w:rFonts w:ascii="Calibri" w:eastAsia="Times New Roman" w:hAnsi="Calibri" w:cs="Calibri"/>
                <w:color w:val="000000"/>
                <w:kern w:val="0"/>
                <w:lang w:val="nb-NO"/>
                <w14:ligatures w14:val="none"/>
              </w:rPr>
              <w:t xml:space="preserve"> </w:t>
            </w:r>
          </w:p>
          <w:p w14:paraId="502D55D2" w14:textId="1958B9F0" w:rsidR="00C96636" w:rsidRPr="00CB736C" w:rsidRDefault="00C96636" w:rsidP="00C96636">
            <w:pPr>
              <w:spacing w:after="0" w:line="240" w:lineRule="auto"/>
              <w:rPr>
                <w:rFonts w:ascii="Calibri" w:eastAsia="Times New Roman" w:hAnsi="Calibri" w:cs="Calibri"/>
                <w:color w:val="000000"/>
                <w:kern w:val="0"/>
                <w:lang w:val="nb-NO"/>
                <w14:ligatures w14:val="none"/>
              </w:rPr>
            </w:pPr>
            <w:r w:rsidRPr="00CB736C">
              <w:rPr>
                <w:rFonts w:ascii="Calibri" w:eastAsia="Times New Roman" w:hAnsi="Calibri" w:cs="Calibri"/>
                <w:color w:val="000000"/>
                <w:kern w:val="0"/>
                <w:lang w:val="nb-NO"/>
                <w14:ligatures w14:val="none"/>
              </w:rPr>
              <w:t>+47 93063629</w:t>
            </w:r>
          </w:p>
          <w:p w14:paraId="5ECA0DAC" w14:textId="4DFBCE7C" w:rsidR="00C96636" w:rsidRPr="00CB736C" w:rsidRDefault="00C96636" w:rsidP="00C96636">
            <w:pPr>
              <w:spacing w:after="0" w:line="240" w:lineRule="auto"/>
              <w:rPr>
                <w:rFonts w:ascii="Calibri" w:eastAsia="Times New Roman" w:hAnsi="Calibri" w:cs="Calibri"/>
                <w:color w:val="000000"/>
                <w:kern w:val="0"/>
                <w:lang w:val="nb-NO"/>
                <w14:ligatures w14:val="none"/>
              </w:rPr>
            </w:pPr>
            <w:r w:rsidRPr="00CB736C">
              <w:rPr>
                <w:rFonts w:ascii="Calibri" w:eastAsia="Times New Roman" w:hAnsi="Calibri" w:cs="Calibri"/>
                <w:color w:val="000000"/>
                <w:kern w:val="0"/>
                <w:lang w:val="nb-NO"/>
                <w14:ligatures w14:val="none"/>
              </w:rPr>
              <w:t> </w:t>
            </w:r>
          </w:p>
        </w:tc>
      </w:tr>
      <w:tr w:rsidR="00C96636" w:rsidRPr="00360757" w14:paraId="3D70E7D1" w14:textId="77777777" w:rsidTr="00F1229F">
        <w:trPr>
          <w:trHeight w:val="290"/>
        </w:trPr>
        <w:tc>
          <w:tcPr>
            <w:tcW w:w="1843" w:type="dxa"/>
            <w:tcBorders>
              <w:top w:val="nil"/>
              <w:left w:val="nil"/>
              <w:bottom w:val="single" w:sz="4" w:space="0" w:color="auto"/>
              <w:right w:val="nil"/>
            </w:tcBorders>
          </w:tcPr>
          <w:p w14:paraId="381A0A4A" w14:textId="77777777" w:rsidR="00C96636" w:rsidRPr="00CB736C" w:rsidRDefault="00C96636" w:rsidP="00C96636">
            <w:pPr>
              <w:spacing w:after="0" w:line="240" w:lineRule="auto"/>
              <w:rPr>
                <w:rFonts w:ascii="Calibri" w:eastAsia="Times New Roman" w:hAnsi="Calibri" w:cs="Calibri"/>
                <w:color w:val="000000"/>
                <w:kern w:val="0"/>
                <w:lang w:val="nb-NO"/>
                <w14:ligatures w14:val="none"/>
              </w:rPr>
            </w:pPr>
          </w:p>
        </w:tc>
        <w:tc>
          <w:tcPr>
            <w:tcW w:w="7229" w:type="dxa"/>
            <w:tcBorders>
              <w:top w:val="nil"/>
              <w:left w:val="nil"/>
              <w:bottom w:val="single" w:sz="4" w:space="0" w:color="auto"/>
              <w:right w:val="nil"/>
            </w:tcBorders>
            <w:noWrap/>
          </w:tcPr>
          <w:p w14:paraId="5A099A4A" w14:textId="77777777" w:rsidR="00C96636" w:rsidRDefault="00C96636" w:rsidP="00C96636">
            <w:pPr>
              <w:spacing w:after="0" w:line="240" w:lineRule="auto"/>
              <w:rPr>
                <w:rFonts w:ascii="Calibri" w:eastAsia="Times New Roman" w:hAnsi="Calibri" w:cs="Calibri"/>
                <w:color w:val="000000"/>
                <w:kern w:val="0"/>
                <w:lang w:val="nb-NO"/>
                <w14:ligatures w14:val="none"/>
              </w:rPr>
            </w:pPr>
          </w:p>
        </w:tc>
      </w:tr>
    </w:tbl>
    <w:p w14:paraId="66CEB810" w14:textId="77777777" w:rsidR="007C1D13" w:rsidRPr="009875F0" w:rsidRDefault="007C1D13" w:rsidP="001A15E6">
      <w:pPr>
        <w:rPr>
          <w:sz w:val="16"/>
          <w:szCs w:val="16"/>
          <w:lang w:val="nb-NO"/>
        </w:rPr>
      </w:pPr>
    </w:p>
    <w:p w14:paraId="527123CE" w14:textId="1C044310" w:rsidR="00697246" w:rsidRPr="00697246" w:rsidRDefault="00697246" w:rsidP="001A15E6">
      <w:pPr>
        <w:rPr>
          <w:b/>
          <w:bCs/>
          <w:lang w:val="nb-NO"/>
        </w:rPr>
      </w:pPr>
      <w:r w:rsidRPr="00697246">
        <w:rPr>
          <w:b/>
          <w:bCs/>
          <w:lang w:val="nb-NO"/>
        </w:rPr>
        <w:t>Konservativt</w:t>
      </w:r>
    </w:p>
    <w:tbl>
      <w:tblPr>
        <w:tblW w:w="9072" w:type="dxa"/>
        <w:tblLook w:val="04A0" w:firstRow="1" w:lastRow="0" w:firstColumn="1" w:lastColumn="0" w:noHBand="0" w:noVBand="1"/>
      </w:tblPr>
      <w:tblGrid>
        <w:gridCol w:w="1843"/>
        <w:gridCol w:w="7229"/>
      </w:tblGrid>
      <w:tr w:rsidR="00E63407" w:rsidRPr="00360757" w14:paraId="671E275D" w14:textId="77777777" w:rsidTr="00F1229F">
        <w:trPr>
          <w:trHeight w:val="290"/>
        </w:trPr>
        <w:tc>
          <w:tcPr>
            <w:tcW w:w="1843" w:type="dxa"/>
            <w:tcBorders>
              <w:top w:val="nil"/>
              <w:left w:val="nil"/>
              <w:right w:val="nil"/>
            </w:tcBorders>
          </w:tcPr>
          <w:p w14:paraId="3ED0B5A2" w14:textId="30B0BF15" w:rsidR="00E63407" w:rsidRPr="00E63407" w:rsidRDefault="00A64861" w:rsidP="00E63407">
            <w:pPr>
              <w:spacing w:after="0" w:line="240" w:lineRule="auto"/>
              <w:rPr>
                <w:rFonts w:ascii="Calibri" w:eastAsia="Times New Roman" w:hAnsi="Calibri" w:cs="Calibri"/>
                <w:color w:val="000000"/>
                <w:kern w:val="0"/>
                <w14:ligatures w14:val="none"/>
              </w:rPr>
            </w:pPr>
            <w:r>
              <w:rPr>
                <w:noProof/>
              </w:rPr>
              <w:drawing>
                <wp:inline distT="0" distB="0" distL="0" distR="0" wp14:anchorId="79694371" wp14:editId="27EB9EFC">
                  <wp:extent cx="1015200" cy="1015200"/>
                  <wp:effectExtent l="0" t="0" r="0" b="0"/>
                  <wp:docPr id="1160543295" name="Bilde 1160543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015200" cy="1015200"/>
                          </a:xfrm>
                          <a:prstGeom prst="rect">
                            <a:avLst/>
                          </a:prstGeom>
                          <a:noFill/>
                          <a:ln>
                            <a:noFill/>
                          </a:ln>
                        </pic:spPr>
                      </pic:pic>
                    </a:graphicData>
                  </a:graphic>
                </wp:inline>
              </w:drawing>
            </w:r>
          </w:p>
        </w:tc>
        <w:tc>
          <w:tcPr>
            <w:tcW w:w="7229" w:type="dxa"/>
            <w:tcBorders>
              <w:top w:val="nil"/>
              <w:left w:val="nil"/>
              <w:right w:val="nil"/>
            </w:tcBorders>
            <w:noWrap/>
            <w:hideMark/>
          </w:tcPr>
          <w:p w14:paraId="16BF08C2" w14:textId="77777777" w:rsidR="00697246" w:rsidRDefault="00697246" w:rsidP="00E63407">
            <w:pPr>
              <w:spacing w:after="0" w:line="240" w:lineRule="auto"/>
              <w:rPr>
                <w:rFonts w:ascii="Calibri" w:eastAsia="Times New Roman" w:hAnsi="Calibri" w:cs="Calibri"/>
                <w:color w:val="000000"/>
                <w:kern w:val="0"/>
                <w14:ligatures w14:val="none"/>
              </w:rPr>
            </w:pPr>
          </w:p>
          <w:p w14:paraId="5827F127" w14:textId="276DB8A7" w:rsidR="00E63407" w:rsidRPr="007753EB" w:rsidRDefault="00697246" w:rsidP="00E63407">
            <w:pPr>
              <w:spacing w:after="0" w:line="240" w:lineRule="auto"/>
              <w:rPr>
                <w:rFonts w:ascii="Calibri" w:eastAsia="Times New Roman" w:hAnsi="Calibri" w:cs="Calibri"/>
                <w:b/>
                <w:color w:val="000000"/>
                <w:kern w:val="0"/>
                <w:lang w:val="nb-NO"/>
                <w14:ligatures w14:val="none"/>
              </w:rPr>
            </w:pPr>
            <w:r w:rsidRPr="00A64861">
              <w:rPr>
                <w:rFonts w:ascii="Calibri" w:eastAsia="Times New Roman" w:hAnsi="Calibri" w:cs="Calibri"/>
                <w:b/>
                <w:color w:val="000000"/>
                <w:kern w:val="0"/>
                <w:lang w:val="nb-NO"/>
                <w14:ligatures w14:val="none"/>
              </w:rPr>
              <w:t xml:space="preserve">Gruppeleder </w:t>
            </w:r>
            <w:r w:rsidR="00E63407" w:rsidRPr="007753EB">
              <w:rPr>
                <w:rFonts w:ascii="Calibri" w:eastAsia="Times New Roman" w:hAnsi="Calibri" w:cs="Calibri"/>
                <w:b/>
                <w:color w:val="000000"/>
                <w:kern w:val="0"/>
                <w:lang w:val="nb-NO"/>
                <w14:ligatures w14:val="none"/>
              </w:rPr>
              <w:t>Ole Iacob</w:t>
            </w:r>
            <w:r w:rsidRPr="001F1FD8">
              <w:rPr>
                <w:rFonts w:ascii="Calibri" w:eastAsia="Times New Roman" w:hAnsi="Calibri" w:cs="Calibri"/>
                <w:b/>
                <w:color w:val="000000"/>
                <w:kern w:val="0"/>
                <w:lang w:val="nb-NO"/>
                <w14:ligatures w14:val="none"/>
              </w:rPr>
              <w:t xml:space="preserve"> </w:t>
            </w:r>
            <w:r w:rsidR="00E63407" w:rsidRPr="007753EB">
              <w:rPr>
                <w:rFonts w:ascii="Calibri" w:eastAsia="Times New Roman" w:hAnsi="Calibri" w:cs="Calibri"/>
                <w:b/>
                <w:color w:val="000000"/>
                <w:kern w:val="0"/>
                <w:lang w:val="nb-NO"/>
                <w14:ligatures w14:val="none"/>
              </w:rPr>
              <w:t>Prebensen</w:t>
            </w:r>
          </w:p>
          <w:p w14:paraId="702EB4AE" w14:textId="17D836A8" w:rsidR="00E63407" w:rsidRPr="004C7183" w:rsidRDefault="004C7183" w:rsidP="00E63407">
            <w:pPr>
              <w:spacing w:after="0" w:line="240" w:lineRule="auto"/>
              <w:rPr>
                <w:rFonts w:ascii="Calibri" w:eastAsia="Times New Roman" w:hAnsi="Calibri" w:cs="Calibri"/>
                <w:color w:val="000000"/>
                <w:kern w:val="0"/>
                <w:lang w:val="nb-NO"/>
                <w14:ligatures w14:val="none"/>
              </w:rPr>
            </w:pPr>
            <w:hyperlink r:id="rId140" w:history="1">
              <w:r w:rsidRPr="007753EB">
                <w:rPr>
                  <w:rStyle w:val="Hyperlink"/>
                  <w:rFonts w:ascii="Calibri" w:eastAsia="Times New Roman" w:hAnsi="Calibri" w:cs="Calibri"/>
                  <w:kern w:val="0"/>
                  <w:lang w:val="nb-NO"/>
                  <w14:ligatures w14:val="none"/>
                </w:rPr>
                <w:t>oi.prebensen@kristiansand-bystyre.no</w:t>
              </w:r>
            </w:hyperlink>
            <w:r>
              <w:rPr>
                <w:rFonts w:ascii="Calibri" w:eastAsia="Times New Roman" w:hAnsi="Calibri" w:cs="Calibri"/>
                <w:color w:val="000000"/>
                <w:kern w:val="0"/>
                <w:lang w:val="nb-NO"/>
                <w14:ligatures w14:val="none"/>
              </w:rPr>
              <w:t xml:space="preserve"> </w:t>
            </w:r>
          </w:p>
          <w:p w14:paraId="593526CB" w14:textId="4B93624B" w:rsidR="00E63407" w:rsidRPr="00CB736C" w:rsidRDefault="00E63407" w:rsidP="00E63407">
            <w:pPr>
              <w:spacing w:after="0" w:line="240" w:lineRule="auto"/>
              <w:rPr>
                <w:rFonts w:ascii="Calibri" w:eastAsia="Times New Roman" w:hAnsi="Calibri" w:cs="Calibri"/>
                <w:color w:val="000000"/>
                <w:kern w:val="0"/>
                <w:lang w:val="nb-NO"/>
                <w14:ligatures w14:val="none"/>
              </w:rPr>
            </w:pPr>
            <w:r w:rsidRPr="00CB736C">
              <w:rPr>
                <w:rFonts w:ascii="Calibri" w:eastAsia="Times New Roman" w:hAnsi="Calibri" w:cs="Calibri"/>
                <w:color w:val="000000"/>
                <w:kern w:val="0"/>
                <w:lang w:val="nb-NO"/>
                <w14:ligatures w14:val="none"/>
              </w:rPr>
              <w:t>+47 97155595</w:t>
            </w:r>
          </w:p>
        </w:tc>
      </w:tr>
      <w:tr w:rsidR="00697246" w:rsidRPr="00360757" w14:paraId="5A6C3A30" w14:textId="77777777" w:rsidTr="00F1229F">
        <w:trPr>
          <w:trHeight w:val="290"/>
        </w:trPr>
        <w:tc>
          <w:tcPr>
            <w:tcW w:w="1843" w:type="dxa"/>
            <w:tcBorders>
              <w:top w:val="nil"/>
              <w:left w:val="nil"/>
              <w:bottom w:val="single" w:sz="4" w:space="0" w:color="auto"/>
              <w:right w:val="nil"/>
            </w:tcBorders>
          </w:tcPr>
          <w:p w14:paraId="34DC68BB" w14:textId="77777777" w:rsidR="00697246" w:rsidRPr="00CB736C" w:rsidRDefault="00697246" w:rsidP="00E63407">
            <w:pPr>
              <w:spacing w:after="0" w:line="240" w:lineRule="auto"/>
              <w:rPr>
                <w:rFonts w:ascii="Calibri" w:eastAsia="Times New Roman" w:hAnsi="Calibri" w:cs="Calibri"/>
                <w:color w:val="000000"/>
                <w:kern w:val="0"/>
                <w:lang w:val="nb-NO"/>
                <w14:ligatures w14:val="none"/>
              </w:rPr>
            </w:pPr>
          </w:p>
        </w:tc>
        <w:tc>
          <w:tcPr>
            <w:tcW w:w="7229" w:type="dxa"/>
            <w:tcBorders>
              <w:top w:val="nil"/>
              <w:left w:val="nil"/>
              <w:bottom w:val="single" w:sz="4" w:space="0" w:color="auto"/>
              <w:right w:val="nil"/>
            </w:tcBorders>
            <w:noWrap/>
          </w:tcPr>
          <w:p w14:paraId="06AA9D96" w14:textId="77777777" w:rsidR="00697246" w:rsidRPr="00CB736C" w:rsidRDefault="00697246" w:rsidP="00E63407">
            <w:pPr>
              <w:spacing w:after="0" w:line="240" w:lineRule="auto"/>
              <w:rPr>
                <w:rFonts w:ascii="Calibri" w:eastAsia="Times New Roman" w:hAnsi="Calibri" w:cs="Calibri"/>
                <w:color w:val="000000"/>
                <w:kern w:val="0"/>
                <w:lang w:val="nb-NO"/>
                <w14:ligatures w14:val="none"/>
              </w:rPr>
            </w:pPr>
          </w:p>
        </w:tc>
      </w:tr>
    </w:tbl>
    <w:p w14:paraId="55DBFD8A" w14:textId="77777777" w:rsidR="007C1D13" w:rsidRPr="00CB736C" w:rsidRDefault="007C1D13" w:rsidP="001A15E6">
      <w:pPr>
        <w:rPr>
          <w:lang w:val="nb-NO"/>
        </w:rPr>
      </w:pPr>
    </w:p>
    <w:p w14:paraId="14AF6BEC" w14:textId="3D9C57BE" w:rsidR="00AE27D3" w:rsidRPr="00CE4B1B" w:rsidRDefault="00F33D8D" w:rsidP="001A15E6">
      <w:pPr>
        <w:rPr>
          <w:b/>
        </w:rPr>
      </w:pPr>
      <w:proofErr w:type="spellStart"/>
      <w:r w:rsidRPr="00CE4B1B">
        <w:rPr>
          <w:b/>
        </w:rPr>
        <w:t>Partiet</w:t>
      </w:r>
      <w:proofErr w:type="spellEnd"/>
      <w:r w:rsidRPr="00CE4B1B">
        <w:rPr>
          <w:b/>
        </w:rPr>
        <w:t xml:space="preserve"> Sentrum</w:t>
      </w:r>
    </w:p>
    <w:tbl>
      <w:tblPr>
        <w:tblW w:w="9072" w:type="dxa"/>
        <w:tblLook w:val="04A0" w:firstRow="1" w:lastRow="0" w:firstColumn="1" w:lastColumn="0" w:noHBand="0" w:noVBand="1"/>
      </w:tblPr>
      <w:tblGrid>
        <w:gridCol w:w="1843"/>
        <w:gridCol w:w="7229"/>
      </w:tblGrid>
      <w:tr w:rsidR="0057733B" w:rsidRPr="0057733B" w14:paraId="661B4C27" w14:textId="77777777" w:rsidTr="00F1229F">
        <w:trPr>
          <w:trHeight w:val="290"/>
        </w:trPr>
        <w:tc>
          <w:tcPr>
            <w:tcW w:w="1843" w:type="dxa"/>
            <w:tcBorders>
              <w:top w:val="nil"/>
              <w:left w:val="nil"/>
              <w:right w:val="nil"/>
            </w:tcBorders>
          </w:tcPr>
          <w:p w14:paraId="53A3AE0C" w14:textId="2D39BB51" w:rsidR="0057733B" w:rsidRPr="0057733B" w:rsidRDefault="00F1229F" w:rsidP="0057733B">
            <w:pPr>
              <w:spacing w:after="0" w:line="240" w:lineRule="auto"/>
              <w:rPr>
                <w:rFonts w:ascii="Calibri" w:eastAsia="Times New Roman" w:hAnsi="Calibri" w:cs="Calibri"/>
                <w:color w:val="000000"/>
                <w:kern w:val="0"/>
                <w14:ligatures w14:val="none"/>
              </w:rPr>
            </w:pPr>
            <w:r>
              <w:rPr>
                <w:noProof/>
              </w:rPr>
              <w:drawing>
                <wp:inline distT="0" distB="0" distL="0" distR="0" wp14:anchorId="6CC36CC6" wp14:editId="0E95E7D5">
                  <wp:extent cx="1015200" cy="1015200"/>
                  <wp:effectExtent l="0" t="0" r="0" b="0"/>
                  <wp:docPr id="1186906355" name="Bilde 1186906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015200" cy="1015200"/>
                          </a:xfrm>
                          <a:prstGeom prst="rect">
                            <a:avLst/>
                          </a:prstGeom>
                          <a:noFill/>
                          <a:ln>
                            <a:noFill/>
                          </a:ln>
                        </pic:spPr>
                      </pic:pic>
                    </a:graphicData>
                  </a:graphic>
                </wp:inline>
              </w:drawing>
            </w:r>
          </w:p>
        </w:tc>
        <w:tc>
          <w:tcPr>
            <w:tcW w:w="7229" w:type="dxa"/>
            <w:tcBorders>
              <w:top w:val="nil"/>
              <w:left w:val="nil"/>
              <w:right w:val="nil"/>
            </w:tcBorders>
            <w:noWrap/>
            <w:hideMark/>
          </w:tcPr>
          <w:p w14:paraId="0E6A2CDB" w14:textId="77777777" w:rsidR="00CE4B1B" w:rsidRDefault="00CE4B1B" w:rsidP="0057733B">
            <w:pPr>
              <w:spacing w:after="0" w:line="240" w:lineRule="auto"/>
              <w:rPr>
                <w:rFonts w:ascii="Calibri" w:eastAsia="Times New Roman" w:hAnsi="Calibri" w:cs="Calibri"/>
                <w:color w:val="000000"/>
                <w:kern w:val="0"/>
                <w14:ligatures w14:val="none"/>
              </w:rPr>
            </w:pPr>
          </w:p>
          <w:p w14:paraId="17F1D138" w14:textId="21C1E15A" w:rsidR="0057733B" w:rsidRPr="007753EB" w:rsidRDefault="00CE4B1B" w:rsidP="0057733B">
            <w:pPr>
              <w:spacing w:after="0" w:line="240" w:lineRule="auto"/>
              <w:rPr>
                <w:rFonts w:ascii="Calibri" w:eastAsia="Times New Roman" w:hAnsi="Calibri" w:cs="Calibri"/>
                <w:b/>
                <w:color w:val="000000"/>
                <w:kern w:val="0"/>
                <w:lang w:val="nb-NO"/>
                <w14:ligatures w14:val="none"/>
              </w:rPr>
            </w:pPr>
            <w:r w:rsidRPr="00CE4B1B">
              <w:rPr>
                <w:rFonts w:ascii="Calibri" w:eastAsia="Times New Roman" w:hAnsi="Calibri" w:cs="Calibri"/>
                <w:b/>
                <w:color w:val="000000"/>
                <w:kern w:val="0"/>
                <w:lang w:val="nb-NO"/>
                <w14:ligatures w14:val="none"/>
              </w:rPr>
              <w:t xml:space="preserve">Gruppeleder </w:t>
            </w:r>
            <w:r w:rsidR="0057733B" w:rsidRPr="007753EB">
              <w:rPr>
                <w:rFonts w:ascii="Calibri" w:eastAsia="Times New Roman" w:hAnsi="Calibri" w:cs="Calibri"/>
                <w:b/>
                <w:color w:val="000000"/>
                <w:kern w:val="0"/>
                <w:lang w:val="nb-NO"/>
                <w14:ligatures w14:val="none"/>
              </w:rPr>
              <w:t>Erik</w:t>
            </w:r>
            <w:r w:rsidRPr="00CE4B1B">
              <w:rPr>
                <w:rFonts w:ascii="Calibri" w:eastAsia="Times New Roman" w:hAnsi="Calibri" w:cs="Calibri"/>
                <w:b/>
                <w:color w:val="000000"/>
                <w:kern w:val="0"/>
                <w:lang w:val="nb-NO"/>
                <w14:ligatures w14:val="none"/>
              </w:rPr>
              <w:t xml:space="preserve"> </w:t>
            </w:r>
            <w:r w:rsidR="0057733B" w:rsidRPr="007753EB">
              <w:rPr>
                <w:rFonts w:ascii="Calibri" w:eastAsia="Times New Roman" w:hAnsi="Calibri" w:cs="Calibri"/>
                <w:b/>
                <w:color w:val="000000"/>
                <w:kern w:val="0"/>
                <w:lang w:val="nb-NO"/>
                <w14:ligatures w14:val="none"/>
              </w:rPr>
              <w:t>Rostoft</w:t>
            </w:r>
          </w:p>
          <w:p w14:paraId="6C8FCE64" w14:textId="27FC5FBE" w:rsidR="0057733B" w:rsidRPr="007753EB" w:rsidRDefault="0057733B" w:rsidP="0057733B">
            <w:pPr>
              <w:spacing w:after="0" w:line="240" w:lineRule="auto"/>
              <w:rPr>
                <w:rFonts w:ascii="Calibri" w:eastAsia="Times New Roman" w:hAnsi="Calibri" w:cs="Calibri"/>
                <w:color w:val="000000"/>
                <w:kern w:val="0"/>
                <w:lang w:val="nb-NO"/>
                <w14:ligatures w14:val="none"/>
              </w:rPr>
            </w:pPr>
            <w:r w:rsidRPr="007753EB">
              <w:rPr>
                <w:rFonts w:ascii="Calibri" w:eastAsia="Times New Roman" w:hAnsi="Calibri" w:cs="Calibri"/>
                <w:color w:val="000000"/>
                <w:kern w:val="0"/>
                <w:lang w:val="nb-NO"/>
                <w14:ligatures w14:val="none"/>
              </w:rPr>
              <w:t>e.rostoft@kristiansand-bystyre.no</w:t>
            </w:r>
          </w:p>
          <w:p w14:paraId="7C59A0F4" w14:textId="53A7EF2F" w:rsidR="0057733B" w:rsidRPr="0057733B" w:rsidRDefault="0057733B" w:rsidP="0057733B">
            <w:pPr>
              <w:spacing w:after="0" w:line="240" w:lineRule="auto"/>
              <w:rPr>
                <w:rFonts w:ascii="Calibri" w:eastAsia="Times New Roman" w:hAnsi="Calibri" w:cs="Calibri"/>
                <w:color w:val="000000"/>
                <w:kern w:val="0"/>
                <w14:ligatures w14:val="none"/>
              </w:rPr>
            </w:pPr>
            <w:r w:rsidRPr="0057733B">
              <w:rPr>
                <w:rFonts w:ascii="Calibri" w:eastAsia="Times New Roman" w:hAnsi="Calibri" w:cs="Calibri"/>
                <w:color w:val="000000"/>
                <w:kern w:val="0"/>
                <w14:ligatures w14:val="none"/>
              </w:rPr>
              <w:t>+47 92031157</w:t>
            </w:r>
          </w:p>
          <w:p w14:paraId="5A28B101" w14:textId="7A2519BF" w:rsidR="0057733B" w:rsidRPr="0057733B" w:rsidRDefault="0057733B" w:rsidP="0057733B">
            <w:pPr>
              <w:spacing w:after="0" w:line="240" w:lineRule="auto"/>
              <w:rPr>
                <w:rFonts w:ascii="Calibri" w:eastAsia="Times New Roman" w:hAnsi="Calibri" w:cs="Calibri"/>
                <w:color w:val="000000"/>
                <w:kern w:val="0"/>
                <w14:ligatures w14:val="none"/>
              </w:rPr>
            </w:pPr>
            <w:r w:rsidRPr="0057733B">
              <w:rPr>
                <w:rFonts w:ascii="Calibri" w:eastAsia="Times New Roman" w:hAnsi="Calibri" w:cs="Calibri"/>
                <w:color w:val="000000"/>
                <w:kern w:val="0"/>
                <w14:ligatures w14:val="none"/>
              </w:rPr>
              <w:t> </w:t>
            </w:r>
          </w:p>
        </w:tc>
      </w:tr>
      <w:tr w:rsidR="00F1229F" w:rsidRPr="0057733B" w14:paraId="05D2A0BC" w14:textId="77777777" w:rsidTr="00F1229F">
        <w:trPr>
          <w:trHeight w:val="290"/>
        </w:trPr>
        <w:tc>
          <w:tcPr>
            <w:tcW w:w="1843" w:type="dxa"/>
            <w:tcBorders>
              <w:top w:val="nil"/>
              <w:left w:val="nil"/>
              <w:bottom w:val="single" w:sz="4" w:space="0" w:color="auto"/>
              <w:right w:val="nil"/>
            </w:tcBorders>
          </w:tcPr>
          <w:p w14:paraId="723F4365" w14:textId="77777777" w:rsidR="00F1229F" w:rsidRDefault="00F1229F" w:rsidP="0057733B">
            <w:pPr>
              <w:spacing w:after="0" w:line="240" w:lineRule="auto"/>
              <w:rPr>
                <w:noProof/>
              </w:rPr>
            </w:pPr>
          </w:p>
        </w:tc>
        <w:tc>
          <w:tcPr>
            <w:tcW w:w="7229" w:type="dxa"/>
            <w:tcBorders>
              <w:top w:val="nil"/>
              <w:left w:val="nil"/>
              <w:bottom w:val="single" w:sz="4" w:space="0" w:color="auto"/>
              <w:right w:val="nil"/>
            </w:tcBorders>
            <w:noWrap/>
          </w:tcPr>
          <w:p w14:paraId="000974CE" w14:textId="77777777" w:rsidR="00F1229F" w:rsidRDefault="00F1229F" w:rsidP="0057733B">
            <w:pPr>
              <w:spacing w:after="0" w:line="240" w:lineRule="auto"/>
              <w:rPr>
                <w:rFonts w:ascii="Calibri" w:eastAsia="Times New Roman" w:hAnsi="Calibri" w:cs="Calibri"/>
                <w:color w:val="000000"/>
                <w:kern w:val="0"/>
                <w14:ligatures w14:val="none"/>
              </w:rPr>
            </w:pPr>
          </w:p>
        </w:tc>
      </w:tr>
    </w:tbl>
    <w:p w14:paraId="52542AEC" w14:textId="77777777" w:rsidR="000A6861" w:rsidRDefault="000A6861"/>
    <w:p w14:paraId="37AF4955" w14:textId="2D504198" w:rsidR="000A6861" w:rsidRPr="00B20E77" w:rsidRDefault="002847CC">
      <w:pPr>
        <w:rPr>
          <w:b/>
          <w:bCs/>
          <w:lang w:val="nb-NO"/>
        </w:rPr>
      </w:pPr>
      <w:r w:rsidRPr="00B20E77">
        <w:rPr>
          <w:b/>
          <w:bCs/>
          <w:lang w:val="nb-NO"/>
        </w:rPr>
        <w:t>Grønt</w:t>
      </w:r>
      <w:r w:rsidR="007507FE" w:rsidRPr="00B20E77">
        <w:rPr>
          <w:b/>
          <w:bCs/>
          <w:lang w:val="nb-NO"/>
        </w:rPr>
        <w:t>– forum for by- og bygdeutvikling</w:t>
      </w:r>
      <w:r w:rsidRPr="00B20E77">
        <w:rPr>
          <w:b/>
          <w:bCs/>
          <w:lang w:val="nb-NO"/>
        </w:rPr>
        <w:t xml:space="preserve"> </w:t>
      </w:r>
    </w:p>
    <w:tbl>
      <w:tblPr>
        <w:tblW w:w="9072" w:type="dxa"/>
        <w:tblLook w:val="04A0" w:firstRow="1" w:lastRow="0" w:firstColumn="1" w:lastColumn="0" w:noHBand="0" w:noVBand="1"/>
      </w:tblPr>
      <w:tblGrid>
        <w:gridCol w:w="1814"/>
        <w:gridCol w:w="7371"/>
      </w:tblGrid>
      <w:tr w:rsidR="000A6861" w:rsidRPr="00360757" w14:paraId="4320586E" w14:textId="77777777" w:rsidTr="003C2BE2">
        <w:trPr>
          <w:trHeight w:val="290"/>
        </w:trPr>
        <w:tc>
          <w:tcPr>
            <w:tcW w:w="1701" w:type="dxa"/>
            <w:tcBorders>
              <w:top w:val="nil"/>
              <w:left w:val="nil"/>
              <w:right w:val="nil"/>
            </w:tcBorders>
          </w:tcPr>
          <w:p w14:paraId="01FF7741" w14:textId="77777777" w:rsidR="000A6861" w:rsidRPr="001B7E4F" w:rsidRDefault="000A6861" w:rsidP="003C2BE2">
            <w:pPr>
              <w:spacing w:after="0" w:line="240" w:lineRule="auto"/>
              <w:rPr>
                <w:rFonts w:ascii="Calibri" w:eastAsia="Times New Roman" w:hAnsi="Calibri" w:cs="Calibri"/>
                <w:color w:val="000000"/>
                <w:kern w:val="0"/>
                <w14:ligatures w14:val="none"/>
              </w:rPr>
            </w:pPr>
            <w:r>
              <w:rPr>
                <w:noProof/>
              </w:rPr>
              <w:drawing>
                <wp:inline distT="0" distB="0" distL="0" distR="0" wp14:anchorId="4AED4110" wp14:editId="2EC7AA6B">
                  <wp:extent cx="1015200" cy="1015200"/>
                  <wp:effectExtent l="0" t="0" r="0" b="0"/>
                  <wp:docPr id="650481059" name="Bilde 650481059" descr="Et bilde som inneholder Menneskeansikt, person, vegg, klæ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481059" name="Bilde 650481059" descr="Et bilde som inneholder Menneskeansikt, person, vegg, klær&#10;&#10;Automatisk generert beskrivelse"/>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015200" cy="1015200"/>
                          </a:xfrm>
                          <a:prstGeom prst="rect">
                            <a:avLst/>
                          </a:prstGeom>
                          <a:noFill/>
                          <a:ln>
                            <a:noFill/>
                          </a:ln>
                        </pic:spPr>
                      </pic:pic>
                    </a:graphicData>
                  </a:graphic>
                </wp:inline>
              </w:drawing>
            </w:r>
          </w:p>
        </w:tc>
        <w:tc>
          <w:tcPr>
            <w:tcW w:w="7371" w:type="dxa"/>
            <w:tcBorders>
              <w:top w:val="nil"/>
              <w:left w:val="nil"/>
              <w:right w:val="nil"/>
            </w:tcBorders>
            <w:noWrap/>
            <w:hideMark/>
          </w:tcPr>
          <w:p w14:paraId="6549AFC8" w14:textId="77777777" w:rsidR="000A6861" w:rsidRDefault="000A6861" w:rsidP="003C2BE2">
            <w:pPr>
              <w:spacing w:after="0" w:line="240" w:lineRule="auto"/>
              <w:rPr>
                <w:rFonts w:ascii="Calibri" w:eastAsia="Times New Roman" w:hAnsi="Calibri" w:cs="Calibri"/>
                <w:b/>
                <w:color w:val="000000"/>
                <w:kern w:val="0"/>
                <w:lang w:val="nb-NO"/>
                <w14:ligatures w14:val="none"/>
              </w:rPr>
            </w:pPr>
          </w:p>
          <w:p w14:paraId="408EB215" w14:textId="7E5A3254" w:rsidR="000A6861" w:rsidRPr="007753EB" w:rsidRDefault="000A6861" w:rsidP="003C2BE2">
            <w:pPr>
              <w:spacing w:after="0" w:line="240" w:lineRule="auto"/>
              <w:rPr>
                <w:rFonts w:ascii="Calibri" w:eastAsia="Times New Roman" w:hAnsi="Calibri" w:cs="Calibri"/>
                <w:b/>
                <w:color w:val="000000"/>
                <w:kern w:val="0"/>
                <w:lang w:val="nb-NO"/>
                <w14:ligatures w14:val="none"/>
              </w:rPr>
            </w:pPr>
            <w:r w:rsidRPr="007753EB">
              <w:rPr>
                <w:rFonts w:ascii="Calibri" w:eastAsia="Times New Roman" w:hAnsi="Calibri" w:cs="Calibri"/>
                <w:b/>
                <w:color w:val="000000"/>
                <w:kern w:val="0"/>
                <w:lang w:val="nb-NO"/>
                <w14:ligatures w14:val="none"/>
              </w:rPr>
              <w:t>Ole Magne</w:t>
            </w:r>
            <w:r w:rsidRPr="001B7E4F">
              <w:rPr>
                <w:rFonts w:ascii="Calibri" w:eastAsia="Times New Roman" w:hAnsi="Calibri" w:cs="Calibri"/>
                <w:b/>
                <w:color w:val="000000"/>
                <w:kern w:val="0"/>
                <w:lang w:val="nb-NO"/>
                <w14:ligatures w14:val="none"/>
              </w:rPr>
              <w:t xml:space="preserve"> </w:t>
            </w:r>
            <w:r w:rsidRPr="007753EB">
              <w:rPr>
                <w:rFonts w:ascii="Calibri" w:eastAsia="Times New Roman" w:hAnsi="Calibri" w:cs="Calibri"/>
                <w:b/>
                <w:color w:val="000000"/>
                <w:kern w:val="0"/>
                <w:lang w:val="nb-NO"/>
                <w14:ligatures w14:val="none"/>
              </w:rPr>
              <w:t>Omdal</w:t>
            </w:r>
          </w:p>
          <w:p w14:paraId="3D52B5AF" w14:textId="77777777" w:rsidR="000A6861" w:rsidRPr="004C7183" w:rsidRDefault="000A6861" w:rsidP="003C2BE2">
            <w:pPr>
              <w:spacing w:after="0" w:line="240" w:lineRule="auto"/>
              <w:rPr>
                <w:rFonts w:ascii="Calibri" w:eastAsia="Times New Roman" w:hAnsi="Calibri" w:cs="Calibri"/>
                <w:color w:val="000000"/>
                <w:kern w:val="0"/>
                <w:lang w:val="nb-NO"/>
                <w14:ligatures w14:val="none"/>
              </w:rPr>
            </w:pPr>
            <w:hyperlink r:id="rId143" w:history="1">
              <w:r w:rsidRPr="007753EB">
                <w:rPr>
                  <w:rStyle w:val="Hyperlink"/>
                  <w:rFonts w:ascii="Calibri" w:eastAsia="Times New Roman" w:hAnsi="Calibri" w:cs="Calibri"/>
                  <w:kern w:val="0"/>
                  <w:lang w:val="nb-NO"/>
                  <w14:ligatures w14:val="none"/>
                </w:rPr>
                <w:t>O.Omdal@kristiansand-bystyre.no</w:t>
              </w:r>
            </w:hyperlink>
            <w:r>
              <w:rPr>
                <w:rFonts w:ascii="Calibri" w:eastAsia="Times New Roman" w:hAnsi="Calibri" w:cs="Calibri"/>
                <w:color w:val="000000"/>
                <w:kern w:val="0"/>
                <w:lang w:val="nb-NO"/>
                <w14:ligatures w14:val="none"/>
              </w:rPr>
              <w:t xml:space="preserve"> </w:t>
            </w:r>
          </w:p>
          <w:p w14:paraId="2910D431" w14:textId="77777777" w:rsidR="000A6861" w:rsidRPr="00CB736C" w:rsidRDefault="000A6861" w:rsidP="003C2BE2">
            <w:pPr>
              <w:spacing w:after="0" w:line="240" w:lineRule="auto"/>
              <w:rPr>
                <w:rFonts w:ascii="Calibri" w:eastAsia="Times New Roman" w:hAnsi="Calibri" w:cs="Calibri"/>
                <w:color w:val="000000"/>
                <w:kern w:val="0"/>
                <w:lang w:val="nb-NO"/>
                <w14:ligatures w14:val="none"/>
              </w:rPr>
            </w:pPr>
            <w:r w:rsidRPr="00CB736C">
              <w:rPr>
                <w:rFonts w:ascii="Calibri" w:eastAsia="Times New Roman" w:hAnsi="Calibri" w:cs="Calibri"/>
                <w:color w:val="000000"/>
                <w:kern w:val="0"/>
                <w:lang w:val="nb-NO"/>
                <w14:ligatures w14:val="none"/>
              </w:rPr>
              <w:t>+47 90928841</w:t>
            </w:r>
          </w:p>
          <w:p w14:paraId="05A91892" w14:textId="77777777" w:rsidR="000A6861" w:rsidRPr="00CB736C" w:rsidRDefault="000A6861" w:rsidP="003C2BE2">
            <w:pPr>
              <w:spacing w:after="0" w:line="240" w:lineRule="auto"/>
              <w:rPr>
                <w:rFonts w:ascii="Calibri" w:eastAsia="Times New Roman" w:hAnsi="Calibri" w:cs="Calibri"/>
                <w:color w:val="000000"/>
                <w:kern w:val="0"/>
                <w:lang w:val="nb-NO"/>
                <w14:ligatures w14:val="none"/>
              </w:rPr>
            </w:pPr>
            <w:r w:rsidRPr="00CB736C">
              <w:rPr>
                <w:rFonts w:ascii="Calibri" w:eastAsia="Times New Roman" w:hAnsi="Calibri" w:cs="Calibri"/>
                <w:color w:val="000000"/>
                <w:kern w:val="0"/>
                <w:lang w:val="nb-NO"/>
                <w14:ligatures w14:val="none"/>
              </w:rPr>
              <w:t> </w:t>
            </w:r>
          </w:p>
        </w:tc>
      </w:tr>
    </w:tbl>
    <w:p w14:paraId="35603B8C" w14:textId="417C22E9" w:rsidR="006E17D6" w:rsidRPr="00CB736C" w:rsidRDefault="006E17D6">
      <w:pPr>
        <w:rPr>
          <w:lang w:val="nb-NO"/>
        </w:rPr>
      </w:pPr>
      <w:r w:rsidRPr="00CB736C">
        <w:rPr>
          <w:lang w:val="nb-NO"/>
        </w:rPr>
        <w:br w:type="page"/>
      </w:r>
    </w:p>
    <w:p w14:paraId="42DF183A" w14:textId="77777777" w:rsidR="0049641E" w:rsidRPr="00A449E6" w:rsidRDefault="0049641E" w:rsidP="007E7AA1">
      <w:pPr>
        <w:pStyle w:val="Heading1"/>
      </w:pPr>
      <w:bookmarkStart w:id="523" w:name="_Toc180741421"/>
      <w:bookmarkStart w:id="524" w:name="_Toc190418350"/>
      <w:bookmarkStart w:id="525" w:name="_Toc190418389"/>
      <w:r w:rsidRPr="00A449E6">
        <w:t>Reglement for formannskapet</w:t>
      </w:r>
      <w:bookmarkEnd w:id="523"/>
      <w:bookmarkEnd w:id="524"/>
      <w:bookmarkEnd w:id="525"/>
    </w:p>
    <w:p w14:paraId="03B13859" w14:textId="77777777" w:rsidR="0049641E" w:rsidRDefault="0049641E" w:rsidP="0049641E">
      <w:pPr>
        <w:rPr>
          <w:szCs w:val="20"/>
          <w:lang w:val="nb-NO"/>
        </w:rPr>
      </w:pPr>
      <w:r w:rsidRPr="00A449E6">
        <w:rPr>
          <w:szCs w:val="20"/>
          <w:lang w:val="nb-NO"/>
        </w:rPr>
        <w:t>Vedtatt av bystyret 11.oktober 2023</w:t>
      </w:r>
    </w:p>
    <w:p w14:paraId="52D50F36" w14:textId="77777777" w:rsidR="00584B1F" w:rsidRPr="00453D3C" w:rsidRDefault="00584B1F" w:rsidP="002E68FC">
      <w:pPr>
        <w:spacing w:after="0"/>
        <w:rPr>
          <w:sz w:val="18"/>
          <w:szCs w:val="18"/>
          <w:lang w:val="nb-NO"/>
        </w:rPr>
      </w:pPr>
    </w:p>
    <w:p w14:paraId="40CB688D" w14:textId="77777777" w:rsidR="0049641E" w:rsidRPr="00A449E6" w:rsidRDefault="0049641E" w:rsidP="007E7AA1">
      <w:pPr>
        <w:pStyle w:val="Heading2"/>
      </w:pPr>
      <w:bookmarkStart w:id="526" w:name="_Toc152771316"/>
      <w:bookmarkStart w:id="527" w:name="_Toc153194649"/>
      <w:bookmarkStart w:id="528" w:name="_Toc153195420"/>
      <w:bookmarkStart w:id="529" w:name="_Toc180741422"/>
      <w:r w:rsidRPr="00A449E6">
        <w:t>Formål</w:t>
      </w:r>
      <w:bookmarkEnd w:id="526"/>
      <w:bookmarkEnd w:id="527"/>
      <w:bookmarkEnd w:id="528"/>
      <w:bookmarkEnd w:id="529"/>
      <w:r w:rsidRPr="00A449E6">
        <w:t xml:space="preserve"> </w:t>
      </w:r>
    </w:p>
    <w:p w14:paraId="5676C83B" w14:textId="77777777" w:rsidR="0049641E" w:rsidRPr="00A449E6" w:rsidRDefault="0049641E" w:rsidP="0049641E">
      <w:pPr>
        <w:rPr>
          <w:szCs w:val="20"/>
          <w:lang w:val="nb-NO"/>
        </w:rPr>
      </w:pPr>
      <w:r w:rsidRPr="00A449E6">
        <w:rPr>
          <w:szCs w:val="20"/>
          <w:lang w:val="nb-NO"/>
        </w:rPr>
        <w:t xml:space="preserve">Formannskapet er opprettet av bystyret med hjemmel i kommuneloven § 5-6. </w:t>
      </w:r>
    </w:p>
    <w:p w14:paraId="25EC6590" w14:textId="77777777" w:rsidR="0049641E" w:rsidRDefault="0049641E" w:rsidP="0049641E">
      <w:pPr>
        <w:rPr>
          <w:szCs w:val="20"/>
          <w:lang w:val="nb-NO"/>
        </w:rPr>
      </w:pPr>
      <w:r w:rsidRPr="00A449E6">
        <w:rPr>
          <w:szCs w:val="20"/>
          <w:lang w:val="nb-NO"/>
        </w:rPr>
        <w:t>Formannskapet skal sikre strategisk retning, samhandling og koordinering av politikkområder i et overordnet og helhetlig perspektiv.</w:t>
      </w:r>
    </w:p>
    <w:p w14:paraId="158DBAA7" w14:textId="77777777" w:rsidR="00584B1F" w:rsidRPr="00453D3C" w:rsidRDefault="00584B1F" w:rsidP="002E68FC">
      <w:pPr>
        <w:spacing w:after="0"/>
        <w:rPr>
          <w:sz w:val="18"/>
          <w:szCs w:val="18"/>
          <w:lang w:val="nb-NO"/>
        </w:rPr>
      </w:pPr>
    </w:p>
    <w:p w14:paraId="79010EE4" w14:textId="77777777" w:rsidR="0049641E" w:rsidRPr="00A449E6" w:rsidRDefault="0049641E" w:rsidP="007E7AA1">
      <w:pPr>
        <w:pStyle w:val="Heading2"/>
      </w:pPr>
      <w:bookmarkStart w:id="530" w:name="_Toc152771317"/>
      <w:bookmarkStart w:id="531" w:name="_Toc153194650"/>
      <w:bookmarkStart w:id="532" w:name="_Toc153195421"/>
      <w:bookmarkStart w:id="533" w:name="_Toc180741423"/>
      <w:r w:rsidRPr="00A449E6">
        <w:t>Formannskapet - valg og sammensetning</w:t>
      </w:r>
      <w:bookmarkEnd w:id="530"/>
      <w:bookmarkEnd w:id="531"/>
      <w:bookmarkEnd w:id="532"/>
      <w:bookmarkEnd w:id="533"/>
      <w:r w:rsidRPr="00A449E6">
        <w:t xml:space="preserve"> </w:t>
      </w:r>
    </w:p>
    <w:p w14:paraId="38A528E8" w14:textId="77777777" w:rsidR="0049641E" w:rsidRPr="00A449E6" w:rsidRDefault="0049641E" w:rsidP="0049641E">
      <w:pPr>
        <w:rPr>
          <w:szCs w:val="20"/>
          <w:lang w:val="nb-NO"/>
        </w:rPr>
      </w:pPr>
      <w:r w:rsidRPr="00A449E6">
        <w:rPr>
          <w:szCs w:val="20"/>
          <w:lang w:val="nb-NO"/>
        </w:rPr>
        <w:t xml:space="preserve">Formannskapet skal ha 15 medlemmer med varamedlemmer. </w:t>
      </w:r>
    </w:p>
    <w:p w14:paraId="331F0B4C" w14:textId="77777777" w:rsidR="0049641E" w:rsidRPr="00A449E6" w:rsidRDefault="0049641E" w:rsidP="0049641E">
      <w:pPr>
        <w:rPr>
          <w:szCs w:val="20"/>
          <w:lang w:val="nb-NO"/>
        </w:rPr>
      </w:pPr>
      <w:r w:rsidRPr="00A449E6">
        <w:rPr>
          <w:szCs w:val="20"/>
          <w:lang w:val="nb-NO"/>
        </w:rPr>
        <w:t xml:space="preserve">Medlemmene og varamedlemmene velges blant bystyrets medlemmer. Bystyret velger selv ordfører og varaordfører blant formannskapets medlemmer. </w:t>
      </w:r>
      <w:bookmarkStart w:id="534" w:name="_Hlk130453502"/>
      <w:r w:rsidRPr="00A449E6">
        <w:rPr>
          <w:szCs w:val="20"/>
          <w:lang w:val="nb-NO"/>
        </w:rPr>
        <w:t xml:space="preserve">Ordfører er møteleder i formannskapet. </w:t>
      </w:r>
    </w:p>
    <w:p w14:paraId="4901333B" w14:textId="77777777" w:rsidR="0049641E" w:rsidRDefault="0049641E" w:rsidP="0049641E">
      <w:pPr>
        <w:rPr>
          <w:szCs w:val="20"/>
          <w:lang w:val="nb-NO"/>
        </w:rPr>
      </w:pPr>
      <w:r w:rsidRPr="00A449E6">
        <w:rPr>
          <w:szCs w:val="20"/>
          <w:lang w:val="nb-NO"/>
        </w:rPr>
        <w:t xml:space="preserve">Valget gjelder for hele valgperioden. </w:t>
      </w:r>
      <w:bookmarkEnd w:id="534"/>
    </w:p>
    <w:p w14:paraId="1575A8E3" w14:textId="77777777" w:rsidR="00584B1F" w:rsidRPr="00453D3C" w:rsidRDefault="00584B1F" w:rsidP="002E68FC">
      <w:pPr>
        <w:spacing w:after="0"/>
        <w:rPr>
          <w:sz w:val="18"/>
          <w:szCs w:val="18"/>
          <w:lang w:val="nb-NO"/>
        </w:rPr>
      </w:pPr>
    </w:p>
    <w:p w14:paraId="4E17495B" w14:textId="77777777" w:rsidR="0049641E" w:rsidRPr="00A449E6" w:rsidRDefault="0049641E" w:rsidP="007E7AA1">
      <w:pPr>
        <w:pStyle w:val="Heading2"/>
      </w:pPr>
      <w:bookmarkStart w:id="535" w:name="_Toc152771318"/>
      <w:bookmarkStart w:id="536" w:name="_Toc153194651"/>
      <w:bookmarkStart w:id="537" w:name="_Toc153195422"/>
      <w:bookmarkStart w:id="538" w:name="_Toc180741424"/>
      <w:r w:rsidRPr="00A449E6">
        <w:t>Formannskapets ansvar og myndighet</w:t>
      </w:r>
      <w:bookmarkEnd w:id="535"/>
      <w:bookmarkEnd w:id="536"/>
      <w:bookmarkEnd w:id="537"/>
      <w:bookmarkEnd w:id="538"/>
      <w:r w:rsidRPr="00A449E6">
        <w:t xml:space="preserve"> </w:t>
      </w:r>
    </w:p>
    <w:p w14:paraId="6E66099D" w14:textId="77777777" w:rsidR="0049641E" w:rsidRPr="007753EB" w:rsidRDefault="0049641E" w:rsidP="00437E3A">
      <w:pPr>
        <w:spacing w:after="0"/>
        <w:rPr>
          <w:szCs w:val="20"/>
          <w:lang w:val="nb-NO"/>
        </w:rPr>
      </w:pPr>
      <w:r w:rsidRPr="007753EB">
        <w:rPr>
          <w:szCs w:val="20"/>
          <w:lang w:val="nb-NO"/>
        </w:rPr>
        <w:t>Ansvars og arbeidsområder</w:t>
      </w:r>
    </w:p>
    <w:p w14:paraId="5B8BB8E8" w14:textId="77777777" w:rsidR="0049641E" w:rsidRPr="00A449E6" w:rsidRDefault="0049641E" w:rsidP="00C76D4B">
      <w:pPr>
        <w:pStyle w:val="ListParagraph"/>
        <w:numPr>
          <w:ilvl w:val="0"/>
          <w:numId w:val="16"/>
        </w:numPr>
        <w:ind w:left="567"/>
        <w:rPr>
          <w:rFonts w:eastAsia="Calibri" w:cs="Calibri"/>
          <w:color w:val="000000" w:themeColor="text1"/>
          <w:szCs w:val="20"/>
          <w:lang w:val="nb-NO"/>
        </w:rPr>
      </w:pPr>
      <w:r w:rsidRPr="00A449E6">
        <w:rPr>
          <w:rFonts w:eastAsia="Calibri" w:cs="Calibri"/>
          <w:color w:val="000000" w:themeColor="text1"/>
          <w:szCs w:val="20"/>
          <w:lang w:val="nb-NO"/>
        </w:rPr>
        <w:t>Økonomiplan, årsbudsjett, årsregnskap, årsberetning og skattevedtak (jf. kommuneloven §14-3), samt tertialrapporter</w:t>
      </w:r>
    </w:p>
    <w:p w14:paraId="1A417347" w14:textId="77777777" w:rsidR="0049641E" w:rsidRPr="00A449E6" w:rsidRDefault="0049641E" w:rsidP="00C76D4B">
      <w:pPr>
        <w:pStyle w:val="ListParagraph"/>
        <w:numPr>
          <w:ilvl w:val="0"/>
          <w:numId w:val="16"/>
        </w:numPr>
        <w:ind w:left="567"/>
        <w:rPr>
          <w:rFonts w:eastAsia="Calibri" w:cs="Calibri"/>
          <w:color w:val="000000" w:themeColor="text1"/>
          <w:szCs w:val="20"/>
          <w:lang w:val="nb-NO"/>
        </w:rPr>
      </w:pPr>
      <w:r w:rsidRPr="00A449E6">
        <w:rPr>
          <w:rFonts w:eastAsia="Calibri" w:cs="Calibri"/>
          <w:color w:val="000000" w:themeColor="text1"/>
          <w:szCs w:val="20"/>
          <w:lang w:val="nb-NO"/>
        </w:rPr>
        <w:t xml:space="preserve">Helhetlig og bærekraftig samfunnsutvikling </w:t>
      </w:r>
    </w:p>
    <w:p w14:paraId="5BF019D9" w14:textId="77777777" w:rsidR="0049641E" w:rsidRPr="00A449E6" w:rsidRDefault="0049641E" w:rsidP="00C76D4B">
      <w:pPr>
        <w:pStyle w:val="ListParagraph"/>
        <w:numPr>
          <w:ilvl w:val="0"/>
          <w:numId w:val="16"/>
        </w:numPr>
        <w:ind w:left="567"/>
        <w:rPr>
          <w:rFonts w:eastAsia="Calibri" w:cs="Calibri"/>
          <w:color w:val="000000" w:themeColor="text1"/>
          <w:szCs w:val="20"/>
          <w:lang w:val="nb-NO"/>
        </w:rPr>
      </w:pPr>
      <w:r w:rsidRPr="00A449E6">
        <w:rPr>
          <w:rFonts w:eastAsia="Calibri" w:cs="Calibri"/>
          <w:color w:val="000000" w:themeColor="text1"/>
          <w:szCs w:val="20"/>
          <w:lang w:val="nb-NO"/>
        </w:rPr>
        <w:t xml:space="preserve">Overordnet planarbeid inkludert kommuneplanen, planstrategien, kommunedelplaner og øvrige tverrfaglige, overordnede planer </w:t>
      </w:r>
    </w:p>
    <w:p w14:paraId="251C765F" w14:textId="77777777" w:rsidR="0049641E" w:rsidRPr="00A449E6" w:rsidRDefault="0049641E" w:rsidP="00C76D4B">
      <w:pPr>
        <w:pStyle w:val="ListParagraph"/>
        <w:numPr>
          <w:ilvl w:val="0"/>
          <w:numId w:val="16"/>
        </w:numPr>
        <w:ind w:left="567"/>
        <w:rPr>
          <w:rFonts w:eastAsia="Calibri" w:cs="Calibri"/>
          <w:color w:val="000000" w:themeColor="text1"/>
          <w:szCs w:val="20"/>
          <w:lang w:val="nb-NO"/>
        </w:rPr>
      </w:pPr>
      <w:r w:rsidRPr="00A449E6">
        <w:rPr>
          <w:rFonts w:eastAsia="Calibri" w:cs="Calibri"/>
          <w:color w:val="000000" w:themeColor="text1"/>
          <w:szCs w:val="20"/>
          <w:lang w:val="nb-NO"/>
        </w:rPr>
        <w:t>Forslag til reguleringsplan som er i strid med kommuneplan</w:t>
      </w:r>
    </w:p>
    <w:p w14:paraId="4FF5DA80" w14:textId="77777777" w:rsidR="0049641E" w:rsidRPr="00A449E6" w:rsidRDefault="0049641E" w:rsidP="00C76D4B">
      <w:pPr>
        <w:pStyle w:val="ListParagraph"/>
        <w:numPr>
          <w:ilvl w:val="0"/>
          <w:numId w:val="16"/>
        </w:numPr>
        <w:ind w:left="567"/>
        <w:rPr>
          <w:rFonts w:eastAsia="Calibri" w:cs="Calibri"/>
          <w:color w:val="000000" w:themeColor="text1"/>
          <w:szCs w:val="20"/>
          <w:lang w:val="nb-NO"/>
        </w:rPr>
      </w:pPr>
      <w:r w:rsidRPr="00A449E6">
        <w:rPr>
          <w:rFonts w:eastAsia="Calibri" w:cs="Calibri"/>
          <w:color w:val="000000" w:themeColor="text1"/>
          <w:szCs w:val="20"/>
          <w:lang w:val="nb-NO"/>
        </w:rPr>
        <w:t>Overordnet ansvar for verdiskaping, folkehelse, levekår, likestilling og mangfold, sysselsetting- og inkludering, boligpolitikk herunder boligsosialt arbeid, kriminalitetsforebyggende arbeid, samfunnssikkerhet og beredskapsarbeid</w:t>
      </w:r>
    </w:p>
    <w:p w14:paraId="25CC3EFD" w14:textId="77777777" w:rsidR="0049641E" w:rsidRPr="00A449E6" w:rsidRDefault="0049641E" w:rsidP="00C76D4B">
      <w:pPr>
        <w:pStyle w:val="ListParagraph"/>
        <w:numPr>
          <w:ilvl w:val="0"/>
          <w:numId w:val="16"/>
        </w:numPr>
        <w:ind w:left="567"/>
        <w:rPr>
          <w:rFonts w:eastAsia="Calibri" w:cs="Calibri"/>
          <w:color w:val="000000" w:themeColor="text1"/>
          <w:szCs w:val="20"/>
          <w:lang w:val="nb-NO"/>
        </w:rPr>
      </w:pPr>
      <w:r w:rsidRPr="00A449E6">
        <w:rPr>
          <w:rFonts w:eastAsia="Calibri" w:cs="Calibri"/>
          <w:color w:val="000000" w:themeColor="text1"/>
          <w:szCs w:val="20"/>
          <w:lang w:val="nb-NO"/>
        </w:rPr>
        <w:t>Overordnet ansvar for areal, samferdsels- og transport samarbeid (ATP), byvekstavtale og utbyggingsprogram</w:t>
      </w:r>
    </w:p>
    <w:p w14:paraId="27992543" w14:textId="77777777" w:rsidR="0049641E" w:rsidRPr="00A449E6" w:rsidRDefault="0049641E" w:rsidP="00C76D4B">
      <w:pPr>
        <w:pStyle w:val="ListParagraph"/>
        <w:numPr>
          <w:ilvl w:val="0"/>
          <w:numId w:val="16"/>
        </w:numPr>
        <w:ind w:left="567"/>
        <w:rPr>
          <w:rFonts w:eastAsia="Calibri" w:cs="Calibri"/>
          <w:color w:val="000000" w:themeColor="text1"/>
          <w:szCs w:val="20"/>
          <w:lang w:val="nb-NO"/>
        </w:rPr>
      </w:pPr>
      <w:r w:rsidRPr="00A449E6">
        <w:rPr>
          <w:rFonts w:eastAsia="Calibri" w:cs="Calibri"/>
          <w:color w:val="000000" w:themeColor="text1"/>
          <w:szCs w:val="20"/>
          <w:lang w:val="nb-NO"/>
        </w:rPr>
        <w:t xml:space="preserve">Overordnet ansvar for internasjonalt arbeid </w:t>
      </w:r>
    </w:p>
    <w:p w14:paraId="39373B67" w14:textId="77777777" w:rsidR="0049641E" w:rsidRPr="00A449E6" w:rsidRDefault="0049641E" w:rsidP="00C76D4B">
      <w:pPr>
        <w:pStyle w:val="ListParagraph"/>
        <w:numPr>
          <w:ilvl w:val="0"/>
          <w:numId w:val="16"/>
        </w:numPr>
        <w:ind w:left="567"/>
        <w:rPr>
          <w:rFonts w:eastAsia="Calibri" w:cs="Calibri"/>
          <w:color w:val="000000" w:themeColor="text1"/>
          <w:szCs w:val="20"/>
          <w:lang w:val="nb-NO"/>
        </w:rPr>
      </w:pPr>
      <w:r w:rsidRPr="00A449E6">
        <w:rPr>
          <w:rFonts w:eastAsia="Calibri" w:cs="Calibri"/>
          <w:color w:val="000000" w:themeColor="text1"/>
          <w:szCs w:val="20"/>
          <w:lang w:val="nb-NO"/>
        </w:rPr>
        <w:t xml:space="preserve">Strategisk samarbeid med andre samfunnsaktører på regional og nasjonalt nivå, for eksempel storbysamarbeid, fylkeskommunen, interkommunalt samarbeid, kunnskaps- og utdanningsinstitusjoner. </w:t>
      </w:r>
    </w:p>
    <w:p w14:paraId="16EEC3E0" w14:textId="77777777" w:rsidR="0049641E" w:rsidRPr="00A449E6" w:rsidRDefault="0049641E" w:rsidP="00D4111E">
      <w:pPr>
        <w:spacing w:after="0"/>
        <w:rPr>
          <w:rFonts w:eastAsia="Calibri" w:cs="Calibri"/>
          <w:color w:val="000000" w:themeColor="text1"/>
          <w:szCs w:val="20"/>
          <w:lang w:val="nb-NO"/>
        </w:rPr>
      </w:pPr>
      <w:r w:rsidRPr="00A449E6">
        <w:rPr>
          <w:rFonts w:eastAsia="Calibri" w:cs="Calibri"/>
          <w:color w:val="000000" w:themeColor="text1"/>
          <w:szCs w:val="20"/>
          <w:lang w:val="nb-NO"/>
        </w:rPr>
        <w:t>Formannskapet:</w:t>
      </w:r>
    </w:p>
    <w:p w14:paraId="60DD199A" w14:textId="77777777" w:rsidR="0049641E" w:rsidRPr="00584B1F" w:rsidRDefault="0049641E" w:rsidP="00C76D4B">
      <w:pPr>
        <w:pStyle w:val="ListParagraph"/>
        <w:numPr>
          <w:ilvl w:val="0"/>
          <w:numId w:val="16"/>
        </w:numPr>
        <w:ind w:left="567"/>
        <w:rPr>
          <w:rFonts w:eastAsia="Calibri" w:cs="Calibri"/>
          <w:color w:val="000000" w:themeColor="text1"/>
          <w:szCs w:val="20"/>
          <w:lang w:val="nb-NO"/>
        </w:rPr>
      </w:pPr>
      <w:r w:rsidRPr="00584B1F">
        <w:rPr>
          <w:rFonts w:eastAsia="Calibri" w:cs="Calibri"/>
          <w:color w:val="000000" w:themeColor="text1"/>
          <w:szCs w:val="20"/>
          <w:lang w:val="nb-NO"/>
        </w:rPr>
        <w:t xml:space="preserve">har vedtaksmyndighet i prinsipielle saker innenfor sine ansvarsområder.  </w:t>
      </w:r>
    </w:p>
    <w:p w14:paraId="1D2C0FC0" w14:textId="77777777" w:rsidR="0049641E" w:rsidRPr="00A449E6" w:rsidRDefault="0049641E" w:rsidP="00C76D4B">
      <w:pPr>
        <w:pStyle w:val="ListParagraph"/>
        <w:numPr>
          <w:ilvl w:val="0"/>
          <w:numId w:val="16"/>
        </w:numPr>
        <w:ind w:left="567"/>
        <w:rPr>
          <w:rFonts w:eastAsia="Calibri" w:cs="Calibri"/>
          <w:color w:val="000000" w:themeColor="text1"/>
          <w:szCs w:val="20"/>
          <w:lang w:val="nb-NO"/>
        </w:rPr>
      </w:pPr>
      <w:r w:rsidRPr="00A449E6">
        <w:rPr>
          <w:rFonts w:eastAsia="Calibri" w:cs="Calibri"/>
          <w:color w:val="000000" w:themeColor="text1"/>
          <w:szCs w:val="20"/>
          <w:lang w:val="nb-NO"/>
        </w:rPr>
        <w:t>treffer vedtak i saker som bystyret har delegert til formannskapet og i saker som forelegges formannskapet og ikke er lagt til andre folkevalgte organer ved delegering eller lov. Vedtak må fattes i samsvar med bestemmelsene i kommuneloven, i samsvar med rammer og retningslinjer bystyret har vedtatt og i tråd med alminnelige forvaltningsrettslige prinsipper.</w:t>
      </w:r>
    </w:p>
    <w:p w14:paraId="3E64F452" w14:textId="77777777" w:rsidR="0049641E" w:rsidRPr="00A449E6" w:rsidRDefault="0049641E" w:rsidP="00C76D4B">
      <w:pPr>
        <w:pStyle w:val="ListParagraph"/>
        <w:numPr>
          <w:ilvl w:val="0"/>
          <w:numId w:val="16"/>
        </w:numPr>
        <w:ind w:left="567"/>
        <w:rPr>
          <w:rFonts w:eastAsia="Calibri" w:cs="Calibri"/>
          <w:color w:val="000000" w:themeColor="text1"/>
          <w:szCs w:val="20"/>
          <w:lang w:val="nb-NO"/>
        </w:rPr>
      </w:pPr>
      <w:r w:rsidRPr="00A449E6">
        <w:rPr>
          <w:rFonts w:eastAsia="Calibri" w:cs="Calibri"/>
          <w:color w:val="000000" w:themeColor="text1"/>
          <w:szCs w:val="20"/>
          <w:lang w:val="nb-NO"/>
        </w:rPr>
        <w:t xml:space="preserve">innstiller til bystyret i saker formannskapet ikke kan avgjøre selv. </w:t>
      </w:r>
    </w:p>
    <w:p w14:paraId="41FDB0C6" w14:textId="77777777" w:rsidR="0049641E" w:rsidRPr="00A449E6" w:rsidRDefault="0049641E" w:rsidP="00C76D4B">
      <w:pPr>
        <w:pStyle w:val="ListParagraph"/>
        <w:numPr>
          <w:ilvl w:val="0"/>
          <w:numId w:val="16"/>
        </w:numPr>
        <w:ind w:left="567"/>
        <w:rPr>
          <w:rFonts w:eastAsia="Calibri" w:cs="Calibri"/>
          <w:color w:val="000000" w:themeColor="text1"/>
          <w:szCs w:val="20"/>
          <w:lang w:val="nb-NO"/>
        </w:rPr>
      </w:pPr>
      <w:r w:rsidRPr="00A449E6">
        <w:rPr>
          <w:rFonts w:eastAsia="Calibri" w:cs="Calibri"/>
          <w:color w:val="000000" w:themeColor="text1"/>
          <w:szCs w:val="20"/>
          <w:lang w:val="nb-NO"/>
        </w:rPr>
        <w:t xml:space="preserve">innstiller til bystyret i saker som behandles parallelt i flere utvalg, men skal vedtas i bystyret, </w:t>
      </w:r>
    </w:p>
    <w:p w14:paraId="3C73849B" w14:textId="77777777" w:rsidR="0049641E" w:rsidRPr="00A449E6" w:rsidRDefault="0049641E" w:rsidP="00C76D4B">
      <w:pPr>
        <w:pStyle w:val="ListParagraph"/>
        <w:numPr>
          <w:ilvl w:val="0"/>
          <w:numId w:val="16"/>
        </w:numPr>
        <w:ind w:left="567"/>
        <w:rPr>
          <w:rFonts w:eastAsia="Calibri" w:cs="Calibri"/>
          <w:color w:val="000000" w:themeColor="text1"/>
          <w:szCs w:val="20"/>
          <w:lang w:val="nb-NO"/>
        </w:rPr>
      </w:pPr>
      <w:r w:rsidRPr="00A449E6">
        <w:rPr>
          <w:rFonts w:eastAsia="Calibri" w:cs="Calibri"/>
          <w:color w:val="000000" w:themeColor="text1"/>
          <w:szCs w:val="20"/>
          <w:lang w:val="nb-NO"/>
        </w:rPr>
        <w:t xml:space="preserve">kan uttale seg i alle saker som har betydning for oppgaver og virksomhet innen sitt virksomhetsområde.   </w:t>
      </w:r>
    </w:p>
    <w:p w14:paraId="36B2FEA2" w14:textId="77777777" w:rsidR="0049641E" w:rsidRPr="00A449E6" w:rsidRDefault="0049641E" w:rsidP="00C76D4B">
      <w:pPr>
        <w:pStyle w:val="ListParagraph"/>
        <w:numPr>
          <w:ilvl w:val="0"/>
          <w:numId w:val="16"/>
        </w:numPr>
        <w:ind w:left="567"/>
        <w:rPr>
          <w:rFonts w:eastAsia="Calibri" w:cs="Calibri"/>
          <w:color w:val="000000" w:themeColor="text1"/>
          <w:szCs w:val="20"/>
          <w:lang w:val="nb-NO"/>
        </w:rPr>
      </w:pPr>
      <w:r w:rsidRPr="00303710">
        <w:rPr>
          <w:lang w:val="nb-NO"/>
        </w:rPr>
        <w:t>kan opprette arbeidsutvalg som består av utvalgets medlemmer. Formannskapet kan ikke gi leder eller arbeidsutvalg myndighet til å treffe vedtak, jf. kommunelov § 5-7, fjerde ledd.  </w:t>
      </w:r>
    </w:p>
    <w:p w14:paraId="491B04B5" w14:textId="77777777" w:rsidR="00B845C2" w:rsidRDefault="00B845C2">
      <w:pPr>
        <w:rPr>
          <w:rFonts w:eastAsia="Calibri" w:cs="Calibri"/>
          <w:color w:val="000000" w:themeColor="text1"/>
          <w:szCs w:val="20"/>
          <w:lang w:val="nb-NO"/>
        </w:rPr>
      </w:pPr>
      <w:r>
        <w:rPr>
          <w:rFonts w:eastAsia="Calibri" w:cs="Calibri"/>
          <w:color w:val="000000" w:themeColor="text1"/>
          <w:szCs w:val="20"/>
          <w:lang w:val="nb-NO"/>
        </w:rPr>
        <w:br w:type="page"/>
      </w:r>
    </w:p>
    <w:p w14:paraId="0BDF5BE8" w14:textId="5AA6B92E" w:rsidR="0049641E" w:rsidRPr="00A449E6" w:rsidRDefault="0049641E" w:rsidP="0049641E">
      <w:pPr>
        <w:rPr>
          <w:rFonts w:eastAsia="Calibri" w:cs="Calibri"/>
          <w:color w:val="000000" w:themeColor="text1"/>
          <w:szCs w:val="20"/>
          <w:lang w:val="nb-NO"/>
        </w:rPr>
      </w:pPr>
      <w:r w:rsidRPr="00A449E6">
        <w:rPr>
          <w:rFonts w:eastAsia="Calibri" w:cs="Calibri"/>
          <w:color w:val="000000" w:themeColor="text1"/>
          <w:szCs w:val="20"/>
          <w:lang w:val="nb-NO"/>
        </w:rPr>
        <w:t xml:space="preserve">Oversikt over hvilke særlover formannskapet har vedtaksmyndighet for vedtas særskilt, og skal fremgå av KF Delegering. </w:t>
      </w:r>
    </w:p>
    <w:p w14:paraId="12D57899" w14:textId="77777777" w:rsidR="0049641E" w:rsidRPr="00A449E6" w:rsidRDefault="0049641E" w:rsidP="0049641E">
      <w:pPr>
        <w:rPr>
          <w:rFonts w:eastAsia="Calibri" w:cs="Calibri"/>
          <w:color w:val="000000" w:themeColor="text1"/>
          <w:szCs w:val="20"/>
          <w:lang w:val="nb-NO"/>
        </w:rPr>
      </w:pPr>
      <w:r w:rsidRPr="00A449E6">
        <w:rPr>
          <w:rFonts w:eastAsia="Calibri" w:cs="Calibri"/>
          <w:color w:val="000000" w:themeColor="text1"/>
          <w:szCs w:val="20"/>
          <w:lang w:val="nb-NO"/>
        </w:rPr>
        <w:t>Elevombudet rapporterer til formannskapet (og oppvekstutvalget)</w:t>
      </w:r>
    </w:p>
    <w:p w14:paraId="22804A98" w14:textId="77777777" w:rsidR="0049641E" w:rsidRDefault="0049641E" w:rsidP="0049641E">
      <w:pPr>
        <w:rPr>
          <w:rFonts w:eastAsia="Calibri" w:cs="Calibri"/>
          <w:color w:val="000000" w:themeColor="text1"/>
          <w:szCs w:val="20"/>
          <w:lang w:val="nb-NO"/>
        </w:rPr>
      </w:pPr>
      <w:r w:rsidRPr="00A449E6">
        <w:rPr>
          <w:rFonts w:eastAsia="Calibri" w:cs="Calibri"/>
          <w:color w:val="000000" w:themeColor="text1"/>
          <w:szCs w:val="20"/>
          <w:lang w:val="nb-NO"/>
        </w:rPr>
        <w:t xml:space="preserve">Hvert halvår innkalles lederne av de lovpålagte rådene (for funksjonshemmede, eldre, ungdom) og leder av studentutvalget til å ta opp aktuelle saker med formannskapet. </w:t>
      </w:r>
    </w:p>
    <w:p w14:paraId="77213D30" w14:textId="77777777" w:rsidR="00584B1F" w:rsidRPr="00453D3C" w:rsidRDefault="00584B1F" w:rsidP="002E68FC">
      <w:pPr>
        <w:spacing w:after="0"/>
        <w:rPr>
          <w:sz w:val="18"/>
          <w:szCs w:val="18"/>
          <w:lang w:val="nb-NO"/>
        </w:rPr>
      </w:pPr>
    </w:p>
    <w:p w14:paraId="2EBA67DC" w14:textId="6D4B25A4" w:rsidR="0049641E" w:rsidRPr="00D13C1E" w:rsidRDefault="0049641E" w:rsidP="00D13C1E">
      <w:pPr>
        <w:pStyle w:val="Heading2"/>
      </w:pPr>
      <w:bookmarkStart w:id="539" w:name="_Toc152771319"/>
      <w:bookmarkStart w:id="540" w:name="_Toc153194652"/>
      <w:bookmarkStart w:id="541" w:name="_Toc153195423"/>
      <w:bookmarkStart w:id="542" w:name="_Toc180741425"/>
      <w:r w:rsidRPr="00D13C1E">
        <w:t>Høringssaker</w:t>
      </w:r>
      <w:bookmarkEnd w:id="539"/>
      <w:bookmarkEnd w:id="540"/>
      <w:bookmarkEnd w:id="541"/>
      <w:bookmarkEnd w:id="542"/>
      <w:r w:rsidRPr="00D13C1E">
        <w:t xml:space="preserve"> </w:t>
      </w:r>
    </w:p>
    <w:p w14:paraId="402F3711" w14:textId="77777777" w:rsidR="0049641E" w:rsidRPr="00A449E6" w:rsidRDefault="0049641E" w:rsidP="0049641E">
      <w:pPr>
        <w:rPr>
          <w:rFonts w:eastAsia="Calibri" w:cs="Calibri"/>
          <w:color w:val="000000" w:themeColor="text1"/>
          <w:szCs w:val="20"/>
          <w:lang w:val="nb-NO"/>
        </w:rPr>
      </w:pPr>
      <w:r w:rsidRPr="00A449E6">
        <w:rPr>
          <w:rFonts w:eastAsia="Calibri" w:cs="Calibri"/>
          <w:color w:val="000000" w:themeColor="text1"/>
          <w:szCs w:val="20"/>
          <w:lang w:val="nb-NO"/>
        </w:rPr>
        <w:t>Formannskapet avgir høringsuttalelser i prinsipielle høringssaker med store konsekvenser enten økonomiske, men også organisatoriske eller med hensyn til oppgaveoverføring.</w:t>
      </w:r>
    </w:p>
    <w:p w14:paraId="6E606057" w14:textId="77777777" w:rsidR="0049641E" w:rsidRPr="00A449E6" w:rsidRDefault="0049641E" w:rsidP="0049641E">
      <w:pPr>
        <w:rPr>
          <w:rFonts w:eastAsia="Calibri" w:cs="Calibri"/>
          <w:color w:val="000000" w:themeColor="text1"/>
          <w:szCs w:val="20"/>
          <w:lang w:val="nb-NO"/>
        </w:rPr>
      </w:pPr>
      <w:r w:rsidRPr="00A449E6">
        <w:rPr>
          <w:rFonts w:eastAsia="Calibri" w:cs="Calibri"/>
          <w:color w:val="000000" w:themeColor="text1"/>
          <w:szCs w:val="20"/>
          <w:lang w:val="nb-NO"/>
        </w:rPr>
        <w:t xml:space="preserve">I andre prinsipielle høringssaker (dvs. uten store økonomiske/organisatoriske konsekvenser for kommunen), er det det aktuelle utvalget som avgir høringsuttalelse. </w:t>
      </w:r>
    </w:p>
    <w:p w14:paraId="025CC94B" w14:textId="77777777" w:rsidR="0049641E" w:rsidRDefault="0049641E" w:rsidP="0049641E">
      <w:pPr>
        <w:rPr>
          <w:rFonts w:eastAsia="Calibri" w:cs="Calibri"/>
          <w:color w:val="000000" w:themeColor="text1"/>
          <w:szCs w:val="20"/>
          <w:lang w:val="nb-NO"/>
        </w:rPr>
      </w:pPr>
      <w:r w:rsidRPr="00A449E6">
        <w:rPr>
          <w:rFonts w:eastAsia="Calibri" w:cs="Calibri"/>
          <w:color w:val="000000" w:themeColor="text1"/>
          <w:szCs w:val="20"/>
          <w:lang w:val="nb-NO"/>
        </w:rPr>
        <w:t>Ikke-prinsipielle høringssaker behandles av kommunedirektøren.</w:t>
      </w:r>
    </w:p>
    <w:p w14:paraId="05DAA33A" w14:textId="77777777" w:rsidR="00584B1F" w:rsidRPr="00453D3C" w:rsidRDefault="00584B1F" w:rsidP="002E68FC">
      <w:pPr>
        <w:spacing w:after="0"/>
        <w:rPr>
          <w:sz w:val="18"/>
          <w:szCs w:val="18"/>
          <w:lang w:val="nb-NO"/>
        </w:rPr>
      </w:pPr>
    </w:p>
    <w:p w14:paraId="3CA2F413" w14:textId="77777777" w:rsidR="0049641E" w:rsidRPr="00D13C1E" w:rsidRDefault="0049641E" w:rsidP="00D13C1E">
      <w:pPr>
        <w:pStyle w:val="Heading2"/>
      </w:pPr>
      <w:bookmarkStart w:id="543" w:name="_Toc152771320"/>
      <w:bookmarkStart w:id="544" w:name="_Toc153194653"/>
      <w:bookmarkStart w:id="545" w:name="_Toc153195424"/>
      <w:bookmarkStart w:id="546" w:name="_Toc180741426"/>
      <w:r w:rsidRPr="00D13C1E">
        <w:t>Formannskapets rolle i økonomiforvaltningen</w:t>
      </w:r>
      <w:bookmarkEnd w:id="543"/>
      <w:bookmarkEnd w:id="544"/>
      <w:bookmarkEnd w:id="545"/>
      <w:bookmarkEnd w:id="546"/>
      <w:r w:rsidRPr="00D13C1E">
        <w:t xml:space="preserve"> </w:t>
      </w:r>
    </w:p>
    <w:p w14:paraId="527A4EBA" w14:textId="77777777" w:rsidR="0049641E" w:rsidRPr="00A449E6" w:rsidRDefault="0049641E" w:rsidP="0049641E">
      <w:pPr>
        <w:rPr>
          <w:rFonts w:eastAsia="Calibri" w:cs="Calibri"/>
          <w:color w:val="000000" w:themeColor="text1"/>
          <w:szCs w:val="20"/>
          <w:lang w:val="nb-NO"/>
        </w:rPr>
      </w:pPr>
      <w:r w:rsidRPr="00A449E6">
        <w:rPr>
          <w:rFonts w:eastAsia="Calibri" w:cs="Calibri"/>
          <w:color w:val="000000" w:themeColor="text1"/>
          <w:szCs w:val="20"/>
          <w:lang w:val="nb-NO"/>
        </w:rPr>
        <w:t>Formannskapet har myndighet i henhold til kommuneloven § 5-6 og § 14-3</w:t>
      </w:r>
    </w:p>
    <w:p w14:paraId="392B0D89" w14:textId="77777777" w:rsidR="0049641E" w:rsidRDefault="0049641E" w:rsidP="0049641E">
      <w:pPr>
        <w:rPr>
          <w:rFonts w:eastAsia="Calibri" w:cs="Calibri"/>
          <w:color w:val="000000" w:themeColor="text1"/>
          <w:szCs w:val="20"/>
          <w:lang w:val="nb-NO"/>
        </w:rPr>
      </w:pPr>
      <w:r w:rsidRPr="00A449E6">
        <w:rPr>
          <w:rFonts w:eastAsia="Calibri" w:cs="Calibri"/>
          <w:color w:val="000000" w:themeColor="text1"/>
          <w:szCs w:val="20"/>
          <w:lang w:val="nb-NO"/>
        </w:rPr>
        <w:t>Formannskapets rolle i økonomiforvaltningen for øvrig fremgår av Kristiansand kommunes økonomireglement, vedtatt av bystyret.</w:t>
      </w:r>
    </w:p>
    <w:p w14:paraId="47D356F5" w14:textId="77777777" w:rsidR="00584B1F" w:rsidRPr="00453D3C" w:rsidRDefault="00584B1F" w:rsidP="002E68FC">
      <w:pPr>
        <w:spacing w:after="0"/>
        <w:rPr>
          <w:sz w:val="18"/>
          <w:szCs w:val="18"/>
          <w:lang w:val="nb-NO"/>
        </w:rPr>
      </w:pPr>
    </w:p>
    <w:p w14:paraId="43B3240D" w14:textId="77777777" w:rsidR="0049641E" w:rsidRPr="00D13C1E" w:rsidRDefault="0049641E" w:rsidP="00D13C1E">
      <w:pPr>
        <w:pStyle w:val="Heading2"/>
      </w:pPr>
      <w:bookmarkStart w:id="547" w:name="_Toc152771321"/>
      <w:bookmarkStart w:id="548" w:name="_Toc153194654"/>
      <w:bookmarkStart w:id="549" w:name="_Toc153195425"/>
      <w:bookmarkStart w:id="550" w:name="_Toc180741427"/>
      <w:r w:rsidRPr="00D13C1E">
        <w:t>Formannskapets myndighet etter plan- og bygningsloven</w:t>
      </w:r>
      <w:bookmarkEnd w:id="547"/>
      <w:bookmarkEnd w:id="548"/>
      <w:bookmarkEnd w:id="549"/>
      <w:bookmarkEnd w:id="550"/>
      <w:r w:rsidRPr="00D13C1E">
        <w:t xml:space="preserve"> </w:t>
      </w:r>
    </w:p>
    <w:p w14:paraId="4A7AD40C" w14:textId="77777777" w:rsidR="0049641E" w:rsidRPr="00A449E6" w:rsidRDefault="0049641E" w:rsidP="0049641E">
      <w:pPr>
        <w:rPr>
          <w:rFonts w:eastAsia="Calibri" w:cs="Calibri"/>
          <w:color w:val="000000" w:themeColor="text1"/>
          <w:szCs w:val="20"/>
          <w:lang w:val="nb-NO"/>
        </w:rPr>
      </w:pPr>
      <w:r w:rsidRPr="00A449E6">
        <w:rPr>
          <w:rFonts w:eastAsia="Calibri" w:cs="Calibri"/>
          <w:color w:val="000000" w:themeColor="text1"/>
          <w:szCs w:val="20"/>
          <w:lang w:val="nb-NO"/>
        </w:rPr>
        <w:t xml:space="preserve">Bystyret vedtar at formannskapet innstiller til vedtak om kommuneplan, kommunedelplaner og reguleringsplaner som er i strid med kommuneplanen, jf. plan- og bygningsloven § 3-3 andre ledd. </w:t>
      </w:r>
    </w:p>
    <w:p w14:paraId="6525BB94" w14:textId="77777777" w:rsidR="0049641E" w:rsidRDefault="0049641E" w:rsidP="0049641E">
      <w:pPr>
        <w:rPr>
          <w:rFonts w:eastAsia="Calibri" w:cs="Calibri"/>
          <w:color w:val="000000" w:themeColor="text1"/>
          <w:szCs w:val="20"/>
          <w:lang w:val="nb-NO"/>
        </w:rPr>
      </w:pPr>
      <w:r w:rsidRPr="00A449E6">
        <w:rPr>
          <w:rFonts w:eastAsia="Calibri" w:cs="Calibri"/>
          <w:color w:val="000000" w:themeColor="text1"/>
          <w:szCs w:val="20"/>
          <w:lang w:val="nb-NO"/>
        </w:rPr>
        <w:t>Avvisning av planinitiativ i strid med kommuneplanen kan kreves forelagt bystyret. Kan ved hast delegeres til formannskapet.</w:t>
      </w:r>
    </w:p>
    <w:p w14:paraId="0F20878F" w14:textId="77777777" w:rsidR="00584B1F" w:rsidRPr="00453D3C" w:rsidRDefault="00584B1F" w:rsidP="002E68FC">
      <w:pPr>
        <w:spacing w:after="0"/>
        <w:rPr>
          <w:sz w:val="18"/>
          <w:szCs w:val="18"/>
          <w:lang w:val="nb-NO"/>
        </w:rPr>
      </w:pPr>
    </w:p>
    <w:p w14:paraId="739A1A31" w14:textId="77777777" w:rsidR="0049641E" w:rsidRPr="00D13C1E" w:rsidRDefault="0049641E" w:rsidP="00D13C1E">
      <w:pPr>
        <w:pStyle w:val="Heading2"/>
      </w:pPr>
      <w:bookmarkStart w:id="551" w:name="_Toc152771322"/>
      <w:bookmarkStart w:id="552" w:name="_Toc153194655"/>
      <w:bookmarkStart w:id="553" w:name="_Toc153195426"/>
      <w:bookmarkStart w:id="554" w:name="_Toc180741428"/>
      <w:r w:rsidRPr="00D13C1E">
        <w:t>Delegering av myndighet til formannskapet – hastesaker</w:t>
      </w:r>
      <w:bookmarkEnd w:id="551"/>
      <w:bookmarkEnd w:id="552"/>
      <w:bookmarkEnd w:id="553"/>
      <w:bookmarkEnd w:id="554"/>
      <w:r w:rsidRPr="00D13C1E">
        <w:t xml:space="preserve"> </w:t>
      </w:r>
    </w:p>
    <w:p w14:paraId="79EBCC8C" w14:textId="77777777" w:rsidR="0049641E" w:rsidRPr="00A449E6" w:rsidRDefault="0049641E" w:rsidP="0049641E">
      <w:pPr>
        <w:rPr>
          <w:rFonts w:eastAsia="Calibri" w:cs="Calibri"/>
          <w:color w:val="000000" w:themeColor="text1"/>
          <w:szCs w:val="20"/>
          <w:lang w:val="nb-NO"/>
        </w:rPr>
      </w:pPr>
      <w:r w:rsidRPr="00A449E6">
        <w:rPr>
          <w:rFonts w:eastAsia="Calibri" w:cs="Calibri"/>
          <w:color w:val="000000" w:themeColor="text1"/>
          <w:szCs w:val="20"/>
          <w:lang w:val="nb-NO"/>
        </w:rPr>
        <w:t xml:space="preserve">Med hjemmel i kommuneloven § 11-8 første ledd vedtar bystyret: </w:t>
      </w:r>
    </w:p>
    <w:p w14:paraId="661315B6" w14:textId="77777777" w:rsidR="0049641E" w:rsidRDefault="0049641E" w:rsidP="0049641E">
      <w:pPr>
        <w:rPr>
          <w:rFonts w:eastAsia="Calibri" w:cs="Calibri"/>
          <w:color w:val="000000" w:themeColor="text1"/>
          <w:szCs w:val="20"/>
          <w:lang w:val="nb-NO"/>
        </w:rPr>
      </w:pPr>
      <w:r w:rsidRPr="00A449E6">
        <w:rPr>
          <w:rFonts w:eastAsia="Calibri" w:cs="Calibri"/>
          <w:color w:val="000000" w:themeColor="text1"/>
          <w:szCs w:val="20"/>
          <w:lang w:val="nb-NO"/>
        </w:rPr>
        <w:t>Formannskapet kan treffe vedtak i saker som skulle vært avgjort av bystyret, når det er nødvendig å treffe et vedtak så raskt at det ikke er tid til å innkalle bystyret. Melding om vedtak som fattes i medhold av denne bestemmelsen legges fram i det neste møtet i bystyret.</w:t>
      </w:r>
    </w:p>
    <w:p w14:paraId="56D7F0CE" w14:textId="77777777" w:rsidR="00584B1F" w:rsidRPr="00453D3C" w:rsidRDefault="00584B1F" w:rsidP="002E68FC">
      <w:pPr>
        <w:spacing w:after="0"/>
        <w:rPr>
          <w:sz w:val="18"/>
          <w:szCs w:val="18"/>
          <w:lang w:val="nb-NO"/>
        </w:rPr>
      </w:pPr>
    </w:p>
    <w:p w14:paraId="0534D4E4" w14:textId="77777777" w:rsidR="0049641E" w:rsidRPr="00D13C1E" w:rsidRDefault="0049641E" w:rsidP="00D13C1E">
      <w:pPr>
        <w:pStyle w:val="Heading2"/>
      </w:pPr>
      <w:bookmarkStart w:id="555" w:name="_Toc152771323"/>
      <w:bookmarkStart w:id="556" w:name="_Toc153194656"/>
      <w:bookmarkStart w:id="557" w:name="_Toc153195427"/>
      <w:bookmarkStart w:id="558" w:name="_Toc180741429"/>
      <w:r w:rsidRPr="00D13C1E">
        <w:t>Delegering av myndighet til formannskapet – mindretallanke</w:t>
      </w:r>
      <w:bookmarkEnd w:id="555"/>
      <w:bookmarkEnd w:id="556"/>
      <w:bookmarkEnd w:id="557"/>
      <w:bookmarkEnd w:id="558"/>
    </w:p>
    <w:p w14:paraId="56D7E646" w14:textId="77777777" w:rsidR="0049641E" w:rsidRDefault="0049641E" w:rsidP="0049641E">
      <w:pPr>
        <w:rPr>
          <w:rStyle w:val="normaltextrun"/>
          <w:rFonts w:eastAsia="Calibri" w:cs="Calibri"/>
          <w:color w:val="000000" w:themeColor="text1"/>
          <w:szCs w:val="20"/>
          <w:lang w:val="nb-NO"/>
        </w:rPr>
      </w:pPr>
      <w:r w:rsidRPr="00A449E6">
        <w:rPr>
          <w:rStyle w:val="normaltextrun"/>
          <w:rFonts w:eastAsia="Calibri" w:cs="Calibri"/>
          <w:color w:val="000000" w:themeColor="text1"/>
          <w:szCs w:val="20"/>
          <w:lang w:val="nb-NO"/>
        </w:rPr>
        <w:t>Formannskapet gis myndighet til å behandle saker brakt inn til formannskapet etter mindretallsanke, jf. kap. 5 i reglement for saksbehandling i folkevalgte organer.</w:t>
      </w:r>
    </w:p>
    <w:p w14:paraId="1319CDAC" w14:textId="77777777" w:rsidR="00584B1F" w:rsidRPr="00453D3C" w:rsidRDefault="00584B1F" w:rsidP="002E68FC">
      <w:pPr>
        <w:spacing w:after="0"/>
        <w:rPr>
          <w:sz w:val="18"/>
          <w:szCs w:val="18"/>
          <w:lang w:val="nb-NO"/>
        </w:rPr>
      </w:pPr>
    </w:p>
    <w:p w14:paraId="1A2EBE53" w14:textId="372917B8" w:rsidR="0049641E" w:rsidRPr="00A449E6" w:rsidRDefault="0049641E" w:rsidP="00D13C1E">
      <w:pPr>
        <w:pStyle w:val="Heading2"/>
      </w:pPr>
      <w:bookmarkStart w:id="559" w:name="_Toc152771324"/>
      <w:bookmarkStart w:id="560" w:name="_Toc153194657"/>
      <w:bookmarkStart w:id="561" w:name="_Toc153195428"/>
      <w:bookmarkStart w:id="562" w:name="_Toc180741430"/>
      <w:r w:rsidRPr="00A449E6">
        <w:t>Saksbehandling</w:t>
      </w:r>
      <w:bookmarkEnd w:id="559"/>
      <w:bookmarkEnd w:id="560"/>
      <w:bookmarkEnd w:id="561"/>
      <w:bookmarkEnd w:id="562"/>
      <w:r w:rsidRPr="00A449E6">
        <w:t xml:space="preserve"> </w:t>
      </w:r>
    </w:p>
    <w:p w14:paraId="0E4831E0" w14:textId="77777777" w:rsidR="0049641E" w:rsidRDefault="0049641E" w:rsidP="0049641E">
      <w:pPr>
        <w:rPr>
          <w:szCs w:val="20"/>
          <w:lang w:val="nb-NO"/>
        </w:rPr>
      </w:pPr>
      <w:r w:rsidRPr="00A449E6">
        <w:rPr>
          <w:szCs w:val="20"/>
          <w:lang w:val="nb-NO"/>
        </w:rPr>
        <w:t xml:space="preserve">Kommunelovens kapittel 11, og reglement for saksbehandling i folkevalgte organer, vedtatt av bystyret, gjelder for formannskapets virksomhet. </w:t>
      </w:r>
    </w:p>
    <w:p w14:paraId="4970505B" w14:textId="77777777" w:rsidR="00584B1F" w:rsidRPr="00453D3C" w:rsidRDefault="00584B1F" w:rsidP="002E68FC">
      <w:pPr>
        <w:spacing w:after="0"/>
        <w:rPr>
          <w:sz w:val="18"/>
          <w:szCs w:val="18"/>
          <w:lang w:val="nb-NO"/>
        </w:rPr>
      </w:pPr>
    </w:p>
    <w:p w14:paraId="02AE08F0" w14:textId="3E7FC297" w:rsidR="0049641E" w:rsidRPr="00A449E6" w:rsidRDefault="0049641E" w:rsidP="00D13C1E">
      <w:pPr>
        <w:pStyle w:val="Heading2"/>
      </w:pPr>
      <w:bookmarkStart w:id="563" w:name="_Toc152771325"/>
      <w:bookmarkStart w:id="564" w:name="_Toc153194658"/>
      <w:bookmarkStart w:id="565" w:name="_Toc153195429"/>
      <w:bookmarkStart w:id="566" w:name="_Toc180741431"/>
      <w:r w:rsidRPr="00A449E6">
        <w:t>Ikrafttreden</w:t>
      </w:r>
      <w:bookmarkEnd w:id="563"/>
      <w:bookmarkEnd w:id="564"/>
      <w:bookmarkEnd w:id="565"/>
      <w:bookmarkEnd w:id="566"/>
    </w:p>
    <w:p w14:paraId="22E5DC42" w14:textId="39C527A7" w:rsidR="0049641E" w:rsidRDefault="0049641E" w:rsidP="002E68FC">
      <w:pPr>
        <w:pStyle w:val="paragraph"/>
        <w:spacing w:before="0" w:beforeAutospacing="0" w:after="0" w:afterAutospacing="0"/>
        <w:textAlignment w:val="baseline"/>
        <w:rPr>
          <w:szCs w:val="20"/>
          <w:lang w:val="nb-NO"/>
        </w:rPr>
      </w:pPr>
      <w:r w:rsidRPr="00A449E6">
        <w:rPr>
          <w:rFonts w:ascii="Verdana" w:eastAsiaTheme="minorHAnsi" w:hAnsi="Verdana" w:cstheme="minorBidi"/>
          <w:sz w:val="20"/>
          <w:szCs w:val="20"/>
          <w:lang w:val="nb-NO"/>
        </w:rPr>
        <w:t>Dette reglement trer i kraft 11. oktober 2023. Endring av dette reglementet kan foretas av bystyret selv.</w:t>
      </w:r>
      <w:r>
        <w:rPr>
          <w:szCs w:val="20"/>
          <w:lang w:val="nb-NO"/>
        </w:rPr>
        <w:br w:type="page"/>
      </w:r>
    </w:p>
    <w:p w14:paraId="534AAC16" w14:textId="342F6E98" w:rsidR="003543DC" w:rsidRPr="003543DC" w:rsidRDefault="003543DC" w:rsidP="00D13C1E">
      <w:pPr>
        <w:pStyle w:val="Heading1"/>
      </w:pPr>
      <w:bookmarkStart w:id="567" w:name="_Toc190418351"/>
      <w:bookmarkStart w:id="568" w:name="_Toc190418390"/>
      <w:r w:rsidRPr="003543DC">
        <w:t>Formannskapet</w:t>
      </w:r>
      <w:bookmarkEnd w:id="567"/>
      <w:bookmarkEnd w:id="568"/>
      <w:r w:rsidRPr="003543DC">
        <w:t xml:space="preserve"> </w:t>
      </w:r>
    </w:p>
    <w:p w14:paraId="3258A0B4" w14:textId="77777777" w:rsidR="003543DC" w:rsidRDefault="003543DC" w:rsidP="003543DC">
      <w:pPr>
        <w:tabs>
          <w:tab w:val="left" w:pos="5103"/>
        </w:tabs>
        <w:spacing w:after="0" w:line="240" w:lineRule="auto"/>
        <w:rPr>
          <w:rFonts w:cs="Arial"/>
          <w:b/>
          <w:bCs/>
          <w:szCs w:val="20"/>
        </w:rPr>
      </w:pPr>
    </w:p>
    <w:p w14:paraId="307F3D53" w14:textId="77777777" w:rsidR="00D13C1E" w:rsidRDefault="00D13C1E" w:rsidP="003543DC">
      <w:pPr>
        <w:tabs>
          <w:tab w:val="left" w:pos="5103"/>
        </w:tabs>
        <w:spacing w:after="0" w:line="240" w:lineRule="auto"/>
        <w:rPr>
          <w:rFonts w:cs="Arial"/>
          <w:b/>
          <w:bCs/>
          <w:szCs w:val="20"/>
        </w:rPr>
      </w:pPr>
    </w:p>
    <w:p w14:paraId="1DF5C75B" w14:textId="6F8753F5" w:rsidR="00080E27" w:rsidRPr="007347C3" w:rsidRDefault="00080E27" w:rsidP="003543DC">
      <w:pPr>
        <w:tabs>
          <w:tab w:val="left" w:pos="4536"/>
        </w:tabs>
        <w:spacing w:after="0" w:line="240" w:lineRule="auto"/>
        <w:rPr>
          <w:rFonts w:cs="Arial"/>
          <w:b/>
          <w:bCs/>
          <w:szCs w:val="20"/>
          <w:lang w:val="nb-NO"/>
        </w:rPr>
      </w:pPr>
      <w:proofErr w:type="spellStart"/>
      <w:r w:rsidRPr="003543DC">
        <w:rPr>
          <w:rFonts w:cs="Arial"/>
          <w:b/>
          <w:bCs/>
          <w:szCs w:val="20"/>
        </w:rPr>
        <w:t>Medlemmer</w:t>
      </w:r>
      <w:proofErr w:type="spellEnd"/>
      <w:r w:rsidR="007347C3">
        <w:rPr>
          <w:rFonts w:cs="Arial"/>
          <w:b/>
          <w:bCs/>
          <w:szCs w:val="20"/>
          <w:lang w:val="nb-NO"/>
        </w:rPr>
        <w:t>:</w:t>
      </w:r>
      <w:r w:rsidRPr="003543DC">
        <w:rPr>
          <w:rFonts w:cs="Arial"/>
          <w:b/>
          <w:bCs/>
          <w:szCs w:val="20"/>
        </w:rPr>
        <w:tab/>
      </w:r>
      <w:proofErr w:type="spellStart"/>
      <w:r w:rsidRPr="003543DC">
        <w:rPr>
          <w:rFonts w:cs="Arial"/>
          <w:b/>
          <w:bCs/>
          <w:szCs w:val="20"/>
        </w:rPr>
        <w:t>Varamedlemmer</w:t>
      </w:r>
      <w:proofErr w:type="spellEnd"/>
      <w:r w:rsidR="007347C3">
        <w:rPr>
          <w:rFonts w:cs="Arial"/>
          <w:b/>
          <w:bCs/>
          <w:szCs w:val="20"/>
          <w:lang w:val="nb-NO"/>
        </w:rPr>
        <w:t>:</w:t>
      </w:r>
    </w:p>
    <w:tbl>
      <w:tblPr>
        <w:tblW w:w="9916" w:type="dxa"/>
        <w:tblInd w:w="-142" w:type="dxa"/>
        <w:tblLayout w:type="fixed"/>
        <w:tblCellMar>
          <w:left w:w="70" w:type="dxa"/>
          <w:right w:w="70" w:type="dxa"/>
        </w:tblCellMar>
        <w:tblLook w:val="04A0" w:firstRow="1" w:lastRow="0" w:firstColumn="1" w:lastColumn="0" w:noHBand="0" w:noVBand="1"/>
      </w:tblPr>
      <w:tblGrid>
        <w:gridCol w:w="426"/>
        <w:gridCol w:w="566"/>
        <w:gridCol w:w="3686"/>
        <w:gridCol w:w="1486"/>
        <w:gridCol w:w="425"/>
        <w:gridCol w:w="779"/>
        <w:gridCol w:w="2548"/>
      </w:tblGrid>
      <w:tr w:rsidR="00C5660E" w:rsidRPr="003543DC" w14:paraId="1B9DF857" w14:textId="77777777" w:rsidTr="79406A42">
        <w:tc>
          <w:tcPr>
            <w:tcW w:w="426" w:type="dxa"/>
            <w:hideMark/>
          </w:tcPr>
          <w:p w14:paraId="78EDA3C7" w14:textId="77777777" w:rsidR="00C5660E" w:rsidRPr="003543DC" w:rsidRDefault="00C5660E" w:rsidP="00C5660E">
            <w:pPr>
              <w:spacing w:after="0" w:line="240" w:lineRule="auto"/>
              <w:jc w:val="right"/>
              <w:rPr>
                <w:rFonts w:cs="Arial"/>
                <w:szCs w:val="20"/>
              </w:rPr>
            </w:pPr>
            <w:r w:rsidRPr="003543DC">
              <w:rPr>
                <w:rFonts w:cs="Arial"/>
                <w:szCs w:val="20"/>
              </w:rPr>
              <w:t>1.</w:t>
            </w:r>
          </w:p>
        </w:tc>
        <w:tc>
          <w:tcPr>
            <w:tcW w:w="566" w:type="dxa"/>
            <w:hideMark/>
          </w:tcPr>
          <w:p w14:paraId="4FB11290" w14:textId="77777777" w:rsidR="00C5660E" w:rsidRPr="003543DC" w:rsidRDefault="00C5660E" w:rsidP="00C5660E">
            <w:pPr>
              <w:spacing w:after="0" w:line="240" w:lineRule="auto"/>
              <w:rPr>
                <w:rFonts w:cs="Arial"/>
                <w:szCs w:val="20"/>
              </w:rPr>
            </w:pPr>
            <w:r w:rsidRPr="003543DC">
              <w:rPr>
                <w:rFonts w:cs="Arial"/>
                <w:szCs w:val="20"/>
              </w:rPr>
              <w:t>H</w:t>
            </w:r>
          </w:p>
        </w:tc>
        <w:tc>
          <w:tcPr>
            <w:tcW w:w="3686" w:type="dxa"/>
            <w:hideMark/>
          </w:tcPr>
          <w:p w14:paraId="5721EF29" w14:textId="77777777" w:rsidR="00C5660E" w:rsidRPr="003543DC" w:rsidRDefault="00C5660E" w:rsidP="00C5660E">
            <w:pPr>
              <w:tabs>
                <w:tab w:val="left" w:pos="1134"/>
              </w:tabs>
              <w:spacing w:after="0" w:line="240" w:lineRule="auto"/>
              <w:rPr>
                <w:rFonts w:cs="Arial"/>
                <w:szCs w:val="20"/>
              </w:rPr>
            </w:pPr>
            <w:r w:rsidRPr="003543DC">
              <w:rPr>
                <w:szCs w:val="20"/>
              </w:rPr>
              <w:t>Mathias Bernander</w:t>
            </w:r>
          </w:p>
        </w:tc>
        <w:tc>
          <w:tcPr>
            <w:tcW w:w="1486" w:type="dxa"/>
            <w:hideMark/>
          </w:tcPr>
          <w:p w14:paraId="4BE0D15C" w14:textId="77777777" w:rsidR="00C5660E" w:rsidRPr="003543DC" w:rsidRDefault="00C5660E" w:rsidP="00C5660E">
            <w:pPr>
              <w:spacing w:after="0" w:line="240" w:lineRule="auto"/>
              <w:rPr>
                <w:rFonts w:cs="Arial"/>
                <w:szCs w:val="20"/>
              </w:rPr>
            </w:pPr>
            <w:r w:rsidRPr="003543DC">
              <w:rPr>
                <w:rFonts w:cs="Arial"/>
                <w:szCs w:val="20"/>
              </w:rPr>
              <w:t>For nr. 1-3</w:t>
            </w:r>
          </w:p>
        </w:tc>
        <w:tc>
          <w:tcPr>
            <w:tcW w:w="425" w:type="dxa"/>
            <w:hideMark/>
          </w:tcPr>
          <w:p w14:paraId="0ACC8B9E" w14:textId="77777777" w:rsidR="00C5660E" w:rsidRPr="003543DC" w:rsidRDefault="00C5660E" w:rsidP="00C5660E">
            <w:pPr>
              <w:spacing w:after="0" w:line="240" w:lineRule="auto"/>
              <w:rPr>
                <w:rFonts w:cs="Arial"/>
                <w:szCs w:val="20"/>
              </w:rPr>
            </w:pPr>
            <w:r w:rsidRPr="003543DC">
              <w:rPr>
                <w:rFonts w:cs="Arial"/>
                <w:szCs w:val="20"/>
              </w:rPr>
              <w:t>1.</w:t>
            </w:r>
          </w:p>
        </w:tc>
        <w:tc>
          <w:tcPr>
            <w:tcW w:w="779" w:type="dxa"/>
            <w:hideMark/>
          </w:tcPr>
          <w:p w14:paraId="6414F407" w14:textId="77777777" w:rsidR="00C5660E" w:rsidRPr="003543DC" w:rsidRDefault="00C5660E" w:rsidP="00C5660E">
            <w:pPr>
              <w:spacing w:after="0" w:line="240" w:lineRule="auto"/>
              <w:rPr>
                <w:rFonts w:cs="Arial"/>
                <w:szCs w:val="20"/>
              </w:rPr>
            </w:pPr>
            <w:r w:rsidRPr="003543DC">
              <w:rPr>
                <w:rFonts w:cs="Arial"/>
                <w:szCs w:val="20"/>
              </w:rPr>
              <w:t>H</w:t>
            </w:r>
          </w:p>
        </w:tc>
        <w:tc>
          <w:tcPr>
            <w:tcW w:w="2548" w:type="dxa"/>
            <w:hideMark/>
          </w:tcPr>
          <w:p w14:paraId="1A459B53" w14:textId="1307C738" w:rsidR="00C5660E" w:rsidRDefault="00C5660E" w:rsidP="00C5660E">
            <w:pPr>
              <w:tabs>
                <w:tab w:val="left" w:pos="1134"/>
              </w:tabs>
              <w:spacing w:after="0" w:line="240" w:lineRule="auto"/>
              <w:rPr>
                <w:rFonts w:cs="Arial"/>
              </w:rPr>
            </w:pPr>
            <w:r>
              <w:t>Erle Wright Severinsen</w:t>
            </w:r>
          </w:p>
        </w:tc>
      </w:tr>
      <w:tr w:rsidR="00C5660E" w:rsidRPr="003543DC" w14:paraId="7E41E4C4" w14:textId="77777777" w:rsidTr="79406A42">
        <w:tc>
          <w:tcPr>
            <w:tcW w:w="426" w:type="dxa"/>
            <w:hideMark/>
          </w:tcPr>
          <w:p w14:paraId="164CE186" w14:textId="77777777" w:rsidR="00C5660E" w:rsidRPr="003543DC" w:rsidRDefault="00C5660E" w:rsidP="00C5660E">
            <w:pPr>
              <w:spacing w:after="0" w:line="240" w:lineRule="auto"/>
              <w:jc w:val="right"/>
              <w:rPr>
                <w:rFonts w:cs="Arial"/>
                <w:szCs w:val="20"/>
              </w:rPr>
            </w:pPr>
            <w:r w:rsidRPr="003543DC">
              <w:rPr>
                <w:rFonts w:cs="Arial"/>
                <w:szCs w:val="20"/>
              </w:rPr>
              <w:t>2.</w:t>
            </w:r>
          </w:p>
        </w:tc>
        <w:tc>
          <w:tcPr>
            <w:tcW w:w="566" w:type="dxa"/>
            <w:hideMark/>
          </w:tcPr>
          <w:p w14:paraId="1E7482D6" w14:textId="77777777" w:rsidR="00C5660E" w:rsidRPr="003543DC" w:rsidRDefault="00C5660E" w:rsidP="00C5660E">
            <w:pPr>
              <w:spacing w:after="0" w:line="240" w:lineRule="auto"/>
              <w:rPr>
                <w:rFonts w:cs="Arial"/>
                <w:szCs w:val="20"/>
              </w:rPr>
            </w:pPr>
            <w:r w:rsidRPr="003543DC">
              <w:rPr>
                <w:rFonts w:cs="Arial"/>
                <w:szCs w:val="20"/>
              </w:rPr>
              <w:t>H</w:t>
            </w:r>
          </w:p>
        </w:tc>
        <w:tc>
          <w:tcPr>
            <w:tcW w:w="3686" w:type="dxa"/>
            <w:hideMark/>
          </w:tcPr>
          <w:p w14:paraId="76CC0536" w14:textId="77777777" w:rsidR="00C5660E" w:rsidRPr="003543DC" w:rsidRDefault="00C5660E" w:rsidP="00C5660E">
            <w:pPr>
              <w:spacing w:after="0" w:line="240" w:lineRule="auto"/>
              <w:rPr>
                <w:rFonts w:cs="Arial"/>
                <w:szCs w:val="20"/>
              </w:rPr>
            </w:pPr>
            <w:r w:rsidRPr="003543DC">
              <w:rPr>
                <w:szCs w:val="20"/>
              </w:rPr>
              <w:t>Norunn Tveiten Benestad</w:t>
            </w:r>
          </w:p>
        </w:tc>
        <w:tc>
          <w:tcPr>
            <w:tcW w:w="1486" w:type="dxa"/>
          </w:tcPr>
          <w:p w14:paraId="0BF0CEAC" w14:textId="77777777" w:rsidR="00C5660E" w:rsidRPr="003543DC" w:rsidRDefault="00C5660E" w:rsidP="00C5660E">
            <w:pPr>
              <w:spacing w:after="0" w:line="240" w:lineRule="auto"/>
              <w:rPr>
                <w:rFonts w:cs="Arial"/>
                <w:szCs w:val="20"/>
              </w:rPr>
            </w:pPr>
          </w:p>
        </w:tc>
        <w:tc>
          <w:tcPr>
            <w:tcW w:w="425" w:type="dxa"/>
            <w:hideMark/>
          </w:tcPr>
          <w:p w14:paraId="30355F3F" w14:textId="77777777" w:rsidR="00C5660E" w:rsidRPr="003543DC" w:rsidRDefault="00C5660E" w:rsidP="00C5660E">
            <w:pPr>
              <w:spacing w:after="0" w:line="240" w:lineRule="auto"/>
              <w:rPr>
                <w:rFonts w:cs="Arial"/>
                <w:szCs w:val="20"/>
              </w:rPr>
            </w:pPr>
            <w:r w:rsidRPr="003543DC">
              <w:rPr>
                <w:rFonts w:cs="Arial"/>
                <w:szCs w:val="20"/>
              </w:rPr>
              <w:t>2.</w:t>
            </w:r>
          </w:p>
        </w:tc>
        <w:tc>
          <w:tcPr>
            <w:tcW w:w="779" w:type="dxa"/>
            <w:hideMark/>
          </w:tcPr>
          <w:p w14:paraId="0A93C7A9" w14:textId="77777777" w:rsidR="00C5660E" w:rsidRPr="003543DC" w:rsidRDefault="00C5660E" w:rsidP="00C5660E">
            <w:pPr>
              <w:spacing w:after="0" w:line="240" w:lineRule="auto"/>
              <w:rPr>
                <w:rFonts w:cs="Arial"/>
                <w:szCs w:val="20"/>
              </w:rPr>
            </w:pPr>
            <w:r w:rsidRPr="003543DC">
              <w:rPr>
                <w:rFonts w:cs="Arial"/>
                <w:szCs w:val="20"/>
              </w:rPr>
              <w:t>H</w:t>
            </w:r>
          </w:p>
        </w:tc>
        <w:tc>
          <w:tcPr>
            <w:tcW w:w="2548" w:type="dxa"/>
            <w:hideMark/>
          </w:tcPr>
          <w:p w14:paraId="03B6E8E1" w14:textId="3C42D895" w:rsidR="00C5660E" w:rsidRDefault="00C5660E" w:rsidP="00C5660E">
            <w:pPr>
              <w:spacing w:after="0" w:line="240" w:lineRule="auto"/>
              <w:rPr>
                <w:rFonts w:cs="Arial"/>
              </w:rPr>
            </w:pPr>
            <w:r>
              <w:t>Vegard K. M. Launes</w:t>
            </w:r>
          </w:p>
        </w:tc>
      </w:tr>
      <w:tr w:rsidR="00C5660E" w:rsidRPr="003543DC" w14:paraId="2FCFD0C9" w14:textId="77777777" w:rsidTr="79406A42">
        <w:tc>
          <w:tcPr>
            <w:tcW w:w="426" w:type="dxa"/>
            <w:hideMark/>
          </w:tcPr>
          <w:p w14:paraId="40F22FCF" w14:textId="77777777" w:rsidR="00C5660E" w:rsidRPr="003543DC" w:rsidRDefault="00C5660E" w:rsidP="00C5660E">
            <w:pPr>
              <w:spacing w:after="0" w:line="240" w:lineRule="auto"/>
              <w:jc w:val="right"/>
              <w:rPr>
                <w:rFonts w:cs="Arial"/>
                <w:szCs w:val="20"/>
              </w:rPr>
            </w:pPr>
            <w:r w:rsidRPr="003543DC">
              <w:rPr>
                <w:rFonts w:cs="Arial"/>
                <w:szCs w:val="20"/>
              </w:rPr>
              <w:t>3.</w:t>
            </w:r>
          </w:p>
        </w:tc>
        <w:tc>
          <w:tcPr>
            <w:tcW w:w="566" w:type="dxa"/>
            <w:hideMark/>
          </w:tcPr>
          <w:p w14:paraId="2620F4BD" w14:textId="77777777" w:rsidR="00C5660E" w:rsidRPr="003543DC" w:rsidRDefault="00C5660E" w:rsidP="00C5660E">
            <w:pPr>
              <w:spacing w:after="0" w:line="240" w:lineRule="auto"/>
              <w:rPr>
                <w:rFonts w:cs="Arial"/>
                <w:szCs w:val="20"/>
              </w:rPr>
            </w:pPr>
            <w:r w:rsidRPr="003543DC">
              <w:rPr>
                <w:rFonts w:cs="Arial"/>
                <w:szCs w:val="20"/>
              </w:rPr>
              <w:t>H</w:t>
            </w:r>
          </w:p>
        </w:tc>
        <w:tc>
          <w:tcPr>
            <w:tcW w:w="3686" w:type="dxa"/>
            <w:hideMark/>
          </w:tcPr>
          <w:p w14:paraId="5959B6A6" w14:textId="3DE5D8C6" w:rsidR="00C5660E" w:rsidRPr="003543DC" w:rsidRDefault="00C5660E" w:rsidP="00C5660E">
            <w:pPr>
              <w:spacing w:after="0" w:line="240" w:lineRule="auto"/>
              <w:rPr>
                <w:rFonts w:cs="Arial"/>
                <w:szCs w:val="20"/>
              </w:rPr>
            </w:pPr>
            <w:r>
              <w:t>Nicolai Østeby</w:t>
            </w:r>
          </w:p>
        </w:tc>
        <w:tc>
          <w:tcPr>
            <w:tcW w:w="1486" w:type="dxa"/>
          </w:tcPr>
          <w:p w14:paraId="61C0DCCA" w14:textId="77777777" w:rsidR="00C5660E" w:rsidRPr="003543DC" w:rsidRDefault="00C5660E" w:rsidP="00C5660E">
            <w:pPr>
              <w:spacing w:after="0" w:line="240" w:lineRule="auto"/>
              <w:rPr>
                <w:rFonts w:cs="Arial"/>
                <w:szCs w:val="20"/>
              </w:rPr>
            </w:pPr>
          </w:p>
        </w:tc>
        <w:tc>
          <w:tcPr>
            <w:tcW w:w="425" w:type="dxa"/>
            <w:hideMark/>
          </w:tcPr>
          <w:p w14:paraId="3EE30D18" w14:textId="77777777" w:rsidR="00C5660E" w:rsidRPr="003543DC" w:rsidRDefault="00C5660E" w:rsidP="00C5660E">
            <w:pPr>
              <w:spacing w:after="0" w:line="240" w:lineRule="auto"/>
              <w:rPr>
                <w:rFonts w:cs="Arial"/>
                <w:szCs w:val="20"/>
              </w:rPr>
            </w:pPr>
            <w:r w:rsidRPr="003543DC">
              <w:rPr>
                <w:rFonts w:cs="Arial"/>
                <w:szCs w:val="20"/>
              </w:rPr>
              <w:t>3.</w:t>
            </w:r>
          </w:p>
        </w:tc>
        <w:tc>
          <w:tcPr>
            <w:tcW w:w="779" w:type="dxa"/>
            <w:hideMark/>
          </w:tcPr>
          <w:p w14:paraId="277A3826" w14:textId="77777777" w:rsidR="00C5660E" w:rsidRPr="003543DC" w:rsidRDefault="00C5660E" w:rsidP="00C5660E">
            <w:pPr>
              <w:spacing w:after="0" w:line="240" w:lineRule="auto"/>
              <w:rPr>
                <w:rFonts w:cs="Arial"/>
                <w:szCs w:val="20"/>
              </w:rPr>
            </w:pPr>
            <w:r w:rsidRPr="003543DC">
              <w:rPr>
                <w:rFonts w:cs="Arial"/>
                <w:szCs w:val="20"/>
              </w:rPr>
              <w:t>H</w:t>
            </w:r>
          </w:p>
        </w:tc>
        <w:tc>
          <w:tcPr>
            <w:tcW w:w="2548" w:type="dxa"/>
            <w:hideMark/>
          </w:tcPr>
          <w:p w14:paraId="32B15E7D" w14:textId="7EEECB8B" w:rsidR="00C5660E" w:rsidRDefault="00C5660E" w:rsidP="00C5660E">
            <w:pPr>
              <w:spacing w:after="0" w:line="240" w:lineRule="auto"/>
              <w:rPr>
                <w:rFonts w:cs="Arial"/>
              </w:rPr>
            </w:pPr>
            <w:r>
              <w:t>Kjetil Aasen</w:t>
            </w:r>
          </w:p>
        </w:tc>
      </w:tr>
      <w:tr w:rsidR="00C5660E" w:rsidRPr="003543DC" w14:paraId="61F3FD42" w14:textId="77777777" w:rsidTr="79406A42">
        <w:tc>
          <w:tcPr>
            <w:tcW w:w="426" w:type="dxa"/>
          </w:tcPr>
          <w:p w14:paraId="52896F75" w14:textId="77777777" w:rsidR="00C5660E" w:rsidRPr="003543DC" w:rsidRDefault="00C5660E" w:rsidP="00C5660E">
            <w:pPr>
              <w:spacing w:after="0" w:line="240" w:lineRule="auto"/>
              <w:jc w:val="right"/>
              <w:rPr>
                <w:rFonts w:cs="Arial"/>
                <w:szCs w:val="20"/>
              </w:rPr>
            </w:pPr>
          </w:p>
        </w:tc>
        <w:tc>
          <w:tcPr>
            <w:tcW w:w="566" w:type="dxa"/>
          </w:tcPr>
          <w:p w14:paraId="7D85BD6F" w14:textId="77777777" w:rsidR="00C5660E" w:rsidRPr="003543DC" w:rsidRDefault="00C5660E" w:rsidP="00C5660E">
            <w:pPr>
              <w:spacing w:after="0" w:line="240" w:lineRule="auto"/>
              <w:rPr>
                <w:rFonts w:cs="Arial"/>
                <w:szCs w:val="20"/>
              </w:rPr>
            </w:pPr>
          </w:p>
        </w:tc>
        <w:tc>
          <w:tcPr>
            <w:tcW w:w="3686" w:type="dxa"/>
          </w:tcPr>
          <w:p w14:paraId="0EC134AD" w14:textId="77777777" w:rsidR="00C5660E" w:rsidRPr="003543DC" w:rsidRDefault="00C5660E" w:rsidP="00C5660E">
            <w:pPr>
              <w:spacing w:after="0" w:line="240" w:lineRule="auto"/>
              <w:rPr>
                <w:rFonts w:cs="Arial"/>
                <w:szCs w:val="20"/>
              </w:rPr>
            </w:pPr>
          </w:p>
        </w:tc>
        <w:tc>
          <w:tcPr>
            <w:tcW w:w="1486" w:type="dxa"/>
          </w:tcPr>
          <w:p w14:paraId="250E9350" w14:textId="77777777" w:rsidR="00C5660E" w:rsidRPr="003543DC" w:rsidRDefault="00C5660E" w:rsidP="00C5660E">
            <w:pPr>
              <w:spacing w:after="0" w:line="240" w:lineRule="auto"/>
              <w:rPr>
                <w:rFonts w:cs="Arial"/>
                <w:szCs w:val="20"/>
              </w:rPr>
            </w:pPr>
          </w:p>
        </w:tc>
        <w:tc>
          <w:tcPr>
            <w:tcW w:w="425" w:type="dxa"/>
            <w:hideMark/>
          </w:tcPr>
          <w:p w14:paraId="3B361BF6" w14:textId="77777777" w:rsidR="00C5660E" w:rsidRPr="003543DC" w:rsidRDefault="00C5660E" w:rsidP="00C5660E">
            <w:pPr>
              <w:spacing w:after="0" w:line="240" w:lineRule="auto"/>
              <w:rPr>
                <w:rFonts w:cs="Arial"/>
                <w:szCs w:val="20"/>
              </w:rPr>
            </w:pPr>
            <w:r w:rsidRPr="003543DC">
              <w:rPr>
                <w:rFonts w:cs="Arial"/>
                <w:szCs w:val="20"/>
              </w:rPr>
              <w:t>4.</w:t>
            </w:r>
          </w:p>
        </w:tc>
        <w:tc>
          <w:tcPr>
            <w:tcW w:w="779" w:type="dxa"/>
            <w:hideMark/>
          </w:tcPr>
          <w:p w14:paraId="25DB732D" w14:textId="77777777" w:rsidR="00C5660E" w:rsidRPr="003543DC" w:rsidRDefault="00C5660E" w:rsidP="00C5660E">
            <w:pPr>
              <w:spacing w:after="0" w:line="240" w:lineRule="auto"/>
              <w:rPr>
                <w:rFonts w:cs="Arial"/>
                <w:szCs w:val="20"/>
              </w:rPr>
            </w:pPr>
            <w:r w:rsidRPr="003543DC">
              <w:rPr>
                <w:rFonts w:cs="Arial"/>
                <w:szCs w:val="20"/>
              </w:rPr>
              <w:t>H</w:t>
            </w:r>
          </w:p>
        </w:tc>
        <w:tc>
          <w:tcPr>
            <w:tcW w:w="2548" w:type="dxa"/>
            <w:hideMark/>
          </w:tcPr>
          <w:p w14:paraId="67583211" w14:textId="63B6A942" w:rsidR="00C5660E" w:rsidRDefault="00C5660E" w:rsidP="00C5660E">
            <w:pPr>
              <w:spacing w:after="0" w:line="240" w:lineRule="auto"/>
              <w:rPr>
                <w:rFonts w:cs="Arial"/>
              </w:rPr>
            </w:pPr>
            <w:r>
              <w:t>Grethe Jakobsen Alver</w:t>
            </w:r>
          </w:p>
        </w:tc>
      </w:tr>
      <w:tr w:rsidR="00EA5ED5" w:rsidRPr="003543DC" w14:paraId="0ACA562D" w14:textId="77777777" w:rsidTr="79406A42">
        <w:tc>
          <w:tcPr>
            <w:tcW w:w="426" w:type="dxa"/>
          </w:tcPr>
          <w:p w14:paraId="0A5C5B2C" w14:textId="77777777" w:rsidR="00EA5ED5" w:rsidRPr="003543DC" w:rsidRDefault="00EA5ED5" w:rsidP="00EA5ED5">
            <w:pPr>
              <w:spacing w:after="0" w:line="240" w:lineRule="auto"/>
              <w:jc w:val="right"/>
              <w:rPr>
                <w:rFonts w:cs="Arial"/>
                <w:szCs w:val="20"/>
              </w:rPr>
            </w:pPr>
          </w:p>
        </w:tc>
        <w:tc>
          <w:tcPr>
            <w:tcW w:w="566" w:type="dxa"/>
          </w:tcPr>
          <w:p w14:paraId="1422664D" w14:textId="77777777" w:rsidR="00EA5ED5" w:rsidRPr="003543DC" w:rsidRDefault="00EA5ED5" w:rsidP="00EA5ED5">
            <w:pPr>
              <w:spacing w:after="0" w:line="240" w:lineRule="auto"/>
              <w:rPr>
                <w:rFonts w:cs="Arial"/>
                <w:szCs w:val="20"/>
              </w:rPr>
            </w:pPr>
          </w:p>
        </w:tc>
        <w:tc>
          <w:tcPr>
            <w:tcW w:w="3686" w:type="dxa"/>
          </w:tcPr>
          <w:p w14:paraId="06BB5E1C" w14:textId="77777777" w:rsidR="00EA5ED5" w:rsidRPr="003543DC" w:rsidRDefault="00EA5ED5" w:rsidP="00EA5ED5">
            <w:pPr>
              <w:spacing w:after="0" w:line="240" w:lineRule="auto"/>
              <w:rPr>
                <w:rFonts w:cs="Arial"/>
                <w:szCs w:val="20"/>
              </w:rPr>
            </w:pPr>
          </w:p>
        </w:tc>
        <w:tc>
          <w:tcPr>
            <w:tcW w:w="1486" w:type="dxa"/>
          </w:tcPr>
          <w:p w14:paraId="5D160C3F" w14:textId="77777777" w:rsidR="00EA5ED5" w:rsidRPr="003543DC" w:rsidRDefault="00EA5ED5" w:rsidP="00EA5ED5">
            <w:pPr>
              <w:spacing w:after="0" w:line="240" w:lineRule="auto"/>
              <w:rPr>
                <w:rFonts w:cs="Arial"/>
                <w:szCs w:val="20"/>
              </w:rPr>
            </w:pPr>
          </w:p>
        </w:tc>
        <w:tc>
          <w:tcPr>
            <w:tcW w:w="425" w:type="dxa"/>
          </w:tcPr>
          <w:p w14:paraId="31E0AFF1" w14:textId="77777777" w:rsidR="00EA5ED5" w:rsidRPr="003543DC" w:rsidRDefault="00EA5ED5" w:rsidP="00EA5ED5">
            <w:pPr>
              <w:spacing w:after="0" w:line="240" w:lineRule="auto"/>
              <w:rPr>
                <w:rFonts w:cs="Arial"/>
              </w:rPr>
            </w:pPr>
          </w:p>
        </w:tc>
        <w:tc>
          <w:tcPr>
            <w:tcW w:w="779" w:type="dxa"/>
          </w:tcPr>
          <w:p w14:paraId="13CA8F57" w14:textId="77777777" w:rsidR="00EA5ED5" w:rsidRPr="003543DC" w:rsidRDefault="00EA5ED5" w:rsidP="00EA5ED5">
            <w:pPr>
              <w:spacing w:after="0" w:line="240" w:lineRule="auto"/>
              <w:rPr>
                <w:rFonts w:cs="Arial"/>
              </w:rPr>
            </w:pPr>
          </w:p>
        </w:tc>
        <w:tc>
          <w:tcPr>
            <w:tcW w:w="2548" w:type="dxa"/>
          </w:tcPr>
          <w:p w14:paraId="5CE9A777" w14:textId="1F87A6C3" w:rsidR="00EA5ED5" w:rsidRPr="003543DC" w:rsidRDefault="00EA5ED5" w:rsidP="00EA5ED5">
            <w:pPr>
              <w:spacing w:after="0" w:line="240" w:lineRule="auto"/>
            </w:pPr>
          </w:p>
        </w:tc>
      </w:tr>
      <w:tr w:rsidR="00080E27" w:rsidRPr="003543DC" w14:paraId="3CA702F0" w14:textId="77777777" w:rsidTr="79406A42">
        <w:tc>
          <w:tcPr>
            <w:tcW w:w="426" w:type="dxa"/>
          </w:tcPr>
          <w:p w14:paraId="6847AF35" w14:textId="77777777" w:rsidR="00080E27" w:rsidRPr="003543DC" w:rsidRDefault="00080E27" w:rsidP="003543DC">
            <w:pPr>
              <w:spacing w:after="0" w:line="240" w:lineRule="auto"/>
              <w:jc w:val="right"/>
              <w:rPr>
                <w:rFonts w:cs="Arial"/>
                <w:szCs w:val="20"/>
              </w:rPr>
            </w:pPr>
          </w:p>
        </w:tc>
        <w:tc>
          <w:tcPr>
            <w:tcW w:w="566" w:type="dxa"/>
          </w:tcPr>
          <w:p w14:paraId="2119631E" w14:textId="77777777" w:rsidR="00080E27" w:rsidRPr="003543DC" w:rsidRDefault="00080E27" w:rsidP="003543DC">
            <w:pPr>
              <w:spacing w:after="0" w:line="240" w:lineRule="auto"/>
              <w:rPr>
                <w:rFonts w:cs="Arial"/>
                <w:szCs w:val="20"/>
              </w:rPr>
            </w:pPr>
          </w:p>
        </w:tc>
        <w:tc>
          <w:tcPr>
            <w:tcW w:w="3686" w:type="dxa"/>
          </w:tcPr>
          <w:p w14:paraId="65FC27B9" w14:textId="77777777" w:rsidR="00080E27" w:rsidRPr="003543DC" w:rsidRDefault="00080E27" w:rsidP="003543DC">
            <w:pPr>
              <w:spacing w:after="0" w:line="240" w:lineRule="auto"/>
              <w:rPr>
                <w:rFonts w:cs="Arial"/>
                <w:szCs w:val="20"/>
              </w:rPr>
            </w:pPr>
          </w:p>
        </w:tc>
        <w:tc>
          <w:tcPr>
            <w:tcW w:w="1486" w:type="dxa"/>
          </w:tcPr>
          <w:p w14:paraId="158CDC65" w14:textId="77777777" w:rsidR="00080E27" w:rsidRPr="003543DC" w:rsidRDefault="00080E27" w:rsidP="003543DC">
            <w:pPr>
              <w:spacing w:after="0" w:line="240" w:lineRule="auto"/>
              <w:rPr>
                <w:rFonts w:cs="Arial"/>
                <w:szCs w:val="20"/>
              </w:rPr>
            </w:pPr>
          </w:p>
        </w:tc>
        <w:tc>
          <w:tcPr>
            <w:tcW w:w="425" w:type="dxa"/>
            <w:hideMark/>
          </w:tcPr>
          <w:p w14:paraId="57EFCFA7" w14:textId="7F9F9F87" w:rsidR="00080E27" w:rsidRPr="003543DC" w:rsidRDefault="00080E27" w:rsidP="79406A42">
            <w:pPr>
              <w:spacing w:after="0" w:line="240" w:lineRule="auto"/>
              <w:rPr>
                <w:rFonts w:cs="Arial"/>
              </w:rPr>
            </w:pPr>
          </w:p>
        </w:tc>
        <w:tc>
          <w:tcPr>
            <w:tcW w:w="779" w:type="dxa"/>
            <w:hideMark/>
          </w:tcPr>
          <w:p w14:paraId="25FE2604" w14:textId="27075890" w:rsidR="00080E27" w:rsidRPr="003543DC" w:rsidRDefault="00080E27" w:rsidP="79406A42">
            <w:pPr>
              <w:spacing w:after="0" w:line="240" w:lineRule="auto"/>
              <w:rPr>
                <w:rFonts w:cs="Arial"/>
              </w:rPr>
            </w:pPr>
          </w:p>
        </w:tc>
        <w:tc>
          <w:tcPr>
            <w:tcW w:w="2548" w:type="dxa"/>
            <w:hideMark/>
          </w:tcPr>
          <w:p w14:paraId="220533F5" w14:textId="13F48795" w:rsidR="00080E27" w:rsidRPr="003543DC" w:rsidRDefault="00080E27" w:rsidP="79406A42">
            <w:pPr>
              <w:spacing w:after="0" w:line="240" w:lineRule="auto"/>
            </w:pPr>
          </w:p>
        </w:tc>
      </w:tr>
      <w:tr w:rsidR="00080E27" w:rsidRPr="003543DC" w14:paraId="04E5177E" w14:textId="77777777" w:rsidTr="79406A42">
        <w:tc>
          <w:tcPr>
            <w:tcW w:w="426" w:type="dxa"/>
          </w:tcPr>
          <w:p w14:paraId="6E288F38" w14:textId="77777777" w:rsidR="00080E27" w:rsidRPr="003543DC" w:rsidRDefault="00080E27" w:rsidP="003543DC">
            <w:pPr>
              <w:spacing w:after="0" w:line="240" w:lineRule="auto"/>
              <w:jc w:val="right"/>
              <w:rPr>
                <w:rFonts w:cs="Arial"/>
                <w:szCs w:val="20"/>
              </w:rPr>
            </w:pPr>
          </w:p>
        </w:tc>
        <w:tc>
          <w:tcPr>
            <w:tcW w:w="566" w:type="dxa"/>
          </w:tcPr>
          <w:p w14:paraId="250B55F9" w14:textId="77777777" w:rsidR="00080E27" w:rsidRPr="003543DC" w:rsidRDefault="00080E27" w:rsidP="003543DC">
            <w:pPr>
              <w:spacing w:after="0" w:line="240" w:lineRule="auto"/>
              <w:rPr>
                <w:rFonts w:cs="Arial"/>
                <w:szCs w:val="20"/>
              </w:rPr>
            </w:pPr>
          </w:p>
        </w:tc>
        <w:tc>
          <w:tcPr>
            <w:tcW w:w="3686" w:type="dxa"/>
          </w:tcPr>
          <w:p w14:paraId="3EEE0A66" w14:textId="77777777" w:rsidR="00080E27" w:rsidRPr="003543DC" w:rsidRDefault="00080E27" w:rsidP="003543DC">
            <w:pPr>
              <w:spacing w:after="0" w:line="240" w:lineRule="auto"/>
              <w:rPr>
                <w:rFonts w:cs="Arial"/>
                <w:szCs w:val="20"/>
              </w:rPr>
            </w:pPr>
          </w:p>
        </w:tc>
        <w:tc>
          <w:tcPr>
            <w:tcW w:w="1486" w:type="dxa"/>
          </w:tcPr>
          <w:p w14:paraId="4D11B5D5" w14:textId="77777777" w:rsidR="00080E27" w:rsidRPr="003543DC" w:rsidRDefault="00080E27" w:rsidP="003543DC">
            <w:pPr>
              <w:spacing w:after="0" w:line="240" w:lineRule="auto"/>
              <w:rPr>
                <w:rFonts w:cs="Arial"/>
                <w:szCs w:val="20"/>
              </w:rPr>
            </w:pPr>
          </w:p>
        </w:tc>
        <w:tc>
          <w:tcPr>
            <w:tcW w:w="425" w:type="dxa"/>
          </w:tcPr>
          <w:p w14:paraId="3B7990DC" w14:textId="77777777" w:rsidR="00080E27" w:rsidRPr="003543DC" w:rsidRDefault="00080E27" w:rsidP="003543DC">
            <w:pPr>
              <w:spacing w:after="0" w:line="240" w:lineRule="auto"/>
              <w:rPr>
                <w:rFonts w:cs="Arial"/>
                <w:szCs w:val="20"/>
              </w:rPr>
            </w:pPr>
          </w:p>
        </w:tc>
        <w:tc>
          <w:tcPr>
            <w:tcW w:w="779" w:type="dxa"/>
          </w:tcPr>
          <w:p w14:paraId="41B711A7" w14:textId="77777777" w:rsidR="00080E27" w:rsidRPr="003543DC" w:rsidRDefault="00080E27" w:rsidP="003543DC">
            <w:pPr>
              <w:spacing w:after="0" w:line="240" w:lineRule="auto"/>
              <w:rPr>
                <w:rFonts w:cs="Arial"/>
                <w:szCs w:val="20"/>
              </w:rPr>
            </w:pPr>
          </w:p>
        </w:tc>
        <w:tc>
          <w:tcPr>
            <w:tcW w:w="2548" w:type="dxa"/>
          </w:tcPr>
          <w:p w14:paraId="272D0352" w14:textId="77777777" w:rsidR="00080E27" w:rsidRPr="003543DC" w:rsidRDefault="00080E27" w:rsidP="003543DC">
            <w:pPr>
              <w:spacing w:after="0" w:line="240" w:lineRule="auto"/>
              <w:rPr>
                <w:rFonts w:cs="Arial"/>
                <w:szCs w:val="20"/>
              </w:rPr>
            </w:pPr>
          </w:p>
        </w:tc>
      </w:tr>
      <w:tr w:rsidR="00080E27" w:rsidRPr="003543DC" w14:paraId="18BAE664" w14:textId="77777777" w:rsidTr="79406A42">
        <w:tc>
          <w:tcPr>
            <w:tcW w:w="426" w:type="dxa"/>
            <w:hideMark/>
          </w:tcPr>
          <w:p w14:paraId="63C2E0D0" w14:textId="77777777" w:rsidR="00080E27" w:rsidRPr="003543DC" w:rsidRDefault="00080E27" w:rsidP="003543DC">
            <w:pPr>
              <w:spacing w:after="0" w:line="240" w:lineRule="auto"/>
              <w:jc w:val="right"/>
              <w:rPr>
                <w:rFonts w:cs="Arial"/>
                <w:szCs w:val="20"/>
              </w:rPr>
            </w:pPr>
            <w:r w:rsidRPr="003543DC">
              <w:rPr>
                <w:rFonts w:cs="Arial"/>
                <w:szCs w:val="20"/>
              </w:rPr>
              <w:t>4.</w:t>
            </w:r>
          </w:p>
        </w:tc>
        <w:tc>
          <w:tcPr>
            <w:tcW w:w="566" w:type="dxa"/>
            <w:hideMark/>
          </w:tcPr>
          <w:p w14:paraId="46377390" w14:textId="77777777" w:rsidR="00080E27" w:rsidRPr="003543DC" w:rsidRDefault="00080E27" w:rsidP="003543DC">
            <w:pPr>
              <w:spacing w:after="0" w:line="240" w:lineRule="auto"/>
              <w:rPr>
                <w:rFonts w:cs="Arial"/>
                <w:szCs w:val="20"/>
              </w:rPr>
            </w:pPr>
            <w:r w:rsidRPr="003543DC">
              <w:rPr>
                <w:rFonts w:cs="Arial"/>
                <w:szCs w:val="20"/>
              </w:rPr>
              <w:t>KRF</w:t>
            </w:r>
          </w:p>
        </w:tc>
        <w:tc>
          <w:tcPr>
            <w:tcW w:w="3686" w:type="dxa"/>
            <w:hideMark/>
          </w:tcPr>
          <w:p w14:paraId="585939A5" w14:textId="77777777" w:rsidR="00080E27" w:rsidRPr="003543DC" w:rsidRDefault="00080E27" w:rsidP="003543DC">
            <w:pPr>
              <w:spacing w:after="0" w:line="240" w:lineRule="auto"/>
              <w:rPr>
                <w:rFonts w:cs="Arial"/>
                <w:szCs w:val="20"/>
              </w:rPr>
            </w:pPr>
            <w:r w:rsidRPr="003543DC">
              <w:rPr>
                <w:szCs w:val="20"/>
              </w:rPr>
              <w:t>Charlotte Beckmann Finnestad</w:t>
            </w:r>
          </w:p>
        </w:tc>
        <w:tc>
          <w:tcPr>
            <w:tcW w:w="1486" w:type="dxa"/>
            <w:hideMark/>
          </w:tcPr>
          <w:p w14:paraId="72056314" w14:textId="77777777" w:rsidR="00080E27" w:rsidRPr="003543DC" w:rsidRDefault="00080E27" w:rsidP="003543DC">
            <w:pPr>
              <w:spacing w:after="0" w:line="240" w:lineRule="auto"/>
              <w:rPr>
                <w:rFonts w:cs="Arial"/>
                <w:szCs w:val="20"/>
              </w:rPr>
            </w:pPr>
            <w:r w:rsidRPr="003543DC">
              <w:rPr>
                <w:rFonts w:cs="Arial"/>
                <w:szCs w:val="20"/>
              </w:rPr>
              <w:t>For nr. 4-6</w:t>
            </w:r>
          </w:p>
        </w:tc>
        <w:tc>
          <w:tcPr>
            <w:tcW w:w="425" w:type="dxa"/>
            <w:hideMark/>
          </w:tcPr>
          <w:p w14:paraId="53B6E4EF" w14:textId="77777777" w:rsidR="00080E27" w:rsidRPr="003543DC" w:rsidRDefault="00080E27" w:rsidP="003543DC">
            <w:pPr>
              <w:spacing w:after="0" w:line="240" w:lineRule="auto"/>
              <w:rPr>
                <w:rFonts w:cs="Arial"/>
                <w:szCs w:val="20"/>
              </w:rPr>
            </w:pPr>
            <w:r w:rsidRPr="003543DC">
              <w:rPr>
                <w:rFonts w:cs="Arial"/>
                <w:szCs w:val="20"/>
              </w:rPr>
              <w:t>1.</w:t>
            </w:r>
          </w:p>
        </w:tc>
        <w:tc>
          <w:tcPr>
            <w:tcW w:w="779" w:type="dxa"/>
            <w:hideMark/>
          </w:tcPr>
          <w:p w14:paraId="2A79899B" w14:textId="77777777" w:rsidR="00080E27" w:rsidRPr="003543DC" w:rsidRDefault="00080E27" w:rsidP="003543DC">
            <w:pPr>
              <w:spacing w:after="0" w:line="240" w:lineRule="auto"/>
              <w:rPr>
                <w:rFonts w:cs="Arial"/>
                <w:szCs w:val="20"/>
              </w:rPr>
            </w:pPr>
            <w:r w:rsidRPr="003543DC">
              <w:rPr>
                <w:rFonts w:cs="Arial"/>
                <w:szCs w:val="20"/>
              </w:rPr>
              <w:t>KRF</w:t>
            </w:r>
          </w:p>
        </w:tc>
        <w:tc>
          <w:tcPr>
            <w:tcW w:w="2548" w:type="dxa"/>
            <w:hideMark/>
          </w:tcPr>
          <w:p w14:paraId="13A0BE8D" w14:textId="77777777" w:rsidR="00080E27" w:rsidRPr="003543DC" w:rsidRDefault="00080E27" w:rsidP="003543DC">
            <w:pPr>
              <w:spacing w:after="0" w:line="240" w:lineRule="auto"/>
              <w:rPr>
                <w:rFonts w:cs="Arial"/>
                <w:szCs w:val="20"/>
              </w:rPr>
            </w:pPr>
            <w:r w:rsidRPr="003543DC">
              <w:rPr>
                <w:szCs w:val="20"/>
              </w:rPr>
              <w:t>Tor Kristian Ludvigsen</w:t>
            </w:r>
          </w:p>
        </w:tc>
      </w:tr>
      <w:tr w:rsidR="00080E27" w:rsidRPr="003543DC" w14:paraId="36F1EBD0" w14:textId="77777777" w:rsidTr="79406A42">
        <w:tc>
          <w:tcPr>
            <w:tcW w:w="426" w:type="dxa"/>
            <w:hideMark/>
          </w:tcPr>
          <w:p w14:paraId="55254286" w14:textId="77777777" w:rsidR="00080E27" w:rsidRPr="003543DC" w:rsidRDefault="00080E27" w:rsidP="003543DC">
            <w:pPr>
              <w:spacing w:after="0" w:line="240" w:lineRule="auto"/>
              <w:jc w:val="right"/>
              <w:rPr>
                <w:rFonts w:cs="Arial"/>
                <w:szCs w:val="20"/>
              </w:rPr>
            </w:pPr>
            <w:r w:rsidRPr="003543DC">
              <w:rPr>
                <w:rFonts w:cs="Arial"/>
                <w:szCs w:val="20"/>
              </w:rPr>
              <w:t>5.</w:t>
            </w:r>
          </w:p>
        </w:tc>
        <w:tc>
          <w:tcPr>
            <w:tcW w:w="566" w:type="dxa"/>
            <w:hideMark/>
          </w:tcPr>
          <w:p w14:paraId="1175F15D" w14:textId="77777777" w:rsidR="00080E27" w:rsidRPr="003543DC" w:rsidRDefault="00080E27" w:rsidP="003543DC">
            <w:pPr>
              <w:spacing w:after="0" w:line="240" w:lineRule="auto"/>
              <w:rPr>
                <w:rFonts w:cs="Arial"/>
                <w:szCs w:val="20"/>
              </w:rPr>
            </w:pPr>
            <w:r w:rsidRPr="003543DC">
              <w:rPr>
                <w:rFonts w:cs="Arial"/>
                <w:szCs w:val="20"/>
              </w:rPr>
              <w:t>KRF</w:t>
            </w:r>
          </w:p>
        </w:tc>
        <w:tc>
          <w:tcPr>
            <w:tcW w:w="3686" w:type="dxa"/>
            <w:hideMark/>
          </w:tcPr>
          <w:p w14:paraId="74B938BA" w14:textId="77777777" w:rsidR="00080E27" w:rsidRPr="003543DC" w:rsidRDefault="00080E27" w:rsidP="003543DC">
            <w:pPr>
              <w:spacing w:after="0" w:line="240" w:lineRule="auto"/>
              <w:rPr>
                <w:rFonts w:cs="Arial"/>
                <w:szCs w:val="20"/>
              </w:rPr>
            </w:pPr>
            <w:r w:rsidRPr="003543DC">
              <w:rPr>
                <w:szCs w:val="20"/>
              </w:rPr>
              <w:t>Sigrun Sæther</w:t>
            </w:r>
          </w:p>
        </w:tc>
        <w:tc>
          <w:tcPr>
            <w:tcW w:w="1486" w:type="dxa"/>
          </w:tcPr>
          <w:p w14:paraId="00C21D67" w14:textId="77777777" w:rsidR="00080E27" w:rsidRPr="003543DC" w:rsidRDefault="00080E27" w:rsidP="003543DC">
            <w:pPr>
              <w:spacing w:after="0" w:line="240" w:lineRule="auto"/>
              <w:rPr>
                <w:rFonts w:cs="Arial"/>
                <w:szCs w:val="20"/>
              </w:rPr>
            </w:pPr>
          </w:p>
        </w:tc>
        <w:tc>
          <w:tcPr>
            <w:tcW w:w="425" w:type="dxa"/>
            <w:hideMark/>
          </w:tcPr>
          <w:p w14:paraId="31EEA633" w14:textId="77777777" w:rsidR="00080E27" w:rsidRPr="003543DC" w:rsidRDefault="00080E27" w:rsidP="003543DC">
            <w:pPr>
              <w:spacing w:after="0" w:line="240" w:lineRule="auto"/>
              <w:rPr>
                <w:rFonts w:cs="Arial"/>
                <w:szCs w:val="20"/>
              </w:rPr>
            </w:pPr>
            <w:r w:rsidRPr="003543DC">
              <w:rPr>
                <w:rFonts w:cs="Arial"/>
                <w:szCs w:val="20"/>
              </w:rPr>
              <w:t>2.</w:t>
            </w:r>
          </w:p>
        </w:tc>
        <w:tc>
          <w:tcPr>
            <w:tcW w:w="779" w:type="dxa"/>
            <w:hideMark/>
          </w:tcPr>
          <w:p w14:paraId="2B6ACBB2" w14:textId="77777777" w:rsidR="00080E27" w:rsidRPr="003543DC" w:rsidRDefault="00080E27" w:rsidP="003543DC">
            <w:pPr>
              <w:spacing w:after="0" w:line="240" w:lineRule="auto"/>
              <w:rPr>
                <w:rFonts w:cs="Arial"/>
                <w:szCs w:val="20"/>
              </w:rPr>
            </w:pPr>
            <w:r w:rsidRPr="003543DC">
              <w:rPr>
                <w:rFonts w:cs="Arial"/>
                <w:szCs w:val="20"/>
              </w:rPr>
              <w:t>KRF</w:t>
            </w:r>
          </w:p>
        </w:tc>
        <w:tc>
          <w:tcPr>
            <w:tcW w:w="2548" w:type="dxa"/>
            <w:hideMark/>
          </w:tcPr>
          <w:p w14:paraId="3B15307C" w14:textId="77777777" w:rsidR="00080E27" w:rsidRPr="003543DC" w:rsidRDefault="00080E27" w:rsidP="003543DC">
            <w:pPr>
              <w:spacing w:after="0" w:line="240" w:lineRule="auto"/>
              <w:rPr>
                <w:rFonts w:cs="Arial"/>
                <w:szCs w:val="20"/>
              </w:rPr>
            </w:pPr>
            <w:r w:rsidRPr="003543DC">
              <w:rPr>
                <w:szCs w:val="20"/>
              </w:rPr>
              <w:t>Atle Aasen</w:t>
            </w:r>
          </w:p>
        </w:tc>
      </w:tr>
      <w:tr w:rsidR="00080E27" w:rsidRPr="003543DC" w14:paraId="5E325E29" w14:textId="77777777" w:rsidTr="79406A42">
        <w:tc>
          <w:tcPr>
            <w:tcW w:w="426" w:type="dxa"/>
            <w:hideMark/>
          </w:tcPr>
          <w:p w14:paraId="79F055CA" w14:textId="77777777" w:rsidR="00080E27" w:rsidRPr="003543DC" w:rsidRDefault="00080E27" w:rsidP="003543DC">
            <w:pPr>
              <w:spacing w:after="0" w:line="240" w:lineRule="auto"/>
              <w:jc w:val="right"/>
              <w:rPr>
                <w:rFonts w:cs="Arial"/>
                <w:szCs w:val="20"/>
              </w:rPr>
            </w:pPr>
            <w:r w:rsidRPr="003543DC">
              <w:rPr>
                <w:rFonts w:cs="Arial"/>
                <w:szCs w:val="20"/>
              </w:rPr>
              <w:t>6.</w:t>
            </w:r>
          </w:p>
        </w:tc>
        <w:tc>
          <w:tcPr>
            <w:tcW w:w="566" w:type="dxa"/>
            <w:hideMark/>
          </w:tcPr>
          <w:p w14:paraId="14180E50" w14:textId="77777777" w:rsidR="00080E27" w:rsidRPr="003543DC" w:rsidRDefault="00080E27" w:rsidP="003543DC">
            <w:pPr>
              <w:spacing w:after="0" w:line="240" w:lineRule="auto"/>
              <w:rPr>
                <w:rFonts w:cs="Arial"/>
                <w:szCs w:val="20"/>
              </w:rPr>
            </w:pPr>
            <w:r w:rsidRPr="003543DC">
              <w:rPr>
                <w:rFonts w:cs="Arial"/>
                <w:szCs w:val="20"/>
              </w:rPr>
              <w:t>KRF</w:t>
            </w:r>
          </w:p>
        </w:tc>
        <w:tc>
          <w:tcPr>
            <w:tcW w:w="3686" w:type="dxa"/>
            <w:hideMark/>
          </w:tcPr>
          <w:p w14:paraId="79E9C423" w14:textId="77777777" w:rsidR="00080E27" w:rsidRPr="003543DC" w:rsidRDefault="00080E27" w:rsidP="003543DC">
            <w:pPr>
              <w:spacing w:after="0" w:line="240" w:lineRule="auto"/>
              <w:rPr>
                <w:rFonts w:cs="Arial"/>
                <w:szCs w:val="20"/>
              </w:rPr>
            </w:pPr>
            <w:r w:rsidRPr="003543DC">
              <w:rPr>
                <w:szCs w:val="20"/>
              </w:rPr>
              <w:t>Jonas Ek</w:t>
            </w:r>
          </w:p>
        </w:tc>
        <w:tc>
          <w:tcPr>
            <w:tcW w:w="1486" w:type="dxa"/>
          </w:tcPr>
          <w:p w14:paraId="181671F2" w14:textId="77777777" w:rsidR="00080E27" w:rsidRPr="003543DC" w:rsidRDefault="00080E27" w:rsidP="003543DC">
            <w:pPr>
              <w:spacing w:after="0" w:line="240" w:lineRule="auto"/>
              <w:rPr>
                <w:rFonts w:cs="Arial"/>
                <w:szCs w:val="20"/>
              </w:rPr>
            </w:pPr>
          </w:p>
        </w:tc>
        <w:tc>
          <w:tcPr>
            <w:tcW w:w="425" w:type="dxa"/>
            <w:hideMark/>
          </w:tcPr>
          <w:p w14:paraId="301E14E0" w14:textId="77777777" w:rsidR="00080E27" w:rsidRPr="003543DC" w:rsidRDefault="00080E27" w:rsidP="003543DC">
            <w:pPr>
              <w:spacing w:after="0" w:line="240" w:lineRule="auto"/>
              <w:rPr>
                <w:rFonts w:cs="Arial"/>
                <w:szCs w:val="20"/>
              </w:rPr>
            </w:pPr>
            <w:r w:rsidRPr="003543DC">
              <w:rPr>
                <w:rFonts w:cs="Arial"/>
                <w:szCs w:val="20"/>
              </w:rPr>
              <w:t>3.</w:t>
            </w:r>
          </w:p>
        </w:tc>
        <w:tc>
          <w:tcPr>
            <w:tcW w:w="779" w:type="dxa"/>
            <w:hideMark/>
          </w:tcPr>
          <w:p w14:paraId="0D13A58D" w14:textId="77777777" w:rsidR="00080E27" w:rsidRPr="003543DC" w:rsidRDefault="00080E27" w:rsidP="003543DC">
            <w:pPr>
              <w:spacing w:after="0" w:line="240" w:lineRule="auto"/>
              <w:rPr>
                <w:rFonts w:cs="Arial"/>
                <w:szCs w:val="20"/>
              </w:rPr>
            </w:pPr>
            <w:r w:rsidRPr="003543DC">
              <w:rPr>
                <w:rFonts w:cs="Arial"/>
                <w:szCs w:val="20"/>
              </w:rPr>
              <w:t>KRF</w:t>
            </w:r>
          </w:p>
        </w:tc>
        <w:tc>
          <w:tcPr>
            <w:tcW w:w="2548" w:type="dxa"/>
            <w:hideMark/>
          </w:tcPr>
          <w:p w14:paraId="45C2D356" w14:textId="77777777" w:rsidR="00080E27" w:rsidRPr="003543DC" w:rsidRDefault="00080E27" w:rsidP="003543DC">
            <w:pPr>
              <w:spacing w:after="0" w:line="240" w:lineRule="auto"/>
              <w:rPr>
                <w:rFonts w:cs="Arial"/>
                <w:szCs w:val="20"/>
              </w:rPr>
            </w:pPr>
            <w:r w:rsidRPr="003543DC">
              <w:rPr>
                <w:szCs w:val="20"/>
              </w:rPr>
              <w:t>Silje Vårlid</w:t>
            </w:r>
          </w:p>
        </w:tc>
      </w:tr>
      <w:tr w:rsidR="00080E27" w:rsidRPr="003543DC" w14:paraId="369EEE9C" w14:textId="77777777" w:rsidTr="79406A42">
        <w:tc>
          <w:tcPr>
            <w:tcW w:w="426" w:type="dxa"/>
          </w:tcPr>
          <w:p w14:paraId="4D533584" w14:textId="77777777" w:rsidR="00080E27" w:rsidRPr="003543DC" w:rsidRDefault="00080E27" w:rsidP="003543DC">
            <w:pPr>
              <w:spacing w:after="0" w:line="240" w:lineRule="auto"/>
              <w:jc w:val="right"/>
              <w:rPr>
                <w:rFonts w:cs="Arial"/>
                <w:szCs w:val="20"/>
              </w:rPr>
            </w:pPr>
          </w:p>
        </w:tc>
        <w:tc>
          <w:tcPr>
            <w:tcW w:w="566" w:type="dxa"/>
          </w:tcPr>
          <w:p w14:paraId="0C38F501" w14:textId="77777777" w:rsidR="00080E27" w:rsidRPr="003543DC" w:rsidRDefault="00080E27" w:rsidP="003543DC">
            <w:pPr>
              <w:spacing w:after="0" w:line="240" w:lineRule="auto"/>
              <w:rPr>
                <w:rFonts w:cs="Arial"/>
                <w:szCs w:val="20"/>
              </w:rPr>
            </w:pPr>
          </w:p>
        </w:tc>
        <w:tc>
          <w:tcPr>
            <w:tcW w:w="3686" w:type="dxa"/>
          </w:tcPr>
          <w:p w14:paraId="001BD7FF" w14:textId="77777777" w:rsidR="00080E27" w:rsidRPr="003543DC" w:rsidRDefault="00080E27" w:rsidP="003543DC">
            <w:pPr>
              <w:spacing w:after="0" w:line="240" w:lineRule="auto"/>
              <w:rPr>
                <w:rFonts w:cs="Arial"/>
                <w:szCs w:val="20"/>
              </w:rPr>
            </w:pPr>
          </w:p>
        </w:tc>
        <w:tc>
          <w:tcPr>
            <w:tcW w:w="1486" w:type="dxa"/>
          </w:tcPr>
          <w:p w14:paraId="473A00B1" w14:textId="77777777" w:rsidR="00080E27" w:rsidRPr="003543DC" w:rsidRDefault="00080E27" w:rsidP="003543DC">
            <w:pPr>
              <w:spacing w:after="0" w:line="240" w:lineRule="auto"/>
              <w:rPr>
                <w:rFonts w:cs="Arial"/>
                <w:szCs w:val="20"/>
              </w:rPr>
            </w:pPr>
          </w:p>
        </w:tc>
        <w:tc>
          <w:tcPr>
            <w:tcW w:w="425" w:type="dxa"/>
            <w:hideMark/>
          </w:tcPr>
          <w:p w14:paraId="173962D7" w14:textId="77777777" w:rsidR="00080E27" w:rsidRPr="003543DC" w:rsidRDefault="00080E27" w:rsidP="003543DC">
            <w:pPr>
              <w:spacing w:after="0" w:line="240" w:lineRule="auto"/>
              <w:rPr>
                <w:rFonts w:cs="Arial"/>
                <w:szCs w:val="20"/>
              </w:rPr>
            </w:pPr>
            <w:r w:rsidRPr="003543DC">
              <w:rPr>
                <w:rFonts w:cs="Arial"/>
                <w:szCs w:val="20"/>
              </w:rPr>
              <w:t>4.</w:t>
            </w:r>
          </w:p>
        </w:tc>
        <w:tc>
          <w:tcPr>
            <w:tcW w:w="779" w:type="dxa"/>
            <w:hideMark/>
          </w:tcPr>
          <w:p w14:paraId="0F91A07C" w14:textId="77777777" w:rsidR="00080E27" w:rsidRPr="003543DC" w:rsidRDefault="00080E27" w:rsidP="003543DC">
            <w:pPr>
              <w:spacing w:after="0" w:line="240" w:lineRule="auto"/>
              <w:rPr>
                <w:rFonts w:cs="Arial"/>
                <w:szCs w:val="20"/>
              </w:rPr>
            </w:pPr>
            <w:r w:rsidRPr="003543DC">
              <w:rPr>
                <w:rFonts w:cs="Arial"/>
                <w:szCs w:val="20"/>
              </w:rPr>
              <w:t>KRF</w:t>
            </w:r>
          </w:p>
        </w:tc>
        <w:tc>
          <w:tcPr>
            <w:tcW w:w="2548" w:type="dxa"/>
            <w:hideMark/>
          </w:tcPr>
          <w:p w14:paraId="60C6685F" w14:textId="77777777" w:rsidR="00080E27" w:rsidRPr="003543DC" w:rsidRDefault="00080E27" w:rsidP="003543DC">
            <w:pPr>
              <w:spacing w:after="0" w:line="240" w:lineRule="auto"/>
              <w:rPr>
                <w:rFonts w:cs="Arial"/>
                <w:szCs w:val="20"/>
              </w:rPr>
            </w:pPr>
            <w:r w:rsidRPr="003543DC">
              <w:rPr>
                <w:szCs w:val="20"/>
              </w:rPr>
              <w:t>Ebbe Boel Pedersen</w:t>
            </w:r>
          </w:p>
        </w:tc>
      </w:tr>
      <w:tr w:rsidR="00080E27" w:rsidRPr="003543DC" w14:paraId="2D9F14E6" w14:textId="77777777" w:rsidTr="79406A42">
        <w:tc>
          <w:tcPr>
            <w:tcW w:w="426" w:type="dxa"/>
          </w:tcPr>
          <w:p w14:paraId="0A34B84F" w14:textId="77777777" w:rsidR="00080E27" w:rsidRPr="003543DC" w:rsidRDefault="00080E27" w:rsidP="003543DC">
            <w:pPr>
              <w:spacing w:after="0" w:line="240" w:lineRule="auto"/>
              <w:jc w:val="right"/>
              <w:rPr>
                <w:rFonts w:cs="Arial"/>
                <w:szCs w:val="20"/>
              </w:rPr>
            </w:pPr>
          </w:p>
        </w:tc>
        <w:tc>
          <w:tcPr>
            <w:tcW w:w="566" w:type="dxa"/>
          </w:tcPr>
          <w:p w14:paraId="238F55D0" w14:textId="77777777" w:rsidR="00080E27" w:rsidRPr="003543DC" w:rsidRDefault="00080E27" w:rsidP="003543DC">
            <w:pPr>
              <w:spacing w:after="0" w:line="240" w:lineRule="auto"/>
              <w:rPr>
                <w:rFonts w:cs="Arial"/>
                <w:szCs w:val="20"/>
              </w:rPr>
            </w:pPr>
          </w:p>
        </w:tc>
        <w:tc>
          <w:tcPr>
            <w:tcW w:w="3686" w:type="dxa"/>
          </w:tcPr>
          <w:p w14:paraId="4CDBDF5C" w14:textId="77777777" w:rsidR="00080E27" w:rsidRPr="003543DC" w:rsidRDefault="00080E27" w:rsidP="003543DC">
            <w:pPr>
              <w:spacing w:after="0" w:line="240" w:lineRule="auto"/>
              <w:rPr>
                <w:rFonts w:cs="Arial"/>
                <w:szCs w:val="20"/>
              </w:rPr>
            </w:pPr>
          </w:p>
        </w:tc>
        <w:tc>
          <w:tcPr>
            <w:tcW w:w="1486" w:type="dxa"/>
          </w:tcPr>
          <w:p w14:paraId="2A149B40" w14:textId="77777777" w:rsidR="00080E27" w:rsidRPr="003543DC" w:rsidRDefault="00080E27" w:rsidP="003543DC">
            <w:pPr>
              <w:spacing w:after="0" w:line="240" w:lineRule="auto"/>
              <w:rPr>
                <w:rFonts w:cs="Arial"/>
                <w:szCs w:val="20"/>
              </w:rPr>
            </w:pPr>
          </w:p>
        </w:tc>
        <w:tc>
          <w:tcPr>
            <w:tcW w:w="425" w:type="dxa"/>
          </w:tcPr>
          <w:p w14:paraId="73949D05" w14:textId="77777777" w:rsidR="00080E27" w:rsidRPr="003543DC" w:rsidRDefault="00080E27" w:rsidP="003543DC">
            <w:pPr>
              <w:spacing w:after="0" w:line="240" w:lineRule="auto"/>
              <w:rPr>
                <w:rFonts w:cs="Arial"/>
                <w:szCs w:val="20"/>
              </w:rPr>
            </w:pPr>
          </w:p>
        </w:tc>
        <w:tc>
          <w:tcPr>
            <w:tcW w:w="779" w:type="dxa"/>
          </w:tcPr>
          <w:p w14:paraId="2758C08E" w14:textId="77777777" w:rsidR="00080E27" w:rsidRPr="003543DC" w:rsidRDefault="00080E27" w:rsidP="003543DC">
            <w:pPr>
              <w:spacing w:after="0" w:line="240" w:lineRule="auto"/>
              <w:rPr>
                <w:rFonts w:cs="Arial"/>
                <w:szCs w:val="20"/>
              </w:rPr>
            </w:pPr>
          </w:p>
        </w:tc>
        <w:tc>
          <w:tcPr>
            <w:tcW w:w="2548" w:type="dxa"/>
          </w:tcPr>
          <w:p w14:paraId="12DFC541" w14:textId="77777777" w:rsidR="00080E27" w:rsidRPr="003543DC" w:rsidRDefault="00080E27" w:rsidP="003543DC">
            <w:pPr>
              <w:spacing w:after="0" w:line="240" w:lineRule="auto"/>
              <w:rPr>
                <w:rFonts w:cs="Arial"/>
                <w:szCs w:val="20"/>
              </w:rPr>
            </w:pPr>
          </w:p>
        </w:tc>
      </w:tr>
      <w:tr w:rsidR="00EC67D3" w:rsidRPr="003543DC" w14:paraId="357B6C8D" w14:textId="77777777" w:rsidTr="79406A42">
        <w:tc>
          <w:tcPr>
            <w:tcW w:w="426" w:type="dxa"/>
            <w:hideMark/>
          </w:tcPr>
          <w:p w14:paraId="4AF17D91" w14:textId="77777777" w:rsidR="00EC67D3" w:rsidRPr="003543DC" w:rsidRDefault="00EC67D3" w:rsidP="00EC67D3">
            <w:pPr>
              <w:spacing w:after="0" w:line="240" w:lineRule="auto"/>
              <w:jc w:val="right"/>
              <w:rPr>
                <w:rFonts w:cs="Arial"/>
                <w:szCs w:val="20"/>
              </w:rPr>
            </w:pPr>
            <w:r w:rsidRPr="003543DC">
              <w:rPr>
                <w:rFonts w:cs="Arial"/>
                <w:szCs w:val="20"/>
              </w:rPr>
              <w:t>7.</w:t>
            </w:r>
          </w:p>
        </w:tc>
        <w:tc>
          <w:tcPr>
            <w:tcW w:w="566" w:type="dxa"/>
            <w:hideMark/>
          </w:tcPr>
          <w:p w14:paraId="2D6AFE7E" w14:textId="77777777" w:rsidR="00EC67D3" w:rsidRPr="003543DC" w:rsidRDefault="00EC67D3" w:rsidP="00EC67D3">
            <w:pPr>
              <w:spacing w:after="0" w:line="240" w:lineRule="auto"/>
              <w:rPr>
                <w:rFonts w:cs="Arial"/>
                <w:szCs w:val="20"/>
              </w:rPr>
            </w:pPr>
            <w:r w:rsidRPr="003543DC">
              <w:rPr>
                <w:rFonts w:cs="Arial"/>
                <w:szCs w:val="20"/>
              </w:rPr>
              <w:t>FRP</w:t>
            </w:r>
          </w:p>
        </w:tc>
        <w:tc>
          <w:tcPr>
            <w:tcW w:w="3686" w:type="dxa"/>
            <w:hideMark/>
          </w:tcPr>
          <w:p w14:paraId="7CB1E0F1" w14:textId="2C34E6DD" w:rsidR="00EC67D3" w:rsidRPr="003543DC" w:rsidRDefault="00EC67D3" w:rsidP="00EC67D3">
            <w:pPr>
              <w:spacing w:after="0" w:line="240" w:lineRule="auto"/>
              <w:rPr>
                <w:rFonts w:cs="Arial"/>
                <w:szCs w:val="20"/>
              </w:rPr>
            </w:pPr>
            <w:r w:rsidRPr="003543DC">
              <w:rPr>
                <w:szCs w:val="20"/>
              </w:rPr>
              <w:t>Tom Jørgensen</w:t>
            </w:r>
          </w:p>
        </w:tc>
        <w:tc>
          <w:tcPr>
            <w:tcW w:w="1486" w:type="dxa"/>
            <w:hideMark/>
          </w:tcPr>
          <w:p w14:paraId="4F0F6E18" w14:textId="77777777" w:rsidR="00EC67D3" w:rsidRPr="003543DC" w:rsidRDefault="00EC67D3" w:rsidP="00EC67D3">
            <w:pPr>
              <w:spacing w:after="0" w:line="240" w:lineRule="auto"/>
              <w:rPr>
                <w:rFonts w:cs="Arial"/>
                <w:szCs w:val="20"/>
              </w:rPr>
            </w:pPr>
            <w:r w:rsidRPr="003543DC">
              <w:rPr>
                <w:rFonts w:cs="Arial"/>
                <w:szCs w:val="20"/>
              </w:rPr>
              <w:t>For nr. 7-8</w:t>
            </w:r>
          </w:p>
        </w:tc>
        <w:tc>
          <w:tcPr>
            <w:tcW w:w="425" w:type="dxa"/>
            <w:hideMark/>
          </w:tcPr>
          <w:p w14:paraId="1DFF61F7" w14:textId="77777777" w:rsidR="00EC67D3" w:rsidRPr="003543DC" w:rsidRDefault="00EC67D3" w:rsidP="00EC67D3">
            <w:pPr>
              <w:spacing w:after="0" w:line="240" w:lineRule="auto"/>
              <w:rPr>
                <w:rFonts w:cs="Arial"/>
                <w:szCs w:val="20"/>
              </w:rPr>
            </w:pPr>
            <w:r w:rsidRPr="003543DC">
              <w:rPr>
                <w:rFonts w:cs="Arial"/>
                <w:szCs w:val="20"/>
              </w:rPr>
              <w:t>1.</w:t>
            </w:r>
          </w:p>
        </w:tc>
        <w:tc>
          <w:tcPr>
            <w:tcW w:w="779" w:type="dxa"/>
            <w:hideMark/>
          </w:tcPr>
          <w:p w14:paraId="695E1300" w14:textId="77777777" w:rsidR="00EC67D3" w:rsidRPr="003543DC" w:rsidRDefault="00EC67D3" w:rsidP="00EC67D3">
            <w:pPr>
              <w:spacing w:after="0" w:line="240" w:lineRule="auto"/>
              <w:rPr>
                <w:rFonts w:cs="Arial"/>
                <w:szCs w:val="20"/>
              </w:rPr>
            </w:pPr>
            <w:r w:rsidRPr="003543DC">
              <w:rPr>
                <w:rFonts w:cs="Arial"/>
                <w:szCs w:val="20"/>
              </w:rPr>
              <w:t>FRP</w:t>
            </w:r>
          </w:p>
        </w:tc>
        <w:tc>
          <w:tcPr>
            <w:tcW w:w="2548" w:type="dxa"/>
            <w:hideMark/>
          </w:tcPr>
          <w:p w14:paraId="590BD1C6" w14:textId="0A2DA92C" w:rsidR="00EC67D3" w:rsidRPr="003543DC" w:rsidRDefault="00EC67D3" w:rsidP="00EC67D3">
            <w:pPr>
              <w:spacing w:after="0" w:line="240" w:lineRule="auto"/>
              <w:rPr>
                <w:rFonts w:cs="Arial"/>
                <w:szCs w:val="20"/>
              </w:rPr>
            </w:pPr>
            <w:r w:rsidRPr="003543DC">
              <w:rPr>
                <w:szCs w:val="20"/>
              </w:rPr>
              <w:t>Gry V. A. Stubstad</w:t>
            </w:r>
          </w:p>
        </w:tc>
      </w:tr>
      <w:tr w:rsidR="00EC67D3" w:rsidRPr="003543DC" w14:paraId="18552166" w14:textId="77777777" w:rsidTr="79406A42">
        <w:tc>
          <w:tcPr>
            <w:tcW w:w="426" w:type="dxa"/>
            <w:hideMark/>
          </w:tcPr>
          <w:p w14:paraId="5B002BF9" w14:textId="77777777" w:rsidR="00EC67D3" w:rsidRPr="003543DC" w:rsidRDefault="00EC67D3" w:rsidP="00EC67D3">
            <w:pPr>
              <w:spacing w:after="0" w:line="240" w:lineRule="auto"/>
              <w:jc w:val="right"/>
              <w:rPr>
                <w:rFonts w:cs="Arial"/>
                <w:szCs w:val="20"/>
              </w:rPr>
            </w:pPr>
            <w:r w:rsidRPr="003543DC">
              <w:rPr>
                <w:rFonts w:cs="Arial"/>
                <w:szCs w:val="20"/>
              </w:rPr>
              <w:t>8.</w:t>
            </w:r>
          </w:p>
        </w:tc>
        <w:tc>
          <w:tcPr>
            <w:tcW w:w="566" w:type="dxa"/>
            <w:hideMark/>
          </w:tcPr>
          <w:p w14:paraId="30A3C5A0" w14:textId="77777777" w:rsidR="00EC67D3" w:rsidRPr="003543DC" w:rsidRDefault="00EC67D3" w:rsidP="00EC67D3">
            <w:pPr>
              <w:spacing w:after="0" w:line="240" w:lineRule="auto"/>
              <w:rPr>
                <w:rFonts w:cs="Arial"/>
                <w:szCs w:val="20"/>
              </w:rPr>
            </w:pPr>
            <w:r w:rsidRPr="003543DC">
              <w:rPr>
                <w:rFonts w:cs="Arial"/>
                <w:szCs w:val="20"/>
              </w:rPr>
              <w:t>FRP</w:t>
            </w:r>
          </w:p>
        </w:tc>
        <w:tc>
          <w:tcPr>
            <w:tcW w:w="3686" w:type="dxa"/>
            <w:hideMark/>
          </w:tcPr>
          <w:p w14:paraId="15E1609F" w14:textId="77777777" w:rsidR="00EC67D3" w:rsidRPr="003543DC" w:rsidRDefault="00EC67D3" w:rsidP="00EC67D3">
            <w:pPr>
              <w:spacing w:after="0" w:line="240" w:lineRule="auto"/>
              <w:rPr>
                <w:rFonts w:cs="Arial"/>
                <w:szCs w:val="20"/>
              </w:rPr>
            </w:pPr>
            <w:r w:rsidRPr="003543DC">
              <w:rPr>
                <w:szCs w:val="20"/>
              </w:rPr>
              <w:t>Julie Hetland</w:t>
            </w:r>
          </w:p>
        </w:tc>
        <w:tc>
          <w:tcPr>
            <w:tcW w:w="1486" w:type="dxa"/>
          </w:tcPr>
          <w:p w14:paraId="024470E8" w14:textId="77777777" w:rsidR="00EC67D3" w:rsidRPr="003543DC" w:rsidRDefault="00EC67D3" w:rsidP="00EC67D3">
            <w:pPr>
              <w:spacing w:after="0" w:line="240" w:lineRule="auto"/>
              <w:rPr>
                <w:rFonts w:cs="Arial"/>
                <w:szCs w:val="20"/>
              </w:rPr>
            </w:pPr>
          </w:p>
        </w:tc>
        <w:tc>
          <w:tcPr>
            <w:tcW w:w="425" w:type="dxa"/>
            <w:hideMark/>
          </w:tcPr>
          <w:p w14:paraId="16AC3027" w14:textId="77777777" w:rsidR="00EC67D3" w:rsidRPr="003543DC" w:rsidRDefault="00EC67D3" w:rsidP="00EC67D3">
            <w:pPr>
              <w:spacing w:after="0" w:line="240" w:lineRule="auto"/>
              <w:rPr>
                <w:rFonts w:cs="Arial"/>
                <w:szCs w:val="20"/>
              </w:rPr>
            </w:pPr>
            <w:r w:rsidRPr="003543DC">
              <w:rPr>
                <w:rFonts w:cs="Arial"/>
                <w:szCs w:val="20"/>
              </w:rPr>
              <w:t>2.</w:t>
            </w:r>
          </w:p>
        </w:tc>
        <w:tc>
          <w:tcPr>
            <w:tcW w:w="779" w:type="dxa"/>
            <w:hideMark/>
          </w:tcPr>
          <w:p w14:paraId="66C000AA" w14:textId="77777777" w:rsidR="00EC67D3" w:rsidRPr="003543DC" w:rsidRDefault="00EC67D3" w:rsidP="00EC67D3">
            <w:pPr>
              <w:spacing w:after="0" w:line="240" w:lineRule="auto"/>
              <w:rPr>
                <w:rFonts w:cs="Arial"/>
                <w:szCs w:val="20"/>
              </w:rPr>
            </w:pPr>
            <w:r w:rsidRPr="003543DC">
              <w:rPr>
                <w:rFonts w:cs="Arial"/>
                <w:szCs w:val="20"/>
              </w:rPr>
              <w:t>FRP</w:t>
            </w:r>
          </w:p>
        </w:tc>
        <w:tc>
          <w:tcPr>
            <w:tcW w:w="2548" w:type="dxa"/>
            <w:hideMark/>
          </w:tcPr>
          <w:p w14:paraId="6EE668F3" w14:textId="1A70FE91" w:rsidR="00EC67D3" w:rsidRPr="003543DC" w:rsidRDefault="00EC67D3" w:rsidP="00EC67D3">
            <w:pPr>
              <w:spacing w:after="0" w:line="240" w:lineRule="auto"/>
              <w:rPr>
                <w:rFonts w:cs="Arial"/>
                <w:szCs w:val="20"/>
              </w:rPr>
            </w:pPr>
            <w:r w:rsidRPr="003543DC">
              <w:rPr>
                <w:szCs w:val="20"/>
              </w:rPr>
              <w:t>Øistein Hatlebakk</w:t>
            </w:r>
          </w:p>
        </w:tc>
      </w:tr>
      <w:tr w:rsidR="00080E27" w:rsidRPr="003543DC" w14:paraId="1693B8B1" w14:textId="77777777" w:rsidTr="79406A42">
        <w:tc>
          <w:tcPr>
            <w:tcW w:w="426" w:type="dxa"/>
          </w:tcPr>
          <w:p w14:paraId="14EF07EB" w14:textId="77777777" w:rsidR="00080E27" w:rsidRPr="003543DC" w:rsidRDefault="00080E27" w:rsidP="003543DC">
            <w:pPr>
              <w:spacing w:after="0" w:line="240" w:lineRule="auto"/>
              <w:jc w:val="right"/>
              <w:rPr>
                <w:rFonts w:cs="Arial"/>
                <w:szCs w:val="20"/>
              </w:rPr>
            </w:pPr>
          </w:p>
        </w:tc>
        <w:tc>
          <w:tcPr>
            <w:tcW w:w="566" w:type="dxa"/>
          </w:tcPr>
          <w:p w14:paraId="310F8F40" w14:textId="77777777" w:rsidR="00080E27" w:rsidRPr="003543DC" w:rsidRDefault="00080E27" w:rsidP="003543DC">
            <w:pPr>
              <w:spacing w:after="0" w:line="240" w:lineRule="auto"/>
              <w:rPr>
                <w:rFonts w:cs="Arial"/>
                <w:szCs w:val="20"/>
              </w:rPr>
            </w:pPr>
          </w:p>
        </w:tc>
        <w:tc>
          <w:tcPr>
            <w:tcW w:w="3686" w:type="dxa"/>
          </w:tcPr>
          <w:p w14:paraId="3CF74BAA" w14:textId="77777777" w:rsidR="00080E27" w:rsidRPr="003543DC" w:rsidRDefault="00080E27" w:rsidP="003543DC">
            <w:pPr>
              <w:spacing w:after="0" w:line="240" w:lineRule="auto"/>
              <w:rPr>
                <w:rFonts w:cs="Arial"/>
                <w:szCs w:val="20"/>
              </w:rPr>
            </w:pPr>
          </w:p>
        </w:tc>
        <w:tc>
          <w:tcPr>
            <w:tcW w:w="1486" w:type="dxa"/>
          </w:tcPr>
          <w:p w14:paraId="761E822F" w14:textId="77777777" w:rsidR="00080E27" w:rsidRPr="003543DC" w:rsidRDefault="00080E27" w:rsidP="003543DC">
            <w:pPr>
              <w:spacing w:after="0" w:line="240" w:lineRule="auto"/>
              <w:rPr>
                <w:rFonts w:cs="Arial"/>
                <w:szCs w:val="20"/>
              </w:rPr>
            </w:pPr>
          </w:p>
        </w:tc>
        <w:tc>
          <w:tcPr>
            <w:tcW w:w="425" w:type="dxa"/>
            <w:hideMark/>
          </w:tcPr>
          <w:p w14:paraId="0B754594" w14:textId="77777777" w:rsidR="00080E27" w:rsidRPr="003543DC" w:rsidRDefault="00080E27" w:rsidP="003543DC">
            <w:pPr>
              <w:spacing w:after="0" w:line="240" w:lineRule="auto"/>
              <w:rPr>
                <w:rFonts w:cs="Arial"/>
                <w:szCs w:val="20"/>
              </w:rPr>
            </w:pPr>
            <w:r w:rsidRPr="003543DC">
              <w:rPr>
                <w:rFonts w:cs="Arial"/>
                <w:szCs w:val="20"/>
              </w:rPr>
              <w:t>3.</w:t>
            </w:r>
          </w:p>
        </w:tc>
        <w:tc>
          <w:tcPr>
            <w:tcW w:w="779" w:type="dxa"/>
            <w:hideMark/>
          </w:tcPr>
          <w:p w14:paraId="2CFB0606" w14:textId="77777777" w:rsidR="00080E27" w:rsidRPr="003543DC" w:rsidRDefault="00080E27" w:rsidP="003543DC">
            <w:pPr>
              <w:spacing w:after="0" w:line="240" w:lineRule="auto"/>
              <w:rPr>
                <w:rFonts w:cs="Arial"/>
                <w:szCs w:val="20"/>
              </w:rPr>
            </w:pPr>
            <w:r w:rsidRPr="003543DC">
              <w:rPr>
                <w:rFonts w:cs="Arial"/>
                <w:szCs w:val="20"/>
              </w:rPr>
              <w:t>FRP</w:t>
            </w:r>
          </w:p>
        </w:tc>
        <w:tc>
          <w:tcPr>
            <w:tcW w:w="2548" w:type="dxa"/>
            <w:hideMark/>
          </w:tcPr>
          <w:p w14:paraId="3522E40E" w14:textId="6797D094" w:rsidR="00080E27" w:rsidRPr="003543DC" w:rsidRDefault="00EC67D3" w:rsidP="003543DC">
            <w:pPr>
              <w:spacing w:after="0" w:line="240" w:lineRule="auto"/>
              <w:rPr>
                <w:rFonts w:cs="Arial"/>
                <w:szCs w:val="20"/>
              </w:rPr>
            </w:pPr>
            <w:r>
              <w:rPr>
                <w:szCs w:val="20"/>
              </w:rPr>
              <w:t>Andreas R. K. Jacobsen</w:t>
            </w:r>
          </w:p>
        </w:tc>
      </w:tr>
      <w:tr w:rsidR="00080E27" w:rsidRPr="003543DC" w14:paraId="174829C3" w14:textId="77777777" w:rsidTr="79406A42">
        <w:tc>
          <w:tcPr>
            <w:tcW w:w="426" w:type="dxa"/>
          </w:tcPr>
          <w:p w14:paraId="3C211C58" w14:textId="77777777" w:rsidR="00080E27" w:rsidRPr="003543DC" w:rsidRDefault="00080E27" w:rsidP="003543DC">
            <w:pPr>
              <w:spacing w:after="0" w:line="240" w:lineRule="auto"/>
              <w:jc w:val="right"/>
              <w:rPr>
                <w:rFonts w:cs="Arial"/>
                <w:szCs w:val="20"/>
              </w:rPr>
            </w:pPr>
          </w:p>
        </w:tc>
        <w:tc>
          <w:tcPr>
            <w:tcW w:w="566" w:type="dxa"/>
          </w:tcPr>
          <w:p w14:paraId="5D491EBA" w14:textId="77777777" w:rsidR="00080E27" w:rsidRPr="003543DC" w:rsidRDefault="00080E27" w:rsidP="003543DC">
            <w:pPr>
              <w:spacing w:after="0" w:line="240" w:lineRule="auto"/>
              <w:rPr>
                <w:rFonts w:cs="Arial"/>
                <w:szCs w:val="20"/>
              </w:rPr>
            </w:pPr>
          </w:p>
        </w:tc>
        <w:tc>
          <w:tcPr>
            <w:tcW w:w="3686" w:type="dxa"/>
          </w:tcPr>
          <w:p w14:paraId="592CBFB4" w14:textId="77777777" w:rsidR="00080E27" w:rsidRPr="003543DC" w:rsidRDefault="00080E27" w:rsidP="003543DC">
            <w:pPr>
              <w:spacing w:after="0" w:line="240" w:lineRule="auto"/>
              <w:rPr>
                <w:rFonts w:cs="Arial"/>
                <w:szCs w:val="20"/>
              </w:rPr>
            </w:pPr>
          </w:p>
        </w:tc>
        <w:tc>
          <w:tcPr>
            <w:tcW w:w="1486" w:type="dxa"/>
          </w:tcPr>
          <w:p w14:paraId="24C33914" w14:textId="77777777" w:rsidR="00080E27" w:rsidRPr="003543DC" w:rsidRDefault="00080E27" w:rsidP="003543DC">
            <w:pPr>
              <w:spacing w:after="0" w:line="240" w:lineRule="auto"/>
              <w:rPr>
                <w:rFonts w:cs="Arial"/>
                <w:szCs w:val="20"/>
              </w:rPr>
            </w:pPr>
          </w:p>
        </w:tc>
        <w:tc>
          <w:tcPr>
            <w:tcW w:w="425" w:type="dxa"/>
          </w:tcPr>
          <w:p w14:paraId="70718230" w14:textId="77777777" w:rsidR="00080E27" w:rsidRPr="003543DC" w:rsidRDefault="00080E27" w:rsidP="003543DC">
            <w:pPr>
              <w:spacing w:after="0" w:line="240" w:lineRule="auto"/>
              <w:rPr>
                <w:rFonts w:cs="Arial"/>
                <w:szCs w:val="20"/>
              </w:rPr>
            </w:pPr>
          </w:p>
        </w:tc>
        <w:tc>
          <w:tcPr>
            <w:tcW w:w="779" w:type="dxa"/>
          </w:tcPr>
          <w:p w14:paraId="4D9C680B" w14:textId="77777777" w:rsidR="00080E27" w:rsidRPr="003543DC" w:rsidRDefault="00080E27" w:rsidP="003543DC">
            <w:pPr>
              <w:spacing w:after="0" w:line="240" w:lineRule="auto"/>
              <w:rPr>
                <w:rFonts w:cs="Arial"/>
                <w:szCs w:val="20"/>
              </w:rPr>
            </w:pPr>
          </w:p>
        </w:tc>
        <w:tc>
          <w:tcPr>
            <w:tcW w:w="2548" w:type="dxa"/>
          </w:tcPr>
          <w:p w14:paraId="04504A89" w14:textId="77777777" w:rsidR="00080E27" w:rsidRPr="003543DC" w:rsidRDefault="00080E27" w:rsidP="003543DC">
            <w:pPr>
              <w:spacing w:after="0" w:line="240" w:lineRule="auto"/>
              <w:rPr>
                <w:rFonts w:cs="Arial"/>
                <w:szCs w:val="20"/>
              </w:rPr>
            </w:pPr>
          </w:p>
        </w:tc>
      </w:tr>
      <w:tr w:rsidR="00080E27" w:rsidRPr="003543DC" w14:paraId="1B933949" w14:textId="77777777" w:rsidTr="79406A42">
        <w:tc>
          <w:tcPr>
            <w:tcW w:w="426" w:type="dxa"/>
            <w:hideMark/>
          </w:tcPr>
          <w:p w14:paraId="4676D5F6" w14:textId="77777777" w:rsidR="00080E27" w:rsidRPr="003543DC" w:rsidRDefault="00080E27" w:rsidP="003543DC">
            <w:pPr>
              <w:spacing w:after="0" w:line="240" w:lineRule="auto"/>
              <w:jc w:val="right"/>
              <w:rPr>
                <w:rFonts w:cs="Arial"/>
                <w:szCs w:val="20"/>
              </w:rPr>
            </w:pPr>
            <w:r w:rsidRPr="003543DC">
              <w:rPr>
                <w:rFonts w:cs="Arial"/>
                <w:szCs w:val="20"/>
              </w:rPr>
              <w:t>9.</w:t>
            </w:r>
          </w:p>
        </w:tc>
        <w:tc>
          <w:tcPr>
            <w:tcW w:w="566" w:type="dxa"/>
            <w:hideMark/>
          </w:tcPr>
          <w:p w14:paraId="57FB1A14" w14:textId="77777777" w:rsidR="00080E27" w:rsidRPr="003543DC" w:rsidRDefault="00080E27" w:rsidP="003543DC">
            <w:pPr>
              <w:spacing w:after="0" w:line="240" w:lineRule="auto"/>
              <w:rPr>
                <w:rFonts w:cs="Arial"/>
                <w:szCs w:val="20"/>
              </w:rPr>
            </w:pPr>
            <w:r w:rsidRPr="003543DC">
              <w:rPr>
                <w:rFonts w:cs="Arial"/>
                <w:szCs w:val="20"/>
              </w:rPr>
              <w:t>V</w:t>
            </w:r>
          </w:p>
        </w:tc>
        <w:tc>
          <w:tcPr>
            <w:tcW w:w="3686" w:type="dxa"/>
            <w:hideMark/>
          </w:tcPr>
          <w:p w14:paraId="572457B1" w14:textId="77777777" w:rsidR="00080E27" w:rsidRPr="003543DC" w:rsidRDefault="00080E27" w:rsidP="003543DC">
            <w:pPr>
              <w:spacing w:after="0" w:line="240" w:lineRule="auto"/>
              <w:rPr>
                <w:rFonts w:cs="Arial"/>
                <w:szCs w:val="20"/>
              </w:rPr>
            </w:pPr>
            <w:r w:rsidRPr="003543DC">
              <w:rPr>
                <w:szCs w:val="20"/>
              </w:rPr>
              <w:t>Jacob Haugmoen Handegard</w:t>
            </w:r>
          </w:p>
        </w:tc>
        <w:tc>
          <w:tcPr>
            <w:tcW w:w="1486" w:type="dxa"/>
            <w:hideMark/>
          </w:tcPr>
          <w:p w14:paraId="284506C1" w14:textId="472495C3" w:rsidR="00080E27" w:rsidRPr="003543DC" w:rsidRDefault="00080E27" w:rsidP="003543DC">
            <w:pPr>
              <w:spacing w:after="0" w:line="240" w:lineRule="auto"/>
              <w:rPr>
                <w:rFonts w:cs="Arial"/>
                <w:szCs w:val="20"/>
              </w:rPr>
            </w:pPr>
            <w:r w:rsidRPr="003543DC">
              <w:rPr>
                <w:rFonts w:cs="Arial"/>
                <w:szCs w:val="20"/>
              </w:rPr>
              <w:t xml:space="preserve">For nr. </w:t>
            </w:r>
            <w:r w:rsidR="000D4258">
              <w:rPr>
                <w:rFonts w:cs="Arial"/>
                <w:szCs w:val="20"/>
              </w:rPr>
              <w:t>9</w:t>
            </w:r>
          </w:p>
        </w:tc>
        <w:tc>
          <w:tcPr>
            <w:tcW w:w="425" w:type="dxa"/>
            <w:hideMark/>
          </w:tcPr>
          <w:p w14:paraId="7B20F1B3" w14:textId="77777777" w:rsidR="00080E27" w:rsidRPr="003543DC" w:rsidRDefault="00080E27" w:rsidP="003543DC">
            <w:pPr>
              <w:spacing w:after="0" w:line="240" w:lineRule="auto"/>
              <w:rPr>
                <w:rFonts w:cs="Arial"/>
                <w:szCs w:val="20"/>
              </w:rPr>
            </w:pPr>
            <w:r w:rsidRPr="003543DC">
              <w:rPr>
                <w:rFonts w:cs="Arial"/>
                <w:szCs w:val="20"/>
              </w:rPr>
              <w:t>1.</w:t>
            </w:r>
          </w:p>
        </w:tc>
        <w:tc>
          <w:tcPr>
            <w:tcW w:w="779" w:type="dxa"/>
            <w:hideMark/>
          </w:tcPr>
          <w:p w14:paraId="39E56D31" w14:textId="77777777" w:rsidR="00080E27" w:rsidRPr="003543DC" w:rsidRDefault="00080E27" w:rsidP="003543DC">
            <w:pPr>
              <w:spacing w:after="0" w:line="240" w:lineRule="auto"/>
              <w:rPr>
                <w:rFonts w:cs="Arial"/>
                <w:szCs w:val="20"/>
              </w:rPr>
            </w:pPr>
            <w:r w:rsidRPr="003543DC">
              <w:rPr>
                <w:rFonts w:cs="Arial"/>
                <w:szCs w:val="20"/>
              </w:rPr>
              <w:t>V</w:t>
            </w:r>
          </w:p>
        </w:tc>
        <w:tc>
          <w:tcPr>
            <w:tcW w:w="2548" w:type="dxa"/>
            <w:hideMark/>
          </w:tcPr>
          <w:p w14:paraId="319AD2BC" w14:textId="77777777" w:rsidR="00080E27" w:rsidRPr="003543DC" w:rsidRDefault="00080E27" w:rsidP="003543DC">
            <w:pPr>
              <w:spacing w:after="0" w:line="240" w:lineRule="auto"/>
              <w:rPr>
                <w:rFonts w:cs="Arial"/>
                <w:szCs w:val="20"/>
              </w:rPr>
            </w:pPr>
            <w:r w:rsidRPr="003543DC">
              <w:rPr>
                <w:szCs w:val="20"/>
              </w:rPr>
              <w:t>Petter Benestad</w:t>
            </w:r>
          </w:p>
        </w:tc>
      </w:tr>
      <w:tr w:rsidR="00080E27" w:rsidRPr="003543DC" w14:paraId="23CAEA2D" w14:textId="77777777" w:rsidTr="79406A42">
        <w:tc>
          <w:tcPr>
            <w:tcW w:w="426" w:type="dxa"/>
          </w:tcPr>
          <w:p w14:paraId="7A0967D4" w14:textId="77777777" w:rsidR="00080E27" w:rsidRPr="003543DC" w:rsidRDefault="00080E27" w:rsidP="003543DC">
            <w:pPr>
              <w:spacing w:after="0" w:line="240" w:lineRule="auto"/>
              <w:jc w:val="right"/>
              <w:rPr>
                <w:rFonts w:cs="Arial"/>
                <w:szCs w:val="20"/>
              </w:rPr>
            </w:pPr>
          </w:p>
        </w:tc>
        <w:tc>
          <w:tcPr>
            <w:tcW w:w="566" w:type="dxa"/>
          </w:tcPr>
          <w:p w14:paraId="55E126B3" w14:textId="77777777" w:rsidR="00080E27" w:rsidRPr="003543DC" w:rsidRDefault="00080E27" w:rsidP="003543DC">
            <w:pPr>
              <w:spacing w:after="0" w:line="240" w:lineRule="auto"/>
              <w:rPr>
                <w:rFonts w:cs="Arial"/>
                <w:szCs w:val="20"/>
              </w:rPr>
            </w:pPr>
          </w:p>
        </w:tc>
        <w:tc>
          <w:tcPr>
            <w:tcW w:w="3686" w:type="dxa"/>
          </w:tcPr>
          <w:p w14:paraId="39969671" w14:textId="77777777" w:rsidR="00080E27" w:rsidRPr="003543DC" w:rsidRDefault="00080E27" w:rsidP="003543DC">
            <w:pPr>
              <w:spacing w:after="0" w:line="240" w:lineRule="auto"/>
              <w:rPr>
                <w:rFonts w:cs="Arial"/>
                <w:szCs w:val="20"/>
              </w:rPr>
            </w:pPr>
          </w:p>
        </w:tc>
        <w:tc>
          <w:tcPr>
            <w:tcW w:w="1486" w:type="dxa"/>
          </w:tcPr>
          <w:p w14:paraId="611638BA" w14:textId="77777777" w:rsidR="00080E27" w:rsidRPr="003543DC" w:rsidRDefault="00080E27" w:rsidP="003543DC">
            <w:pPr>
              <w:spacing w:after="0" w:line="240" w:lineRule="auto"/>
              <w:rPr>
                <w:rFonts w:cs="Arial"/>
                <w:szCs w:val="20"/>
              </w:rPr>
            </w:pPr>
          </w:p>
        </w:tc>
        <w:tc>
          <w:tcPr>
            <w:tcW w:w="425" w:type="dxa"/>
            <w:hideMark/>
          </w:tcPr>
          <w:p w14:paraId="2C8B22F2" w14:textId="77777777" w:rsidR="00080E27" w:rsidRPr="003543DC" w:rsidRDefault="00080E27" w:rsidP="003543DC">
            <w:pPr>
              <w:spacing w:after="0" w:line="240" w:lineRule="auto"/>
              <w:rPr>
                <w:rFonts w:cs="Arial"/>
                <w:szCs w:val="20"/>
              </w:rPr>
            </w:pPr>
            <w:r w:rsidRPr="003543DC">
              <w:rPr>
                <w:rFonts w:cs="Arial"/>
                <w:szCs w:val="20"/>
              </w:rPr>
              <w:t>2.</w:t>
            </w:r>
          </w:p>
        </w:tc>
        <w:tc>
          <w:tcPr>
            <w:tcW w:w="779" w:type="dxa"/>
            <w:hideMark/>
          </w:tcPr>
          <w:p w14:paraId="70C85C8D" w14:textId="77777777" w:rsidR="00080E27" w:rsidRPr="003543DC" w:rsidRDefault="00080E27" w:rsidP="003543DC">
            <w:pPr>
              <w:spacing w:after="0" w:line="240" w:lineRule="auto"/>
              <w:rPr>
                <w:rFonts w:cs="Arial"/>
                <w:szCs w:val="20"/>
              </w:rPr>
            </w:pPr>
            <w:r w:rsidRPr="003543DC">
              <w:rPr>
                <w:rFonts w:cs="Arial"/>
                <w:szCs w:val="20"/>
              </w:rPr>
              <w:t>V</w:t>
            </w:r>
          </w:p>
        </w:tc>
        <w:tc>
          <w:tcPr>
            <w:tcW w:w="2548" w:type="dxa"/>
            <w:hideMark/>
          </w:tcPr>
          <w:p w14:paraId="519387BB" w14:textId="77777777" w:rsidR="00080E27" w:rsidRPr="003543DC" w:rsidRDefault="00080E27" w:rsidP="003543DC">
            <w:pPr>
              <w:spacing w:after="0" w:line="240" w:lineRule="auto"/>
              <w:rPr>
                <w:rFonts w:cs="Arial"/>
                <w:szCs w:val="20"/>
              </w:rPr>
            </w:pPr>
            <w:r w:rsidRPr="003543DC">
              <w:rPr>
                <w:szCs w:val="20"/>
              </w:rPr>
              <w:t>Christine Alveberg</w:t>
            </w:r>
          </w:p>
        </w:tc>
      </w:tr>
      <w:tr w:rsidR="00080E27" w:rsidRPr="003543DC" w14:paraId="7CAE4C90" w14:textId="77777777" w:rsidTr="79406A42">
        <w:tc>
          <w:tcPr>
            <w:tcW w:w="426" w:type="dxa"/>
          </w:tcPr>
          <w:p w14:paraId="3A8680A3" w14:textId="77777777" w:rsidR="00080E27" w:rsidRPr="003543DC" w:rsidRDefault="00080E27" w:rsidP="003543DC">
            <w:pPr>
              <w:spacing w:after="0" w:line="240" w:lineRule="auto"/>
              <w:jc w:val="right"/>
              <w:rPr>
                <w:rFonts w:cs="Arial"/>
                <w:szCs w:val="20"/>
              </w:rPr>
            </w:pPr>
          </w:p>
        </w:tc>
        <w:tc>
          <w:tcPr>
            <w:tcW w:w="566" w:type="dxa"/>
          </w:tcPr>
          <w:p w14:paraId="5501C135" w14:textId="77777777" w:rsidR="00080E27" w:rsidRPr="003543DC" w:rsidRDefault="00080E27" w:rsidP="003543DC">
            <w:pPr>
              <w:spacing w:after="0" w:line="240" w:lineRule="auto"/>
              <w:rPr>
                <w:rFonts w:cs="Arial"/>
                <w:szCs w:val="20"/>
              </w:rPr>
            </w:pPr>
          </w:p>
        </w:tc>
        <w:tc>
          <w:tcPr>
            <w:tcW w:w="3686" w:type="dxa"/>
          </w:tcPr>
          <w:p w14:paraId="3F5DFFD8" w14:textId="77777777" w:rsidR="00080E27" w:rsidRPr="003543DC" w:rsidRDefault="00080E27" w:rsidP="003543DC">
            <w:pPr>
              <w:spacing w:after="0" w:line="240" w:lineRule="auto"/>
              <w:rPr>
                <w:rFonts w:cs="Arial"/>
                <w:szCs w:val="20"/>
              </w:rPr>
            </w:pPr>
          </w:p>
        </w:tc>
        <w:tc>
          <w:tcPr>
            <w:tcW w:w="1486" w:type="dxa"/>
          </w:tcPr>
          <w:p w14:paraId="142CE966" w14:textId="77777777" w:rsidR="00080E27" w:rsidRPr="003543DC" w:rsidRDefault="00080E27" w:rsidP="003543DC">
            <w:pPr>
              <w:spacing w:after="0" w:line="240" w:lineRule="auto"/>
              <w:rPr>
                <w:rFonts w:cs="Arial"/>
                <w:szCs w:val="20"/>
              </w:rPr>
            </w:pPr>
          </w:p>
        </w:tc>
        <w:tc>
          <w:tcPr>
            <w:tcW w:w="425" w:type="dxa"/>
          </w:tcPr>
          <w:p w14:paraId="1A029F0F" w14:textId="77777777" w:rsidR="00080E27" w:rsidRPr="003543DC" w:rsidRDefault="00080E27" w:rsidP="003543DC">
            <w:pPr>
              <w:spacing w:after="0" w:line="240" w:lineRule="auto"/>
              <w:rPr>
                <w:rFonts w:cs="Arial"/>
                <w:szCs w:val="20"/>
              </w:rPr>
            </w:pPr>
          </w:p>
        </w:tc>
        <w:tc>
          <w:tcPr>
            <w:tcW w:w="779" w:type="dxa"/>
          </w:tcPr>
          <w:p w14:paraId="719CD458" w14:textId="77777777" w:rsidR="00080E27" w:rsidRPr="003543DC" w:rsidRDefault="00080E27" w:rsidP="003543DC">
            <w:pPr>
              <w:spacing w:after="0" w:line="240" w:lineRule="auto"/>
              <w:rPr>
                <w:rFonts w:cs="Arial"/>
                <w:szCs w:val="20"/>
              </w:rPr>
            </w:pPr>
          </w:p>
        </w:tc>
        <w:tc>
          <w:tcPr>
            <w:tcW w:w="2548" w:type="dxa"/>
          </w:tcPr>
          <w:p w14:paraId="288B2244" w14:textId="77777777" w:rsidR="00080E27" w:rsidRPr="003543DC" w:rsidRDefault="00080E27" w:rsidP="003543DC">
            <w:pPr>
              <w:spacing w:after="0" w:line="240" w:lineRule="auto"/>
              <w:rPr>
                <w:rFonts w:cs="Arial"/>
                <w:szCs w:val="20"/>
              </w:rPr>
            </w:pPr>
          </w:p>
        </w:tc>
      </w:tr>
      <w:tr w:rsidR="00080E27" w:rsidRPr="003543DC" w14:paraId="47EA88D9" w14:textId="77777777" w:rsidTr="79406A42">
        <w:tc>
          <w:tcPr>
            <w:tcW w:w="426" w:type="dxa"/>
            <w:hideMark/>
          </w:tcPr>
          <w:p w14:paraId="45BC238D" w14:textId="77777777" w:rsidR="00080E27" w:rsidRPr="003543DC" w:rsidRDefault="00080E27" w:rsidP="003543DC">
            <w:pPr>
              <w:spacing w:after="0" w:line="240" w:lineRule="auto"/>
              <w:ind w:right="-141"/>
              <w:jc w:val="right"/>
              <w:rPr>
                <w:rFonts w:cs="Arial"/>
                <w:szCs w:val="20"/>
              </w:rPr>
            </w:pPr>
            <w:r w:rsidRPr="003543DC">
              <w:rPr>
                <w:rFonts w:cs="Arial"/>
                <w:szCs w:val="20"/>
              </w:rPr>
              <w:t>10..</w:t>
            </w:r>
          </w:p>
        </w:tc>
        <w:tc>
          <w:tcPr>
            <w:tcW w:w="566" w:type="dxa"/>
            <w:hideMark/>
          </w:tcPr>
          <w:p w14:paraId="5DACC026" w14:textId="77777777" w:rsidR="00080E27" w:rsidRPr="003543DC" w:rsidRDefault="00080E27" w:rsidP="003543DC">
            <w:pPr>
              <w:spacing w:after="0" w:line="240" w:lineRule="auto"/>
              <w:rPr>
                <w:rFonts w:cs="Arial"/>
                <w:szCs w:val="20"/>
              </w:rPr>
            </w:pPr>
            <w:r w:rsidRPr="003543DC">
              <w:rPr>
                <w:rFonts w:cs="Arial"/>
                <w:szCs w:val="20"/>
              </w:rPr>
              <w:t>AP</w:t>
            </w:r>
          </w:p>
        </w:tc>
        <w:tc>
          <w:tcPr>
            <w:tcW w:w="3686" w:type="dxa"/>
            <w:hideMark/>
          </w:tcPr>
          <w:p w14:paraId="4754492C" w14:textId="77777777" w:rsidR="00080E27" w:rsidRPr="003543DC" w:rsidRDefault="00080E27" w:rsidP="003543DC">
            <w:pPr>
              <w:spacing w:after="0" w:line="240" w:lineRule="auto"/>
              <w:rPr>
                <w:rFonts w:cs="Arial"/>
                <w:szCs w:val="20"/>
              </w:rPr>
            </w:pPr>
            <w:r w:rsidRPr="003543DC">
              <w:rPr>
                <w:szCs w:val="20"/>
              </w:rPr>
              <w:t>Kenneth Mørk</w:t>
            </w:r>
          </w:p>
        </w:tc>
        <w:tc>
          <w:tcPr>
            <w:tcW w:w="1486" w:type="dxa"/>
            <w:hideMark/>
          </w:tcPr>
          <w:p w14:paraId="0787EEE3" w14:textId="77777777" w:rsidR="00080E27" w:rsidRPr="003543DC" w:rsidRDefault="00080E27" w:rsidP="003543DC">
            <w:pPr>
              <w:spacing w:after="0" w:line="240" w:lineRule="auto"/>
              <w:rPr>
                <w:rFonts w:cs="Arial"/>
                <w:szCs w:val="20"/>
              </w:rPr>
            </w:pPr>
            <w:r w:rsidRPr="003543DC">
              <w:rPr>
                <w:rFonts w:cs="Arial"/>
                <w:szCs w:val="20"/>
              </w:rPr>
              <w:t>For nr. 10-14</w:t>
            </w:r>
          </w:p>
        </w:tc>
        <w:tc>
          <w:tcPr>
            <w:tcW w:w="425" w:type="dxa"/>
            <w:hideMark/>
          </w:tcPr>
          <w:p w14:paraId="04E41C09" w14:textId="77777777" w:rsidR="00080E27" w:rsidRPr="003543DC" w:rsidRDefault="00080E27" w:rsidP="003543DC">
            <w:pPr>
              <w:spacing w:after="0" w:line="240" w:lineRule="auto"/>
              <w:rPr>
                <w:rFonts w:cs="Arial"/>
                <w:szCs w:val="20"/>
              </w:rPr>
            </w:pPr>
            <w:r w:rsidRPr="003543DC">
              <w:rPr>
                <w:rFonts w:cs="Arial"/>
                <w:szCs w:val="20"/>
              </w:rPr>
              <w:t>1.</w:t>
            </w:r>
          </w:p>
        </w:tc>
        <w:tc>
          <w:tcPr>
            <w:tcW w:w="779" w:type="dxa"/>
            <w:hideMark/>
          </w:tcPr>
          <w:p w14:paraId="3E144722" w14:textId="77777777" w:rsidR="00080E27" w:rsidRPr="003543DC" w:rsidRDefault="00080E27" w:rsidP="003543DC">
            <w:pPr>
              <w:spacing w:after="0" w:line="240" w:lineRule="auto"/>
              <w:rPr>
                <w:rFonts w:cs="Arial"/>
                <w:szCs w:val="20"/>
              </w:rPr>
            </w:pPr>
            <w:r w:rsidRPr="003543DC">
              <w:rPr>
                <w:rFonts w:cs="Arial"/>
                <w:szCs w:val="20"/>
              </w:rPr>
              <w:t>SV</w:t>
            </w:r>
          </w:p>
        </w:tc>
        <w:tc>
          <w:tcPr>
            <w:tcW w:w="2548" w:type="dxa"/>
            <w:hideMark/>
          </w:tcPr>
          <w:p w14:paraId="2AF9B03B" w14:textId="77777777" w:rsidR="00080E27" w:rsidRPr="003543DC" w:rsidRDefault="00080E27" w:rsidP="003543DC">
            <w:pPr>
              <w:spacing w:after="0" w:line="240" w:lineRule="auto"/>
              <w:rPr>
                <w:rFonts w:cs="Arial"/>
                <w:szCs w:val="20"/>
              </w:rPr>
            </w:pPr>
            <w:r w:rsidRPr="003543DC">
              <w:rPr>
                <w:szCs w:val="20"/>
              </w:rPr>
              <w:t>Heidi Johansen</w:t>
            </w:r>
          </w:p>
        </w:tc>
      </w:tr>
      <w:tr w:rsidR="00080E27" w:rsidRPr="003543DC" w14:paraId="25B97F3A" w14:textId="77777777" w:rsidTr="79406A42">
        <w:tc>
          <w:tcPr>
            <w:tcW w:w="426" w:type="dxa"/>
            <w:hideMark/>
          </w:tcPr>
          <w:p w14:paraId="0B90B644" w14:textId="77777777" w:rsidR="00080E27" w:rsidRPr="003543DC" w:rsidRDefault="00080E27" w:rsidP="003543DC">
            <w:pPr>
              <w:spacing w:after="0" w:line="240" w:lineRule="auto"/>
              <w:ind w:right="-68"/>
              <w:jc w:val="right"/>
              <w:rPr>
                <w:rFonts w:cs="Arial"/>
                <w:szCs w:val="20"/>
              </w:rPr>
            </w:pPr>
            <w:r w:rsidRPr="003543DC">
              <w:rPr>
                <w:rFonts w:cs="Arial"/>
                <w:szCs w:val="20"/>
              </w:rPr>
              <w:t>11.</w:t>
            </w:r>
          </w:p>
        </w:tc>
        <w:tc>
          <w:tcPr>
            <w:tcW w:w="566" w:type="dxa"/>
            <w:hideMark/>
          </w:tcPr>
          <w:p w14:paraId="49AD027A" w14:textId="77777777" w:rsidR="00080E27" w:rsidRPr="003543DC" w:rsidRDefault="00080E27" w:rsidP="003543DC">
            <w:pPr>
              <w:spacing w:after="0" w:line="240" w:lineRule="auto"/>
              <w:rPr>
                <w:rFonts w:cs="Arial"/>
                <w:szCs w:val="20"/>
              </w:rPr>
            </w:pPr>
            <w:r w:rsidRPr="003543DC">
              <w:rPr>
                <w:rFonts w:cs="Arial"/>
                <w:szCs w:val="20"/>
              </w:rPr>
              <w:t>AP</w:t>
            </w:r>
          </w:p>
        </w:tc>
        <w:tc>
          <w:tcPr>
            <w:tcW w:w="3686" w:type="dxa"/>
            <w:hideMark/>
          </w:tcPr>
          <w:p w14:paraId="0D44EFDE" w14:textId="77777777" w:rsidR="00080E27" w:rsidRPr="003543DC" w:rsidRDefault="00080E27" w:rsidP="003543DC">
            <w:pPr>
              <w:spacing w:after="0" w:line="240" w:lineRule="auto"/>
              <w:rPr>
                <w:rFonts w:cs="Arial"/>
                <w:szCs w:val="20"/>
              </w:rPr>
            </w:pPr>
            <w:r w:rsidRPr="003543DC">
              <w:rPr>
                <w:szCs w:val="20"/>
              </w:rPr>
              <w:t>Jannike A. Arnesen</w:t>
            </w:r>
          </w:p>
        </w:tc>
        <w:tc>
          <w:tcPr>
            <w:tcW w:w="1486" w:type="dxa"/>
          </w:tcPr>
          <w:p w14:paraId="28B2E08E" w14:textId="77777777" w:rsidR="00080E27" w:rsidRPr="003543DC" w:rsidRDefault="00080E27" w:rsidP="003543DC">
            <w:pPr>
              <w:spacing w:after="0" w:line="240" w:lineRule="auto"/>
              <w:rPr>
                <w:rFonts w:cs="Arial"/>
                <w:szCs w:val="20"/>
              </w:rPr>
            </w:pPr>
          </w:p>
        </w:tc>
        <w:tc>
          <w:tcPr>
            <w:tcW w:w="425" w:type="dxa"/>
            <w:hideMark/>
          </w:tcPr>
          <w:p w14:paraId="715D774F" w14:textId="77777777" w:rsidR="00080E27" w:rsidRPr="003543DC" w:rsidRDefault="00080E27" w:rsidP="003543DC">
            <w:pPr>
              <w:spacing w:after="0" w:line="240" w:lineRule="auto"/>
              <w:rPr>
                <w:rFonts w:cs="Arial"/>
                <w:szCs w:val="20"/>
              </w:rPr>
            </w:pPr>
            <w:r w:rsidRPr="003543DC">
              <w:rPr>
                <w:rFonts w:cs="Arial"/>
                <w:szCs w:val="20"/>
              </w:rPr>
              <w:t>2.</w:t>
            </w:r>
          </w:p>
        </w:tc>
        <w:tc>
          <w:tcPr>
            <w:tcW w:w="779" w:type="dxa"/>
            <w:hideMark/>
          </w:tcPr>
          <w:p w14:paraId="29B6F5BB" w14:textId="77777777" w:rsidR="00080E27" w:rsidRPr="003543DC" w:rsidRDefault="00080E27" w:rsidP="003543DC">
            <w:pPr>
              <w:spacing w:after="0" w:line="240" w:lineRule="auto"/>
              <w:rPr>
                <w:rFonts w:cs="Arial"/>
                <w:szCs w:val="20"/>
              </w:rPr>
            </w:pPr>
            <w:r w:rsidRPr="003543DC">
              <w:rPr>
                <w:rFonts w:cs="Arial"/>
                <w:szCs w:val="20"/>
              </w:rPr>
              <w:t>MDG</w:t>
            </w:r>
          </w:p>
        </w:tc>
        <w:tc>
          <w:tcPr>
            <w:tcW w:w="2548" w:type="dxa"/>
            <w:hideMark/>
          </w:tcPr>
          <w:p w14:paraId="6AFDCD4A" w14:textId="77777777" w:rsidR="00080E27" w:rsidRPr="003543DC" w:rsidRDefault="00080E27" w:rsidP="003543DC">
            <w:pPr>
              <w:spacing w:after="0" w:line="240" w:lineRule="auto"/>
              <w:rPr>
                <w:rFonts w:cs="Arial"/>
                <w:szCs w:val="20"/>
              </w:rPr>
            </w:pPr>
            <w:r w:rsidRPr="003543DC">
              <w:rPr>
                <w:szCs w:val="20"/>
              </w:rPr>
              <w:t>Hildegunn M. T. Seip</w:t>
            </w:r>
          </w:p>
        </w:tc>
      </w:tr>
      <w:tr w:rsidR="00080E27" w:rsidRPr="003543DC" w14:paraId="2E11395A" w14:textId="77777777" w:rsidTr="79406A42">
        <w:tc>
          <w:tcPr>
            <w:tcW w:w="426" w:type="dxa"/>
            <w:hideMark/>
          </w:tcPr>
          <w:p w14:paraId="5852AAE9" w14:textId="77777777" w:rsidR="00080E27" w:rsidRPr="003543DC" w:rsidRDefault="00080E27" w:rsidP="003543DC">
            <w:pPr>
              <w:spacing w:after="0" w:line="240" w:lineRule="auto"/>
              <w:ind w:right="-68"/>
              <w:jc w:val="right"/>
              <w:rPr>
                <w:rFonts w:cs="Arial"/>
                <w:szCs w:val="20"/>
              </w:rPr>
            </w:pPr>
            <w:r w:rsidRPr="003543DC">
              <w:rPr>
                <w:rFonts w:cs="Arial"/>
                <w:szCs w:val="20"/>
              </w:rPr>
              <w:t>12.</w:t>
            </w:r>
          </w:p>
        </w:tc>
        <w:tc>
          <w:tcPr>
            <w:tcW w:w="566" w:type="dxa"/>
            <w:hideMark/>
          </w:tcPr>
          <w:p w14:paraId="76739A7D" w14:textId="77777777" w:rsidR="00080E27" w:rsidRPr="003543DC" w:rsidRDefault="00080E27" w:rsidP="003543DC">
            <w:pPr>
              <w:spacing w:after="0" w:line="240" w:lineRule="auto"/>
              <w:rPr>
                <w:rFonts w:cs="Arial"/>
                <w:szCs w:val="20"/>
              </w:rPr>
            </w:pPr>
            <w:r w:rsidRPr="003543DC">
              <w:rPr>
                <w:rFonts w:cs="Arial"/>
                <w:szCs w:val="20"/>
              </w:rPr>
              <w:t>SV</w:t>
            </w:r>
          </w:p>
        </w:tc>
        <w:tc>
          <w:tcPr>
            <w:tcW w:w="3686" w:type="dxa"/>
            <w:hideMark/>
          </w:tcPr>
          <w:p w14:paraId="4BFA9230" w14:textId="77777777" w:rsidR="00080E27" w:rsidRPr="003543DC" w:rsidRDefault="00080E27" w:rsidP="003543DC">
            <w:pPr>
              <w:spacing w:after="0" w:line="240" w:lineRule="auto"/>
              <w:rPr>
                <w:rFonts w:cs="Arial"/>
                <w:szCs w:val="20"/>
              </w:rPr>
            </w:pPr>
            <w:r w:rsidRPr="003543DC">
              <w:rPr>
                <w:szCs w:val="20"/>
              </w:rPr>
              <w:t>Tonje Jondahl Alvestad</w:t>
            </w:r>
          </w:p>
        </w:tc>
        <w:tc>
          <w:tcPr>
            <w:tcW w:w="1486" w:type="dxa"/>
          </w:tcPr>
          <w:p w14:paraId="66C7211D" w14:textId="77777777" w:rsidR="00080E27" w:rsidRPr="003543DC" w:rsidRDefault="00080E27" w:rsidP="003543DC">
            <w:pPr>
              <w:spacing w:after="0" w:line="240" w:lineRule="auto"/>
              <w:rPr>
                <w:rFonts w:cs="Arial"/>
                <w:szCs w:val="20"/>
              </w:rPr>
            </w:pPr>
          </w:p>
        </w:tc>
        <w:tc>
          <w:tcPr>
            <w:tcW w:w="425" w:type="dxa"/>
            <w:hideMark/>
          </w:tcPr>
          <w:p w14:paraId="004E4209" w14:textId="77777777" w:rsidR="00080E27" w:rsidRPr="003543DC" w:rsidRDefault="00080E27" w:rsidP="003543DC">
            <w:pPr>
              <w:spacing w:after="0" w:line="240" w:lineRule="auto"/>
              <w:rPr>
                <w:rFonts w:cs="Arial"/>
                <w:szCs w:val="20"/>
              </w:rPr>
            </w:pPr>
            <w:r w:rsidRPr="003543DC">
              <w:rPr>
                <w:rFonts w:cs="Arial"/>
                <w:szCs w:val="20"/>
              </w:rPr>
              <w:t>3.</w:t>
            </w:r>
          </w:p>
        </w:tc>
        <w:tc>
          <w:tcPr>
            <w:tcW w:w="779" w:type="dxa"/>
            <w:hideMark/>
          </w:tcPr>
          <w:p w14:paraId="55480758" w14:textId="77777777" w:rsidR="00080E27" w:rsidRPr="003543DC" w:rsidRDefault="00080E27" w:rsidP="003543DC">
            <w:pPr>
              <w:spacing w:after="0" w:line="240" w:lineRule="auto"/>
              <w:rPr>
                <w:rFonts w:cs="Arial"/>
                <w:szCs w:val="20"/>
              </w:rPr>
            </w:pPr>
            <w:r w:rsidRPr="003543DC">
              <w:rPr>
                <w:rFonts w:cs="Arial"/>
                <w:szCs w:val="20"/>
              </w:rPr>
              <w:t>AP</w:t>
            </w:r>
          </w:p>
        </w:tc>
        <w:tc>
          <w:tcPr>
            <w:tcW w:w="2548" w:type="dxa"/>
            <w:hideMark/>
          </w:tcPr>
          <w:p w14:paraId="474E9E06" w14:textId="77777777" w:rsidR="00080E27" w:rsidRPr="003543DC" w:rsidRDefault="00080E27" w:rsidP="003543DC">
            <w:pPr>
              <w:spacing w:after="0" w:line="240" w:lineRule="auto"/>
              <w:rPr>
                <w:rFonts w:cs="Arial"/>
                <w:szCs w:val="20"/>
              </w:rPr>
            </w:pPr>
            <w:r w:rsidRPr="003543DC">
              <w:rPr>
                <w:szCs w:val="20"/>
              </w:rPr>
              <w:t>Adriana Ruiz Parada</w:t>
            </w:r>
          </w:p>
        </w:tc>
      </w:tr>
      <w:tr w:rsidR="00080E27" w:rsidRPr="003543DC" w14:paraId="3F447D69" w14:textId="77777777" w:rsidTr="79406A42">
        <w:tc>
          <w:tcPr>
            <w:tcW w:w="426" w:type="dxa"/>
            <w:hideMark/>
          </w:tcPr>
          <w:p w14:paraId="65D1FE1F" w14:textId="77777777" w:rsidR="00080E27" w:rsidRPr="003543DC" w:rsidRDefault="00080E27" w:rsidP="003543DC">
            <w:pPr>
              <w:spacing w:after="0" w:line="240" w:lineRule="auto"/>
              <w:ind w:right="-68"/>
              <w:jc w:val="right"/>
              <w:rPr>
                <w:rFonts w:cs="Arial"/>
                <w:szCs w:val="20"/>
              </w:rPr>
            </w:pPr>
            <w:r w:rsidRPr="003543DC">
              <w:rPr>
                <w:rFonts w:cs="Arial"/>
                <w:szCs w:val="20"/>
              </w:rPr>
              <w:t>13.</w:t>
            </w:r>
          </w:p>
        </w:tc>
        <w:tc>
          <w:tcPr>
            <w:tcW w:w="566" w:type="dxa"/>
            <w:hideMark/>
          </w:tcPr>
          <w:p w14:paraId="440ECF97" w14:textId="77777777" w:rsidR="00080E27" w:rsidRPr="003543DC" w:rsidRDefault="00080E27" w:rsidP="003543DC">
            <w:pPr>
              <w:spacing w:after="0" w:line="240" w:lineRule="auto"/>
              <w:ind w:right="-65"/>
              <w:rPr>
                <w:rFonts w:cs="Arial"/>
                <w:szCs w:val="20"/>
              </w:rPr>
            </w:pPr>
            <w:r w:rsidRPr="003543DC">
              <w:rPr>
                <w:rFonts w:cs="Arial"/>
                <w:szCs w:val="20"/>
              </w:rPr>
              <w:t>Rødt</w:t>
            </w:r>
          </w:p>
        </w:tc>
        <w:tc>
          <w:tcPr>
            <w:tcW w:w="3686" w:type="dxa"/>
            <w:hideMark/>
          </w:tcPr>
          <w:p w14:paraId="073EB604" w14:textId="77777777" w:rsidR="00080E27" w:rsidRPr="003543DC" w:rsidRDefault="00080E27" w:rsidP="003543DC">
            <w:pPr>
              <w:spacing w:after="0" w:line="240" w:lineRule="auto"/>
              <w:rPr>
                <w:rFonts w:cs="Arial"/>
                <w:szCs w:val="20"/>
              </w:rPr>
            </w:pPr>
            <w:r w:rsidRPr="003543DC">
              <w:rPr>
                <w:szCs w:val="20"/>
              </w:rPr>
              <w:t>Kasper Bekkeli Espeland</w:t>
            </w:r>
          </w:p>
        </w:tc>
        <w:tc>
          <w:tcPr>
            <w:tcW w:w="1486" w:type="dxa"/>
          </w:tcPr>
          <w:p w14:paraId="0BD968FC" w14:textId="77777777" w:rsidR="00080E27" w:rsidRPr="003543DC" w:rsidRDefault="00080E27" w:rsidP="003543DC">
            <w:pPr>
              <w:spacing w:after="0" w:line="240" w:lineRule="auto"/>
              <w:rPr>
                <w:rFonts w:cs="Arial"/>
                <w:szCs w:val="20"/>
              </w:rPr>
            </w:pPr>
          </w:p>
        </w:tc>
        <w:tc>
          <w:tcPr>
            <w:tcW w:w="425" w:type="dxa"/>
            <w:hideMark/>
          </w:tcPr>
          <w:p w14:paraId="2E9D417F" w14:textId="77777777" w:rsidR="00080E27" w:rsidRPr="003543DC" w:rsidRDefault="00080E27" w:rsidP="003543DC">
            <w:pPr>
              <w:spacing w:after="0" w:line="240" w:lineRule="auto"/>
              <w:rPr>
                <w:rFonts w:cs="Arial"/>
                <w:szCs w:val="20"/>
              </w:rPr>
            </w:pPr>
            <w:r w:rsidRPr="003543DC">
              <w:rPr>
                <w:rFonts w:cs="Arial"/>
                <w:szCs w:val="20"/>
              </w:rPr>
              <w:t>4.</w:t>
            </w:r>
          </w:p>
        </w:tc>
        <w:tc>
          <w:tcPr>
            <w:tcW w:w="779" w:type="dxa"/>
            <w:hideMark/>
          </w:tcPr>
          <w:p w14:paraId="61E67695" w14:textId="77777777" w:rsidR="00080E27" w:rsidRPr="003543DC" w:rsidRDefault="00080E27" w:rsidP="003543DC">
            <w:pPr>
              <w:spacing w:after="0" w:line="240" w:lineRule="auto"/>
              <w:rPr>
                <w:rFonts w:cs="Arial"/>
                <w:szCs w:val="20"/>
              </w:rPr>
            </w:pPr>
            <w:r w:rsidRPr="003543DC">
              <w:rPr>
                <w:rFonts w:cs="Arial"/>
                <w:szCs w:val="20"/>
              </w:rPr>
              <w:t>AP</w:t>
            </w:r>
          </w:p>
        </w:tc>
        <w:tc>
          <w:tcPr>
            <w:tcW w:w="2548" w:type="dxa"/>
            <w:hideMark/>
          </w:tcPr>
          <w:p w14:paraId="61601CFA" w14:textId="77777777" w:rsidR="00080E27" w:rsidRPr="003543DC" w:rsidRDefault="00080E27" w:rsidP="003543DC">
            <w:pPr>
              <w:spacing w:after="0" w:line="240" w:lineRule="auto"/>
              <w:rPr>
                <w:rFonts w:cs="Arial"/>
                <w:szCs w:val="20"/>
              </w:rPr>
            </w:pPr>
            <w:r w:rsidRPr="003543DC">
              <w:rPr>
                <w:szCs w:val="20"/>
              </w:rPr>
              <w:t>Abdullahi M. Alason</w:t>
            </w:r>
          </w:p>
        </w:tc>
      </w:tr>
      <w:tr w:rsidR="00080E27" w:rsidRPr="003543DC" w14:paraId="42ADBCB0" w14:textId="77777777" w:rsidTr="79406A42">
        <w:tc>
          <w:tcPr>
            <w:tcW w:w="426" w:type="dxa"/>
            <w:hideMark/>
          </w:tcPr>
          <w:p w14:paraId="418BEFC6" w14:textId="77777777" w:rsidR="00080E27" w:rsidRPr="003543DC" w:rsidRDefault="00080E27" w:rsidP="003543DC">
            <w:pPr>
              <w:spacing w:after="0" w:line="240" w:lineRule="auto"/>
              <w:ind w:right="-68"/>
              <w:jc w:val="right"/>
              <w:rPr>
                <w:rFonts w:cs="Arial"/>
                <w:szCs w:val="20"/>
              </w:rPr>
            </w:pPr>
            <w:r w:rsidRPr="003543DC">
              <w:rPr>
                <w:rFonts w:cs="Arial"/>
                <w:szCs w:val="20"/>
              </w:rPr>
              <w:t>14.</w:t>
            </w:r>
          </w:p>
        </w:tc>
        <w:tc>
          <w:tcPr>
            <w:tcW w:w="566" w:type="dxa"/>
            <w:hideMark/>
          </w:tcPr>
          <w:p w14:paraId="307A5579" w14:textId="77777777" w:rsidR="00080E27" w:rsidRPr="003543DC" w:rsidRDefault="00080E27" w:rsidP="003543DC">
            <w:pPr>
              <w:spacing w:after="0" w:line="240" w:lineRule="auto"/>
              <w:rPr>
                <w:rFonts w:cs="Arial"/>
                <w:szCs w:val="20"/>
              </w:rPr>
            </w:pPr>
            <w:r w:rsidRPr="003543DC">
              <w:rPr>
                <w:rFonts w:cs="Arial"/>
                <w:szCs w:val="20"/>
              </w:rPr>
              <w:t>PS</w:t>
            </w:r>
          </w:p>
        </w:tc>
        <w:tc>
          <w:tcPr>
            <w:tcW w:w="3686" w:type="dxa"/>
            <w:hideMark/>
          </w:tcPr>
          <w:p w14:paraId="602DD4ED" w14:textId="77777777" w:rsidR="00080E27" w:rsidRPr="003543DC" w:rsidRDefault="00080E27" w:rsidP="003543DC">
            <w:pPr>
              <w:spacing w:after="0" w:line="240" w:lineRule="auto"/>
              <w:rPr>
                <w:rFonts w:cs="Arial"/>
                <w:szCs w:val="20"/>
              </w:rPr>
            </w:pPr>
            <w:r w:rsidRPr="003543DC">
              <w:rPr>
                <w:rFonts w:cs="Arial"/>
                <w:szCs w:val="20"/>
              </w:rPr>
              <w:t>Erik Rostoft</w:t>
            </w:r>
          </w:p>
        </w:tc>
        <w:tc>
          <w:tcPr>
            <w:tcW w:w="1486" w:type="dxa"/>
          </w:tcPr>
          <w:p w14:paraId="594E7D5C" w14:textId="77777777" w:rsidR="00080E27" w:rsidRPr="003543DC" w:rsidRDefault="00080E27" w:rsidP="003543DC">
            <w:pPr>
              <w:spacing w:after="0" w:line="240" w:lineRule="auto"/>
              <w:rPr>
                <w:rFonts w:cs="Arial"/>
                <w:szCs w:val="20"/>
              </w:rPr>
            </w:pPr>
          </w:p>
        </w:tc>
        <w:tc>
          <w:tcPr>
            <w:tcW w:w="425" w:type="dxa"/>
            <w:hideMark/>
          </w:tcPr>
          <w:p w14:paraId="332C1687" w14:textId="77777777" w:rsidR="00080E27" w:rsidRPr="003543DC" w:rsidRDefault="00080E27" w:rsidP="003543DC">
            <w:pPr>
              <w:spacing w:after="0" w:line="240" w:lineRule="auto"/>
              <w:rPr>
                <w:rFonts w:cs="Arial"/>
                <w:szCs w:val="20"/>
              </w:rPr>
            </w:pPr>
            <w:r w:rsidRPr="003543DC">
              <w:rPr>
                <w:rFonts w:cs="Arial"/>
                <w:szCs w:val="20"/>
              </w:rPr>
              <w:t>5.</w:t>
            </w:r>
          </w:p>
        </w:tc>
        <w:tc>
          <w:tcPr>
            <w:tcW w:w="779" w:type="dxa"/>
            <w:hideMark/>
          </w:tcPr>
          <w:p w14:paraId="3D69064B" w14:textId="77777777" w:rsidR="00080E27" w:rsidRPr="003543DC" w:rsidRDefault="00080E27" w:rsidP="003543DC">
            <w:pPr>
              <w:spacing w:after="0" w:line="240" w:lineRule="auto"/>
              <w:rPr>
                <w:rFonts w:cs="Arial"/>
                <w:szCs w:val="20"/>
              </w:rPr>
            </w:pPr>
            <w:r w:rsidRPr="003543DC">
              <w:rPr>
                <w:rFonts w:cs="Arial"/>
                <w:szCs w:val="20"/>
              </w:rPr>
              <w:t>SV</w:t>
            </w:r>
          </w:p>
        </w:tc>
        <w:tc>
          <w:tcPr>
            <w:tcW w:w="2548" w:type="dxa"/>
            <w:hideMark/>
          </w:tcPr>
          <w:p w14:paraId="01234F81" w14:textId="77777777" w:rsidR="00080E27" w:rsidRPr="003543DC" w:rsidRDefault="00080E27" w:rsidP="003543DC">
            <w:pPr>
              <w:spacing w:after="0" w:line="240" w:lineRule="auto"/>
              <w:rPr>
                <w:rFonts w:cs="Arial"/>
                <w:szCs w:val="20"/>
              </w:rPr>
            </w:pPr>
            <w:r w:rsidRPr="003543DC">
              <w:rPr>
                <w:szCs w:val="20"/>
              </w:rPr>
              <w:t>Andreas Landmark</w:t>
            </w:r>
          </w:p>
        </w:tc>
      </w:tr>
      <w:tr w:rsidR="00080E27" w:rsidRPr="003543DC" w14:paraId="638CFE21" w14:textId="77777777" w:rsidTr="79406A42">
        <w:tc>
          <w:tcPr>
            <w:tcW w:w="426" w:type="dxa"/>
          </w:tcPr>
          <w:p w14:paraId="1E2C87F4" w14:textId="77777777" w:rsidR="00080E27" w:rsidRPr="003543DC" w:rsidRDefault="00080E27" w:rsidP="003543DC">
            <w:pPr>
              <w:spacing w:after="0" w:line="240" w:lineRule="auto"/>
              <w:ind w:right="-30"/>
              <w:jc w:val="right"/>
              <w:rPr>
                <w:rFonts w:cs="Arial"/>
                <w:szCs w:val="20"/>
              </w:rPr>
            </w:pPr>
          </w:p>
        </w:tc>
        <w:tc>
          <w:tcPr>
            <w:tcW w:w="566" w:type="dxa"/>
          </w:tcPr>
          <w:p w14:paraId="2D685CAE" w14:textId="77777777" w:rsidR="00080E27" w:rsidRPr="003543DC" w:rsidRDefault="00080E27" w:rsidP="003543DC">
            <w:pPr>
              <w:spacing w:after="0" w:line="240" w:lineRule="auto"/>
              <w:rPr>
                <w:rFonts w:cs="Arial"/>
                <w:szCs w:val="20"/>
              </w:rPr>
            </w:pPr>
          </w:p>
        </w:tc>
        <w:tc>
          <w:tcPr>
            <w:tcW w:w="3686" w:type="dxa"/>
          </w:tcPr>
          <w:p w14:paraId="17B84C2A" w14:textId="77777777" w:rsidR="00080E27" w:rsidRPr="003543DC" w:rsidRDefault="00080E27" w:rsidP="003543DC">
            <w:pPr>
              <w:spacing w:after="0" w:line="240" w:lineRule="auto"/>
              <w:rPr>
                <w:rFonts w:cs="Arial"/>
                <w:szCs w:val="20"/>
              </w:rPr>
            </w:pPr>
          </w:p>
        </w:tc>
        <w:tc>
          <w:tcPr>
            <w:tcW w:w="1486" w:type="dxa"/>
          </w:tcPr>
          <w:p w14:paraId="144EAFA4" w14:textId="77777777" w:rsidR="00080E27" w:rsidRPr="003543DC" w:rsidRDefault="00080E27" w:rsidP="003543DC">
            <w:pPr>
              <w:spacing w:after="0" w:line="240" w:lineRule="auto"/>
              <w:rPr>
                <w:rFonts w:cs="Arial"/>
                <w:szCs w:val="20"/>
              </w:rPr>
            </w:pPr>
          </w:p>
        </w:tc>
        <w:tc>
          <w:tcPr>
            <w:tcW w:w="425" w:type="dxa"/>
            <w:hideMark/>
          </w:tcPr>
          <w:p w14:paraId="29B4EBE3" w14:textId="77777777" w:rsidR="00080E27" w:rsidRPr="003543DC" w:rsidRDefault="00080E27" w:rsidP="003543DC">
            <w:pPr>
              <w:spacing w:after="0" w:line="240" w:lineRule="auto"/>
              <w:rPr>
                <w:rFonts w:cs="Arial"/>
                <w:szCs w:val="20"/>
              </w:rPr>
            </w:pPr>
            <w:r w:rsidRPr="003543DC">
              <w:rPr>
                <w:rFonts w:cs="Arial"/>
                <w:szCs w:val="20"/>
              </w:rPr>
              <w:t>6.</w:t>
            </w:r>
          </w:p>
        </w:tc>
        <w:tc>
          <w:tcPr>
            <w:tcW w:w="779" w:type="dxa"/>
            <w:hideMark/>
          </w:tcPr>
          <w:p w14:paraId="1CCA3DFB" w14:textId="77777777" w:rsidR="00080E27" w:rsidRPr="003543DC" w:rsidRDefault="00080E27" w:rsidP="003543DC">
            <w:pPr>
              <w:spacing w:after="0" w:line="240" w:lineRule="auto"/>
              <w:rPr>
                <w:rFonts w:cs="Arial"/>
                <w:szCs w:val="20"/>
              </w:rPr>
            </w:pPr>
            <w:r w:rsidRPr="003543DC">
              <w:rPr>
                <w:rFonts w:cs="Arial"/>
                <w:szCs w:val="20"/>
              </w:rPr>
              <w:t>Rødt</w:t>
            </w:r>
          </w:p>
        </w:tc>
        <w:tc>
          <w:tcPr>
            <w:tcW w:w="2548" w:type="dxa"/>
            <w:hideMark/>
          </w:tcPr>
          <w:p w14:paraId="15B889D9" w14:textId="77777777" w:rsidR="00080E27" w:rsidRPr="003543DC" w:rsidRDefault="00080E27" w:rsidP="003543DC">
            <w:pPr>
              <w:spacing w:after="0" w:line="240" w:lineRule="auto"/>
              <w:rPr>
                <w:rFonts w:cs="Arial"/>
                <w:szCs w:val="20"/>
              </w:rPr>
            </w:pPr>
            <w:r w:rsidRPr="003543DC">
              <w:rPr>
                <w:szCs w:val="20"/>
              </w:rPr>
              <w:t>Glenn-Rune Seland</w:t>
            </w:r>
          </w:p>
        </w:tc>
      </w:tr>
      <w:tr w:rsidR="00080E27" w:rsidRPr="003543DC" w14:paraId="2CE59AE3" w14:textId="77777777" w:rsidTr="79406A42">
        <w:tc>
          <w:tcPr>
            <w:tcW w:w="426" w:type="dxa"/>
          </w:tcPr>
          <w:p w14:paraId="32FE2FF3" w14:textId="77777777" w:rsidR="00080E27" w:rsidRPr="003543DC" w:rsidRDefault="00080E27" w:rsidP="003543DC">
            <w:pPr>
              <w:spacing w:after="0" w:line="240" w:lineRule="auto"/>
              <w:ind w:right="-30"/>
              <w:jc w:val="right"/>
              <w:rPr>
                <w:rFonts w:cs="Arial"/>
                <w:szCs w:val="20"/>
              </w:rPr>
            </w:pPr>
          </w:p>
        </w:tc>
        <w:tc>
          <w:tcPr>
            <w:tcW w:w="566" w:type="dxa"/>
          </w:tcPr>
          <w:p w14:paraId="5C824FB2" w14:textId="77777777" w:rsidR="00080E27" w:rsidRPr="003543DC" w:rsidRDefault="00080E27" w:rsidP="003543DC">
            <w:pPr>
              <w:spacing w:after="0" w:line="240" w:lineRule="auto"/>
              <w:rPr>
                <w:rFonts w:cs="Arial"/>
                <w:szCs w:val="20"/>
              </w:rPr>
            </w:pPr>
          </w:p>
        </w:tc>
        <w:tc>
          <w:tcPr>
            <w:tcW w:w="3686" w:type="dxa"/>
          </w:tcPr>
          <w:p w14:paraId="0E385860" w14:textId="77777777" w:rsidR="00080E27" w:rsidRPr="003543DC" w:rsidRDefault="00080E27" w:rsidP="003543DC">
            <w:pPr>
              <w:spacing w:after="0" w:line="240" w:lineRule="auto"/>
              <w:rPr>
                <w:rFonts w:cs="Arial"/>
                <w:szCs w:val="20"/>
              </w:rPr>
            </w:pPr>
          </w:p>
        </w:tc>
        <w:tc>
          <w:tcPr>
            <w:tcW w:w="1486" w:type="dxa"/>
          </w:tcPr>
          <w:p w14:paraId="22A32641" w14:textId="77777777" w:rsidR="00080E27" w:rsidRPr="003543DC" w:rsidRDefault="00080E27" w:rsidP="003543DC">
            <w:pPr>
              <w:spacing w:after="0" w:line="240" w:lineRule="auto"/>
              <w:rPr>
                <w:rFonts w:cs="Arial"/>
                <w:szCs w:val="20"/>
              </w:rPr>
            </w:pPr>
          </w:p>
        </w:tc>
        <w:tc>
          <w:tcPr>
            <w:tcW w:w="425" w:type="dxa"/>
            <w:hideMark/>
          </w:tcPr>
          <w:p w14:paraId="67FF5B1C" w14:textId="77777777" w:rsidR="00080E27" w:rsidRPr="003543DC" w:rsidRDefault="00080E27" w:rsidP="003543DC">
            <w:pPr>
              <w:spacing w:after="0" w:line="240" w:lineRule="auto"/>
              <w:rPr>
                <w:rFonts w:cs="Arial"/>
                <w:szCs w:val="20"/>
              </w:rPr>
            </w:pPr>
            <w:r w:rsidRPr="003543DC">
              <w:rPr>
                <w:rFonts w:cs="Arial"/>
                <w:szCs w:val="20"/>
              </w:rPr>
              <w:t>7.</w:t>
            </w:r>
          </w:p>
        </w:tc>
        <w:tc>
          <w:tcPr>
            <w:tcW w:w="779" w:type="dxa"/>
            <w:hideMark/>
          </w:tcPr>
          <w:p w14:paraId="4A5736A9" w14:textId="77777777" w:rsidR="00080E27" w:rsidRPr="003543DC" w:rsidRDefault="00080E27" w:rsidP="003543DC">
            <w:pPr>
              <w:spacing w:after="0" w:line="240" w:lineRule="auto"/>
              <w:rPr>
                <w:rFonts w:cs="Arial"/>
                <w:szCs w:val="20"/>
              </w:rPr>
            </w:pPr>
            <w:r w:rsidRPr="003543DC">
              <w:rPr>
                <w:rFonts w:cs="Arial"/>
                <w:szCs w:val="20"/>
              </w:rPr>
              <w:t>AP</w:t>
            </w:r>
          </w:p>
        </w:tc>
        <w:tc>
          <w:tcPr>
            <w:tcW w:w="2548" w:type="dxa"/>
            <w:hideMark/>
          </w:tcPr>
          <w:p w14:paraId="0ED8C40B" w14:textId="77777777" w:rsidR="00080E27" w:rsidRPr="003543DC" w:rsidRDefault="00080E27" w:rsidP="003543DC">
            <w:pPr>
              <w:spacing w:after="0" w:line="240" w:lineRule="auto"/>
              <w:rPr>
                <w:rFonts w:cs="Arial"/>
                <w:szCs w:val="20"/>
              </w:rPr>
            </w:pPr>
            <w:r w:rsidRPr="003543DC">
              <w:rPr>
                <w:szCs w:val="20"/>
              </w:rPr>
              <w:t>Ida Branthus Hirst</w:t>
            </w:r>
          </w:p>
        </w:tc>
      </w:tr>
      <w:tr w:rsidR="00080E27" w:rsidRPr="003543DC" w14:paraId="1B35197F" w14:textId="77777777" w:rsidTr="79406A42">
        <w:tc>
          <w:tcPr>
            <w:tcW w:w="426" w:type="dxa"/>
          </w:tcPr>
          <w:p w14:paraId="21649C0A" w14:textId="77777777" w:rsidR="00080E27" w:rsidRPr="003543DC" w:rsidRDefault="00080E27" w:rsidP="003543DC">
            <w:pPr>
              <w:spacing w:after="0" w:line="240" w:lineRule="auto"/>
              <w:ind w:right="-68"/>
              <w:jc w:val="right"/>
              <w:rPr>
                <w:rFonts w:cs="Arial"/>
                <w:szCs w:val="20"/>
              </w:rPr>
            </w:pPr>
          </w:p>
        </w:tc>
        <w:tc>
          <w:tcPr>
            <w:tcW w:w="566" w:type="dxa"/>
          </w:tcPr>
          <w:p w14:paraId="2BC301CD" w14:textId="77777777" w:rsidR="00080E27" w:rsidRPr="003543DC" w:rsidRDefault="00080E27" w:rsidP="003543DC">
            <w:pPr>
              <w:spacing w:after="0" w:line="240" w:lineRule="auto"/>
              <w:rPr>
                <w:rFonts w:cs="Arial"/>
                <w:szCs w:val="20"/>
              </w:rPr>
            </w:pPr>
          </w:p>
        </w:tc>
        <w:tc>
          <w:tcPr>
            <w:tcW w:w="3686" w:type="dxa"/>
          </w:tcPr>
          <w:p w14:paraId="7328EAF7" w14:textId="77777777" w:rsidR="00080E27" w:rsidRPr="003543DC" w:rsidRDefault="00080E27" w:rsidP="003543DC">
            <w:pPr>
              <w:spacing w:after="0" w:line="240" w:lineRule="auto"/>
              <w:rPr>
                <w:rFonts w:cs="Arial"/>
                <w:szCs w:val="20"/>
              </w:rPr>
            </w:pPr>
          </w:p>
        </w:tc>
        <w:tc>
          <w:tcPr>
            <w:tcW w:w="1486" w:type="dxa"/>
          </w:tcPr>
          <w:p w14:paraId="03CAE93D" w14:textId="77777777" w:rsidR="00080E27" w:rsidRPr="003543DC" w:rsidRDefault="00080E27" w:rsidP="003543DC">
            <w:pPr>
              <w:spacing w:after="0" w:line="240" w:lineRule="auto"/>
              <w:rPr>
                <w:rFonts w:cs="Arial"/>
                <w:szCs w:val="20"/>
              </w:rPr>
            </w:pPr>
          </w:p>
        </w:tc>
        <w:tc>
          <w:tcPr>
            <w:tcW w:w="425" w:type="dxa"/>
          </w:tcPr>
          <w:p w14:paraId="1A628508" w14:textId="77777777" w:rsidR="00080E27" w:rsidRPr="003543DC" w:rsidRDefault="00080E27" w:rsidP="003543DC">
            <w:pPr>
              <w:spacing w:after="0" w:line="240" w:lineRule="auto"/>
              <w:rPr>
                <w:rFonts w:cs="Arial"/>
                <w:szCs w:val="20"/>
              </w:rPr>
            </w:pPr>
          </w:p>
        </w:tc>
        <w:tc>
          <w:tcPr>
            <w:tcW w:w="779" w:type="dxa"/>
          </w:tcPr>
          <w:p w14:paraId="50963C67" w14:textId="77777777" w:rsidR="00080E27" w:rsidRPr="003543DC" w:rsidRDefault="00080E27" w:rsidP="003543DC">
            <w:pPr>
              <w:spacing w:after="0" w:line="240" w:lineRule="auto"/>
              <w:rPr>
                <w:rFonts w:cs="Arial"/>
                <w:szCs w:val="20"/>
              </w:rPr>
            </w:pPr>
          </w:p>
        </w:tc>
        <w:tc>
          <w:tcPr>
            <w:tcW w:w="2548" w:type="dxa"/>
          </w:tcPr>
          <w:p w14:paraId="2E98139C" w14:textId="77777777" w:rsidR="00080E27" w:rsidRPr="003543DC" w:rsidRDefault="00080E27" w:rsidP="003543DC">
            <w:pPr>
              <w:spacing w:after="0" w:line="240" w:lineRule="auto"/>
              <w:rPr>
                <w:rFonts w:cs="Arial"/>
                <w:szCs w:val="20"/>
              </w:rPr>
            </w:pPr>
          </w:p>
        </w:tc>
      </w:tr>
      <w:tr w:rsidR="00080E27" w:rsidRPr="003543DC" w14:paraId="33725372" w14:textId="77777777" w:rsidTr="79406A42">
        <w:tc>
          <w:tcPr>
            <w:tcW w:w="426" w:type="dxa"/>
            <w:hideMark/>
          </w:tcPr>
          <w:p w14:paraId="5F1FDE19" w14:textId="77777777" w:rsidR="00080E27" w:rsidRPr="003543DC" w:rsidRDefault="00080E27" w:rsidP="003543DC">
            <w:pPr>
              <w:spacing w:after="0" w:line="240" w:lineRule="auto"/>
              <w:ind w:right="-68"/>
              <w:jc w:val="right"/>
              <w:rPr>
                <w:rFonts w:cs="Arial"/>
                <w:szCs w:val="20"/>
              </w:rPr>
            </w:pPr>
            <w:r w:rsidRPr="003543DC">
              <w:rPr>
                <w:rFonts w:cs="Arial"/>
                <w:szCs w:val="20"/>
              </w:rPr>
              <w:t>15.</w:t>
            </w:r>
          </w:p>
        </w:tc>
        <w:tc>
          <w:tcPr>
            <w:tcW w:w="566" w:type="dxa"/>
            <w:hideMark/>
          </w:tcPr>
          <w:p w14:paraId="6498516D" w14:textId="77777777" w:rsidR="00080E27" w:rsidRPr="003543DC" w:rsidRDefault="00080E27" w:rsidP="003543DC">
            <w:pPr>
              <w:spacing w:after="0" w:line="240" w:lineRule="auto"/>
              <w:rPr>
                <w:rFonts w:cs="Arial"/>
                <w:szCs w:val="20"/>
              </w:rPr>
            </w:pPr>
            <w:r w:rsidRPr="003543DC">
              <w:rPr>
                <w:rFonts w:cs="Arial"/>
                <w:szCs w:val="20"/>
              </w:rPr>
              <w:t>PP</w:t>
            </w:r>
          </w:p>
        </w:tc>
        <w:tc>
          <w:tcPr>
            <w:tcW w:w="3686" w:type="dxa"/>
            <w:hideMark/>
          </w:tcPr>
          <w:p w14:paraId="4278B577" w14:textId="77777777" w:rsidR="00080E27" w:rsidRPr="003543DC" w:rsidRDefault="00080E27" w:rsidP="003543DC">
            <w:pPr>
              <w:spacing w:after="0" w:line="240" w:lineRule="auto"/>
              <w:ind w:right="-357"/>
              <w:rPr>
                <w:rFonts w:cs="Arial"/>
                <w:szCs w:val="20"/>
              </w:rPr>
            </w:pPr>
            <w:r w:rsidRPr="003543DC">
              <w:rPr>
                <w:rFonts w:cs="Arial"/>
                <w:szCs w:val="20"/>
              </w:rPr>
              <w:t>Svein-Harald Mosvold Knutsen</w:t>
            </w:r>
          </w:p>
        </w:tc>
        <w:tc>
          <w:tcPr>
            <w:tcW w:w="1486" w:type="dxa"/>
            <w:hideMark/>
          </w:tcPr>
          <w:p w14:paraId="2BD65B2B" w14:textId="77777777" w:rsidR="00080E27" w:rsidRPr="003543DC" w:rsidRDefault="00080E27" w:rsidP="003543DC">
            <w:pPr>
              <w:spacing w:after="0" w:line="240" w:lineRule="auto"/>
              <w:rPr>
                <w:rFonts w:cs="Arial"/>
                <w:szCs w:val="20"/>
              </w:rPr>
            </w:pPr>
            <w:r w:rsidRPr="003543DC">
              <w:rPr>
                <w:rFonts w:cs="Arial"/>
                <w:szCs w:val="20"/>
              </w:rPr>
              <w:t>For nr. 15</w:t>
            </w:r>
          </w:p>
        </w:tc>
        <w:tc>
          <w:tcPr>
            <w:tcW w:w="425" w:type="dxa"/>
            <w:hideMark/>
          </w:tcPr>
          <w:p w14:paraId="5974384B" w14:textId="77777777" w:rsidR="00080E27" w:rsidRPr="003543DC" w:rsidRDefault="00080E27" w:rsidP="003543DC">
            <w:pPr>
              <w:spacing w:after="0" w:line="240" w:lineRule="auto"/>
              <w:rPr>
                <w:rFonts w:cs="Arial"/>
                <w:szCs w:val="20"/>
              </w:rPr>
            </w:pPr>
            <w:r w:rsidRPr="003543DC">
              <w:rPr>
                <w:rFonts w:cs="Arial"/>
                <w:szCs w:val="20"/>
              </w:rPr>
              <w:t>1.</w:t>
            </w:r>
          </w:p>
        </w:tc>
        <w:tc>
          <w:tcPr>
            <w:tcW w:w="779" w:type="dxa"/>
            <w:hideMark/>
          </w:tcPr>
          <w:p w14:paraId="5AA06D83" w14:textId="77777777" w:rsidR="00080E27" w:rsidRPr="003543DC" w:rsidRDefault="00080E27" w:rsidP="003543DC">
            <w:pPr>
              <w:spacing w:after="0" w:line="240" w:lineRule="auto"/>
              <w:rPr>
                <w:rFonts w:cs="Arial"/>
                <w:szCs w:val="20"/>
              </w:rPr>
            </w:pPr>
            <w:r w:rsidRPr="003543DC">
              <w:rPr>
                <w:rFonts w:cs="Arial"/>
                <w:szCs w:val="20"/>
              </w:rPr>
              <w:t>PP</w:t>
            </w:r>
          </w:p>
        </w:tc>
        <w:tc>
          <w:tcPr>
            <w:tcW w:w="2548" w:type="dxa"/>
            <w:hideMark/>
          </w:tcPr>
          <w:p w14:paraId="57961361" w14:textId="77777777" w:rsidR="00080E27" w:rsidRPr="003543DC" w:rsidRDefault="00080E27" w:rsidP="003543DC">
            <w:pPr>
              <w:spacing w:after="0" w:line="240" w:lineRule="auto"/>
              <w:rPr>
                <w:rFonts w:cs="Arial"/>
                <w:szCs w:val="20"/>
              </w:rPr>
            </w:pPr>
            <w:r w:rsidRPr="003543DC">
              <w:rPr>
                <w:szCs w:val="20"/>
              </w:rPr>
              <w:t>Roy Fardal</w:t>
            </w:r>
          </w:p>
        </w:tc>
      </w:tr>
      <w:tr w:rsidR="00080E27" w:rsidRPr="003543DC" w14:paraId="49BC6FBB" w14:textId="77777777" w:rsidTr="79406A42">
        <w:tc>
          <w:tcPr>
            <w:tcW w:w="426" w:type="dxa"/>
          </w:tcPr>
          <w:p w14:paraId="43F802C6" w14:textId="77777777" w:rsidR="00080E27" w:rsidRPr="003543DC" w:rsidRDefault="00080E27" w:rsidP="003543DC">
            <w:pPr>
              <w:spacing w:after="0" w:line="240" w:lineRule="auto"/>
              <w:ind w:right="-30"/>
              <w:jc w:val="right"/>
              <w:rPr>
                <w:rFonts w:cs="Arial"/>
                <w:szCs w:val="20"/>
              </w:rPr>
            </w:pPr>
          </w:p>
        </w:tc>
        <w:tc>
          <w:tcPr>
            <w:tcW w:w="566" w:type="dxa"/>
          </w:tcPr>
          <w:p w14:paraId="1C8F2EEA" w14:textId="77777777" w:rsidR="00080E27" w:rsidRPr="003543DC" w:rsidRDefault="00080E27" w:rsidP="003543DC">
            <w:pPr>
              <w:spacing w:after="0" w:line="240" w:lineRule="auto"/>
              <w:rPr>
                <w:rFonts w:cs="Arial"/>
                <w:szCs w:val="20"/>
              </w:rPr>
            </w:pPr>
          </w:p>
        </w:tc>
        <w:tc>
          <w:tcPr>
            <w:tcW w:w="3686" w:type="dxa"/>
          </w:tcPr>
          <w:p w14:paraId="3C077756" w14:textId="77777777" w:rsidR="00080E27" w:rsidRPr="003543DC" w:rsidRDefault="00080E27" w:rsidP="003543DC">
            <w:pPr>
              <w:spacing w:after="0" w:line="240" w:lineRule="auto"/>
              <w:rPr>
                <w:rFonts w:cs="Arial"/>
                <w:szCs w:val="20"/>
              </w:rPr>
            </w:pPr>
          </w:p>
        </w:tc>
        <w:tc>
          <w:tcPr>
            <w:tcW w:w="1486" w:type="dxa"/>
          </w:tcPr>
          <w:p w14:paraId="0579FE28" w14:textId="77777777" w:rsidR="00080E27" w:rsidRPr="003543DC" w:rsidRDefault="00080E27" w:rsidP="003543DC">
            <w:pPr>
              <w:spacing w:after="0" w:line="240" w:lineRule="auto"/>
              <w:rPr>
                <w:rFonts w:cs="Arial"/>
                <w:szCs w:val="20"/>
              </w:rPr>
            </w:pPr>
          </w:p>
        </w:tc>
        <w:tc>
          <w:tcPr>
            <w:tcW w:w="425" w:type="dxa"/>
            <w:hideMark/>
          </w:tcPr>
          <w:p w14:paraId="3417E4D4" w14:textId="77777777" w:rsidR="00080E27" w:rsidRPr="003543DC" w:rsidRDefault="00080E27" w:rsidP="003543DC">
            <w:pPr>
              <w:spacing w:after="0" w:line="240" w:lineRule="auto"/>
              <w:rPr>
                <w:rFonts w:cs="Arial"/>
                <w:szCs w:val="20"/>
              </w:rPr>
            </w:pPr>
            <w:r w:rsidRPr="003543DC">
              <w:rPr>
                <w:rFonts w:cs="Arial"/>
                <w:szCs w:val="20"/>
              </w:rPr>
              <w:t>2.</w:t>
            </w:r>
          </w:p>
        </w:tc>
        <w:tc>
          <w:tcPr>
            <w:tcW w:w="779" w:type="dxa"/>
            <w:hideMark/>
          </w:tcPr>
          <w:p w14:paraId="13B25782" w14:textId="77777777" w:rsidR="00080E27" w:rsidRPr="003543DC" w:rsidRDefault="00080E27" w:rsidP="003543DC">
            <w:pPr>
              <w:spacing w:after="0" w:line="240" w:lineRule="auto"/>
              <w:rPr>
                <w:rFonts w:cs="Arial"/>
                <w:szCs w:val="20"/>
              </w:rPr>
            </w:pPr>
            <w:r w:rsidRPr="003543DC">
              <w:rPr>
                <w:rFonts w:cs="Arial"/>
                <w:szCs w:val="20"/>
              </w:rPr>
              <w:t>PP</w:t>
            </w:r>
          </w:p>
        </w:tc>
        <w:tc>
          <w:tcPr>
            <w:tcW w:w="2548" w:type="dxa"/>
            <w:hideMark/>
          </w:tcPr>
          <w:p w14:paraId="3BD3DC6F" w14:textId="77777777" w:rsidR="00080E27" w:rsidRPr="003543DC" w:rsidRDefault="00080E27" w:rsidP="003543DC">
            <w:pPr>
              <w:spacing w:after="0" w:line="240" w:lineRule="auto"/>
              <w:ind w:right="-348"/>
              <w:rPr>
                <w:rFonts w:cs="Arial"/>
                <w:szCs w:val="20"/>
              </w:rPr>
            </w:pPr>
            <w:r w:rsidRPr="003543DC">
              <w:rPr>
                <w:szCs w:val="20"/>
              </w:rPr>
              <w:t>Helen Rosvold Andersen</w:t>
            </w:r>
          </w:p>
        </w:tc>
      </w:tr>
      <w:tr w:rsidR="00080E27" w:rsidRPr="003543DC" w14:paraId="2EAC606C" w14:textId="77777777" w:rsidTr="79406A42">
        <w:tc>
          <w:tcPr>
            <w:tcW w:w="426" w:type="dxa"/>
          </w:tcPr>
          <w:p w14:paraId="5D1737DE" w14:textId="77777777" w:rsidR="00080E27" w:rsidRPr="003543DC" w:rsidRDefault="00080E27" w:rsidP="003543DC">
            <w:pPr>
              <w:spacing w:after="0" w:line="240" w:lineRule="auto"/>
              <w:ind w:right="-30"/>
              <w:jc w:val="right"/>
              <w:rPr>
                <w:rFonts w:cs="Arial"/>
                <w:szCs w:val="20"/>
              </w:rPr>
            </w:pPr>
          </w:p>
        </w:tc>
        <w:tc>
          <w:tcPr>
            <w:tcW w:w="566" w:type="dxa"/>
          </w:tcPr>
          <w:p w14:paraId="5EC71ECE" w14:textId="77777777" w:rsidR="00080E27" w:rsidRPr="003543DC" w:rsidRDefault="00080E27" w:rsidP="003543DC">
            <w:pPr>
              <w:spacing w:after="0" w:line="240" w:lineRule="auto"/>
              <w:rPr>
                <w:rFonts w:cs="Arial"/>
                <w:szCs w:val="20"/>
              </w:rPr>
            </w:pPr>
          </w:p>
        </w:tc>
        <w:tc>
          <w:tcPr>
            <w:tcW w:w="3686" w:type="dxa"/>
          </w:tcPr>
          <w:p w14:paraId="17F5B8E7" w14:textId="77777777" w:rsidR="00080E27" w:rsidRPr="003543DC" w:rsidRDefault="00080E27" w:rsidP="003543DC">
            <w:pPr>
              <w:spacing w:after="0" w:line="240" w:lineRule="auto"/>
              <w:rPr>
                <w:rFonts w:cs="Arial"/>
                <w:szCs w:val="20"/>
              </w:rPr>
            </w:pPr>
          </w:p>
        </w:tc>
        <w:tc>
          <w:tcPr>
            <w:tcW w:w="1486" w:type="dxa"/>
          </w:tcPr>
          <w:p w14:paraId="48C33741" w14:textId="77777777" w:rsidR="00080E27" w:rsidRPr="003543DC" w:rsidRDefault="00080E27" w:rsidP="003543DC">
            <w:pPr>
              <w:spacing w:after="0" w:line="240" w:lineRule="auto"/>
              <w:rPr>
                <w:rFonts w:cs="Arial"/>
                <w:szCs w:val="20"/>
              </w:rPr>
            </w:pPr>
          </w:p>
        </w:tc>
        <w:tc>
          <w:tcPr>
            <w:tcW w:w="425" w:type="dxa"/>
            <w:hideMark/>
          </w:tcPr>
          <w:p w14:paraId="042BA171" w14:textId="77777777" w:rsidR="00080E27" w:rsidRPr="003543DC" w:rsidRDefault="00080E27" w:rsidP="003543DC">
            <w:pPr>
              <w:spacing w:after="0" w:line="240" w:lineRule="auto"/>
              <w:rPr>
                <w:rFonts w:cs="Arial"/>
                <w:szCs w:val="20"/>
              </w:rPr>
            </w:pPr>
            <w:r w:rsidRPr="003543DC">
              <w:rPr>
                <w:rFonts w:cs="Arial"/>
                <w:szCs w:val="20"/>
              </w:rPr>
              <w:t>3.</w:t>
            </w:r>
          </w:p>
        </w:tc>
        <w:tc>
          <w:tcPr>
            <w:tcW w:w="779" w:type="dxa"/>
            <w:hideMark/>
          </w:tcPr>
          <w:p w14:paraId="18DD23F3" w14:textId="77777777" w:rsidR="00080E27" w:rsidRPr="003543DC" w:rsidRDefault="00080E27" w:rsidP="003543DC">
            <w:pPr>
              <w:spacing w:after="0" w:line="240" w:lineRule="auto"/>
              <w:rPr>
                <w:rFonts w:cs="Arial"/>
                <w:szCs w:val="20"/>
              </w:rPr>
            </w:pPr>
            <w:r w:rsidRPr="003543DC">
              <w:rPr>
                <w:rFonts w:cs="Arial"/>
                <w:szCs w:val="20"/>
              </w:rPr>
              <w:t>KL</w:t>
            </w:r>
          </w:p>
        </w:tc>
        <w:tc>
          <w:tcPr>
            <w:tcW w:w="2548" w:type="dxa"/>
            <w:hideMark/>
          </w:tcPr>
          <w:p w14:paraId="76B8E815" w14:textId="77777777" w:rsidR="00080E27" w:rsidRPr="003543DC" w:rsidRDefault="00080E27" w:rsidP="003543DC">
            <w:pPr>
              <w:spacing w:after="0" w:line="240" w:lineRule="auto"/>
              <w:rPr>
                <w:rFonts w:cs="Arial"/>
                <w:szCs w:val="20"/>
              </w:rPr>
            </w:pPr>
            <w:r w:rsidRPr="003543DC">
              <w:rPr>
                <w:szCs w:val="20"/>
              </w:rPr>
              <w:t>Vidar Kleppe</w:t>
            </w:r>
          </w:p>
        </w:tc>
      </w:tr>
    </w:tbl>
    <w:p w14:paraId="5B5FCBEF" w14:textId="77777777" w:rsidR="0049641E" w:rsidRDefault="0049641E" w:rsidP="003543DC">
      <w:pPr>
        <w:pStyle w:val="paragraph"/>
        <w:spacing w:before="0" w:beforeAutospacing="0" w:after="0" w:afterAutospacing="0"/>
        <w:textAlignment w:val="baseline"/>
        <w:rPr>
          <w:rFonts w:ascii="Verdana" w:hAnsi="Verdana"/>
          <w:sz w:val="20"/>
          <w:szCs w:val="20"/>
        </w:rPr>
      </w:pPr>
    </w:p>
    <w:p w14:paraId="3E090D72" w14:textId="77777777" w:rsidR="005E5DE3" w:rsidRDefault="005E5DE3" w:rsidP="003543DC">
      <w:pPr>
        <w:pStyle w:val="paragraph"/>
        <w:spacing w:before="0" w:beforeAutospacing="0" w:after="0" w:afterAutospacing="0"/>
        <w:textAlignment w:val="baseline"/>
        <w:rPr>
          <w:rFonts w:ascii="Verdana" w:hAnsi="Verdana"/>
          <w:sz w:val="20"/>
          <w:szCs w:val="20"/>
        </w:rPr>
      </w:pPr>
    </w:p>
    <w:p w14:paraId="7A10FAB8" w14:textId="6E558850" w:rsidR="005E5DE3" w:rsidRDefault="005E5DE3" w:rsidP="003543DC">
      <w:pPr>
        <w:pStyle w:val="paragraph"/>
        <w:spacing w:before="0" w:beforeAutospacing="0" w:after="0" w:afterAutospacing="0"/>
        <w:textAlignment w:val="baseline"/>
        <w:rPr>
          <w:rFonts w:ascii="Verdana" w:hAnsi="Verdana"/>
          <w:sz w:val="20"/>
          <w:szCs w:val="20"/>
          <w:lang w:val="nb-NO"/>
        </w:rPr>
      </w:pPr>
      <w:r w:rsidRPr="009E1ABC">
        <w:rPr>
          <w:rFonts w:ascii="Verdana" w:hAnsi="Verdana"/>
          <w:b/>
          <w:bCs/>
          <w:sz w:val="20"/>
          <w:szCs w:val="20"/>
          <w:lang w:val="nb-NO"/>
        </w:rPr>
        <w:t>Leder:</w:t>
      </w:r>
      <w:r>
        <w:rPr>
          <w:rFonts w:ascii="Verdana" w:hAnsi="Verdana"/>
          <w:sz w:val="20"/>
          <w:szCs w:val="20"/>
          <w:lang w:val="nb-NO"/>
        </w:rPr>
        <w:t xml:space="preserve"> Ordfører Mathias Bernander, H</w:t>
      </w:r>
    </w:p>
    <w:p w14:paraId="6129C1EA" w14:textId="682DFCAB" w:rsidR="009E1ABC" w:rsidRPr="005E5DE3" w:rsidRDefault="009E1ABC" w:rsidP="003543DC">
      <w:pPr>
        <w:pStyle w:val="paragraph"/>
        <w:spacing w:before="0" w:beforeAutospacing="0" w:after="0" w:afterAutospacing="0"/>
        <w:textAlignment w:val="baseline"/>
        <w:rPr>
          <w:rFonts w:ascii="Verdana" w:hAnsi="Verdana"/>
          <w:sz w:val="20"/>
          <w:szCs w:val="20"/>
          <w:lang w:val="nb-NO"/>
        </w:rPr>
      </w:pPr>
      <w:r w:rsidRPr="009E1ABC">
        <w:rPr>
          <w:rFonts w:ascii="Verdana" w:hAnsi="Verdana"/>
          <w:b/>
          <w:bCs/>
          <w:sz w:val="20"/>
          <w:szCs w:val="20"/>
          <w:lang w:val="nb-NO"/>
        </w:rPr>
        <w:t>Nestleder:</w:t>
      </w:r>
      <w:r>
        <w:rPr>
          <w:rFonts w:ascii="Verdana" w:hAnsi="Verdana"/>
          <w:sz w:val="20"/>
          <w:szCs w:val="20"/>
          <w:lang w:val="nb-NO"/>
        </w:rPr>
        <w:t xml:space="preserve"> Varaordfører Charlotte Beckmann Finnestad</w:t>
      </w:r>
    </w:p>
    <w:p w14:paraId="6AE18E22" w14:textId="4BCB5CE2" w:rsidR="003543DC" w:rsidRDefault="003543DC">
      <w:r>
        <w:br w:type="page"/>
      </w:r>
    </w:p>
    <w:p w14:paraId="75FE51EA" w14:textId="08C7D784" w:rsidR="002A273F" w:rsidRPr="00832307" w:rsidRDefault="002A273F" w:rsidP="002A273F">
      <w:pPr>
        <w:pStyle w:val="Heading1"/>
      </w:pPr>
      <w:bookmarkStart w:id="569" w:name="_Toc190418352"/>
      <w:bookmarkStart w:id="570" w:name="_Toc190418391"/>
      <w:r w:rsidRPr="77C2A60D">
        <w:t xml:space="preserve">Reglement for </w:t>
      </w:r>
      <w:r>
        <w:t>a</w:t>
      </w:r>
      <w:r w:rsidRPr="77C2A60D">
        <w:t xml:space="preserve">real- og miljøutvalget, </w:t>
      </w:r>
      <w:r>
        <w:t>h</w:t>
      </w:r>
      <w:r w:rsidRPr="77C2A60D">
        <w:t xml:space="preserve">elseutvalget, </w:t>
      </w:r>
      <w:r>
        <w:t>k</w:t>
      </w:r>
      <w:r w:rsidRPr="77C2A60D">
        <w:t xml:space="preserve">ommunalutvalget, </w:t>
      </w:r>
      <w:r>
        <w:t>k</w:t>
      </w:r>
      <w:r w:rsidRPr="77C2A60D">
        <w:t>ultur</w:t>
      </w:r>
      <w:r w:rsidR="00E8406E">
        <w:t>-</w:t>
      </w:r>
      <w:r w:rsidR="000C39E2">
        <w:t xml:space="preserve"> og idretts</w:t>
      </w:r>
      <w:r w:rsidRPr="77C2A60D">
        <w:t xml:space="preserve">utvalget og </w:t>
      </w:r>
      <w:r>
        <w:t>o</w:t>
      </w:r>
      <w:r w:rsidRPr="77C2A60D">
        <w:t>ppvekstutvalget</w:t>
      </w:r>
      <w:bookmarkEnd w:id="569"/>
      <w:bookmarkEnd w:id="570"/>
    </w:p>
    <w:p w14:paraId="3899675C" w14:textId="77777777" w:rsidR="002A273F" w:rsidRPr="004C4D7B" w:rsidRDefault="002A273F" w:rsidP="002A273F">
      <w:pPr>
        <w:rPr>
          <w:szCs w:val="20"/>
          <w:lang w:val="nb-NO"/>
        </w:rPr>
      </w:pPr>
      <w:r w:rsidRPr="004C4D7B">
        <w:rPr>
          <w:szCs w:val="20"/>
          <w:lang w:val="nb-NO"/>
        </w:rPr>
        <w:t>Vedtatt av bystyret 11. oktober 2023</w:t>
      </w:r>
    </w:p>
    <w:p w14:paraId="1DC4DEE9" w14:textId="77777777" w:rsidR="00B37FE9" w:rsidRDefault="00B37FE9" w:rsidP="002E68FC">
      <w:pPr>
        <w:pStyle w:val="paragraph"/>
        <w:spacing w:before="0" w:beforeAutospacing="0" w:after="0" w:afterAutospacing="0"/>
        <w:textAlignment w:val="baseline"/>
        <w:rPr>
          <w:szCs w:val="20"/>
          <w:lang w:val="nb-NO"/>
        </w:rPr>
      </w:pPr>
    </w:p>
    <w:p w14:paraId="701EF6E1" w14:textId="4C37B894" w:rsidR="002A273F" w:rsidRDefault="002A273F" w:rsidP="002A273F">
      <w:pPr>
        <w:rPr>
          <w:szCs w:val="20"/>
          <w:lang w:val="nb-NO"/>
        </w:rPr>
      </w:pPr>
      <w:r w:rsidRPr="004C4D7B">
        <w:rPr>
          <w:szCs w:val="20"/>
          <w:lang w:val="nb-NO"/>
        </w:rPr>
        <w:t xml:space="preserve">Areal- og miljøutvalget, </w:t>
      </w:r>
      <w:r>
        <w:rPr>
          <w:szCs w:val="20"/>
          <w:lang w:val="nb-NO"/>
        </w:rPr>
        <w:t>h</w:t>
      </w:r>
      <w:r w:rsidRPr="004C4D7B">
        <w:rPr>
          <w:szCs w:val="20"/>
          <w:lang w:val="nb-NO"/>
        </w:rPr>
        <w:t xml:space="preserve">elseutvalget, </w:t>
      </w:r>
      <w:r>
        <w:rPr>
          <w:szCs w:val="20"/>
          <w:lang w:val="nb-NO"/>
        </w:rPr>
        <w:t>k</w:t>
      </w:r>
      <w:r w:rsidRPr="004C4D7B">
        <w:rPr>
          <w:szCs w:val="20"/>
          <w:lang w:val="nb-NO"/>
        </w:rPr>
        <w:t xml:space="preserve">ommunalutvalget, </w:t>
      </w:r>
      <w:r>
        <w:rPr>
          <w:szCs w:val="20"/>
          <w:lang w:val="nb-NO"/>
        </w:rPr>
        <w:t>k</w:t>
      </w:r>
      <w:r w:rsidRPr="004C4D7B">
        <w:rPr>
          <w:szCs w:val="20"/>
          <w:lang w:val="nb-NO"/>
        </w:rPr>
        <w:t>ultur</w:t>
      </w:r>
      <w:r w:rsidR="00B37FE9">
        <w:rPr>
          <w:szCs w:val="20"/>
          <w:lang w:val="nb-NO"/>
        </w:rPr>
        <w:t xml:space="preserve"> og idretts</w:t>
      </w:r>
      <w:r w:rsidRPr="004C4D7B">
        <w:rPr>
          <w:szCs w:val="20"/>
          <w:lang w:val="nb-NO"/>
        </w:rPr>
        <w:t xml:space="preserve">utvalget og </w:t>
      </w:r>
      <w:r>
        <w:rPr>
          <w:szCs w:val="20"/>
          <w:lang w:val="nb-NO"/>
        </w:rPr>
        <w:t>o</w:t>
      </w:r>
      <w:r w:rsidRPr="004C4D7B">
        <w:rPr>
          <w:szCs w:val="20"/>
          <w:lang w:val="nb-NO"/>
        </w:rPr>
        <w:t xml:space="preserve">ppvekstutvalget er opprettet av bystyret med hjemmel i kommuneloven § 5-7. </w:t>
      </w:r>
    </w:p>
    <w:p w14:paraId="42CCF4E6" w14:textId="77777777" w:rsidR="007347C3" w:rsidRPr="004C4D7B" w:rsidRDefault="007347C3" w:rsidP="002E68FC">
      <w:pPr>
        <w:pStyle w:val="paragraph"/>
        <w:spacing w:before="0" w:beforeAutospacing="0" w:after="0" w:afterAutospacing="0"/>
        <w:textAlignment w:val="baseline"/>
        <w:rPr>
          <w:szCs w:val="20"/>
          <w:lang w:val="nb-NO"/>
        </w:rPr>
      </w:pPr>
    </w:p>
    <w:p w14:paraId="6EF21A5C" w14:textId="77777777" w:rsidR="002A273F" w:rsidRPr="00B66B99" w:rsidRDefault="002A273F" w:rsidP="002A273F">
      <w:pPr>
        <w:pStyle w:val="Heading2"/>
      </w:pPr>
      <w:bookmarkStart w:id="571" w:name="_Toc152771328"/>
      <w:bookmarkStart w:id="572" w:name="_Toc153194661"/>
      <w:bookmarkStart w:id="573" w:name="_Toc153195432"/>
      <w:bookmarkStart w:id="574" w:name="_Toc180741434"/>
      <w:r w:rsidRPr="00B66B99">
        <w:t>Valg og sammensetning</w:t>
      </w:r>
      <w:bookmarkEnd w:id="571"/>
      <w:bookmarkEnd w:id="572"/>
      <w:bookmarkEnd w:id="573"/>
      <w:bookmarkEnd w:id="574"/>
      <w:r w:rsidRPr="00B66B99">
        <w:t xml:space="preserve"> </w:t>
      </w:r>
    </w:p>
    <w:p w14:paraId="58EA28BE" w14:textId="77777777" w:rsidR="002A273F" w:rsidRPr="004C4D7B" w:rsidRDefault="002A273F" w:rsidP="002A273F">
      <w:pPr>
        <w:rPr>
          <w:szCs w:val="20"/>
          <w:lang w:val="nb-NO"/>
        </w:rPr>
      </w:pPr>
      <w:r w:rsidRPr="004C4D7B">
        <w:rPr>
          <w:szCs w:val="20"/>
          <w:lang w:val="nb-NO"/>
        </w:rPr>
        <w:t>Utvalgene opprettes for fire år. Bystyret velger leder og nestleder for samtlige utvalg, jf. kommuneloven § 5-7, andre ledd.</w:t>
      </w:r>
    </w:p>
    <w:p w14:paraId="2A29DB77" w14:textId="77777777" w:rsidR="002A273F" w:rsidRPr="001B61E6" w:rsidRDefault="002A273F" w:rsidP="002A273F">
      <w:pPr>
        <w:rPr>
          <w:rStyle w:val="eop"/>
          <w:rFonts w:cs="Calibri"/>
          <w:color w:val="000000"/>
          <w:szCs w:val="20"/>
          <w:shd w:val="clear" w:color="auto" w:fill="FFFFFF"/>
          <w:lang w:val="nb-NO"/>
        </w:rPr>
      </w:pPr>
      <w:r w:rsidRPr="001B61E6">
        <w:rPr>
          <w:szCs w:val="20"/>
          <w:lang w:val="nb-NO"/>
        </w:rPr>
        <w:t xml:space="preserve">Utvalgene skal </w:t>
      </w:r>
      <w:r w:rsidRPr="001B61E6">
        <w:rPr>
          <w:rStyle w:val="normaltextrun"/>
          <w:rFonts w:cs="Calibri"/>
          <w:color w:val="000000"/>
          <w:szCs w:val="20"/>
          <w:shd w:val="clear" w:color="auto" w:fill="FFFFFF"/>
          <w:lang w:val="nb-NO"/>
        </w:rPr>
        <w:t>sikre prinsipp fra bystyret om gjennomgående representasjon, som innebærer at utvalgsmedlemmene som hovedregel velges av og blant bystyrets medlemmer. </w:t>
      </w:r>
      <w:r w:rsidRPr="001B61E6">
        <w:rPr>
          <w:rStyle w:val="eop"/>
          <w:rFonts w:cs="Calibri"/>
          <w:color w:val="000000"/>
          <w:szCs w:val="20"/>
          <w:shd w:val="clear" w:color="auto" w:fill="FFFFFF"/>
          <w:lang w:val="nb-NO"/>
        </w:rPr>
        <w:t> </w:t>
      </w:r>
    </w:p>
    <w:p w14:paraId="22D520ED" w14:textId="77777777" w:rsidR="002A273F" w:rsidRPr="004C4D7B" w:rsidRDefault="002A273F" w:rsidP="002A273F">
      <w:pPr>
        <w:rPr>
          <w:szCs w:val="20"/>
          <w:lang w:val="nb-NO"/>
        </w:rPr>
      </w:pPr>
      <w:r w:rsidRPr="004C4D7B">
        <w:rPr>
          <w:szCs w:val="20"/>
          <w:lang w:val="nb-NO"/>
        </w:rPr>
        <w:t xml:space="preserve">Kommunalutvalget skal ha 9 medlemmer med varamedlemmer. </w:t>
      </w:r>
    </w:p>
    <w:p w14:paraId="655CDC84" w14:textId="77777777" w:rsidR="002A273F" w:rsidRDefault="002A273F" w:rsidP="002A273F">
      <w:pPr>
        <w:rPr>
          <w:szCs w:val="20"/>
          <w:lang w:val="nb-NO"/>
        </w:rPr>
      </w:pPr>
      <w:r w:rsidRPr="004C4D7B">
        <w:rPr>
          <w:szCs w:val="20"/>
          <w:lang w:val="nb-NO"/>
        </w:rPr>
        <w:t xml:space="preserve">Areal- og miljøutvalget, </w:t>
      </w:r>
      <w:r>
        <w:rPr>
          <w:szCs w:val="20"/>
          <w:lang w:val="nb-NO"/>
        </w:rPr>
        <w:t>h</w:t>
      </w:r>
      <w:r w:rsidRPr="004C4D7B">
        <w:rPr>
          <w:szCs w:val="20"/>
          <w:lang w:val="nb-NO"/>
        </w:rPr>
        <w:t xml:space="preserve">elseutvalget, </w:t>
      </w:r>
      <w:r>
        <w:rPr>
          <w:szCs w:val="20"/>
          <w:lang w:val="nb-NO"/>
        </w:rPr>
        <w:t>k</w:t>
      </w:r>
      <w:r w:rsidRPr="004C4D7B">
        <w:rPr>
          <w:szCs w:val="20"/>
          <w:lang w:val="nb-NO"/>
        </w:rPr>
        <w:t xml:space="preserve">ulturutvalget og </w:t>
      </w:r>
      <w:r>
        <w:rPr>
          <w:szCs w:val="20"/>
          <w:lang w:val="nb-NO"/>
        </w:rPr>
        <w:t>o</w:t>
      </w:r>
      <w:r w:rsidRPr="004C4D7B">
        <w:rPr>
          <w:szCs w:val="20"/>
          <w:lang w:val="nb-NO"/>
        </w:rPr>
        <w:t xml:space="preserve">ppvekstutvalget skal ha 11 medlemmer med varamedlemmer.  </w:t>
      </w:r>
    </w:p>
    <w:p w14:paraId="18BA0032" w14:textId="77777777" w:rsidR="007347C3" w:rsidRPr="004C4D7B" w:rsidRDefault="007347C3" w:rsidP="002E68FC">
      <w:pPr>
        <w:pStyle w:val="paragraph"/>
        <w:spacing w:before="0" w:beforeAutospacing="0" w:after="0" w:afterAutospacing="0"/>
        <w:textAlignment w:val="baseline"/>
        <w:rPr>
          <w:szCs w:val="20"/>
          <w:lang w:val="nb-NO"/>
        </w:rPr>
      </w:pPr>
    </w:p>
    <w:p w14:paraId="62183E9A" w14:textId="77777777" w:rsidR="00B9615F" w:rsidRPr="00B9615F" w:rsidRDefault="002A273F" w:rsidP="00B9615F">
      <w:pPr>
        <w:pStyle w:val="Heading2"/>
      </w:pPr>
      <w:bookmarkStart w:id="575" w:name="_Toc152771329"/>
      <w:bookmarkStart w:id="576" w:name="_Toc153194662"/>
      <w:bookmarkStart w:id="577" w:name="_Toc153195433"/>
      <w:bookmarkStart w:id="578" w:name="_Toc180741435"/>
      <w:r w:rsidRPr="00B9615F">
        <w:t>Utvalgenes arbeids- og ansvarsområder</w:t>
      </w:r>
      <w:bookmarkEnd w:id="575"/>
      <w:bookmarkEnd w:id="576"/>
      <w:bookmarkEnd w:id="577"/>
      <w:bookmarkEnd w:id="578"/>
    </w:p>
    <w:p w14:paraId="1AB5A314" w14:textId="57267C8D" w:rsidR="002A273F" w:rsidRPr="00435D21" w:rsidRDefault="002A273F" w:rsidP="00B9615F">
      <w:pPr>
        <w:pStyle w:val="Heading3"/>
        <w:rPr>
          <w:lang w:val="nb-NO"/>
        </w:rPr>
      </w:pPr>
      <w:bookmarkStart w:id="579" w:name="_Toc152771330"/>
      <w:bookmarkStart w:id="580" w:name="_Toc153194663"/>
      <w:bookmarkStart w:id="581" w:name="_Toc153195434"/>
      <w:bookmarkStart w:id="582" w:name="_Toc180741436"/>
      <w:r w:rsidRPr="00435D21">
        <w:rPr>
          <w:lang w:val="nb-NO"/>
        </w:rPr>
        <w:t>Areal- og miljøutvalget</w:t>
      </w:r>
      <w:bookmarkEnd w:id="579"/>
      <w:bookmarkEnd w:id="580"/>
      <w:bookmarkEnd w:id="581"/>
      <w:bookmarkEnd w:id="582"/>
    </w:p>
    <w:p w14:paraId="453DF6DB" w14:textId="77777777" w:rsidR="002A273F" w:rsidRPr="008B5204" w:rsidRDefault="002A273F" w:rsidP="00B37FE9">
      <w:pPr>
        <w:spacing w:after="60" w:line="257" w:lineRule="auto"/>
        <w:rPr>
          <w:szCs w:val="20"/>
          <w:lang w:val="nb-NO"/>
        </w:rPr>
      </w:pPr>
      <w:r>
        <w:rPr>
          <w:rFonts w:eastAsia="Calibri" w:cs="Calibri"/>
          <w:szCs w:val="20"/>
          <w:lang w:val="nb-NO"/>
        </w:rPr>
        <w:t>A</w:t>
      </w:r>
      <w:r w:rsidRPr="004C4D7B">
        <w:rPr>
          <w:rFonts w:eastAsia="Calibri" w:cs="Calibri"/>
          <w:szCs w:val="20"/>
          <w:lang w:val="nb-NO"/>
        </w:rPr>
        <w:t xml:space="preserve">rbeids- og ansvarsområder er: </w:t>
      </w:r>
    </w:p>
    <w:p w14:paraId="7533F90F" w14:textId="77777777" w:rsidR="002A273F" w:rsidRPr="008712F5" w:rsidRDefault="002A273F" w:rsidP="00C76D4B">
      <w:pPr>
        <w:pStyle w:val="ListParagraph"/>
        <w:numPr>
          <w:ilvl w:val="0"/>
          <w:numId w:val="6"/>
        </w:numPr>
        <w:rPr>
          <w:szCs w:val="20"/>
          <w:lang w:val="nb-NO"/>
        </w:rPr>
      </w:pPr>
      <w:r w:rsidRPr="008712F5">
        <w:rPr>
          <w:szCs w:val="20"/>
          <w:lang w:val="nb-NO"/>
        </w:rPr>
        <w:t xml:space="preserve">Plan-, bygge – og delesaker </w:t>
      </w:r>
    </w:p>
    <w:p w14:paraId="65E6BBEB" w14:textId="77777777" w:rsidR="002A273F" w:rsidRPr="008712F5" w:rsidRDefault="002A273F" w:rsidP="00C76D4B">
      <w:pPr>
        <w:pStyle w:val="ListParagraph"/>
        <w:numPr>
          <w:ilvl w:val="0"/>
          <w:numId w:val="6"/>
        </w:numPr>
        <w:rPr>
          <w:szCs w:val="20"/>
          <w:lang w:val="nb-NO"/>
        </w:rPr>
      </w:pPr>
      <w:r w:rsidRPr="008712F5">
        <w:rPr>
          <w:szCs w:val="20"/>
          <w:lang w:val="nb-NO"/>
        </w:rPr>
        <w:t>Eiendomsskatt (saksbehandling knyttet til fritak og offentlig ettersyn av eiendomsskatt)</w:t>
      </w:r>
    </w:p>
    <w:p w14:paraId="5FC40FCB" w14:textId="77777777" w:rsidR="002A273F" w:rsidRPr="008712F5" w:rsidRDefault="002A273F" w:rsidP="00C76D4B">
      <w:pPr>
        <w:pStyle w:val="ListParagraph"/>
        <w:numPr>
          <w:ilvl w:val="0"/>
          <w:numId w:val="6"/>
        </w:numPr>
        <w:rPr>
          <w:szCs w:val="20"/>
          <w:lang w:val="nb-NO"/>
        </w:rPr>
      </w:pPr>
      <w:r w:rsidRPr="008712F5">
        <w:rPr>
          <w:szCs w:val="20"/>
          <w:lang w:val="nb-NO"/>
        </w:rPr>
        <w:t>Navnesaker</w:t>
      </w:r>
    </w:p>
    <w:p w14:paraId="7F9ECE63" w14:textId="77777777" w:rsidR="002A273F" w:rsidRPr="008712F5" w:rsidRDefault="002A273F" w:rsidP="00C76D4B">
      <w:pPr>
        <w:pStyle w:val="ListParagraph"/>
        <w:numPr>
          <w:ilvl w:val="0"/>
          <w:numId w:val="6"/>
        </w:numPr>
        <w:rPr>
          <w:szCs w:val="20"/>
          <w:lang w:val="nb-NO"/>
        </w:rPr>
      </w:pPr>
      <w:r w:rsidRPr="008712F5">
        <w:rPr>
          <w:szCs w:val="20"/>
          <w:lang w:val="nb-NO"/>
        </w:rPr>
        <w:t>Vei og infrastruktur (herunder teknisk drift av vei, vann, avløp og renovasjon)</w:t>
      </w:r>
    </w:p>
    <w:p w14:paraId="0A609E89" w14:textId="77777777" w:rsidR="002A273F" w:rsidRPr="008712F5" w:rsidRDefault="002A273F" w:rsidP="00C76D4B">
      <w:pPr>
        <w:pStyle w:val="ListParagraph"/>
        <w:numPr>
          <w:ilvl w:val="0"/>
          <w:numId w:val="6"/>
        </w:numPr>
        <w:rPr>
          <w:szCs w:val="20"/>
          <w:lang w:val="nb-NO"/>
        </w:rPr>
      </w:pPr>
      <w:r w:rsidRPr="008712F5">
        <w:rPr>
          <w:szCs w:val="20"/>
          <w:lang w:val="nb-NO"/>
        </w:rPr>
        <w:t>Parkering (med unntak av klagesaker til kommunal klagenemnd)</w:t>
      </w:r>
    </w:p>
    <w:p w14:paraId="37AE96E8" w14:textId="77777777" w:rsidR="002A273F" w:rsidRPr="008712F5" w:rsidRDefault="002A273F" w:rsidP="00C76D4B">
      <w:pPr>
        <w:pStyle w:val="ListParagraph"/>
        <w:numPr>
          <w:ilvl w:val="0"/>
          <w:numId w:val="6"/>
        </w:numPr>
        <w:rPr>
          <w:szCs w:val="20"/>
          <w:lang w:val="nb-NO"/>
        </w:rPr>
      </w:pPr>
      <w:r w:rsidRPr="008712F5">
        <w:rPr>
          <w:szCs w:val="20"/>
          <w:lang w:val="nb-NO"/>
        </w:rPr>
        <w:t>Planlegging, drift og forvaltning av kommunale friområder</w:t>
      </w:r>
    </w:p>
    <w:p w14:paraId="3FE01168" w14:textId="77777777" w:rsidR="002A273F" w:rsidRPr="008712F5" w:rsidRDefault="002A273F" w:rsidP="00C76D4B">
      <w:pPr>
        <w:pStyle w:val="ListParagraph"/>
        <w:numPr>
          <w:ilvl w:val="0"/>
          <w:numId w:val="6"/>
        </w:numPr>
        <w:rPr>
          <w:szCs w:val="20"/>
          <w:lang w:val="nn-NO"/>
        </w:rPr>
      </w:pPr>
      <w:r w:rsidRPr="008712F5">
        <w:rPr>
          <w:szCs w:val="20"/>
          <w:lang w:val="nn-NO"/>
        </w:rPr>
        <w:t xml:space="preserve">Landbruk </w:t>
      </w:r>
      <w:proofErr w:type="spellStart"/>
      <w:r w:rsidRPr="008712F5">
        <w:rPr>
          <w:szCs w:val="20"/>
          <w:lang w:val="nn-NO"/>
        </w:rPr>
        <w:t>herunder</w:t>
      </w:r>
      <w:proofErr w:type="spellEnd"/>
      <w:r w:rsidRPr="008712F5">
        <w:rPr>
          <w:szCs w:val="20"/>
          <w:lang w:val="nn-NO"/>
        </w:rPr>
        <w:t xml:space="preserve"> jordbruk, skogbruk og viltforvaltning</w:t>
      </w:r>
    </w:p>
    <w:p w14:paraId="1208956E" w14:textId="77777777" w:rsidR="002A273F" w:rsidRPr="008712F5" w:rsidRDefault="002A273F" w:rsidP="00C76D4B">
      <w:pPr>
        <w:pStyle w:val="ListParagraph"/>
        <w:numPr>
          <w:ilvl w:val="0"/>
          <w:numId w:val="6"/>
        </w:numPr>
        <w:rPr>
          <w:szCs w:val="20"/>
          <w:lang w:val="nb-NO"/>
        </w:rPr>
      </w:pPr>
      <w:r w:rsidRPr="008712F5">
        <w:rPr>
          <w:szCs w:val="20"/>
          <w:lang w:val="nb-NO"/>
        </w:rPr>
        <w:t xml:space="preserve">Havbruksforvaltning </w:t>
      </w:r>
    </w:p>
    <w:p w14:paraId="6E595DD9" w14:textId="77777777" w:rsidR="002A273F" w:rsidRPr="008712F5" w:rsidRDefault="002A273F" w:rsidP="00C76D4B">
      <w:pPr>
        <w:pStyle w:val="ListParagraph"/>
        <w:numPr>
          <w:ilvl w:val="0"/>
          <w:numId w:val="6"/>
        </w:numPr>
        <w:rPr>
          <w:szCs w:val="20"/>
          <w:lang w:val="nb-NO"/>
        </w:rPr>
      </w:pPr>
      <w:r w:rsidRPr="008712F5">
        <w:rPr>
          <w:szCs w:val="20"/>
          <w:lang w:val="nb-NO"/>
        </w:rPr>
        <w:t xml:space="preserve">Klima og miljø </w:t>
      </w:r>
    </w:p>
    <w:p w14:paraId="75723335" w14:textId="77777777" w:rsidR="002A273F" w:rsidRPr="008712F5" w:rsidRDefault="002A273F" w:rsidP="00C76D4B">
      <w:pPr>
        <w:pStyle w:val="ListParagraph"/>
        <w:numPr>
          <w:ilvl w:val="0"/>
          <w:numId w:val="6"/>
        </w:numPr>
        <w:rPr>
          <w:szCs w:val="20"/>
          <w:lang w:val="nb-NO"/>
        </w:rPr>
      </w:pPr>
      <w:r w:rsidRPr="008712F5">
        <w:rPr>
          <w:szCs w:val="20"/>
          <w:lang w:val="nb-NO"/>
        </w:rPr>
        <w:t>Lokalisering av energibærere</w:t>
      </w:r>
    </w:p>
    <w:p w14:paraId="39236F51" w14:textId="77777777" w:rsidR="002A273F" w:rsidRPr="008712F5" w:rsidRDefault="002A273F" w:rsidP="00C76D4B">
      <w:pPr>
        <w:pStyle w:val="ListParagraph"/>
        <w:numPr>
          <w:ilvl w:val="0"/>
          <w:numId w:val="6"/>
        </w:numPr>
        <w:rPr>
          <w:szCs w:val="20"/>
          <w:lang w:val="nb-NO"/>
        </w:rPr>
      </w:pPr>
      <w:r w:rsidRPr="008712F5">
        <w:rPr>
          <w:szCs w:val="20"/>
          <w:lang w:val="nb-NO"/>
        </w:rPr>
        <w:t>Kulturminner</w:t>
      </w:r>
    </w:p>
    <w:p w14:paraId="1F724208" w14:textId="77777777" w:rsidR="002A273F" w:rsidRPr="008712F5" w:rsidRDefault="002A273F" w:rsidP="00C76D4B">
      <w:pPr>
        <w:pStyle w:val="ListParagraph"/>
        <w:numPr>
          <w:ilvl w:val="0"/>
          <w:numId w:val="6"/>
        </w:numPr>
        <w:rPr>
          <w:szCs w:val="20"/>
          <w:lang w:val="nb-NO"/>
        </w:rPr>
      </w:pPr>
      <w:r w:rsidRPr="008712F5">
        <w:rPr>
          <w:szCs w:val="20"/>
          <w:lang w:val="nb-NO"/>
        </w:rPr>
        <w:t>Friluftsliv, naturmangfold, drift og forvaltning av skjærgård, vann og vassdrag</w:t>
      </w:r>
    </w:p>
    <w:p w14:paraId="7D5BEAF2" w14:textId="77777777" w:rsidR="002A273F" w:rsidRPr="008B5204" w:rsidRDefault="002A273F" w:rsidP="002A273F">
      <w:pPr>
        <w:spacing w:line="257" w:lineRule="auto"/>
        <w:rPr>
          <w:szCs w:val="20"/>
          <w:lang w:val="nb-NO"/>
        </w:rPr>
      </w:pPr>
      <w:r w:rsidRPr="004C4D7B">
        <w:rPr>
          <w:rFonts w:eastAsia="Calibri" w:cs="Calibri"/>
          <w:szCs w:val="20"/>
          <w:lang w:val="nb-NO"/>
        </w:rPr>
        <w:t xml:space="preserve">Utvalget innstiller i saker etter eiendomsskattelovens §7 til bystyret. </w:t>
      </w:r>
      <w:r>
        <w:rPr>
          <w:rFonts w:eastAsia="Calibri" w:cs="Calibri"/>
          <w:szCs w:val="20"/>
          <w:lang w:val="nb-NO"/>
        </w:rPr>
        <w:br/>
      </w:r>
    </w:p>
    <w:p w14:paraId="312709E6" w14:textId="77777777" w:rsidR="007347C3" w:rsidRDefault="007347C3">
      <w:pPr>
        <w:rPr>
          <w:rFonts w:eastAsia="Calibri Light" w:cstheme="majorBidi"/>
          <w:b/>
          <w:color w:val="1F3763" w:themeColor="accent1" w:themeShade="7F"/>
          <w:szCs w:val="24"/>
          <w:lang w:val="nb-NO"/>
        </w:rPr>
      </w:pPr>
      <w:bookmarkStart w:id="583" w:name="_Toc152771331"/>
      <w:r>
        <w:rPr>
          <w:rFonts w:eastAsia="Calibri Light"/>
          <w:lang w:val="nb-NO"/>
        </w:rPr>
        <w:br w:type="page"/>
      </w:r>
    </w:p>
    <w:p w14:paraId="4A512F0A" w14:textId="7D2FE311" w:rsidR="002A273F" w:rsidRPr="00435D21" w:rsidRDefault="002A273F" w:rsidP="002A273F">
      <w:pPr>
        <w:pStyle w:val="Heading3"/>
        <w:rPr>
          <w:lang w:val="nb-NO"/>
        </w:rPr>
      </w:pPr>
      <w:bookmarkStart w:id="584" w:name="_Toc153194664"/>
      <w:bookmarkStart w:id="585" w:name="_Toc153195435"/>
      <w:bookmarkStart w:id="586" w:name="_Toc180741437"/>
      <w:r w:rsidRPr="00435D21">
        <w:rPr>
          <w:rFonts w:eastAsia="Calibri Light"/>
          <w:lang w:val="nb-NO"/>
        </w:rPr>
        <w:t>Helseutvalget</w:t>
      </w:r>
      <w:bookmarkEnd w:id="583"/>
      <w:bookmarkEnd w:id="584"/>
      <w:bookmarkEnd w:id="585"/>
      <w:bookmarkEnd w:id="586"/>
    </w:p>
    <w:p w14:paraId="2786667B" w14:textId="77777777" w:rsidR="002A273F" w:rsidRPr="008B5204" w:rsidRDefault="002A273F" w:rsidP="00B37FE9">
      <w:pPr>
        <w:spacing w:after="60" w:line="257" w:lineRule="auto"/>
        <w:rPr>
          <w:szCs w:val="20"/>
          <w:lang w:val="nb-NO"/>
        </w:rPr>
      </w:pPr>
      <w:r>
        <w:rPr>
          <w:rFonts w:eastAsia="Calibri" w:cs="Calibri"/>
          <w:szCs w:val="20"/>
          <w:lang w:val="nb-NO"/>
        </w:rPr>
        <w:t>A</w:t>
      </w:r>
      <w:r w:rsidRPr="004C4D7B">
        <w:rPr>
          <w:rFonts w:eastAsia="Calibri" w:cs="Calibri"/>
          <w:szCs w:val="20"/>
          <w:lang w:val="nb-NO"/>
        </w:rPr>
        <w:t>rbeids- og ansvarsområde er:</w:t>
      </w:r>
    </w:p>
    <w:p w14:paraId="6A1639F9" w14:textId="77777777" w:rsidR="002A273F" w:rsidRPr="004C4D7B" w:rsidRDefault="002A273F" w:rsidP="00C76D4B">
      <w:pPr>
        <w:pStyle w:val="ListParagraph"/>
        <w:numPr>
          <w:ilvl w:val="0"/>
          <w:numId w:val="18"/>
        </w:numPr>
        <w:spacing w:after="0"/>
        <w:rPr>
          <w:rFonts w:eastAsia="Calibri" w:cs="Calibri"/>
          <w:szCs w:val="20"/>
          <w:lang w:val="nb-NO"/>
        </w:rPr>
      </w:pPr>
      <w:r w:rsidRPr="004C4D7B">
        <w:rPr>
          <w:rFonts w:eastAsia="Calibri" w:cs="Calibri"/>
          <w:szCs w:val="20"/>
          <w:lang w:val="nb-NO"/>
        </w:rPr>
        <w:t>Helse- og sosialpolitisk utviklingsområde</w:t>
      </w:r>
    </w:p>
    <w:p w14:paraId="71BAF59F" w14:textId="77777777" w:rsidR="002A273F" w:rsidRPr="004C4D7B" w:rsidRDefault="002A273F" w:rsidP="00C76D4B">
      <w:pPr>
        <w:pStyle w:val="ListParagraph"/>
        <w:numPr>
          <w:ilvl w:val="0"/>
          <w:numId w:val="18"/>
        </w:numPr>
        <w:spacing w:after="0"/>
        <w:rPr>
          <w:rFonts w:eastAsia="Calibri" w:cs="Calibri"/>
          <w:szCs w:val="20"/>
          <w:lang w:val="nb-NO"/>
        </w:rPr>
      </w:pPr>
      <w:r w:rsidRPr="004C4D7B">
        <w:rPr>
          <w:rFonts w:eastAsia="Calibri" w:cs="Calibri"/>
          <w:szCs w:val="20"/>
          <w:lang w:val="nb-NO"/>
        </w:rPr>
        <w:t xml:space="preserve">Helsetjenester for voksne </w:t>
      </w:r>
    </w:p>
    <w:p w14:paraId="2C6DD1BE" w14:textId="77777777" w:rsidR="002A273F" w:rsidRPr="004C4D7B" w:rsidRDefault="002A273F" w:rsidP="00C76D4B">
      <w:pPr>
        <w:pStyle w:val="ListParagraph"/>
        <w:numPr>
          <w:ilvl w:val="0"/>
          <w:numId w:val="18"/>
        </w:numPr>
        <w:spacing w:after="0"/>
        <w:rPr>
          <w:rFonts w:eastAsia="Calibri" w:cs="Calibri"/>
          <w:szCs w:val="20"/>
          <w:lang w:val="nb-NO"/>
        </w:rPr>
      </w:pPr>
      <w:r w:rsidRPr="004C4D7B">
        <w:rPr>
          <w:rFonts w:eastAsia="Calibri" w:cs="Calibri"/>
          <w:szCs w:val="20"/>
          <w:lang w:val="nb-NO"/>
        </w:rPr>
        <w:t>Boligtjenester</w:t>
      </w:r>
    </w:p>
    <w:p w14:paraId="0C143EF8" w14:textId="77777777" w:rsidR="002A273F" w:rsidRPr="004C4D7B" w:rsidRDefault="002A273F" w:rsidP="00C76D4B">
      <w:pPr>
        <w:pStyle w:val="ListParagraph"/>
        <w:numPr>
          <w:ilvl w:val="0"/>
          <w:numId w:val="18"/>
        </w:numPr>
        <w:spacing w:after="0"/>
        <w:rPr>
          <w:rFonts w:eastAsia="Calibri" w:cs="Calibri"/>
          <w:szCs w:val="20"/>
          <w:lang w:val="nb-NO"/>
        </w:rPr>
      </w:pPr>
      <w:r w:rsidRPr="004C4D7B">
        <w:rPr>
          <w:rFonts w:eastAsia="Calibri" w:cs="Calibri"/>
          <w:szCs w:val="20"/>
          <w:lang w:val="nb-NO"/>
        </w:rPr>
        <w:t>Hjemmebaserte tjenester</w:t>
      </w:r>
    </w:p>
    <w:p w14:paraId="7FC05481" w14:textId="77777777" w:rsidR="002A273F" w:rsidRPr="004C4D7B" w:rsidRDefault="002A273F" w:rsidP="00C76D4B">
      <w:pPr>
        <w:pStyle w:val="ListParagraph"/>
        <w:numPr>
          <w:ilvl w:val="0"/>
          <w:numId w:val="18"/>
        </w:numPr>
        <w:spacing w:after="0"/>
        <w:rPr>
          <w:rFonts w:eastAsia="Calibri" w:cs="Calibri"/>
          <w:szCs w:val="20"/>
          <w:lang w:val="nb-NO"/>
        </w:rPr>
      </w:pPr>
      <w:r w:rsidRPr="004C4D7B">
        <w:rPr>
          <w:rFonts w:eastAsia="Calibri" w:cs="Calibri"/>
          <w:szCs w:val="20"/>
          <w:lang w:val="nb-NO"/>
        </w:rPr>
        <w:t>Rehabilitering og forebyggende helsetjenester</w:t>
      </w:r>
    </w:p>
    <w:p w14:paraId="1076E3B5" w14:textId="77777777" w:rsidR="002A273F" w:rsidRPr="004C4D7B" w:rsidRDefault="002A273F" w:rsidP="00C76D4B">
      <w:pPr>
        <w:pStyle w:val="ListParagraph"/>
        <w:numPr>
          <w:ilvl w:val="0"/>
          <w:numId w:val="18"/>
        </w:numPr>
        <w:spacing w:after="0"/>
        <w:rPr>
          <w:rFonts w:eastAsia="Calibri" w:cs="Calibri"/>
          <w:szCs w:val="20"/>
          <w:lang w:val="nb-NO"/>
        </w:rPr>
      </w:pPr>
      <w:r w:rsidRPr="004C4D7B">
        <w:rPr>
          <w:rFonts w:eastAsia="Calibri" w:cs="Calibri"/>
          <w:szCs w:val="20"/>
          <w:lang w:val="nb-NO"/>
        </w:rPr>
        <w:t xml:space="preserve">Institusjoner, bo- og omsorgssenter </w:t>
      </w:r>
    </w:p>
    <w:p w14:paraId="3C0A608F" w14:textId="77777777" w:rsidR="002A273F" w:rsidRPr="004C4D7B" w:rsidRDefault="002A273F" w:rsidP="00C76D4B">
      <w:pPr>
        <w:pStyle w:val="ListParagraph"/>
        <w:numPr>
          <w:ilvl w:val="0"/>
          <w:numId w:val="18"/>
        </w:numPr>
        <w:spacing w:after="0"/>
        <w:rPr>
          <w:rFonts w:eastAsia="Calibri" w:cs="Calibri"/>
          <w:szCs w:val="20"/>
          <w:lang w:val="nb-NO"/>
        </w:rPr>
      </w:pPr>
      <w:r w:rsidRPr="004C4D7B">
        <w:rPr>
          <w:rFonts w:eastAsia="Calibri" w:cs="Calibri"/>
          <w:szCs w:val="20"/>
          <w:lang w:val="nb-NO"/>
        </w:rPr>
        <w:t xml:space="preserve">Psykisk helse og rustjenester </w:t>
      </w:r>
    </w:p>
    <w:p w14:paraId="75272490" w14:textId="77777777" w:rsidR="002A273F" w:rsidRPr="004C4D7B" w:rsidRDefault="002A273F" w:rsidP="00C76D4B">
      <w:pPr>
        <w:pStyle w:val="ListParagraph"/>
        <w:numPr>
          <w:ilvl w:val="0"/>
          <w:numId w:val="18"/>
        </w:numPr>
        <w:spacing w:after="0"/>
        <w:rPr>
          <w:rFonts w:eastAsia="Calibri" w:cs="Calibri"/>
          <w:szCs w:val="20"/>
          <w:lang w:val="nb-NO"/>
        </w:rPr>
      </w:pPr>
      <w:r w:rsidRPr="004C4D7B">
        <w:rPr>
          <w:rFonts w:eastAsia="Calibri" w:cs="Calibri"/>
          <w:szCs w:val="20"/>
          <w:lang w:val="nb-NO"/>
        </w:rPr>
        <w:t>Habiliteringstjenester</w:t>
      </w:r>
    </w:p>
    <w:p w14:paraId="79B2A79D" w14:textId="77777777" w:rsidR="002A273F" w:rsidRPr="004C4D7B" w:rsidRDefault="002A273F" w:rsidP="00C76D4B">
      <w:pPr>
        <w:pStyle w:val="ListParagraph"/>
        <w:numPr>
          <w:ilvl w:val="0"/>
          <w:numId w:val="18"/>
        </w:numPr>
        <w:spacing w:after="0"/>
        <w:rPr>
          <w:rFonts w:eastAsia="Calibri" w:cs="Calibri"/>
          <w:szCs w:val="20"/>
          <w:lang w:val="nb-NO"/>
        </w:rPr>
      </w:pPr>
      <w:r w:rsidRPr="004C4D7B">
        <w:rPr>
          <w:rFonts w:eastAsia="Calibri" w:cs="Calibri"/>
          <w:szCs w:val="20"/>
          <w:lang w:val="nb-NO"/>
        </w:rPr>
        <w:t>Kommunale tjenester i NAV</w:t>
      </w:r>
    </w:p>
    <w:p w14:paraId="55D52340" w14:textId="77777777" w:rsidR="002A273F" w:rsidRPr="004C4D7B" w:rsidRDefault="002A273F" w:rsidP="00C76D4B">
      <w:pPr>
        <w:pStyle w:val="ListParagraph"/>
        <w:numPr>
          <w:ilvl w:val="0"/>
          <w:numId w:val="18"/>
        </w:numPr>
        <w:spacing w:after="0"/>
        <w:rPr>
          <w:rFonts w:eastAsia="Calibri" w:cs="Calibri"/>
          <w:szCs w:val="20"/>
          <w:lang w:val="nb-NO"/>
        </w:rPr>
      </w:pPr>
      <w:r w:rsidRPr="004C4D7B">
        <w:rPr>
          <w:rFonts w:eastAsia="Calibri" w:cs="Calibri"/>
          <w:szCs w:val="20"/>
          <w:lang w:val="nb-NO"/>
        </w:rPr>
        <w:t>Flyktningetjenester</w:t>
      </w:r>
    </w:p>
    <w:p w14:paraId="6CB639C5" w14:textId="77777777" w:rsidR="002A273F" w:rsidRDefault="002A273F" w:rsidP="00C76D4B">
      <w:pPr>
        <w:pStyle w:val="ListParagraph"/>
        <w:numPr>
          <w:ilvl w:val="0"/>
          <w:numId w:val="18"/>
        </w:numPr>
        <w:spacing w:after="0"/>
        <w:rPr>
          <w:rFonts w:eastAsia="Calibri" w:cs="Calibri"/>
          <w:szCs w:val="20"/>
          <w:lang w:val="nb-NO"/>
        </w:rPr>
      </w:pPr>
      <w:r w:rsidRPr="004C4D7B">
        <w:rPr>
          <w:rFonts w:eastAsia="Calibri" w:cs="Calibri"/>
          <w:szCs w:val="20"/>
          <w:lang w:val="nb-NO"/>
        </w:rPr>
        <w:t>Helsetjenester til barn og unge med unntak som følger av myndighet etter loven som er tillagt Oppvekst</w:t>
      </w:r>
    </w:p>
    <w:p w14:paraId="25D32D82" w14:textId="77777777" w:rsidR="002A273F" w:rsidRPr="00D94134" w:rsidRDefault="002A273F" w:rsidP="002E68FC">
      <w:pPr>
        <w:pStyle w:val="paragraph"/>
        <w:spacing w:before="0" w:beforeAutospacing="0" w:after="0" w:afterAutospacing="0"/>
        <w:textAlignment w:val="baseline"/>
        <w:rPr>
          <w:rFonts w:eastAsia="Calibri" w:cs="Calibri"/>
          <w:szCs w:val="20"/>
          <w:lang w:val="nb-NO"/>
        </w:rPr>
      </w:pPr>
    </w:p>
    <w:p w14:paraId="3185A048" w14:textId="1FE9337A" w:rsidR="002A273F" w:rsidRPr="00435D21" w:rsidRDefault="002A273F" w:rsidP="002A273F">
      <w:pPr>
        <w:pStyle w:val="Heading3"/>
        <w:rPr>
          <w:lang w:val="nb-NO"/>
        </w:rPr>
      </w:pPr>
      <w:bookmarkStart w:id="587" w:name="_Toc152771332"/>
      <w:bookmarkStart w:id="588" w:name="_Toc153194665"/>
      <w:bookmarkStart w:id="589" w:name="_Toc153195436"/>
      <w:bookmarkStart w:id="590" w:name="_Toc180741438"/>
      <w:r w:rsidRPr="00435D21">
        <w:rPr>
          <w:lang w:val="nb-NO"/>
        </w:rPr>
        <w:t>Kommunalutvalget</w:t>
      </w:r>
      <w:bookmarkEnd w:id="587"/>
      <w:bookmarkEnd w:id="588"/>
      <w:bookmarkEnd w:id="589"/>
      <w:bookmarkEnd w:id="590"/>
      <w:r w:rsidRPr="00435D21">
        <w:rPr>
          <w:lang w:val="nb-NO"/>
        </w:rPr>
        <w:t xml:space="preserve"> </w:t>
      </w:r>
    </w:p>
    <w:p w14:paraId="6E62ABA4" w14:textId="77777777" w:rsidR="002A273F" w:rsidRPr="00870553" w:rsidRDefault="002A273F" w:rsidP="00B37FE9">
      <w:pPr>
        <w:spacing w:after="60"/>
        <w:rPr>
          <w:szCs w:val="20"/>
          <w:lang w:val="nb-NO"/>
        </w:rPr>
      </w:pPr>
      <w:r w:rsidRPr="00870553">
        <w:rPr>
          <w:szCs w:val="20"/>
          <w:lang w:val="nb-NO"/>
        </w:rPr>
        <w:t>Arbeids- og ansvarsområde er:</w:t>
      </w:r>
    </w:p>
    <w:p w14:paraId="5A5FA957" w14:textId="77777777" w:rsidR="002A273F" w:rsidRPr="00870553" w:rsidRDefault="002A273F" w:rsidP="00C76D4B">
      <w:pPr>
        <w:pStyle w:val="ListParagraph"/>
        <w:numPr>
          <w:ilvl w:val="0"/>
          <w:numId w:val="19"/>
        </w:numPr>
        <w:rPr>
          <w:szCs w:val="20"/>
          <w:lang w:val="nb-NO"/>
        </w:rPr>
      </w:pPr>
      <w:r w:rsidRPr="00870553">
        <w:rPr>
          <w:szCs w:val="20"/>
          <w:lang w:val="nb-NO"/>
        </w:rPr>
        <w:t>Næringsutvikling, inkludert samarbeid om utvikling av arbeidsplasser og sysselsetting i alle deler av næringslivet.</w:t>
      </w:r>
    </w:p>
    <w:p w14:paraId="22F044B3" w14:textId="77777777" w:rsidR="002A273F" w:rsidRPr="00870553" w:rsidRDefault="002A273F" w:rsidP="00C76D4B">
      <w:pPr>
        <w:pStyle w:val="ListParagraph"/>
        <w:numPr>
          <w:ilvl w:val="0"/>
          <w:numId w:val="19"/>
        </w:numPr>
        <w:rPr>
          <w:szCs w:val="20"/>
          <w:lang w:val="nb-NO"/>
        </w:rPr>
      </w:pPr>
      <w:r w:rsidRPr="00870553">
        <w:rPr>
          <w:szCs w:val="20"/>
          <w:lang w:val="nb-NO"/>
        </w:rPr>
        <w:t xml:space="preserve">Samarbeid med næringsaktører, kompetansemiljø og næringsrettet virkemiddelapparat </w:t>
      </w:r>
    </w:p>
    <w:p w14:paraId="7688558D" w14:textId="77777777" w:rsidR="002A273F" w:rsidRPr="00870553" w:rsidRDefault="002A273F" w:rsidP="00C76D4B">
      <w:pPr>
        <w:pStyle w:val="ListParagraph"/>
        <w:numPr>
          <w:ilvl w:val="0"/>
          <w:numId w:val="19"/>
        </w:numPr>
        <w:rPr>
          <w:szCs w:val="20"/>
          <w:lang w:val="nb-NO"/>
        </w:rPr>
      </w:pPr>
      <w:r w:rsidRPr="00870553">
        <w:rPr>
          <w:szCs w:val="20"/>
          <w:lang w:val="nb-NO"/>
        </w:rPr>
        <w:t>Arbeidsgiverrollen (saker som gjelder forholdet mellom de ansatte og kommunen som arbeidsgiver behandles i Partssammensatt utvalg, jf. kommuneloven § 5-11)</w:t>
      </w:r>
    </w:p>
    <w:p w14:paraId="6746E9D9" w14:textId="77777777" w:rsidR="002A273F" w:rsidRPr="00870553" w:rsidRDefault="002A273F" w:rsidP="00C76D4B">
      <w:pPr>
        <w:pStyle w:val="ListParagraph"/>
        <w:numPr>
          <w:ilvl w:val="0"/>
          <w:numId w:val="19"/>
        </w:numPr>
        <w:rPr>
          <w:szCs w:val="20"/>
          <w:lang w:val="nb-NO"/>
        </w:rPr>
      </w:pPr>
      <w:r w:rsidRPr="00870553">
        <w:rPr>
          <w:szCs w:val="20"/>
          <w:lang w:val="nb-NO"/>
        </w:rPr>
        <w:t xml:space="preserve">Overordnet fornyings og omstillingsarbeid i kommunens tjenester gjennom innovasjon, digitalisering og forskning </w:t>
      </w:r>
    </w:p>
    <w:p w14:paraId="26860BC4" w14:textId="77777777" w:rsidR="002A273F" w:rsidRPr="00870553" w:rsidRDefault="002A273F" w:rsidP="00C76D4B">
      <w:pPr>
        <w:pStyle w:val="ListParagraph"/>
        <w:numPr>
          <w:ilvl w:val="0"/>
          <w:numId w:val="19"/>
        </w:numPr>
        <w:spacing w:after="0" w:line="240" w:lineRule="auto"/>
        <w:rPr>
          <w:szCs w:val="20"/>
          <w:lang w:val="nb-NO"/>
        </w:rPr>
      </w:pPr>
      <w:r w:rsidRPr="00870553">
        <w:rPr>
          <w:szCs w:val="20"/>
          <w:lang w:val="nb-NO"/>
        </w:rPr>
        <w:t xml:space="preserve">Eierskapsstyring </w:t>
      </w:r>
    </w:p>
    <w:p w14:paraId="7F7E212F" w14:textId="77777777" w:rsidR="002A273F" w:rsidRPr="00870553" w:rsidRDefault="002A273F" w:rsidP="00C76D4B">
      <w:pPr>
        <w:pStyle w:val="ListParagraph"/>
        <w:numPr>
          <w:ilvl w:val="0"/>
          <w:numId w:val="21"/>
        </w:numPr>
        <w:spacing w:after="0" w:line="240" w:lineRule="auto"/>
        <w:rPr>
          <w:szCs w:val="20"/>
          <w:lang w:val="nb-NO"/>
        </w:rPr>
      </w:pPr>
      <w:r w:rsidRPr="00870553">
        <w:rPr>
          <w:rStyle w:val="eop"/>
          <w:rFonts w:cs="Calibri"/>
          <w:szCs w:val="20"/>
          <w:lang w:val="nb-NO"/>
        </w:rPr>
        <w:t>Generalforsamling for kommunes heleide aksjeselskap</w:t>
      </w:r>
    </w:p>
    <w:p w14:paraId="24CC171D" w14:textId="77777777" w:rsidR="002A273F" w:rsidRPr="00870553" w:rsidRDefault="002A273F" w:rsidP="00C76D4B">
      <w:pPr>
        <w:pStyle w:val="ListParagraph"/>
        <w:numPr>
          <w:ilvl w:val="0"/>
          <w:numId w:val="21"/>
        </w:numPr>
        <w:spacing w:after="0" w:line="240" w:lineRule="auto"/>
        <w:rPr>
          <w:rStyle w:val="eop"/>
          <w:rFonts w:cs="Calibri"/>
          <w:szCs w:val="20"/>
          <w:lang w:val="nb-NO"/>
        </w:rPr>
      </w:pPr>
      <w:r w:rsidRPr="00870553">
        <w:rPr>
          <w:rStyle w:val="eop"/>
          <w:rFonts w:cs="Calibri"/>
          <w:szCs w:val="20"/>
          <w:lang w:val="nb-NO"/>
        </w:rPr>
        <w:t xml:space="preserve">Oppnevne kommunens representanter til styret til Kristiansand kommunal pensjonskasse og stiftelser der dette er direkte tillagt kommunen.  </w:t>
      </w:r>
    </w:p>
    <w:p w14:paraId="449F83EF" w14:textId="77777777" w:rsidR="002A273F" w:rsidRPr="00870553" w:rsidRDefault="002A273F" w:rsidP="00C76D4B">
      <w:pPr>
        <w:pStyle w:val="ListParagraph"/>
        <w:numPr>
          <w:ilvl w:val="0"/>
          <w:numId w:val="21"/>
        </w:numPr>
        <w:spacing w:after="0" w:line="240" w:lineRule="auto"/>
        <w:rPr>
          <w:rStyle w:val="eop"/>
          <w:rFonts w:cs="Calibri"/>
          <w:szCs w:val="20"/>
          <w:lang w:val="nb-NO"/>
        </w:rPr>
      </w:pPr>
      <w:r w:rsidRPr="00870553">
        <w:rPr>
          <w:rStyle w:val="eop"/>
          <w:rFonts w:cs="Calibri"/>
          <w:szCs w:val="20"/>
          <w:lang w:val="nb-NO"/>
        </w:rPr>
        <w:t xml:space="preserve">Innstille representanter til styret i kommunale foretak </w:t>
      </w:r>
    </w:p>
    <w:p w14:paraId="36953DD8" w14:textId="77777777" w:rsidR="002A273F" w:rsidRPr="00870553" w:rsidRDefault="002A273F" w:rsidP="00C76D4B">
      <w:pPr>
        <w:pStyle w:val="ListParagraph"/>
        <w:numPr>
          <w:ilvl w:val="0"/>
          <w:numId w:val="19"/>
        </w:numPr>
        <w:spacing w:after="0" w:line="240" w:lineRule="auto"/>
        <w:rPr>
          <w:szCs w:val="20"/>
          <w:lang w:val="nb-NO"/>
        </w:rPr>
      </w:pPr>
      <w:r w:rsidRPr="00870553">
        <w:rPr>
          <w:szCs w:val="20"/>
          <w:lang w:val="nb-NO"/>
        </w:rPr>
        <w:t>Innkjøp og anskaffelser</w:t>
      </w:r>
    </w:p>
    <w:p w14:paraId="16724F07" w14:textId="77777777" w:rsidR="002A273F" w:rsidRPr="00870553" w:rsidRDefault="002A273F" w:rsidP="00C76D4B">
      <w:pPr>
        <w:numPr>
          <w:ilvl w:val="0"/>
          <w:numId w:val="19"/>
        </w:numPr>
        <w:spacing w:after="0" w:line="240" w:lineRule="auto"/>
        <w:rPr>
          <w:szCs w:val="20"/>
          <w:lang w:val="nb-NO"/>
        </w:rPr>
      </w:pPr>
      <w:r w:rsidRPr="00870553">
        <w:rPr>
          <w:szCs w:val="20"/>
          <w:lang w:val="nb-NO"/>
        </w:rPr>
        <w:t xml:space="preserve">Utbyggingsavtaler </w:t>
      </w:r>
    </w:p>
    <w:p w14:paraId="3A4E84ED" w14:textId="77777777" w:rsidR="002A273F" w:rsidRPr="00870553" w:rsidRDefault="002A273F" w:rsidP="00C76D4B">
      <w:pPr>
        <w:numPr>
          <w:ilvl w:val="0"/>
          <w:numId w:val="19"/>
        </w:numPr>
        <w:spacing w:after="0" w:line="240" w:lineRule="auto"/>
        <w:rPr>
          <w:szCs w:val="20"/>
          <w:lang w:val="nb-NO"/>
        </w:rPr>
      </w:pPr>
      <w:r w:rsidRPr="00870553">
        <w:rPr>
          <w:szCs w:val="20"/>
          <w:lang w:val="nb-NO"/>
        </w:rPr>
        <w:t>Eiendomsforvaltning, inkludert vedlikehold av bygg</w:t>
      </w:r>
    </w:p>
    <w:p w14:paraId="714E5994" w14:textId="77777777" w:rsidR="002A273F" w:rsidRPr="00870553" w:rsidRDefault="002A273F" w:rsidP="00C76D4B">
      <w:pPr>
        <w:numPr>
          <w:ilvl w:val="0"/>
          <w:numId w:val="19"/>
        </w:numPr>
        <w:spacing w:after="0" w:line="240" w:lineRule="auto"/>
        <w:rPr>
          <w:szCs w:val="20"/>
          <w:lang w:val="nb-NO"/>
        </w:rPr>
      </w:pPr>
      <w:r w:rsidRPr="00870553">
        <w:rPr>
          <w:szCs w:val="20"/>
          <w:lang w:val="nb-NO"/>
        </w:rPr>
        <w:t>Småbåthavner</w:t>
      </w:r>
    </w:p>
    <w:p w14:paraId="65CF68AB" w14:textId="77777777" w:rsidR="002A273F" w:rsidRPr="00870553" w:rsidRDefault="002A273F" w:rsidP="00C76D4B">
      <w:pPr>
        <w:numPr>
          <w:ilvl w:val="0"/>
          <w:numId w:val="19"/>
        </w:numPr>
        <w:spacing w:after="0" w:line="240" w:lineRule="auto"/>
        <w:rPr>
          <w:szCs w:val="20"/>
          <w:lang w:val="nb-NO"/>
        </w:rPr>
      </w:pPr>
      <w:r w:rsidRPr="00870553">
        <w:rPr>
          <w:szCs w:val="20"/>
          <w:lang w:val="nb-NO"/>
        </w:rPr>
        <w:t>Kjøp og salg av eiendom</w:t>
      </w:r>
    </w:p>
    <w:p w14:paraId="60EF4328" w14:textId="77777777" w:rsidR="002A273F" w:rsidRPr="00870553" w:rsidRDefault="002A273F" w:rsidP="00C76D4B">
      <w:pPr>
        <w:numPr>
          <w:ilvl w:val="0"/>
          <w:numId w:val="19"/>
        </w:numPr>
        <w:spacing w:after="0" w:line="240" w:lineRule="auto"/>
        <w:rPr>
          <w:szCs w:val="20"/>
          <w:lang w:val="nb-NO"/>
        </w:rPr>
      </w:pPr>
      <w:r w:rsidRPr="00870553">
        <w:rPr>
          <w:szCs w:val="20"/>
          <w:lang w:val="nb-NO"/>
        </w:rPr>
        <w:t>Ekspropriasjon</w:t>
      </w:r>
      <w:r w:rsidRPr="00870553">
        <w:rPr>
          <w:szCs w:val="20"/>
        </w:rPr>
        <w:br/>
      </w:r>
      <w:r w:rsidRPr="00870553">
        <w:rPr>
          <w:szCs w:val="20"/>
          <w:lang w:val="nb-NO"/>
        </w:rPr>
        <w:t xml:space="preserve"> </w:t>
      </w:r>
    </w:p>
    <w:p w14:paraId="55F049F8" w14:textId="50689D65" w:rsidR="002A273F" w:rsidRPr="002E68FC" w:rsidRDefault="002A273F" w:rsidP="002A273F">
      <w:pPr>
        <w:pStyle w:val="Heading3"/>
        <w:rPr>
          <w:lang w:val="nb-NO"/>
        </w:rPr>
      </w:pPr>
      <w:bookmarkStart w:id="591" w:name="_Toc152771333"/>
      <w:bookmarkStart w:id="592" w:name="_Toc153194666"/>
      <w:bookmarkStart w:id="593" w:name="_Toc153195437"/>
      <w:bookmarkStart w:id="594" w:name="_Toc180741439"/>
      <w:r w:rsidRPr="002E68FC">
        <w:rPr>
          <w:lang w:val="nb-NO"/>
        </w:rPr>
        <w:t>Kommunalutvalgets vedtaksmyndighet i rettssaker</w:t>
      </w:r>
      <w:bookmarkEnd w:id="591"/>
      <w:bookmarkEnd w:id="592"/>
      <w:bookmarkEnd w:id="593"/>
      <w:bookmarkEnd w:id="594"/>
    </w:p>
    <w:p w14:paraId="7E529345" w14:textId="77777777" w:rsidR="002A273F" w:rsidRPr="008B5204" w:rsidRDefault="002A273F" w:rsidP="002E68FC">
      <w:pPr>
        <w:spacing w:after="0" w:line="257" w:lineRule="auto"/>
        <w:rPr>
          <w:szCs w:val="20"/>
          <w:lang w:val="nb-NO"/>
        </w:rPr>
      </w:pPr>
      <w:r w:rsidRPr="004C4D7B">
        <w:rPr>
          <w:rFonts w:eastAsia="Calibri" w:cs="Calibri"/>
          <w:szCs w:val="20"/>
          <w:lang w:val="nb-NO"/>
        </w:rPr>
        <w:t xml:space="preserve">I prinsipielle saker tildeles kommunalutvalget myndighet til å: </w:t>
      </w:r>
    </w:p>
    <w:p w14:paraId="40E8B8A6" w14:textId="77777777" w:rsidR="002A273F" w:rsidRPr="004C4D7B" w:rsidRDefault="002A273F" w:rsidP="00C76D4B">
      <w:pPr>
        <w:pStyle w:val="ListParagraph"/>
        <w:numPr>
          <w:ilvl w:val="0"/>
          <w:numId w:val="20"/>
        </w:numPr>
        <w:spacing w:after="0"/>
        <w:rPr>
          <w:rFonts w:eastAsia="Calibri" w:cs="Calibri"/>
          <w:szCs w:val="20"/>
          <w:lang w:val="nb-NO"/>
        </w:rPr>
      </w:pPr>
      <w:r w:rsidRPr="004C4D7B">
        <w:rPr>
          <w:rFonts w:eastAsia="Calibri" w:cs="Calibri"/>
          <w:szCs w:val="20"/>
          <w:lang w:val="nb-NO"/>
        </w:rPr>
        <w:t xml:space="preserve">Beslutte saksanlegg, beslutte bruk av rettsmidler, herunder anke </w:t>
      </w:r>
    </w:p>
    <w:p w14:paraId="3B009870" w14:textId="77777777" w:rsidR="002A273F" w:rsidRDefault="002A273F" w:rsidP="00C76D4B">
      <w:pPr>
        <w:pStyle w:val="ListParagraph"/>
        <w:numPr>
          <w:ilvl w:val="0"/>
          <w:numId w:val="20"/>
        </w:numPr>
        <w:spacing w:after="0"/>
        <w:rPr>
          <w:rFonts w:eastAsia="Calibri" w:cs="Calibri"/>
          <w:szCs w:val="20"/>
          <w:lang w:val="nb-NO"/>
        </w:rPr>
      </w:pPr>
      <w:r w:rsidRPr="004C4D7B">
        <w:rPr>
          <w:rFonts w:eastAsia="Calibri" w:cs="Calibri"/>
          <w:szCs w:val="20"/>
          <w:lang w:val="nb-NO"/>
        </w:rPr>
        <w:t xml:space="preserve">Forlike rettstvister i og utenfor rettergang </w:t>
      </w:r>
    </w:p>
    <w:p w14:paraId="20E4DC41" w14:textId="77777777" w:rsidR="002A273F" w:rsidRPr="005E20EC" w:rsidRDefault="002A273F" w:rsidP="002A273F">
      <w:pPr>
        <w:spacing w:after="0"/>
        <w:rPr>
          <w:rFonts w:eastAsia="Calibri" w:cs="Calibri"/>
          <w:szCs w:val="20"/>
          <w:lang w:val="nb-NO"/>
        </w:rPr>
      </w:pPr>
    </w:p>
    <w:p w14:paraId="06E25BBE" w14:textId="77777777" w:rsidR="002A273F" w:rsidRPr="008B5204" w:rsidRDefault="002A273F" w:rsidP="002A273F">
      <w:pPr>
        <w:spacing w:line="257" w:lineRule="auto"/>
        <w:rPr>
          <w:szCs w:val="20"/>
          <w:lang w:val="nb-NO"/>
        </w:rPr>
      </w:pPr>
      <w:r w:rsidRPr="004C4D7B">
        <w:rPr>
          <w:rFonts w:eastAsia="Calibri" w:cs="Calibri"/>
          <w:szCs w:val="20"/>
          <w:lang w:val="nb-NO"/>
        </w:rPr>
        <w:t>Dersom utsettelse i påvente av avgjørelse fra kommunalutvalget medfører fare for rettstap for kommunen, gis kommunedirektør myndighet til å treffe beslutning om saksanlegg, bruk av rettsmidler og forlik. Kommunalutvalget skal så raskt som mulig ta stilling til om beslutningen opprettholdes.</w:t>
      </w:r>
      <w:r>
        <w:rPr>
          <w:rFonts w:eastAsia="Calibri" w:cs="Calibri"/>
          <w:szCs w:val="20"/>
          <w:lang w:val="nb-NO"/>
        </w:rPr>
        <w:br/>
      </w:r>
    </w:p>
    <w:p w14:paraId="16E88B3D" w14:textId="77777777" w:rsidR="00D05DD3" w:rsidRDefault="00D05DD3">
      <w:pPr>
        <w:rPr>
          <w:rFonts w:eastAsiaTheme="majorEastAsia" w:cstheme="majorBidi"/>
          <w:b/>
          <w:color w:val="1F3763" w:themeColor="accent1" w:themeShade="7F"/>
          <w:szCs w:val="24"/>
          <w:lang w:val="nb-NO"/>
        </w:rPr>
      </w:pPr>
      <w:bookmarkStart w:id="595" w:name="_Toc152771334"/>
      <w:r>
        <w:rPr>
          <w:lang w:val="nb-NO"/>
        </w:rPr>
        <w:br w:type="page"/>
      </w:r>
    </w:p>
    <w:p w14:paraId="34E64F5B" w14:textId="41C0A78C" w:rsidR="002A273F" w:rsidRPr="00435D21" w:rsidRDefault="002A273F" w:rsidP="002A273F">
      <w:pPr>
        <w:pStyle w:val="Heading3"/>
        <w:rPr>
          <w:lang w:val="nb-NO"/>
        </w:rPr>
      </w:pPr>
      <w:bookmarkStart w:id="596" w:name="_Toc153194667"/>
      <w:bookmarkStart w:id="597" w:name="_Toc153195438"/>
      <w:bookmarkStart w:id="598" w:name="_Toc180741440"/>
      <w:r w:rsidRPr="00435D21">
        <w:rPr>
          <w:lang w:val="nb-NO"/>
        </w:rPr>
        <w:t>Kultur og idrettsutvalget</w:t>
      </w:r>
      <w:bookmarkEnd w:id="595"/>
      <w:bookmarkEnd w:id="596"/>
      <w:bookmarkEnd w:id="597"/>
      <w:bookmarkEnd w:id="598"/>
      <w:r w:rsidRPr="00435D21">
        <w:rPr>
          <w:lang w:val="nb-NO"/>
        </w:rPr>
        <w:t xml:space="preserve"> </w:t>
      </w:r>
    </w:p>
    <w:p w14:paraId="027F2CE8" w14:textId="77777777" w:rsidR="002A273F" w:rsidRPr="007753EB" w:rsidRDefault="002A273F" w:rsidP="002A273F">
      <w:pPr>
        <w:spacing w:line="257" w:lineRule="auto"/>
        <w:rPr>
          <w:szCs w:val="20"/>
          <w:lang w:val="nb-NO"/>
        </w:rPr>
      </w:pPr>
      <w:r w:rsidRPr="004C4D7B">
        <w:rPr>
          <w:rFonts w:eastAsia="Calibri" w:cs="Calibri"/>
          <w:szCs w:val="20"/>
          <w:lang w:val="nb-NO"/>
        </w:rPr>
        <w:t xml:space="preserve">Arbeids- og ansvarsområde er: </w:t>
      </w:r>
    </w:p>
    <w:p w14:paraId="63EA6166" w14:textId="77777777" w:rsidR="002A273F" w:rsidRPr="004C4D7B" w:rsidRDefault="002A273F" w:rsidP="00C76D4B">
      <w:pPr>
        <w:pStyle w:val="ListParagraph"/>
        <w:numPr>
          <w:ilvl w:val="0"/>
          <w:numId w:val="17"/>
        </w:numPr>
        <w:spacing w:after="0"/>
        <w:rPr>
          <w:rFonts w:eastAsia="Calibri" w:cs="Calibri"/>
          <w:szCs w:val="20"/>
          <w:lang w:val="nb-NO"/>
        </w:rPr>
      </w:pPr>
      <w:r w:rsidRPr="004C4D7B">
        <w:rPr>
          <w:rFonts w:eastAsia="Calibri" w:cs="Calibri"/>
          <w:szCs w:val="20"/>
          <w:lang w:val="nb-NO"/>
        </w:rPr>
        <w:t>Kunst, kultur og kulturhistorie</w:t>
      </w:r>
    </w:p>
    <w:p w14:paraId="31A76AD6" w14:textId="77777777" w:rsidR="002A273F" w:rsidRPr="004C4D7B" w:rsidRDefault="002A273F" w:rsidP="00C76D4B">
      <w:pPr>
        <w:pStyle w:val="ListParagraph"/>
        <w:numPr>
          <w:ilvl w:val="0"/>
          <w:numId w:val="17"/>
        </w:numPr>
        <w:spacing w:after="0"/>
        <w:rPr>
          <w:rFonts w:eastAsia="Calibri" w:cs="Calibri"/>
          <w:szCs w:val="20"/>
          <w:lang w:val="nb-NO"/>
        </w:rPr>
      </w:pPr>
      <w:r w:rsidRPr="004C4D7B">
        <w:rPr>
          <w:rFonts w:eastAsia="Calibri" w:cs="Calibri"/>
          <w:szCs w:val="20"/>
          <w:lang w:val="nb-NO"/>
        </w:rPr>
        <w:t>Idrett og fysisk aktivitet</w:t>
      </w:r>
    </w:p>
    <w:p w14:paraId="7EBA69FB" w14:textId="77777777" w:rsidR="002A273F" w:rsidRPr="004C4D7B" w:rsidRDefault="002A273F" w:rsidP="00C76D4B">
      <w:pPr>
        <w:pStyle w:val="ListParagraph"/>
        <w:numPr>
          <w:ilvl w:val="0"/>
          <w:numId w:val="17"/>
        </w:numPr>
        <w:spacing w:after="0"/>
        <w:rPr>
          <w:rFonts w:eastAsia="Calibri" w:cs="Calibri"/>
          <w:szCs w:val="20"/>
          <w:lang w:val="nb-NO"/>
        </w:rPr>
      </w:pPr>
      <w:r w:rsidRPr="004C4D7B">
        <w:rPr>
          <w:rFonts w:eastAsia="Calibri" w:cs="Calibri"/>
          <w:szCs w:val="20"/>
          <w:lang w:val="nb-NO"/>
        </w:rPr>
        <w:t>Nærdemokrati og innbyggerdialog</w:t>
      </w:r>
    </w:p>
    <w:p w14:paraId="5080C502" w14:textId="77777777" w:rsidR="002A273F" w:rsidRPr="004C4D7B" w:rsidRDefault="002A273F" w:rsidP="00C76D4B">
      <w:pPr>
        <w:pStyle w:val="ListParagraph"/>
        <w:numPr>
          <w:ilvl w:val="0"/>
          <w:numId w:val="17"/>
        </w:numPr>
        <w:spacing w:after="0"/>
        <w:rPr>
          <w:rFonts w:eastAsia="Calibri" w:cs="Calibri"/>
          <w:szCs w:val="20"/>
          <w:lang w:val="nb-NO"/>
        </w:rPr>
      </w:pPr>
      <w:r w:rsidRPr="004C4D7B">
        <w:rPr>
          <w:rFonts w:eastAsia="Calibri" w:cs="Calibri"/>
          <w:szCs w:val="20"/>
          <w:lang w:val="nb-NO"/>
        </w:rPr>
        <w:t>Frivillighet</w:t>
      </w:r>
    </w:p>
    <w:p w14:paraId="7712BD42" w14:textId="77777777" w:rsidR="002A273F" w:rsidRPr="004C4D7B" w:rsidRDefault="002A273F" w:rsidP="00C76D4B">
      <w:pPr>
        <w:pStyle w:val="ListParagraph"/>
        <w:numPr>
          <w:ilvl w:val="0"/>
          <w:numId w:val="17"/>
        </w:numPr>
        <w:spacing w:after="0"/>
        <w:rPr>
          <w:rFonts w:eastAsia="Calibri" w:cs="Calibri"/>
          <w:szCs w:val="20"/>
          <w:lang w:val="nb-NO"/>
        </w:rPr>
      </w:pPr>
      <w:r w:rsidRPr="004C4D7B">
        <w:rPr>
          <w:rFonts w:eastAsia="Calibri" w:cs="Calibri"/>
          <w:szCs w:val="20"/>
          <w:lang w:val="nb-NO"/>
        </w:rPr>
        <w:t>Bibliotek og kulturskole</w:t>
      </w:r>
    </w:p>
    <w:p w14:paraId="24F37D85" w14:textId="77777777" w:rsidR="002A273F" w:rsidRDefault="002A273F" w:rsidP="00C76D4B">
      <w:pPr>
        <w:pStyle w:val="ListParagraph"/>
        <w:numPr>
          <w:ilvl w:val="0"/>
          <w:numId w:val="17"/>
        </w:numPr>
        <w:spacing w:after="0"/>
        <w:rPr>
          <w:rFonts w:eastAsia="Calibri" w:cs="Calibri"/>
          <w:szCs w:val="20"/>
          <w:lang w:val="nb-NO"/>
        </w:rPr>
      </w:pPr>
      <w:r w:rsidRPr="004C4D7B">
        <w:rPr>
          <w:rFonts w:eastAsia="Calibri" w:cs="Calibri"/>
          <w:szCs w:val="20"/>
          <w:lang w:val="nb-NO"/>
        </w:rPr>
        <w:t>Fritidstilbud barn og unge</w:t>
      </w:r>
    </w:p>
    <w:p w14:paraId="2C232A90" w14:textId="77777777" w:rsidR="002A273F" w:rsidRPr="00875C50" w:rsidRDefault="002A273F" w:rsidP="002A273F">
      <w:pPr>
        <w:spacing w:after="0"/>
        <w:rPr>
          <w:rFonts w:eastAsia="Calibri" w:cs="Calibri"/>
          <w:szCs w:val="20"/>
          <w:lang w:val="nb-NO"/>
        </w:rPr>
      </w:pPr>
    </w:p>
    <w:p w14:paraId="5C24A895" w14:textId="7811C357" w:rsidR="002A273F" w:rsidRPr="004C4D7B" w:rsidRDefault="002A273F" w:rsidP="000C39E2">
      <w:pPr>
        <w:pStyle w:val="Heading3"/>
      </w:pPr>
      <w:bookmarkStart w:id="599" w:name="_Toc152771335"/>
      <w:bookmarkStart w:id="600" w:name="_Toc153194668"/>
      <w:bookmarkStart w:id="601" w:name="_Toc153195439"/>
      <w:bookmarkStart w:id="602" w:name="_Toc180741441"/>
      <w:proofErr w:type="spellStart"/>
      <w:r w:rsidRPr="004C4D7B">
        <w:rPr>
          <w:rFonts w:eastAsia="Calibri Light"/>
        </w:rPr>
        <w:t>Oppvekstutvalget</w:t>
      </w:r>
      <w:bookmarkEnd w:id="599"/>
      <w:bookmarkEnd w:id="600"/>
      <w:bookmarkEnd w:id="601"/>
      <w:bookmarkEnd w:id="602"/>
      <w:proofErr w:type="spellEnd"/>
    </w:p>
    <w:p w14:paraId="056446E8" w14:textId="77777777" w:rsidR="002A273F" w:rsidRPr="004C4D7B" w:rsidRDefault="002A273F" w:rsidP="002A273F">
      <w:pPr>
        <w:rPr>
          <w:szCs w:val="20"/>
        </w:rPr>
      </w:pPr>
      <w:r w:rsidRPr="004C4D7B">
        <w:rPr>
          <w:rFonts w:eastAsia="Calibri" w:cs="Calibri"/>
          <w:szCs w:val="20"/>
          <w:lang w:val="nb-NO"/>
        </w:rPr>
        <w:t xml:space="preserve">Arbeids- og ansvarsområde er: </w:t>
      </w:r>
    </w:p>
    <w:p w14:paraId="7300DF89" w14:textId="77777777" w:rsidR="002A273F" w:rsidRPr="004C4D7B" w:rsidRDefault="002A273F" w:rsidP="00C76D4B">
      <w:pPr>
        <w:pStyle w:val="ListParagraph"/>
        <w:numPr>
          <w:ilvl w:val="0"/>
          <w:numId w:val="17"/>
        </w:numPr>
        <w:spacing w:after="0"/>
        <w:rPr>
          <w:rFonts w:eastAsia="Calibri" w:cs="Calibri"/>
          <w:szCs w:val="20"/>
          <w:lang w:val="nb-NO"/>
        </w:rPr>
      </w:pPr>
      <w:r w:rsidRPr="004C4D7B">
        <w:rPr>
          <w:rFonts w:eastAsia="Calibri" w:cs="Calibri"/>
          <w:szCs w:val="20"/>
          <w:lang w:val="nb-NO"/>
        </w:rPr>
        <w:t>Barnevern</w:t>
      </w:r>
    </w:p>
    <w:p w14:paraId="038C7FE3" w14:textId="77777777" w:rsidR="002A273F" w:rsidRPr="004C4D7B" w:rsidRDefault="002A273F" w:rsidP="00C76D4B">
      <w:pPr>
        <w:pStyle w:val="ListParagraph"/>
        <w:numPr>
          <w:ilvl w:val="0"/>
          <w:numId w:val="17"/>
        </w:numPr>
        <w:spacing w:after="0"/>
        <w:rPr>
          <w:rFonts w:eastAsia="Calibri" w:cs="Calibri"/>
          <w:szCs w:val="20"/>
          <w:lang w:val="nb-NO"/>
        </w:rPr>
      </w:pPr>
      <w:r w:rsidRPr="004C4D7B">
        <w:rPr>
          <w:rFonts w:eastAsia="Calibri" w:cs="Calibri"/>
          <w:szCs w:val="20"/>
          <w:lang w:val="nb-NO"/>
        </w:rPr>
        <w:t>Barnehager</w:t>
      </w:r>
    </w:p>
    <w:p w14:paraId="4012D758" w14:textId="77777777" w:rsidR="002A273F" w:rsidRPr="004C4D7B" w:rsidRDefault="002A273F" w:rsidP="00C76D4B">
      <w:pPr>
        <w:pStyle w:val="ListParagraph"/>
        <w:numPr>
          <w:ilvl w:val="0"/>
          <w:numId w:val="17"/>
        </w:numPr>
        <w:spacing w:after="0"/>
        <w:rPr>
          <w:rFonts w:eastAsia="Calibri" w:cs="Calibri"/>
          <w:szCs w:val="20"/>
          <w:lang w:val="nb-NO"/>
        </w:rPr>
      </w:pPr>
      <w:r w:rsidRPr="004C4D7B">
        <w:rPr>
          <w:rFonts w:eastAsia="Calibri" w:cs="Calibri"/>
          <w:szCs w:val="20"/>
          <w:lang w:val="nb-NO"/>
        </w:rPr>
        <w:t>Skoler</w:t>
      </w:r>
    </w:p>
    <w:p w14:paraId="2DDC276F" w14:textId="77777777" w:rsidR="002A273F" w:rsidRPr="004C4D7B" w:rsidRDefault="002A273F" w:rsidP="00C76D4B">
      <w:pPr>
        <w:pStyle w:val="ListParagraph"/>
        <w:numPr>
          <w:ilvl w:val="0"/>
          <w:numId w:val="17"/>
        </w:numPr>
        <w:spacing w:after="0"/>
        <w:rPr>
          <w:rFonts w:eastAsia="Calibri" w:cs="Calibri"/>
          <w:szCs w:val="20"/>
          <w:lang w:val="nb-NO"/>
        </w:rPr>
      </w:pPr>
      <w:r w:rsidRPr="004C4D7B">
        <w:rPr>
          <w:rFonts w:eastAsia="Calibri" w:cs="Calibri"/>
          <w:szCs w:val="20"/>
          <w:lang w:val="nb-NO"/>
        </w:rPr>
        <w:t>Skolefritidsordninger</w:t>
      </w:r>
    </w:p>
    <w:p w14:paraId="71E18658" w14:textId="77777777" w:rsidR="002A273F" w:rsidRPr="004C4D7B" w:rsidRDefault="002A273F" w:rsidP="00C76D4B">
      <w:pPr>
        <w:pStyle w:val="ListParagraph"/>
        <w:numPr>
          <w:ilvl w:val="0"/>
          <w:numId w:val="17"/>
        </w:numPr>
        <w:spacing w:after="0"/>
        <w:rPr>
          <w:rFonts w:eastAsia="Calibri" w:cs="Calibri"/>
          <w:szCs w:val="20"/>
          <w:lang w:val="nb-NO"/>
        </w:rPr>
      </w:pPr>
      <w:r w:rsidRPr="004C4D7B">
        <w:rPr>
          <w:rFonts w:eastAsia="Calibri" w:cs="Calibri"/>
          <w:szCs w:val="20"/>
          <w:lang w:val="nb-NO"/>
        </w:rPr>
        <w:t>Voksenopplæring</w:t>
      </w:r>
    </w:p>
    <w:p w14:paraId="73EBC092" w14:textId="77777777" w:rsidR="002A273F" w:rsidRPr="004C4D7B" w:rsidRDefault="002A273F" w:rsidP="00C76D4B">
      <w:pPr>
        <w:pStyle w:val="ListParagraph"/>
        <w:numPr>
          <w:ilvl w:val="0"/>
          <w:numId w:val="17"/>
        </w:numPr>
        <w:spacing w:after="0"/>
        <w:rPr>
          <w:rFonts w:eastAsia="Calibri" w:cs="Calibri"/>
          <w:szCs w:val="20"/>
          <w:lang w:val="nb-NO"/>
        </w:rPr>
      </w:pPr>
      <w:r w:rsidRPr="004C4D7B">
        <w:rPr>
          <w:rFonts w:eastAsia="Calibri" w:cs="Calibri"/>
          <w:szCs w:val="20"/>
          <w:lang w:val="nb-NO"/>
        </w:rPr>
        <w:t>Pedagogisk-psykologisk tjeneste (PPT)</w:t>
      </w:r>
    </w:p>
    <w:p w14:paraId="3647A2BE" w14:textId="77777777" w:rsidR="002A273F" w:rsidRPr="00AF64E0" w:rsidRDefault="002A273F" w:rsidP="00C76D4B">
      <w:pPr>
        <w:pStyle w:val="ListParagraph"/>
        <w:numPr>
          <w:ilvl w:val="0"/>
          <w:numId w:val="17"/>
        </w:numPr>
        <w:spacing w:after="0"/>
        <w:rPr>
          <w:rFonts w:eastAsia="Calibri" w:cs="Calibri"/>
          <w:szCs w:val="20"/>
          <w:lang w:val="nb-NO"/>
        </w:rPr>
      </w:pPr>
      <w:r w:rsidRPr="004C4D7B">
        <w:rPr>
          <w:rFonts w:eastAsia="Calibri" w:cs="Calibri"/>
          <w:szCs w:val="20"/>
          <w:lang w:val="nb-NO"/>
        </w:rPr>
        <w:t>Forebyggende helsetjenester til barn og unge med unntak som følger av myndighet etter loven som er tillagt Helse- og mestring</w:t>
      </w:r>
    </w:p>
    <w:p w14:paraId="76543E3A" w14:textId="77777777" w:rsidR="003E290A" w:rsidRPr="007753EB" w:rsidRDefault="003E290A" w:rsidP="003E290A">
      <w:pPr>
        <w:spacing w:after="0" w:line="240" w:lineRule="auto"/>
        <w:rPr>
          <w:lang w:val="nb-NO"/>
        </w:rPr>
      </w:pPr>
    </w:p>
    <w:p w14:paraId="753B16AE" w14:textId="1850FF06" w:rsidR="002A273F" w:rsidRPr="004C4D7B" w:rsidRDefault="002A273F" w:rsidP="000C39E2">
      <w:pPr>
        <w:pStyle w:val="Heading2"/>
      </w:pPr>
      <w:bookmarkStart w:id="603" w:name="_Toc152771336"/>
      <w:bookmarkStart w:id="604" w:name="_Toc153194669"/>
      <w:bookmarkStart w:id="605" w:name="_Toc153195440"/>
      <w:bookmarkStart w:id="606" w:name="_Toc180741442"/>
      <w:r w:rsidRPr="004C4D7B">
        <w:t>Utvalgenes myndighet</w:t>
      </w:r>
      <w:bookmarkEnd w:id="603"/>
      <w:bookmarkEnd w:id="604"/>
      <w:bookmarkEnd w:id="605"/>
      <w:bookmarkEnd w:id="606"/>
    </w:p>
    <w:p w14:paraId="76E2123C" w14:textId="77777777" w:rsidR="002A273F" w:rsidRPr="00760F60" w:rsidRDefault="002A273F" w:rsidP="002A273F">
      <w:pPr>
        <w:rPr>
          <w:szCs w:val="20"/>
          <w:lang w:val="nb-NO"/>
        </w:rPr>
      </w:pPr>
      <w:r w:rsidRPr="00760F60">
        <w:rPr>
          <w:szCs w:val="20"/>
          <w:lang w:val="nb-NO"/>
        </w:rPr>
        <w:t>Utvalgene har vedtaksmyndighet i prinsipielle saker innenfor sine ansvarsområder og i saker som forelegges utvalgene og ikke er lagt til andre folkevalgte organer ved delegering eller lov. I saker utvalgene selv ikke kan avgjøre, innstiller utvalgene til bystyret. I saker som behandles parallelt i flere utvalg, men skal vedtas i bystyret, innstiller formannskapet til bystyret. Utvalgene innstiller til formannskapet i saker som avsluttes i formannskapet.</w:t>
      </w:r>
    </w:p>
    <w:p w14:paraId="59E27FE8" w14:textId="77777777" w:rsidR="002A273F" w:rsidRPr="00760F60" w:rsidRDefault="002A273F" w:rsidP="002A273F">
      <w:pPr>
        <w:rPr>
          <w:szCs w:val="20"/>
          <w:lang w:val="nb-NO"/>
        </w:rPr>
      </w:pPr>
      <w:r w:rsidRPr="00760F60">
        <w:rPr>
          <w:szCs w:val="20"/>
          <w:lang w:val="nb-NO"/>
        </w:rPr>
        <w:t xml:space="preserve">I prinsipielle høringssaker uten store økonomiske/organisatoriske konsekvenser for kommunen er det det aktuelle utvalget som avgir høringsuttalelse. </w:t>
      </w:r>
    </w:p>
    <w:p w14:paraId="6151C7B6" w14:textId="77777777" w:rsidR="002A273F" w:rsidRPr="00760F60" w:rsidRDefault="002A273F" w:rsidP="002A273F">
      <w:pPr>
        <w:rPr>
          <w:szCs w:val="20"/>
          <w:lang w:val="nb-NO"/>
        </w:rPr>
      </w:pPr>
      <w:r w:rsidRPr="00760F60">
        <w:rPr>
          <w:szCs w:val="20"/>
          <w:lang w:val="nb-NO"/>
        </w:rPr>
        <w:t>Oversikt over hvilke særlover utvalgene har vedtaksmyndighet for vedtas særskilt, og skal fremgå av KF Delegering.</w:t>
      </w:r>
    </w:p>
    <w:p w14:paraId="1967888E" w14:textId="20421556" w:rsidR="002A273F" w:rsidRPr="00760F60" w:rsidRDefault="002A273F" w:rsidP="002A273F">
      <w:pPr>
        <w:rPr>
          <w:szCs w:val="20"/>
          <w:lang w:val="nb-NO"/>
        </w:rPr>
      </w:pPr>
      <w:r w:rsidRPr="00760F60">
        <w:rPr>
          <w:szCs w:val="20"/>
          <w:lang w:val="nb-NO"/>
        </w:rPr>
        <w:t xml:space="preserve">Utvalgene kan opprette arbeidsutvalg som består av utvalgets medlemmer. Utvalgene kan ikke gi leder eller arbeidsutvalg myndighet til å treffe vedtak, jf. kommuneloven </w:t>
      </w:r>
      <w:r w:rsidR="00D05DD3">
        <w:rPr>
          <w:szCs w:val="20"/>
          <w:lang w:val="nb-NO"/>
        </w:rPr>
        <w:br/>
      </w:r>
      <w:r w:rsidRPr="00760F60">
        <w:rPr>
          <w:szCs w:val="20"/>
          <w:lang w:val="nb-NO"/>
        </w:rPr>
        <w:t xml:space="preserve">§ 5-7 fjerde ledd.  </w:t>
      </w:r>
    </w:p>
    <w:p w14:paraId="33EE7798" w14:textId="77777777" w:rsidR="002A273F" w:rsidRDefault="002A273F" w:rsidP="002A273F">
      <w:pPr>
        <w:rPr>
          <w:szCs w:val="20"/>
          <w:lang w:val="nb-NO"/>
        </w:rPr>
      </w:pPr>
      <w:r w:rsidRPr="00760F60">
        <w:rPr>
          <w:szCs w:val="20"/>
          <w:lang w:val="nb-NO"/>
        </w:rPr>
        <w:t xml:space="preserve">Areal- og miljøutvalget, helseutvalget, kulturutvalget og oppvekstutvalget fatter vedtak om tilskudd i tråd med vedtatte retningslinjer for kommunale tilskuddsordninger. Fremtidige endringer av retningslinjene delegeres til disse utvalgene.  </w:t>
      </w:r>
    </w:p>
    <w:p w14:paraId="0AD64B35" w14:textId="77777777" w:rsidR="00D05DD3" w:rsidRPr="00760F60" w:rsidRDefault="00D05DD3" w:rsidP="002A273F">
      <w:pPr>
        <w:rPr>
          <w:szCs w:val="20"/>
          <w:lang w:val="nb-NO"/>
        </w:rPr>
      </w:pPr>
    </w:p>
    <w:p w14:paraId="5E6ECB0C" w14:textId="77777777" w:rsidR="002A273F" w:rsidRPr="004C4D7B" w:rsidRDefault="002A273F" w:rsidP="000C39E2">
      <w:pPr>
        <w:pStyle w:val="Heading2"/>
      </w:pPr>
      <w:bookmarkStart w:id="607" w:name="_Toc152771337"/>
      <w:bookmarkStart w:id="608" w:name="_Toc153194670"/>
      <w:bookmarkStart w:id="609" w:name="_Toc153195441"/>
      <w:bookmarkStart w:id="610" w:name="_Toc180741443"/>
      <w:r w:rsidRPr="004C4D7B">
        <w:t>Saksbehandling</w:t>
      </w:r>
      <w:bookmarkEnd w:id="607"/>
      <w:bookmarkEnd w:id="608"/>
      <w:bookmarkEnd w:id="609"/>
      <w:bookmarkEnd w:id="610"/>
      <w:r w:rsidRPr="004C4D7B">
        <w:t xml:space="preserve"> </w:t>
      </w:r>
    </w:p>
    <w:p w14:paraId="5B707A7A" w14:textId="77777777" w:rsidR="002A273F" w:rsidRDefault="002A273F" w:rsidP="002A273F">
      <w:pPr>
        <w:tabs>
          <w:tab w:val="left" w:pos="4536"/>
        </w:tabs>
        <w:rPr>
          <w:szCs w:val="20"/>
          <w:lang w:val="nb-NO"/>
        </w:rPr>
      </w:pPr>
      <w:r w:rsidRPr="004C4D7B">
        <w:rPr>
          <w:szCs w:val="20"/>
          <w:lang w:val="nb-NO"/>
        </w:rPr>
        <w:t xml:space="preserve">Kommunelovens kapittel 11, og reglement for saksbehandling i folkevalgte organer, vedtatt av bystyret, gjelder for utvalgene. </w:t>
      </w:r>
    </w:p>
    <w:p w14:paraId="2112A3A5" w14:textId="77777777" w:rsidR="00D05DD3" w:rsidRPr="004C4D7B" w:rsidRDefault="00D05DD3" w:rsidP="002A273F">
      <w:pPr>
        <w:tabs>
          <w:tab w:val="left" w:pos="4536"/>
        </w:tabs>
        <w:rPr>
          <w:szCs w:val="20"/>
          <w:lang w:val="nb-NO"/>
        </w:rPr>
      </w:pPr>
    </w:p>
    <w:p w14:paraId="05178279" w14:textId="77777777" w:rsidR="002A273F" w:rsidRPr="004C4D7B" w:rsidRDefault="002A273F" w:rsidP="000C39E2">
      <w:pPr>
        <w:pStyle w:val="Heading2"/>
      </w:pPr>
      <w:bookmarkStart w:id="611" w:name="_Toc152771338"/>
      <w:bookmarkStart w:id="612" w:name="_Toc153194671"/>
      <w:bookmarkStart w:id="613" w:name="_Toc153195442"/>
      <w:bookmarkStart w:id="614" w:name="_Toc180741444"/>
      <w:r w:rsidRPr="004C4D7B">
        <w:t>Ikrafttreden</w:t>
      </w:r>
      <w:bookmarkEnd w:id="611"/>
      <w:bookmarkEnd w:id="612"/>
      <w:bookmarkEnd w:id="613"/>
      <w:bookmarkEnd w:id="614"/>
      <w:r w:rsidRPr="004C4D7B">
        <w:t xml:space="preserve"> </w:t>
      </w:r>
    </w:p>
    <w:p w14:paraId="71F521DD" w14:textId="77777777" w:rsidR="002A273F" w:rsidRPr="004C4D7B" w:rsidRDefault="002A273F" w:rsidP="00D05DD3">
      <w:pPr>
        <w:tabs>
          <w:tab w:val="left" w:pos="4536"/>
        </w:tabs>
        <w:ind w:right="-709"/>
        <w:rPr>
          <w:szCs w:val="20"/>
          <w:lang w:val="nb-NO"/>
        </w:rPr>
      </w:pPr>
      <w:r w:rsidRPr="004C4D7B">
        <w:rPr>
          <w:szCs w:val="20"/>
          <w:lang w:val="nb-NO"/>
        </w:rPr>
        <w:t>Dette reglementet trer i kraft 11. oktober 2023. Reglementet kan endres av bystyret selv.</w:t>
      </w:r>
    </w:p>
    <w:p w14:paraId="3BFD0260" w14:textId="0583BD1C" w:rsidR="00D13C1E" w:rsidRDefault="00D13C1E">
      <w:pPr>
        <w:rPr>
          <w:lang w:val="nb-NO"/>
        </w:rPr>
      </w:pPr>
      <w:r>
        <w:rPr>
          <w:lang w:val="nb-NO"/>
        </w:rPr>
        <w:br w:type="page"/>
      </w:r>
    </w:p>
    <w:p w14:paraId="53B72896" w14:textId="1C60788A" w:rsidR="00AE27D3" w:rsidRDefault="00B64608" w:rsidP="00C00E4B">
      <w:pPr>
        <w:pStyle w:val="Heading1"/>
      </w:pPr>
      <w:bookmarkStart w:id="615" w:name="_Toc190418353"/>
      <w:bookmarkStart w:id="616" w:name="_Toc190418392"/>
      <w:r>
        <w:t>Kommunalutvalget</w:t>
      </w:r>
      <w:bookmarkEnd w:id="615"/>
      <w:bookmarkEnd w:id="616"/>
    </w:p>
    <w:p w14:paraId="5B633950" w14:textId="77777777" w:rsidR="00B64608" w:rsidRDefault="00B64608" w:rsidP="00477895">
      <w:pPr>
        <w:tabs>
          <w:tab w:val="left" w:pos="5103"/>
        </w:tabs>
        <w:spacing w:after="0" w:line="240" w:lineRule="auto"/>
        <w:rPr>
          <w:rFonts w:cs="Arial"/>
          <w:b/>
          <w:bCs/>
          <w:szCs w:val="20"/>
        </w:rPr>
      </w:pPr>
    </w:p>
    <w:p w14:paraId="67820C55" w14:textId="77777777" w:rsidR="00477895" w:rsidRPr="00477895" w:rsidRDefault="00477895" w:rsidP="00477895">
      <w:pPr>
        <w:tabs>
          <w:tab w:val="left" w:pos="5103"/>
        </w:tabs>
        <w:spacing w:after="0" w:line="240" w:lineRule="auto"/>
        <w:rPr>
          <w:rFonts w:cs="Arial"/>
          <w:b/>
          <w:bCs/>
          <w:szCs w:val="20"/>
        </w:rPr>
      </w:pPr>
    </w:p>
    <w:p w14:paraId="50251C8E" w14:textId="24611242" w:rsidR="005413BA" w:rsidRPr="003543DC" w:rsidRDefault="005413BA" w:rsidP="005413BA">
      <w:pPr>
        <w:tabs>
          <w:tab w:val="left" w:pos="4536"/>
        </w:tabs>
        <w:spacing w:after="0" w:line="240" w:lineRule="auto"/>
        <w:rPr>
          <w:rFonts w:cs="Arial"/>
          <w:b/>
          <w:bCs/>
          <w:szCs w:val="20"/>
        </w:rPr>
      </w:pPr>
      <w:proofErr w:type="spellStart"/>
      <w:r w:rsidRPr="003543DC">
        <w:rPr>
          <w:rFonts w:cs="Arial"/>
          <w:b/>
          <w:bCs/>
          <w:szCs w:val="20"/>
        </w:rPr>
        <w:t>Medlemmer</w:t>
      </w:r>
      <w:proofErr w:type="spellEnd"/>
      <w:r w:rsidR="00437E3A">
        <w:rPr>
          <w:rFonts w:cs="Arial"/>
          <w:b/>
          <w:bCs/>
          <w:szCs w:val="20"/>
        </w:rPr>
        <w:t>:</w:t>
      </w:r>
      <w:r w:rsidRPr="003543DC">
        <w:rPr>
          <w:rFonts w:cs="Arial"/>
          <w:b/>
          <w:bCs/>
          <w:szCs w:val="20"/>
        </w:rPr>
        <w:tab/>
      </w:r>
      <w:proofErr w:type="spellStart"/>
      <w:r w:rsidRPr="003543DC">
        <w:rPr>
          <w:rFonts w:cs="Arial"/>
          <w:b/>
          <w:bCs/>
          <w:szCs w:val="20"/>
        </w:rPr>
        <w:t>Varamedlemmer</w:t>
      </w:r>
      <w:proofErr w:type="spellEnd"/>
      <w:r w:rsidR="00437E3A">
        <w:rPr>
          <w:rFonts w:cs="Arial"/>
          <w:b/>
          <w:bCs/>
          <w:szCs w:val="20"/>
        </w:rPr>
        <w:t>:</w:t>
      </w:r>
    </w:p>
    <w:tbl>
      <w:tblPr>
        <w:tblW w:w="9781" w:type="dxa"/>
        <w:tblInd w:w="-142" w:type="dxa"/>
        <w:tblLayout w:type="fixed"/>
        <w:tblCellMar>
          <w:left w:w="70" w:type="dxa"/>
          <w:right w:w="70" w:type="dxa"/>
        </w:tblCellMar>
        <w:tblLook w:val="0000" w:firstRow="0" w:lastRow="0" w:firstColumn="0" w:lastColumn="0" w:noHBand="0" w:noVBand="0"/>
      </w:tblPr>
      <w:tblGrid>
        <w:gridCol w:w="497"/>
        <w:gridCol w:w="637"/>
        <w:gridCol w:w="3544"/>
        <w:gridCol w:w="1416"/>
        <w:gridCol w:w="425"/>
        <w:gridCol w:w="711"/>
        <w:gridCol w:w="2551"/>
      </w:tblGrid>
      <w:tr w:rsidR="00771265" w:rsidRPr="005413BA" w14:paraId="43B8E0A6" w14:textId="77777777" w:rsidTr="79406A42">
        <w:tc>
          <w:tcPr>
            <w:tcW w:w="497" w:type="dxa"/>
          </w:tcPr>
          <w:p w14:paraId="2EC2B536" w14:textId="77777777" w:rsidR="00771265" w:rsidRPr="005413BA" w:rsidRDefault="00771265" w:rsidP="00771265">
            <w:pPr>
              <w:spacing w:after="0" w:line="240" w:lineRule="auto"/>
              <w:jc w:val="right"/>
              <w:rPr>
                <w:rFonts w:cs="Arial"/>
                <w:sz w:val="19"/>
                <w:szCs w:val="19"/>
              </w:rPr>
            </w:pPr>
            <w:r w:rsidRPr="005413BA">
              <w:rPr>
                <w:rFonts w:cs="Arial"/>
                <w:sz w:val="19"/>
                <w:szCs w:val="19"/>
              </w:rPr>
              <w:t>1.</w:t>
            </w:r>
          </w:p>
        </w:tc>
        <w:tc>
          <w:tcPr>
            <w:tcW w:w="637" w:type="dxa"/>
          </w:tcPr>
          <w:p w14:paraId="7EAE9F45" w14:textId="77777777" w:rsidR="00771265" w:rsidRPr="005413BA" w:rsidRDefault="00771265" w:rsidP="00771265">
            <w:pPr>
              <w:spacing w:after="0" w:line="240" w:lineRule="auto"/>
              <w:rPr>
                <w:rFonts w:cs="Arial"/>
                <w:sz w:val="19"/>
                <w:szCs w:val="19"/>
              </w:rPr>
            </w:pPr>
            <w:r w:rsidRPr="005413BA">
              <w:rPr>
                <w:rFonts w:cs="Arial"/>
                <w:sz w:val="19"/>
                <w:szCs w:val="19"/>
              </w:rPr>
              <w:t>H</w:t>
            </w:r>
          </w:p>
        </w:tc>
        <w:tc>
          <w:tcPr>
            <w:tcW w:w="3544" w:type="dxa"/>
          </w:tcPr>
          <w:p w14:paraId="0C212549" w14:textId="77777777" w:rsidR="00771265" w:rsidRPr="005413BA" w:rsidRDefault="00771265" w:rsidP="00771265">
            <w:pPr>
              <w:tabs>
                <w:tab w:val="left" w:pos="1134"/>
              </w:tabs>
              <w:spacing w:after="0" w:line="240" w:lineRule="auto"/>
              <w:rPr>
                <w:rFonts w:cs="Arial"/>
                <w:sz w:val="19"/>
                <w:szCs w:val="19"/>
              </w:rPr>
            </w:pPr>
            <w:r w:rsidRPr="005413BA">
              <w:rPr>
                <w:rFonts w:cs="Arial"/>
                <w:sz w:val="19"/>
                <w:szCs w:val="19"/>
              </w:rPr>
              <w:t>Mathias Bernander</w:t>
            </w:r>
          </w:p>
        </w:tc>
        <w:tc>
          <w:tcPr>
            <w:tcW w:w="1416" w:type="dxa"/>
          </w:tcPr>
          <w:p w14:paraId="6EA027E0" w14:textId="77777777" w:rsidR="00771265" w:rsidRPr="005413BA" w:rsidRDefault="00771265" w:rsidP="00771265">
            <w:pPr>
              <w:spacing w:after="0" w:line="240" w:lineRule="auto"/>
              <w:rPr>
                <w:rFonts w:cs="Arial"/>
                <w:sz w:val="19"/>
                <w:szCs w:val="19"/>
              </w:rPr>
            </w:pPr>
            <w:r w:rsidRPr="005413BA">
              <w:rPr>
                <w:rFonts w:cs="Arial"/>
                <w:sz w:val="19"/>
                <w:szCs w:val="19"/>
              </w:rPr>
              <w:t>For nr. 1-3</w:t>
            </w:r>
          </w:p>
        </w:tc>
        <w:tc>
          <w:tcPr>
            <w:tcW w:w="425" w:type="dxa"/>
          </w:tcPr>
          <w:p w14:paraId="1126ABB9" w14:textId="77777777" w:rsidR="00771265" w:rsidRPr="005413BA" w:rsidRDefault="00771265" w:rsidP="00771265">
            <w:pPr>
              <w:spacing w:after="0" w:line="240" w:lineRule="auto"/>
              <w:rPr>
                <w:rFonts w:cs="Arial"/>
                <w:sz w:val="19"/>
                <w:szCs w:val="19"/>
              </w:rPr>
            </w:pPr>
            <w:r w:rsidRPr="005413BA">
              <w:rPr>
                <w:rFonts w:cs="Arial"/>
                <w:sz w:val="19"/>
                <w:szCs w:val="19"/>
              </w:rPr>
              <w:t>1.</w:t>
            </w:r>
          </w:p>
        </w:tc>
        <w:tc>
          <w:tcPr>
            <w:tcW w:w="711" w:type="dxa"/>
          </w:tcPr>
          <w:p w14:paraId="139688B0" w14:textId="77777777" w:rsidR="00771265" w:rsidRPr="005413BA" w:rsidRDefault="00771265" w:rsidP="00771265">
            <w:pPr>
              <w:spacing w:after="0" w:line="240" w:lineRule="auto"/>
              <w:rPr>
                <w:rFonts w:cs="Arial"/>
                <w:sz w:val="19"/>
                <w:szCs w:val="19"/>
              </w:rPr>
            </w:pPr>
            <w:r w:rsidRPr="005413BA">
              <w:rPr>
                <w:rFonts w:cs="Arial"/>
                <w:sz w:val="19"/>
                <w:szCs w:val="19"/>
              </w:rPr>
              <w:t>H</w:t>
            </w:r>
          </w:p>
        </w:tc>
        <w:tc>
          <w:tcPr>
            <w:tcW w:w="2551" w:type="dxa"/>
          </w:tcPr>
          <w:p w14:paraId="55CAF610" w14:textId="5536952F" w:rsidR="00771265" w:rsidRDefault="00771265" w:rsidP="00771265">
            <w:pPr>
              <w:tabs>
                <w:tab w:val="left" w:pos="1134"/>
              </w:tabs>
              <w:spacing w:after="0" w:line="240" w:lineRule="auto"/>
              <w:rPr>
                <w:rFonts w:cs="Arial"/>
                <w:sz w:val="19"/>
                <w:szCs w:val="19"/>
              </w:rPr>
            </w:pPr>
            <w:r w:rsidRPr="79406A42">
              <w:rPr>
                <w:rFonts w:cs="Arial"/>
                <w:sz w:val="19"/>
                <w:szCs w:val="19"/>
              </w:rPr>
              <w:t>Erle Wright Severinsen</w:t>
            </w:r>
          </w:p>
        </w:tc>
      </w:tr>
      <w:tr w:rsidR="00771265" w:rsidRPr="005413BA" w14:paraId="34DBCA5F" w14:textId="77777777" w:rsidTr="79406A42">
        <w:tc>
          <w:tcPr>
            <w:tcW w:w="497" w:type="dxa"/>
          </w:tcPr>
          <w:p w14:paraId="268F25E9" w14:textId="77777777" w:rsidR="00771265" w:rsidRPr="005413BA" w:rsidRDefault="00771265" w:rsidP="00771265">
            <w:pPr>
              <w:spacing w:after="0" w:line="240" w:lineRule="auto"/>
              <w:jc w:val="right"/>
              <w:rPr>
                <w:rFonts w:cs="Arial"/>
                <w:sz w:val="19"/>
                <w:szCs w:val="19"/>
              </w:rPr>
            </w:pPr>
            <w:r w:rsidRPr="005413BA">
              <w:rPr>
                <w:rFonts w:cs="Arial"/>
                <w:sz w:val="19"/>
                <w:szCs w:val="19"/>
              </w:rPr>
              <w:t>2.</w:t>
            </w:r>
          </w:p>
        </w:tc>
        <w:tc>
          <w:tcPr>
            <w:tcW w:w="637" w:type="dxa"/>
          </w:tcPr>
          <w:p w14:paraId="5CAE1ACF" w14:textId="77777777" w:rsidR="00771265" w:rsidRPr="005413BA" w:rsidRDefault="00771265" w:rsidP="00771265">
            <w:pPr>
              <w:spacing w:after="0" w:line="240" w:lineRule="auto"/>
              <w:rPr>
                <w:rFonts w:cs="Arial"/>
                <w:sz w:val="19"/>
                <w:szCs w:val="19"/>
              </w:rPr>
            </w:pPr>
            <w:r w:rsidRPr="005413BA">
              <w:rPr>
                <w:rFonts w:cs="Arial"/>
                <w:sz w:val="19"/>
                <w:szCs w:val="19"/>
              </w:rPr>
              <w:t>H</w:t>
            </w:r>
          </w:p>
        </w:tc>
        <w:tc>
          <w:tcPr>
            <w:tcW w:w="3544" w:type="dxa"/>
          </w:tcPr>
          <w:p w14:paraId="1E4755C3" w14:textId="77777777" w:rsidR="00771265" w:rsidRPr="005413BA" w:rsidRDefault="00771265" w:rsidP="00771265">
            <w:pPr>
              <w:tabs>
                <w:tab w:val="left" w:pos="1134"/>
              </w:tabs>
              <w:spacing w:after="0" w:line="240" w:lineRule="auto"/>
              <w:rPr>
                <w:rFonts w:cs="Arial"/>
                <w:sz w:val="19"/>
                <w:szCs w:val="19"/>
              </w:rPr>
            </w:pPr>
            <w:r w:rsidRPr="005413BA">
              <w:rPr>
                <w:rFonts w:cs="Arial"/>
                <w:sz w:val="19"/>
                <w:szCs w:val="19"/>
              </w:rPr>
              <w:t>Norunn Tveiten Benestad</w:t>
            </w:r>
          </w:p>
        </w:tc>
        <w:tc>
          <w:tcPr>
            <w:tcW w:w="1416" w:type="dxa"/>
          </w:tcPr>
          <w:p w14:paraId="31B1D629" w14:textId="77777777" w:rsidR="00771265" w:rsidRPr="005413BA" w:rsidRDefault="00771265" w:rsidP="00771265">
            <w:pPr>
              <w:spacing w:after="0" w:line="240" w:lineRule="auto"/>
              <w:rPr>
                <w:rFonts w:cs="Arial"/>
                <w:sz w:val="19"/>
                <w:szCs w:val="19"/>
              </w:rPr>
            </w:pPr>
          </w:p>
        </w:tc>
        <w:tc>
          <w:tcPr>
            <w:tcW w:w="425" w:type="dxa"/>
          </w:tcPr>
          <w:p w14:paraId="0E719ED7" w14:textId="77777777" w:rsidR="00771265" w:rsidRPr="005413BA" w:rsidRDefault="00771265" w:rsidP="00771265">
            <w:pPr>
              <w:spacing w:after="0" w:line="240" w:lineRule="auto"/>
              <w:rPr>
                <w:rFonts w:cs="Arial"/>
                <w:sz w:val="19"/>
                <w:szCs w:val="19"/>
              </w:rPr>
            </w:pPr>
            <w:r w:rsidRPr="005413BA">
              <w:rPr>
                <w:rFonts w:cs="Arial"/>
                <w:sz w:val="19"/>
                <w:szCs w:val="19"/>
              </w:rPr>
              <w:t>2.</w:t>
            </w:r>
          </w:p>
        </w:tc>
        <w:tc>
          <w:tcPr>
            <w:tcW w:w="711" w:type="dxa"/>
          </w:tcPr>
          <w:p w14:paraId="37E75D92" w14:textId="77777777" w:rsidR="00771265" w:rsidRPr="005413BA" w:rsidRDefault="00771265" w:rsidP="00771265">
            <w:pPr>
              <w:spacing w:after="0" w:line="240" w:lineRule="auto"/>
              <w:rPr>
                <w:rFonts w:cs="Arial"/>
                <w:sz w:val="19"/>
                <w:szCs w:val="19"/>
              </w:rPr>
            </w:pPr>
            <w:r w:rsidRPr="005413BA">
              <w:rPr>
                <w:rFonts w:cs="Arial"/>
                <w:sz w:val="19"/>
                <w:szCs w:val="19"/>
              </w:rPr>
              <w:t>H</w:t>
            </w:r>
          </w:p>
        </w:tc>
        <w:tc>
          <w:tcPr>
            <w:tcW w:w="2551" w:type="dxa"/>
          </w:tcPr>
          <w:p w14:paraId="3751F99D" w14:textId="439F395F" w:rsidR="00771265" w:rsidRDefault="00771265" w:rsidP="00771265">
            <w:pPr>
              <w:tabs>
                <w:tab w:val="left" w:pos="1134"/>
              </w:tabs>
              <w:spacing w:after="0" w:line="240" w:lineRule="auto"/>
              <w:rPr>
                <w:rFonts w:cs="Arial"/>
                <w:sz w:val="19"/>
                <w:szCs w:val="19"/>
              </w:rPr>
            </w:pPr>
            <w:r w:rsidRPr="79406A42">
              <w:rPr>
                <w:rFonts w:cs="Arial"/>
                <w:sz w:val="19"/>
                <w:szCs w:val="19"/>
              </w:rPr>
              <w:t>Vegard K. M. Launes</w:t>
            </w:r>
          </w:p>
        </w:tc>
      </w:tr>
      <w:tr w:rsidR="00771265" w:rsidRPr="005413BA" w14:paraId="1F8AEB36" w14:textId="77777777" w:rsidTr="79406A42">
        <w:tc>
          <w:tcPr>
            <w:tcW w:w="497" w:type="dxa"/>
          </w:tcPr>
          <w:p w14:paraId="6EEF5BF3" w14:textId="77777777" w:rsidR="00771265" w:rsidRPr="005413BA" w:rsidRDefault="00771265" w:rsidP="00771265">
            <w:pPr>
              <w:spacing w:after="0" w:line="240" w:lineRule="auto"/>
              <w:jc w:val="right"/>
              <w:rPr>
                <w:rFonts w:cs="Arial"/>
                <w:sz w:val="19"/>
                <w:szCs w:val="19"/>
              </w:rPr>
            </w:pPr>
            <w:r w:rsidRPr="005413BA">
              <w:rPr>
                <w:rFonts w:cs="Arial"/>
                <w:sz w:val="19"/>
                <w:szCs w:val="19"/>
              </w:rPr>
              <w:t>3.</w:t>
            </w:r>
          </w:p>
        </w:tc>
        <w:tc>
          <w:tcPr>
            <w:tcW w:w="637" w:type="dxa"/>
          </w:tcPr>
          <w:p w14:paraId="6FA77761" w14:textId="77777777" w:rsidR="00771265" w:rsidRPr="005413BA" w:rsidRDefault="00771265" w:rsidP="00771265">
            <w:pPr>
              <w:spacing w:after="0" w:line="240" w:lineRule="auto"/>
              <w:rPr>
                <w:rFonts w:cs="Arial"/>
                <w:sz w:val="19"/>
                <w:szCs w:val="19"/>
              </w:rPr>
            </w:pPr>
            <w:r w:rsidRPr="005413BA">
              <w:rPr>
                <w:rFonts w:cs="Arial"/>
                <w:sz w:val="19"/>
                <w:szCs w:val="19"/>
              </w:rPr>
              <w:t>H</w:t>
            </w:r>
          </w:p>
        </w:tc>
        <w:tc>
          <w:tcPr>
            <w:tcW w:w="3544" w:type="dxa"/>
          </w:tcPr>
          <w:p w14:paraId="069BB90E" w14:textId="08F2F166" w:rsidR="00771265" w:rsidRPr="005413BA" w:rsidRDefault="00771265" w:rsidP="00771265">
            <w:pPr>
              <w:tabs>
                <w:tab w:val="left" w:pos="1134"/>
              </w:tabs>
              <w:spacing w:after="0" w:line="240" w:lineRule="auto"/>
              <w:rPr>
                <w:rFonts w:cs="Arial"/>
                <w:sz w:val="19"/>
                <w:szCs w:val="19"/>
              </w:rPr>
            </w:pPr>
            <w:r>
              <w:rPr>
                <w:rFonts w:cs="Arial"/>
                <w:sz w:val="19"/>
                <w:szCs w:val="19"/>
              </w:rPr>
              <w:t>Nicolai Østeby</w:t>
            </w:r>
          </w:p>
        </w:tc>
        <w:tc>
          <w:tcPr>
            <w:tcW w:w="1416" w:type="dxa"/>
          </w:tcPr>
          <w:p w14:paraId="1F170875" w14:textId="77777777" w:rsidR="00771265" w:rsidRPr="005413BA" w:rsidRDefault="00771265" w:rsidP="00771265">
            <w:pPr>
              <w:spacing w:after="0" w:line="240" w:lineRule="auto"/>
              <w:rPr>
                <w:rFonts w:cs="Arial"/>
                <w:sz w:val="19"/>
                <w:szCs w:val="19"/>
              </w:rPr>
            </w:pPr>
          </w:p>
        </w:tc>
        <w:tc>
          <w:tcPr>
            <w:tcW w:w="425" w:type="dxa"/>
          </w:tcPr>
          <w:p w14:paraId="51AC3716" w14:textId="77777777" w:rsidR="00771265" w:rsidRPr="005413BA" w:rsidRDefault="00771265" w:rsidP="00771265">
            <w:pPr>
              <w:spacing w:after="0" w:line="240" w:lineRule="auto"/>
              <w:rPr>
                <w:rFonts w:cs="Arial"/>
                <w:sz w:val="19"/>
                <w:szCs w:val="19"/>
              </w:rPr>
            </w:pPr>
            <w:r w:rsidRPr="005413BA">
              <w:rPr>
                <w:rFonts w:cs="Arial"/>
                <w:sz w:val="19"/>
                <w:szCs w:val="19"/>
              </w:rPr>
              <w:t>3.</w:t>
            </w:r>
          </w:p>
        </w:tc>
        <w:tc>
          <w:tcPr>
            <w:tcW w:w="711" w:type="dxa"/>
          </w:tcPr>
          <w:p w14:paraId="56CA24E0" w14:textId="77777777" w:rsidR="00771265" w:rsidRPr="005413BA" w:rsidRDefault="00771265" w:rsidP="00771265">
            <w:pPr>
              <w:spacing w:after="0" w:line="240" w:lineRule="auto"/>
              <w:rPr>
                <w:rFonts w:cs="Arial"/>
                <w:sz w:val="19"/>
                <w:szCs w:val="19"/>
              </w:rPr>
            </w:pPr>
            <w:r w:rsidRPr="005413BA">
              <w:rPr>
                <w:rFonts w:cs="Arial"/>
                <w:sz w:val="19"/>
                <w:szCs w:val="19"/>
              </w:rPr>
              <w:t>H</w:t>
            </w:r>
          </w:p>
        </w:tc>
        <w:tc>
          <w:tcPr>
            <w:tcW w:w="2551" w:type="dxa"/>
          </w:tcPr>
          <w:p w14:paraId="5E9DA69F" w14:textId="23AA6040" w:rsidR="00771265" w:rsidRDefault="00771265" w:rsidP="00771265">
            <w:pPr>
              <w:tabs>
                <w:tab w:val="left" w:pos="1134"/>
              </w:tabs>
              <w:spacing w:after="0" w:line="240" w:lineRule="auto"/>
              <w:rPr>
                <w:rFonts w:cs="Arial"/>
                <w:sz w:val="19"/>
                <w:szCs w:val="19"/>
              </w:rPr>
            </w:pPr>
            <w:r w:rsidRPr="79406A42">
              <w:rPr>
                <w:rFonts w:cs="Arial"/>
                <w:sz w:val="19"/>
                <w:szCs w:val="19"/>
              </w:rPr>
              <w:t>Kjetil Aasen</w:t>
            </w:r>
          </w:p>
        </w:tc>
      </w:tr>
      <w:tr w:rsidR="00771265" w:rsidRPr="005413BA" w14:paraId="5901B788" w14:textId="77777777" w:rsidTr="79406A42">
        <w:tc>
          <w:tcPr>
            <w:tcW w:w="497" w:type="dxa"/>
          </w:tcPr>
          <w:p w14:paraId="2F6E32B6" w14:textId="77777777" w:rsidR="00771265" w:rsidRPr="005413BA" w:rsidRDefault="00771265" w:rsidP="00771265">
            <w:pPr>
              <w:spacing w:after="0" w:line="240" w:lineRule="auto"/>
              <w:jc w:val="right"/>
              <w:rPr>
                <w:rFonts w:cs="Arial"/>
                <w:sz w:val="19"/>
                <w:szCs w:val="19"/>
              </w:rPr>
            </w:pPr>
          </w:p>
        </w:tc>
        <w:tc>
          <w:tcPr>
            <w:tcW w:w="637" w:type="dxa"/>
          </w:tcPr>
          <w:p w14:paraId="319C3D85" w14:textId="77777777" w:rsidR="00771265" w:rsidRPr="005413BA" w:rsidRDefault="00771265" w:rsidP="00771265">
            <w:pPr>
              <w:spacing w:after="0" w:line="240" w:lineRule="auto"/>
              <w:rPr>
                <w:rFonts w:cs="Arial"/>
                <w:sz w:val="19"/>
                <w:szCs w:val="19"/>
              </w:rPr>
            </w:pPr>
          </w:p>
        </w:tc>
        <w:tc>
          <w:tcPr>
            <w:tcW w:w="3544" w:type="dxa"/>
          </w:tcPr>
          <w:p w14:paraId="51F0E325" w14:textId="77777777" w:rsidR="00771265" w:rsidRPr="005413BA" w:rsidRDefault="00771265" w:rsidP="00771265">
            <w:pPr>
              <w:spacing w:after="0" w:line="240" w:lineRule="auto"/>
              <w:rPr>
                <w:rFonts w:cs="Arial"/>
                <w:sz w:val="19"/>
                <w:szCs w:val="19"/>
              </w:rPr>
            </w:pPr>
          </w:p>
        </w:tc>
        <w:tc>
          <w:tcPr>
            <w:tcW w:w="1416" w:type="dxa"/>
          </w:tcPr>
          <w:p w14:paraId="2146D564" w14:textId="77777777" w:rsidR="00771265" w:rsidRPr="005413BA" w:rsidRDefault="00771265" w:rsidP="00771265">
            <w:pPr>
              <w:spacing w:after="0" w:line="240" w:lineRule="auto"/>
              <w:rPr>
                <w:rFonts w:cs="Arial"/>
                <w:sz w:val="19"/>
                <w:szCs w:val="19"/>
              </w:rPr>
            </w:pPr>
          </w:p>
        </w:tc>
        <w:tc>
          <w:tcPr>
            <w:tcW w:w="425" w:type="dxa"/>
          </w:tcPr>
          <w:p w14:paraId="357513BA" w14:textId="77777777" w:rsidR="00771265" w:rsidRPr="005413BA" w:rsidRDefault="00771265" w:rsidP="00771265">
            <w:pPr>
              <w:spacing w:after="0" w:line="240" w:lineRule="auto"/>
              <w:rPr>
                <w:rFonts w:cs="Arial"/>
                <w:sz w:val="19"/>
                <w:szCs w:val="19"/>
              </w:rPr>
            </w:pPr>
            <w:r w:rsidRPr="005413BA">
              <w:rPr>
                <w:rFonts w:cs="Arial"/>
                <w:sz w:val="19"/>
                <w:szCs w:val="19"/>
              </w:rPr>
              <w:t>4.</w:t>
            </w:r>
          </w:p>
        </w:tc>
        <w:tc>
          <w:tcPr>
            <w:tcW w:w="711" w:type="dxa"/>
          </w:tcPr>
          <w:p w14:paraId="67829B76" w14:textId="77777777" w:rsidR="00771265" w:rsidRPr="005413BA" w:rsidRDefault="00771265" w:rsidP="00771265">
            <w:pPr>
              <w:spacing w:after="0" w:line="240" w:lineRule="auto"/>
              <w:rPr>
                <w:rFonts w:cs="Arial"/>
                <w:sz w:val="19"/>
                <w:szCs w:val="19"/>
              </w:rPr>
            </w:pPr>
            <w:r w:rsidRPr="005413BA">
              <w:rPr>
                <w:rFonts w:cs="Arial"/>
                <w:sz w:val="19"/>
                <w:szCs w:val="19"/>
              </w:rPr>
              <w:t>H</w:t>
            </w:r>
          </w:p>
        </w:tc>
        <w:tc>
          <w:tcPr>
            <w:tcW w:w="2551" w:type="dxa"/>
          </w:tcPr>
          <w:p w14:paraId="02687407" w14:textId="2EBFC6C1" w:rsidR="00771265" w:rsidRDefault="00771265" w:rsidP="00771265">
            <w:pPr>
              <w:tabs>
                <w:tab w:val="left" w:pos="1134"/>
              </w:tabs>
              <w:spacing w:after="0" w:line="240" w:lineRule="auto"/>
              <w:rPr>
                <w:rFonts w:cs="Arial"/>
                <w:sz w:val="19"/>
                <w:szCs w:val="19"/>
              </w:rPr>
            </w:pPr>
            <w:r w:rsidRPr="79406A42">
              <w:rPr>
                <w:rFonts w:cs="Arial"/>
                <w:sz w:val="19"/>
                <w:szCs w:val="19"/>
              </w:rPr>
              <w:t>Grethe Jakobsen Alver</w:t>
            </w:r>
          </w:p>
        </w:tc>
      </w:tr>
      <w:tr w:rsidR="00EA5ED5" w:rsidRPr="005413BA" w14:paraId="0195CE80" w14:textId="77777777" w:rsidTr="79406A42">
        <w:tc>
          <w:tcPr>
            <w:tcW w:w="497" w:type="dxa"/>
          </w:tcPr>
          <w:p w14:paraId="31EAB845" w14:textId="77777777" w:rsidR="00EA5ED5" w:rsidRPr="005413BA" w:rsidRDefault="00EA5ED5" w:rsidP="00EA5ED5">
            <w:pPr>
              <w:spacing w:after="0" w:line="240" w:lineRule="auto"/>
              <w:jc w:val="right"/>
              <w:rPr>
                <w:rFonts w:cs="Arial"/>
                <w:sz w:val="19"/>
                <w:szCs w:val="19"/>
              </w:rPr>
            </w:pPr>
          </w:p>
        </w:tc>
        <w:tc>
          <w:tcPr>
            <w:tcW w:w="637" w:type="dxa"/>
          </w:tcPr>
          <w:p w14:paraId="14ABFD12" w14:textId="77777777" w:rsidR="00EA5ED5" w:rsidRPr="005413BA" w:rsidRDefault="00EA5ED5" w:rsidP="00EA5ED5">
            <w:pPr>
              <w:spacing w:after="0" w:line="240" w:lineRule="auto"/>
              <w:rPr>
                <w:rFonts w:cs="Arial"/>
                <w:sz w:val="19"/>
                <w:szCs w:val="19"/>
              </w:rPr>
            </w:pPr>
          </w:p>
        </w:tc>
        <w:tc>
          <w:tcPr>
            <w:tcW w:w="3544" w:type="dxa"/>
          </w:tcPr>
          <w:p w14:paraId="25185263" w14:textId="77777777" w:rsidR="00EA5ED5" w:rsidRPr="005413BA" w:rsidRDefault="00EA5ED5" w:rsidP="00EA5ED5">
            <w:pPr>
              <w:spacing w:after="0" w:line="240" w:lineRule="auto"/>
              <w:rPr>
                <w:rFonts w:cs="Arial"/>
                <w:sz w:val="19"/>
                <w:szCs w:val="19"/>
              </w:rPr>
            </w:pPr>
          </w:p>
        </w:tc>
        <w:tc>
          <w:tcPr>
            <w:tcW w:w="1416" w:type="dxa"/>
          </w:tcPr>
          <w:p w14:paraId="311D784E" w14:textId="77777777" w:rsidR="00EA5ED5" w:rsidRPr="005413BA" w:rsidRDefault="00EA5ED5" w:rsidP="00EA5ED5">
            <w:pPr>
              <w:spacing w:after="0" w:line="240" w:lineRule="auto"/>
              <w:rPr>
                <w:rFonts w:cs="Arial"/>
                <w:sz w:val="19"/>
                <w:szCs w:val="19"/>
              </w:rPr>
            </w:pPr>
          </w:p>
        </w:tc>
        <w:tc>
          <w:tcPr>
            <w:tcW w:w="425" w:type="dxa"/>
          </w:tcPr>
          <w:p w14:paraId="529D2818" w14:textId="7C44D3E0" w:rsidR="00EA5ED5" w:rsidRPr="005413BA" w:rsidRDefault="00EA5ED5" w:rsidP="00EA5ED5">
            <w:pPr>
              <w:spacing w:after="0" w:line="240" w:lineRule="auto"/>
              <w:rPr>
                <w:rFonts w:cs="Arial"/>
                <w:sz w:val="19"/>
                <w:szCs w:val="19"/>
              </w:rPr>
            </w:pPr>
          </w:p>
        </w:tc>
        <w:tc>
          <w:tcPr>
            <w:tcW w:w="711" w:type="dxa"/>
          </w:tcPr>
          <w:p w14:paraId="7217FFCD" w14:textId="521C11DC" w:rsidR="00EA5ED5" w:rsidRPr="005413BA" w:rsidRDefault="00EA5ED5" w:rsidP="00EA5ED5">
            <w:pPr>
              <w:spacing w:after="0" w:line="240" w:lineRule="auto"/>
              <w:rPr>
                <w:rFonts w:cs="Arial"/>
                <w:sz w:val="19"/>
                <w:szCs w:val="19"/>
              </w:rPr>
            </w:pPr>
          </w:p>
        </w:tc>
        <w:tc>
          <w:tcPr>
            <w:tcW w:w="2551" w:type="dxa"/>
          </w:tcPr>
          <w:p w14:paraId="1DBD4892" w14:textId="611FB726" w:rsidR="00EA5ED5" w:rsidRPr="005413BA" w:rsidRDefault="00771265" w:rsidP="00EA5ED5">
            <w:pPr>
              <w:tabs>
                <w:tab w:val="left" w:pos="1134"/>
              </w:tabs>
              <w:spacing w:after="0" w:line="240" w:lineRule="auto"/>
              <w:rPr>
                <w:rFonts w:cs="Arial"/>
                <w:sz w:val="19"/>
                <w:szCs w:val="19"/>
              </w:rPr>
            </w:pPr>
            <w:r>
              <w:rPr>
                <w:rFonts w:cs="Arial"/>
                <w:sz w:val="19"/>
                <w:szCs w:val="19"/>
              </w:rPr>
              <w:t xml:space="preserve">   </w:t>
            </w:r>
          </w:p>
        </w:tc>
      </w:tr>
      <w:tr w:rsidR="005413BA" w:rsidRPr="005413BA" w14:paraId="359CA200" w14:textId="77777777" w:rsidTr="79406A42">
        <w:tc>
          <w:tcPr>
            <w:tcW w:w="497" w:type="dxa"/>
          </w:tcPr>
          <w:p w14:paraId="6B1FC696" w14:textId="77777777" w:rsidR="005413BA" w:rsidRPr="005413BA" w:rsidRDefault="005413BA" w:rsidP="005413BA">
            <w:pPr>
              <w:spacing w:after="0" w:line="240" w:lineRule="auto"/>
              <w:jc w:val="right"/>
              <w:rPr>
                <w:rFonts w:cs="Arial"/>
                <w:sz w:val="19"/>
                <w:szCs w:val="19"/>
              </w:rPr>
            </w:pPr>
          </w:p>
        </w:tc>
        <w:tc>
          <w:tcPr>
            <w:tcW w:w="637" w:type="dxa"/>
          </w:tcPr>
          <w:p w14:paraId="3D124A46" w14:textId="77777777" w:rsidR="005413BA" w:rsidRPr="005413BA" w:rsidRDefault="005413BA" w:rsidP="005413BA">
            <w:pPr>
              <w:spacing w:after="0" w:line="240" w:lineRule="auto"/>
              <w:rPr>
                <w:rFonts w:cs="Arial"/>
                <w:sz w:val="19"/>
                <w:szCs w:val="19"/>
              </w:rPr>
            </w:pPr>
          </w:p>
        </w:tc>
        <w:tc>
          <w:tcPr>
            <w:tcW w:w="3544" w:type="dxa"/>
          </w:tcPr>
          <w:p w14:paraId="01B84676" w14:textId="77777777" w:rsidR="005413BA" w:rsidRPr="005413BA" w:rsidRDefault="005413BA" w:rsidP="005413BA">
            <w:pPr>
              <w:spacing w:after="0" w:line="240" w:lineRule="auto"/>
              <w:rPr>
                <w:rFonts w:cs="Arial"/>
                <w:sz w:val="19"/>
                <w:szCs w:val="19"/>
              </w:rPr>
            </w:pPr>
          </w:p>
        </w:tc>
        <w:tc>
          <w:tcPr>
            <w:tcW w:w="1416" w:type="dxa"/>
          </w:tcPr>
          <w:p w14:paraId="1573C6FB" w14:textId="77777777" w:rsidR="005413BA" w:rsidRPr="005413BA" w:rsidRDefault="005413BA" w:rsidP="005413BA">
            <w:pPr>
              <w:spacing w:after="0" w:line="240" w:lineRule="auto"/>
              <w:rPr>
                <w:rFonts w:cs="Arial"/>
                <w:sz w:val="19"/>
                <w:szCs w:val="19"/>
              </w:rPr>
            </w:pPr>
          </w:p>
        </w:tc>
        <w:tc>
          <w:tcPr>
            <w:tcW w:w="425" w:type="dxa"/>
          </w:tcPr>
          <w:p w14:paraId="15A541D0" w14:textId="77777777" w:rsidR="005413BA" w:rsidRPr="005413BA" w:rsidRDefault="005413BA" w:rsidP="005413BA">
            <w:pPr>
              <w:spacing w:after="0" w:line="240" w:lineRule="auto"/>
              <w:rPr>
                <w:rFonts w:cs="Arial"/>
                <w:sz w:val="19"/>
                <w:szCs w:val="19"/>
              </w:rPr>
            </w:pPr>
          </w:p>
        </w:tc>
        <w:tc>
          <w:tcPr>
            <w:tcW w:w="711" w:type="dxa"/>
          </w:tcPr>
          <w:p w14:paraId="7FDA7CA2" w14:textId="77777777" w:rsidR="005413BA" w:rsidRPr="005413BA" w:rsidRDefault="005413BA" w:rsidP="005413BA">
            <w:pPr>
              <w:spacing w:after="0" w:line="240" w:lineRule="auto"/>
              <w:rPr>
                <w:rFonts w:cs="Arial"/>
                <w:sz w:val="19"/>
                <w:szCs w:val="19"/>
              </w:rPr>
            </w:pPr>
          </w:p>
        </w:tc>
        <w:tc>
          <w:tcPr>
            <w:tcW w:w="2551" w:type="dxa"/>
          </w:tcPr>
          <w:p w14:paraId="7BEC5C44" w14:textId="77777777" w:rsidR="005413BA" w:rsidRPr="005413BA" w:rsidRDefault="005413BA" w:rsidP="005413BA">
            <w:pPr>
              <w:spacing w:after="0" w:line="240" w:lineRule="auto"/>
              <w:rPr>
                <w:rFonts w:cs="Arial"/>
                <w:sz w:val="19"/>
                <w:szCs w:val="19"/>
              </w:rPr>
            </w:pPr>
          </w:p>
        </w:tc>
      </w:tr>
      <w:tr w:rsidR="005413BA" w:rsidRPr="005413BA" w14:paraId="38F2C107" w14:textId="77777777" w:rsidTr="79406A42">
        <w:tc>
          <w:tcPr>
            <w:tcW w:w="497" w:type="dxa"/>
          </w:tcPr>
          <w:p w14:paraId="54FFB93C" w14:textId="77777777" w:rsidR="005413BA" w:rsidRPr="005413BA" w:rsidRDefault="005413BA" w:rsidP="005413BA">
            <w:pPr>
              <w:spacing w:after="0" w:line="240" w:lineRule="auto"/>
              <w:jc w:val="right"/>
              <w:rPr>
                <w:rFonts w:cs="Arial"/>
                <w:sz w:val="19"/>
                <w:szCs w:val="19"/>
              </w:rPr>
            </w:pPr>
            <w:r w:rsidRPr="005413BA">
              <w:rPr>
                <w:rFonts w:cs="Arial"/>
                <w:sz w:val="19"/>
                <w:szCs w:val="19"/>
              </w:rPr>
              <w:t>4.</w:t>
            </w:r>
          </w:p>
        </w:tc>
        <w:tc>
          <w:tcPr>
            <w:tcW w:w="637" w:type="dxa"/>
          </w:tcPr>
          <w:p w14:paraId="71720777" w14:textId="77777777" w:rsidR="005413BA" w:rsidRPr="005413BA" w:rsidRDefault="005413BA" w:rsidP="005413BA">
            <w:pPr>
              <w:spacing w:after="0" w:line="240" w:lineRule="auto"/>
              <w:rPr>
                <w:rFonts w:cs="Arial"/>
                <w:sz w:val="19"/>
                <w:szCs w:val="19"/>
              </w:rPr>
            </w:pPr>
            <w:r w:rsidRPr="005413BA">
              <w:rPr>
                <w:rFonts w:cs="Arial"/>
                <w:sz w:val="19"/>
                <w:szCs w:val="19"/>
              </w:rPr>
              <w:t>KRF</w:t>
            </w:r>
          </w:p>
        </w:tc>
        <w:tc>
          <w:tcPr>
            <w:tcW w:w="3544" w:type="dxa"/>
          </w:tcPr>
          <w:p w14:paraId="3E9543D0" w14:textId="77777777" w:rsidR="005413BA" w:rsidRPr="005413BA" w:rsidRDefault="005413BA" w:rsidP="005413BA">
            <w:pPr>
              <w:spacing w:after="0" w:line="240" w:lineRule="auto"/>
              <w:ind w:left="-4"/>
              <w:rPr>
                <w:rFonts w:cs="Arial"/>
                <w:sz w:val="19"/>
                <w:szCs w:val="19"/>
              </w:rPr>
            </w:pPr>
            <w:r w:rsidRPr="005413BA">
              <w:rPr>
                <w:rFonts w:cs="Arial"/>
                <w:sz w:val="19"/>
                <w:szCs w:val="19"/>
              </w:rPr>
              <w:t>Charlotte Beckmann Finnestad</w:t>
            </w:r>
          </w:p>
        </w:tc>
        <w:tc>
          <w:tcPr>
            <w:tcW w:w="1416" w:type="dxa"/>
          </w:tcPr>
          <w:p w14:paraId="7F574578" w14:textId="77777777" w:rsidR="005413BA" w:rsidRPr="005413BA" w:rsidRDefault="005413BA" w:rsidP="005413BA">
            <w:pPr>
              <w:spacing w:after="0" w:line="240" w:lineRule="auto"/>
              <w:rPr>
                <w:rFonts w:cs="Arial"/>
                <w:sz w:val="19"/>
                <w:szCs w:val="19"/>
              </w:rPr>
            </w:pPr>
            <w:r w:rsidRPr="005413BA">
              <w:rPr>
                <w:rFonts w:cs="Arial"/>
                <w:sz w:val="19"/>
                <w:szCs w:val="19"/>
              </w:rPr>
              <w:t>For nr. 4-6</w:t>
            </w:r>
          </w:p>
        </w:tc>
        <w:tc>
          <w:tcPr>
            <w:tcW w:w="425" w:type="dxa"/>
          </w:tcPr>
          <w:p w14:paraId="521114AA" w14:textId="77777777" w:rsidR="005413BA" w:rsidRPr="005413BA" w:rsidRDefault="005413BA" w:rsidP="005413BA">
            <w:pPr>
              <w:spacing w:after="0" w:line="240" w:lineRule="auto"/>
              <w:rPr>
                <w:rFonts w:cs="Arial"/>
                <w:sz w:val="19"/>
                <w:szCs w:val="19"/>
              </w:rPr>
            </w:pPr>
            <w:r w:rsidRPr="005413BA">
              <w:rPr>
                <w:rFonts w:cs="Arial"/>
                <w:sz w:val="19"/>
                <w:szCs w:val="19"/>
              </w:rPr>
              <w:t>1.</w:t>
            </w:r>
          </w:p>
        </w:tc>
        <w:tc>
          <w:tcPr>
            <w:tcW w:w="711" w:type="dxa"/>
          </w:tcPr>
          <w:p w14:paraId="74529233" w14:textId="77777777" w:rsidR="005413BA" w:rsidRPr="005413BA" w:rsidRDefault="005413BA" w:rsidP="005413BA">
            <w:pPr>
              <w:spacing w:after="0" w:line="240" w:lineRule="auto"/>
              <w:rPr>
                <w:rFonts w:cs="Arial"/>
                <w:sz w:val="19"/>
                <w:szCs w:val="19"/>
              </w:rPr>
            </w:pPr>
            <w:r w:rsidRPr="005413BA">
              <w:rPr>
                <w:rFonts w:cs="Arial"/>
                <w:sz w:val="19"/>
                <w:szCs w:val="19"/>
              </w:rPr>
              <w:t>FRP</w:t>
            </w:r>
          </w:p>
        </w:tc>
        <w:tc>
          <w:tcPr>
            <w:tcW w:w="2551" w:type="dxa"/>
          </w:tcPr>
          <w:p w14:paraId="1EBFA391" w14:textId="77777777" w:rsidR="005413BA" w:rsidRPr="005413BA" w:rsidRDefault="005413BA" w:rsidP="005413BA">
            <w:pPr>
              <w:spacing w:after="0" w:line="240" w:lineRule="auto"/>
              <w:rPr>
                <w:rFonts w:cs="Arial"/>
                <w:sz w:val="19"/>
                <w:szCs w:val="19"/>
              </w:rPr>
            </w:pPr>
            <w:r w:rsidRPr="005413BA">
              <w:rPr>
                <w:rFonts w:cs="Arial"/>
                <w:sz w:val="19"/>
                <w:szCs w:val="19"/>
              </w:rPr>
              <w:t>Julie Hetland</w:t>
            </w:r>
          </w:p>
        </w:tc>
      </w:tr>
      <w:tr w:rsidR="005413BA" w:rsidRPr="005413BA" w14:paraId="048A76BF" w14:textId="77777777" w:rsidTr="79406A42">
        <w:tc>
          <w:tcPr>
            <w:tcW w:w="497" w:type="dxa"/>
          </w:tcPr>
          <w:p w14:paraId="53E3EABB" w14:textId="77777777" w:rsidR="005413BA" w:rsidRPr="005413BA" w:rsidRDefault="005413BA" w:rsidP="005413BA">
            <w:pPr>
              <w:spacing w:after="0" w:line="240" w:lineRule="auto"/>
              <w:jc w:val="right"/>
              <w:rPr>
                <w:rFonts w:cs="Arial"/>
                <w:sz w:val="19"/>
                <w:szCs w:val="19"/>
              </w:rPr>
            </w:pPr>
            <w:r w:rsidRPr="005413BA">
              <w:rPr>
                <w:rFonts w:cs="Arial"/>
                <w:sz w:val="19"/>
                <w:szCs w:val="19"/>
              </w:rPr>
              <w:t>5.</w:t>
            </w:r>
          </w:p>
        </w:tc>
        <w:tc>
          <w:tcPr>
            <w:tcW w:w="637" w:type="dxa"/>
          </w:tcPr>
          <w:p w14:paraId="69B0E2D2" w14:textId="77777777" w:rsidR="005413BA" w:rsidRPr="005413BA" w:rsidRDefault="005413BA" w:rsidP="005413BA">
            <w:pPr>
              <w:spacing w:after="0" w:line="240" w:lineRule="auto"/>
              <w:rPr>
                <w:rFonts w:cs="Arial"/>
                <w:sz w:val="19"/>
                <w:szCs w:val="19"/>
              </w:rPr>
            </w:pPr>
            <w:r w:rsidRPr="005413BA">
              <w:rPr>
                <w:rFonts w:cs="Arial"/>
                <w:sz w:val="19"/>
                <w:szCs w:val="19"/>
              </w:rPr>
              <w:t>KRF</w:t>
            </w:r>
          </w:p>
        </w:tc>
        <w:tc>
          <w:tcPr>
            <w:tcW w:w="3544" w:type="dxa"/>
          </w:tcPr>
          <w:p w14:paraId="41FA78CB" w14:textId="77777777" w:rsidR="005413BA" w:rsidRPr="005413BA" w:rsidRDefault="005413BA" w:rsidP="005413BA">
            <w:pPr>
              <w:spacing w:after="0" w:line="240" w:lineRule="auto"/>
              <w:ind w:left="-4"/>
              <w:rPr>
                <w:rFonts w:cs="Arial"/>
                <w:sz w:val="19"/>
                <w:szCs w:val="19"/>
              </w:rPr>
            </w:pPr>
            <w:r w:rsidRPr="005413BA">
              <w:rPr>
                <w:rFonts w:cs="Arial"/>
                <w:sz w:val="19"/>
                <w:szCs w:val="19"/>
              </w:rPr>
              <w:t>Sigrun Sæther</w:t>
            </w:r>
          </w:p>
        </w:tc>
        <w:tc>
          <w:tcPr>
            <w:tcW w:w="1416" w:type="dxa"/>
          </w:tcPr>
          <w:p w14:paraId="40F8C9CE" w14:textId="77777777" w:rsidR="005413BA" w:rsidRPr="005413BA" w:rsidRDefault="005413BA" w:rsidP="005413BA">
            <w:pPr>
              <w:spacing w:after="0" w:line="240" w:lineRule="auto"/>
              <w:rPr>
                <w:rFonts w:cs="Arial"/>
                <w:sz w:val="19"/>
                <w:szCs w:val="19"/>
              </w:rPr>
            </w:pPr>
          </w:p>
        </w:tc>
        <w:tc>
          <w:tcPr>
            <w:tcW w:w="425" w:type="dxa"/>
          </w:tcPr>
          <w:p w14:paraId="2362B74F" w14:textId="77777777" w:rsidR="005413BA" w:rsidRPr="005413BA" w:rsidRDefault="005413BA" w:rsidP="005413BA">
            <w:pPr>
              <w:spacing w:after="0" w:line="240" w:lineRule="auto"/>
              <w:rPr>
                <w:rFonts w:cs="Arial"/>
                <w:sz w:val="19"/>
                <w:szCs w:val="19"/>
              </w:rPr>
            </w:pPr>
            <w:r w:rsidRPr="005413BA">
              <w:rPr>
                <w:rFonts w:cs="Arial"/>
                <w:sz w:val="19"/>
                <w:szCs w:val="19"/>
              </w:rPr>
              <w:t>2.</w:t>
            </w:r>
          </w:p>
        </w:tc>
        <w:tc>
          <w:tcPr>
            <w:tcW w:w="711" w:type="dxa"/>
          </w:tcPr>
          <w:p w14:paraId="1D1F1284" w14:textId="77777777" w:rsidR="005413BA" w:rsidRPr="005413BA" w:rsidRDefault="005413BA" w:rsidP="005413BA">
            <w:pPr>
              <w:spacing w:after="0" w:line="240" w:lineRule="auto"/>
              <w:rPr>
                <w:rFonts w:cs="Arial"/>
                <w:sz w:val="19"/>
                <w:szCs w:val="19"/>
              </w:rPr>
            </w:pPr>
            <w:r w:rsidRPr="005413BA">
              <w:rPr>
                <w:rFonts w:cs="Arial"/>
                <w:sz w:val="19"/>
                <w:szCs w:val="19"/>
              </w:rPr>
              <w:t>KRF</w:t>
            </w:r>
          </w:p>
        </w:tc>
        <w:tc>
          <w:tcPr>
            <w:tcW w:w="2551" w:type="dxa"/>
          </w:tcPr>
          <w:p w14:paraId="4C160A00" w14:textId="77777777" w:rsidR="005413BA" w:rsidRPr="005413BA" w:rsidRDefault="005413BA" w:rsidP="005413BA">
            <w:pPr>
              <w:tabs>
                <w:tab w:val="left" w:pos="1134"/>
              </w:tabs>
              <w:spacing w:after="0" w:line="240" w:lineRule="auto"/>
              <w:rPr>
                <w:rFonts w:cs="Arial"/>
                <w:sz w:val="19"/>
                <w:szCs w:val="19"/>
              </w:rPr>
            </w:pPr>
            <w:r w:rsidRPr="005413BA">
              <w:rPr>
                <w:rFonts w:cs="Arial"/>
                <w:sz w:val="19"/>
                <w:szCs w:val="19"/>
              </w:rPr>
              <w:t>Atle Aasen</w:t>
            </w:r>
          </w:p>
        </w:tc>
      </w:tr>
      <w:tr w:rsidR="005413BA" w:rsidRPr="005413BA" w14:paraId="3FB20463" w14:textId="77777777" w:rsidTr="79406A42">
        <w:tc>
          <w:tcPr>
            <w:tcW w:w="497" w:type="dxa"/>
          </w:tcPr>
          <w:p w14:paraId="4EFA4192" w14:textId="77777777" w:rsidR="005413BA" w:rsidRPr="005413BA" w:rsidRDefault="005413BA" w:rsidP="005413BA">
            <w:pPr>
              <w:spacing w:after="0" w:line="240" w:lineRule="auto"/>
              <w:jc w:val="right"/>
              <w:rPr>
                <w:rFonts w:cs="Arial"/>
                <w:sz w:val="19"/>
                <w:szCs w:val="19"/>
              </w:rPr>
            </w:pPr>
            <w:r w:rsidRPr="005413BA">
              <w:rPr>
                <w:rFonts w:cs="Arial"/>
                <w:sz w:val="19"/>
                <w:szCs w:val="19"/>
              </w:rPr>
              <w:t>6.</w:t>
            </w:r>
          </w:p>
        </w:tc>
        <w:tc>
          <w:tcPr>
            <w:tcW w:w="637" w:type="dxa"/>
          </w:tcPr>
          <w:p w14:paraId="71B2631D" w14:textId="77777777" w:rsidR="005413BA" w:rsidRPr="005413BA" w:rsidRDefault="005413BA" w:rsidP="005413BA">
            <w:pPr>
              <w:spacing w:after="0" w:line="240" w:lineRule="auto"/>
              <w:rPr>
                <w:rFonts w:cs="Arial"/>
                <w:sz w:val="19"/>
                <w:szCs w:val="19"/>
              </w:rPr>
            </w:pPr>
            <w:r w:rsidRPr="005413BA">
              <w:rPr>
                <w:rFonts w:cs="Arial"/>
                <w:sz w:val="19"/>
                <w:szCs w:val="19"/>
              </w:rPr>
              <w:t>FRP</w:t>
            </w:r>
          </w:p>
        </w:tc>
        <w:tc>
          <w:tcPr>
            <w:tcW w:w="3544" w:type="dxa"/>
          </w:tcPr>
          <w:p w14:paraId="63915102" w14:textId="69EE0B5D" w:rsidR="005413BA" w:rsidRPr="005413BA" w:rsidRDefault="00282043" w:rsidP="005413BA">
            <w:pPr>
              <w:tabs>
                <w:tab w:val="left" w:pos="1134"/>
              </w:tabs>
              <w:spacing w:after="0" w:line="240" w:lineRule="auto"/>
              <w:rPr>
                <w:rFonts w:cs="Arial"/>
                <w:sz w:val="19"/>
                <w:szCs w:val="19"/>
              </w:rPr>
            </w:pPr>
            <w:r w:rsidRPr="005413BA">
              <w:rPr>
                <w:rFonts w:cs="Arial"/>
                <w:sz w:val="19"/>
                <w:szCs w:val="19"/>
              </w:rPr>
              <w:t>Tom Jørgensen</w:t>
            </w:r>
          </w:p>
        </w:tc>
        <w:tc>
          <w:tcPr>
            <w:tcW w:w="1416" w:type="dxa"/>
          </w:tcPr>
          <w:p w14:paraId="58DDB522" w14:textId="77777777" w:rsidR="005413BA" w:rsidRPr="005413BA" w:rsidRDefault="005413BA" w:rsidP="005413BA">
            <w:pPr>
              <w:spacing w:after="0" w:line="240" w:lineRule="auto"/>
              <w:rPr>
                <w:rFonts w:cs="Arial"/>
                <w:sz w:val="19"/>
                <w:szCs w:val="19"/>
              </w:rPr>
            </w:pPr>
          </w:p>
        </w:tc>
        <w:tc>
          <w:tcPr>
            <w:tcW w:w="425" w:type="dxa"/>
          </w:tcPr>
          <w:p w14:paraId="4C7AB969" w14:textId="77777777" w:rsidR="005413BA" w:rsidRPr="005413BA" w:rsidRDefault="005413BA" w:rsidP="005413BA">
            <w:pPr>
              <w:spacing w:after="0" w:line="240" w:lineRule="auto"/>
              <w:rPr>
                <w:rFonts w:cs="Arial"/>
                <w:sz w:val="19"/>
                <w:szCs w:val="19"/>
              </w:rPr>
            </w:pPr>
            <w:r w:rsidRPr="005413BA">
              <w:rPr>
                <w:rFonts w:cs="Arial"/>
                <w:sz w:val="19"/>
                <w:szCs w:val="19"/>
              </w:rPr>
              <w:t>3.</w:t>
            </w:r>
          </w:p>
        </w:tc>
        <w:tc>
          <w:tcPr>
            <w:tcW w:w="711" w:type="dxa"/>
          </w:tcPr>
          <w:p w14:paraId="1B27C5BE" w14:textId="77777777" w:rsidR="005413BA" w:rsidRPr="005413BA" w:rsidRDefault="005413BA" w:rsidP="005413BA">
            <w:pPr>
              <w:spacing w:after="0" w:line="240" w:lineRule="auto"/>
              <w:rPr>
                <w:rFonts w:cs="Arial"/>
                <w:sz w:val="19"/>
                <w:szCs w:val="19"/>
              </w:rPr>
            </w:pPr>
            <w:r w:rsidRPr="005413BA">
              <w:rPr>
                <w:rFonts w:cs="Arial"/>
                <w:sz w:val="19"/>
                <w:szCs w:val="19"/>
              </w:rPr>
              <w:t>KRF</w:t>
            </w:r>
          </w:p>
        </w:tc>
        <w:tc>
          <w:tcPr>
            <w:tcW w:w="2551" w:type="dxa"/>
          </w:tcPr>
          <w:p w14:paraId="5FD9C045" w14:textId="77777777" w:rsidR="005413BA" w:rsidRPr="005413BA" w:rsidRDefault="005413BA" w:rsidP="005413BA">
            <w:pPr>
              <w:spacing w:after="0" w:line="240" w:lineRule="auto"/>
              <w:rPr>
                <w:rFonts w:cs="Arial"/>
                <w:sz w:val="19"/>
                <w:szCs w:val="19"/>
              </w:rPr>
            </w:pPr>
            <w:r w:rsidRPr="005413BA">
              <w:rPr>
                <w:rFonts w:cs="Arial"/>
                <w:sz w:val="19"/>
                <w:szCs w:val="19"/>
              </w:rPr>
              <w:t>Ebbe Boel Pedersen</w:t>
            </w:r>
          </w:p>
        </w:tc>
      </w:tr>
      <w:tr w:rsidR="005413BA" w:rsidRPr="005413BA" w14:paraId="373869C5" w14:textId="77777777" w:rsidTr="79406A42">
        <w:tc>
          <w:tcPr>
            <w:tcW w:w="497" w:type="dxa"/>
          </w:tcPr>
          <w:p w14:paraId="2B5F2454" w14:textId="77777777" w:rsidR="005413BA" w:rsidRPr="005413BA" w:rsidRDefault="005413BA" w:rsidP="005413BA">
            <w:pPr>
              <w:spacing w:after="0" w:line="240" w:lineRule="auto"/>
              <w:jc w:val="right"/>
              <w:rPr>
                <w:rFonts w:cs="Arial"/>
                <w:sz w:val="19"/>
                <w:szCs w:val="19"/>
              </w:rPr>
            </w:pPr>
          </w:p>
        </w:tc>
        <w:tc>
          <w:tcPr>
            <w:tcW w:w="637" w:type="dxa"/>
          </w:tcPr>
          <w:p w14:paraId="7C018699" w14:textId="77777777" w:rsidR="005413BA" w:rsidRPr="005413BA" w:rsidRDefault="005413BA" w:rsidP="005413BA">
            <w:pPr>
              <w:spacing w:after="0" w:line="240" w:lineRule="auto"/>
              <w:rPr>
                <w:rFonts w:cs="Arial"/>
                <w:sz w:val="19"/>
                <w:szCs w:val="19"/>
              </w:rPr>
            </w:pPr>
          </w:p>
        </w:tc>
        <w:tc>
          <w:tcPr>
            <w:tcW w:w="3544" w:type="dxa"/>
          </w:tcPr>
          <w:p w14:paraId="6195A4D9" w14:textId="77777777" w:rsidR="005413BA" w:rsidRPr="005413BA" w:rsidRDefault="005413BA" w:rsidP="005413BA">
            <w:pPr>
              <w:spacing w:after="0" w:line="240" w:lineRule="auto"/>
              <w:rPr>
                <w:rFonts w:cs="Arial"/>
                <w:sz w:val="19"/>
                <w:szCs w:val="19"/>
              </w:rPr>
            </w:pPr>
          </w:p>
        </w:tc>
        <w:tc>
          <w:tcPr>
            <w:tcW w:w="1416" w:type="dxa"/>
          </w:tcPr>
          <w:p w14:paraId="44E2100B" w14:textId="77777777" w:rsidR="005413BA" w:rsidRPr="005413BA" w:rsidRDefault="005413BA" w:rsidP="005413BA">
            <w:pPr>
              <w:spacing w:after="0" w:line="240" w:lineRule="auto"/>
              <w:rPr>
                <w:rFonts w:cs="Arial"/>
                <w:sz w:val="19"/>
                <w:szCs w:val="19"/>
              </w:rPr>
            </w:pPr>
          </w:p>
        </w:tc>
        <w:tc>
          <w:tcPr>
            <w:tcW w:w="425" w:type="dxa"/>
          </w:tcPr>
          <w:p w14:paraId="2F8E4F76" w14:textId="77777777" w:rsidR="005413BA" w:rsidRPr="005413BA" w:rsidRDefault="005413BA" w:rsidP="005413BA">
            <w:pPr>
              <w:spacing w:after="0" w:line="240" w:lineRule="auto"/>
              <w:rPr>
                <w:rFonts w:cs="Arial"/>
                <w:sz w:val="19"/>
                <w:szCs w:val="19"/>
              </w:rPr>
            </w:pPr>
            <w:r w:rsidRPr="005413BA">
              <w:rPr>
                <w:rFonts w:cs="Arial"/>
                <w:sz w:val="19"/>
                <w:szCs w:val="19"/>
              </w:rPr>
              <w:t>4.</w:t>
            </w:r>
          </w:p>
        </w:tc>
        <w:tc>
          <w:tcPr>
            <w:tcW w:w="711" w:type="dxa"/>
          </w:tcPr>
          <w:p w14:paraId="018B3711" w14:textId="77777777" w:rsidR="005413BA" w:rsidRPr="005413BA" w:rsidRDefault="005413BA" w:rsidP="005413BA">
            <w:pPr>
              <w:spacing w:after="0" w:line="240" w:lineRule="auto"/>
              <w:rPr>
                <w:rFonts w:cs="Arial"/>
                <w:sz w:val="19"/>
                <w:szCs w:val="19"/>
              </w:rPr>
            </w:pPr>
            <w:r w:rsidRPr="005413BA">
              <w:rPr>
                <w:rFonts w:cs="Arial"/>
                <w:sz w:val="19"/>
                <w:szCs w:val="19"/>
              </w:rPr>
              <w:t>FRP</w:t>
            </w:r>
          </w:p>
        </w:tc>
        <w:tc>
          <w:tcPr>
            <w:tcW w:w="2551" w:type="dxa"/>
          </w:tcPr>
          <w:p w14:paraId="54CC2871" w14:textId="4A61424E" w:rsidR="005413BA" w:rsidRPr="005413BA" w:rsidRDefault="005413BA" w:rsidP="005413BA">
            <w:pPr>
              <w:tabs>
                <w:tab w:val="left" w:pos="1134"/>
              </w:tabs>
              <w:spacing w:after="0" w:line="240" w:lineRule="auto"/>
              <w:rPr>
                <w:rFonts w:cs="Arial"/>
                <w:sz w:val="19"/>
                <w:szCs w:val="19"/>
              </w:rPr>
            </w:pPr>
          </w:p>
        </w:tc>
      </w:tr>
      <w:tr w:rsidR="005413BA" w:rsidRPr="005413BA" w14:paraId="5CD26201" w14:textId="77777777" w:rsidTr="79406A42">
        <w:tc>
          <w:tcPr>
            <w:tcW w:w="497" w:type="dxa"/>
          </w:tcPr>
          <w:p w14:paraId="0A3E6D08" w14:textId="77777777" w:rsidR="005413BA" w:rsidRPr="005413BA" w:rsidRDefault="005413BA" w:rsidP="005413BA">
            <w:pPr>
              <w:spacing w:after="0" w:line="240" w:lineRule="auto"/>
              <w:jc w:val="right"/>
              <w:rPr>
                <w:rFonts w:cs="Arial"/>
                <w:sz w:val="19"/>
                <w:szCs w:val="19"/>
              </w:rPr>
            </w:pPr>
          </w:p>
        </w:tc>
        <w:tc>
          <w:tcPr>
            <w:tcW w:w="637" w:type="dxa"/>
          </w:tcPr>
          <w:p w14:paraId="17E983CE" w14:textId="77777777" w:rsidR="005413BA" w:rsidRPr="005413BA" w:rsidRDefault="005413BA" w:rsidP="005413BA">
            <w:pPr>
              <w:spacing w:after="0" w:line="240" w:lineRule="auto"/>
              <w:rPr>
                <w:rFonts w:cs="Arial"/>
                <w:sz w:val="19"/>
                <w:szCs w:val="19"/>
              </w:rPr>
            </w:pPr>
          </w:p>
        </w:tc>
        <w:tc>
          <w:tcPr>
            <w:tcW w:w="3544" w:type="dxa"/>
          </w:tcPr>
          <w:p w14:paraId="74723CA4" w14:textId="77777777" w:rsidR="005413BA" w:rsidRPr="005413BA" w:rsidRDefault="005413BA" w:rsidP="005413BA">
            <w:pPr>
              <w:spacing w:after="0" w:line="240" w:lineRule="auto"/>
              <w:rPr>
                <w:rFonts w:cs="Arial"/>
                <w:sz w:val="19"/>
                <w:szCs w:val="19"/>
              </w:rPr>
            </w:pPr>
          </w:p>
        </w:tc>
        <w:tc>
          <w:tcPr>
            <w:tcW w:w="1416" w:type="dxa"/>
          </w:tcPr>
          <w:p w14:paraId="5D8D525E" w14:textId="77777777" w:rsidR="005413BA" w:rsidRPr="005413BA" w:rsidRDefault="005413BA" w:rsidP="005413BA">
            <w:pPr>
              <w:spacing w:after="0" w:line="240" w:lineRule="auto"/>
              <w:rPr>
                <w:rFonts w:cs="Arial"/>
                <w:sz w:val="19"/>
                <w:szCs w:val="19"/>
              </w:rPr>
            </w:pPr>
          </w:p>
        </w:tc>
        <w:tc>
          <w:tcPr>
            <w:tcW w:w="425" w:type="dxa"/>
          </w:tcPr>
          <w:p w14:paraId="119DC47B" w14:textId="77777777" w:rsidR="005413BA" w:rsidRPr="005413BA" w:rsidRDefault="005413BA" w:rsidP="005413BA">
            <w:pPr>
              <w:spacing w:after="0" w:line="240" w:lineRule="auto"/>
              <w:rPr>
                <w:rFonts w:cs="Arial"/>
                <w:sz w:val="19"/>
                <w:szCs w:val="19"/>
              </w:rPr>
            </w:pPr>
            <w:r w:rsidRPr="005413BA">
              <w:rPr>
                <w:rFonts w:cs="Arial"/>
                <w:sz w:val="19"/>
                <w:szCs w:val="19"/>
              </w:rPr>
              <w:t>5.</w:t>
            </w:r>
          </w:p>
        </w:tc>
        <w:tc>
          <w:tcPr>
            <w:tcW w:w="711" w:type="dxa"/>
          </w:tcPr>
          <w:p w14:paraId="6C875E79" w14:textId="77777777" w:rsidR="005413BA" w:rsidRPr="005413BA" w:rsidRDefault="005413BA" w:rsidP="005413BA">
            <w:pPr>
              <w:spacing w:after="0" w:line="240" w:lineRule="auto"/>
              <w:rPr>
                <w:rFonts w:cs="Arial"/>
                <w:sz w:val="19"/>
                <w:szCs w:val="19"/>
              </w:rPr>
            </w:pPr>
            <w:r w:rsidRPr="005413BA">
              <w:rPr>
                <w:rFonts w:cs="Arial"/>
                <w:sz w:val="19"/>
                <w:szCs w:val="19"/>
              </w:rPr>
              <w:t>KRF</w:t>
            </w:r>
          </w:p>
        </w:tc>
        <w:tc>
          <w:tcPr>
            <w:tcW w:w="2551" w:type="dxa"/>
          </w:tcPr>
          <w:p w14:paraId="20404637" w14:textId="77777777" w:rsidR="005413BA" w:rsidRPr="005413BA" w:rsidRDefault="005413BA" w:rsidP="005413BA">
            <w:pPr>
              <w:spacing w:after="0" w:line="240" w:lineRule="auto"/>
              <w:rPr>
                <w:rFonts w:cs="Arial"/>
                <w:sz w:val="19"/>
                <w:szCs w:val="19"/>
              </w:rPr>
            </w:pPr>
            <w:r w:rsidRPr="005413BA">
              <w:rPr>
                <w:rFonts w:cs="Arial"/>
                <w:sz w:val="19"/>
                <w:szCs w:val="19"/>
              </w:rPr>
              <w:t>Silje Vårlid</w:t>
            </w:r>
          </w:p>
        </w:tc>
      </w:tr>
      <w:tr w:rsidR="005413BA" w:rsidRPr="005413BA" w14:paraId="65E9EA00" w14:textId="77777777" w:rsidTr="79406A42">
        <w:tc>
          <w:tcPr>
            <w:tcW w:w="497" w:type="dxa"/>
          </w:tcPr>
          <w:p w14:paraId="0E0698C8" w14:textId="77777777" w:rsidR="005413BA" w:rsidRPr="005413BA" w:rsidRDefault="005413BA" w:rsidP="005413BA">
            <w:pPr>
              <w:spacing w:after="0" w:line="240" w:lineRule="auto"/>
              <w:jc w:val="right"/>
              <w:rPr>
                <w:rFonts w:cs="Arial"/>
                <w:sz w:val="19"/>
                <w:szCs w:val="19"/>
              </w:rPr>
            </w:pPr>
          </w:p>
        </w:tc>
        <w:tc>
          <w:tcPr>
            <w:tcW w:w="637" w:type="dxa"/>
          </w:tcPr>
          <w:p w14:paraId="2E1FF105" w14:textId="77777777" w:rsidR="005413BA" w:rsidRPr="005413BA" w:rsidRDefault="005413BA" w:rsidP="005413BA">
            <w:pPr>
              <w:spacing w:after="0" w:line="240" w:lineRule="auto"/>
              <w:rPr>
                <w:rFonts w:cs="Arial"/>
                <w:sz w:val="19"/>
                <w:szCs w:val="19"/>
              </w:rPr>
            </w:pPr>
          </w:p>
        </w:tc>
        <w:tc>
          <w:tcPr>
            <w:tcW w:w="3544" w:type="dxa"/>
          </w:tcPr>
          <w:p w14:paraId="1A6E27C8" w14:textId="77777777" w:rsidR="005413BA" w:rsidRPr="005413BA" w:rsidRDefault="005413BA" w:rsidP="005413BA">
            <w:pPr>
              <w:spacing w:after="0" w:line="240" w:lineRule="auto"/>
              <w:ind w:right="-1"/>
              <w:rPr>
                <w:rFonts w:cs="Arial"/>
                <w:sz w:val="19"/>
                <w:szCs w:val="19"/>
              </w:rPr>
            </w:pPr>
          </w:p>
        </w:tc>
        <w:tc>
          <w:tcPr>
            <w:tcW w:w="1416" w:type="dxa"/>
          </w:tcPr>
          <w:p w14:paraId="0EF8EAC4" w14:textId="77777777" w:rsidR="005413BA" w:rsidRPr="005413BA" w:rsidRDefault="005413BA" w:rsidP="005413BA">
            <w:pPr>
              <w:spacing w:after="0" w:line="240" w:lineRule="auto"/>
              <w:rPr>
                <w:rFonts w:cs="Arial"/>
                <w:sz w:val="19"/>
                <w:szCs w:val="19"/>
              </w:rPr>
            </w:pPr>
          </w:p>
        </w:tc>
        <w:tc>
          <w:tcPr>
            <w:tcW w:w="425" w:type="dxa"/>
          </w:tcPr>
          <w:p w14:paraId="7E532323" w14:textId="77777777" w:rsidR="005413BA" w:rsidRPr="005413BA" w:rsidRDefault="005413BA" w:rsidP="005413BA">
            <w:pPr>
              <w:spacing w:after="0" w:line="240" w:lineRule="auto"/>
              <w:rPr>
                <w:rFonts w:cs="Arial"/>
                <w:sz w:val="19"/>
                <w:szCs w:val="19"/>
              </w:rPr>
            </w:pPr>
          </w:p>
        </w:tc>
        <w:tc>
          <w:tcPr>
            <w:tcW w:w="711" w:type="dxa"/>
          </w:tcPr>
          <w:p w14:paraId="5677EFEC" w14:textId="77777777" w:rsidR="005413BA" w:rsidRPr="005413BA" w:rsidRDefault="005413BA" w:rsidP="005413BA">
            <w:pPr>
              <w:spacing w:after="0" w:line="240" w:lineRule="auto"/>
              <w:rPr>
                <w:rFonts w:cs="Arial"/>
                <w:sz w:val="19"/>
                <w:szCs w:val="19"/>
              </w:rPr>
            </w:pPr>
          </w:p>
        </w:tc>
        <w:tc>
          <w:tcPr>
            <w:tcW w:w="2551" w:type="dxa"/>
          </w:tcPr>
          <w:p w14:paraId="523C1477" w14:textId="77777777" w:rsidR="005413BA" w:rsidRPr="005413BA" w:rsidRDefault="005413BA" w:rsidP="005413BA">
            <w:pPr>
              <w:spacing w:after="0" w:line="240" w:lineRule="auto"/>
              <w:ind w:right="-1"/>
              <w:rPr>
                <w:rFonts w:cs="Arial"/>
                <w:sz w:val="19"/>
                <w:szCs w:val="19"/>
              </w:rPr>
            </w:pPr>
          </w:p>
        </w:tc>
      </w:tr>
      <w:tr w:rsidR="005413BA" w:rsidRPr="005413BA" w14:paraId="04E39F1A" w14:textId="77777777" w:rsidTr="79406A42">
        <w:tc>
          <w:tcPr>
            <w:tcW w:w="497" w:type="dxa"/>
          </w:tcPr>
          <w:p w14:paraId="59C2FADC" w14:textId="77777777" w:rsidR="005413BA" w:rsidRPr="005413BA" w:rsidRDefault="005413BA" w:rsidP="005413BA">
            <w:pPr>
              <w:spacing w:after="0" w:line="240" w:lineRule="auto"/>
              <w:jc w:val="right"/>
              <w:rPr>
                <w:rFonts w:cs="Arial"/>
                <w:sz w:val="19"/>
                <w:szCs w:val="19"/>
              </w:rPr>
            </w:pPr>
            <w:r w:rsidRPr="005413BA">
              <w:rPr>
                <w:rFonts w:cs="Arial"/>
                <w:sz w:val="19"/>
                <w:szCs w:val="19"/>
              </w:rPr>
              <w:t>7.</w:t>
            </w:r>
          </w:p>
        </w:tc>
        <w:tc>
          <w:tcPr>
            <w:tcW w:w="637" w:type="dxa"/>
          </w:tcPr>
          <w:p w14:paraId="281EA33D" w14:textId="77777777" w:rsidR="005413BA" w:rsidRPr="005413BA" w:rsidRDefault="005413BA" w:rsidP="005413BA">
            <w:pPr>
              <w:spacing w:after="0" w:line="240" w:lineRule="auto"/>
              <w:rPr>
                <w:rFonts w:cs="Arial"/>
                <w:sz w:val="19"/>
                <w:szCs w:val="19"/>
              </w:rPr>
            </w:pPr>
            <w:r w:rsidRPr="005413BA">
              <w:rPr>
                <w:rFonts w:cs="Arial"/>
                <w:sz w:val="19"/>
                <w:szCs w:val="19"/>
              </w:rPr>
              <w:t>AP</w:t>
            </w:r>
          </w:p>
        </w:tc>
        <w:tc>
          <w:tcPr>
            <w:tcW w:w="3544" w:type="dxa"/>
          </w:tcPr>
          <w:p w14:paraId="3A69226B" w14:textId="77777777" w:rsidR="005413BA" w:rsidRPr="005413BA" w:rsidRDefault="005413BA" w:rsidP="005413BA">
            <w:pPr>
              <w:spacing w:after="0" w:line="240" w:lineRule="auto"/>
              <w:ind w:right="-1"/>
              <w:rPr>
                <w:rFonts w:cs="Arial"/>
                <w:sz w:val="19"/>
                <w:szCs w:val="19"/>
              </w:rPr>
            </w:pPr>
            <w:r w:rsidRPr="005413BA">
              <w:rPr>
                <w:rFonts w:cs="Arial"/>
                <w:sz w:val="19"/>
                <w:szCs w:val="19"/>
              </w:rPr>
              <w:t>Kenneth Mørk</w:t>
            </w:r>
          </w:p>
        </w:tc>
        <w:tc>
          <w:tcPr>
            <w:tcW w:w="1416" w:type="dxa"/>
          </w:tcPr>
          <w:p w14:paraId="6E5A32BE" w14:textId="77777777" w:rsidR="005413BA" w:rsidRPr="005413BA" w:rsidRDefault="005413BA" w:rsidP="005413BA">
            <w:pPr>
              <w:spacing w:after="0" w:line="240" w:lineRule="auto"/>
              <w:rPr>
                <w:rFonts w:cs="Arial"/>
                <w:sz w:val="19"/>
                <w:szCs w:val="19"/>
              </w:rPr>
            </w:pPr>
            <w:r w:rsidRPr="005413BA">
              <w:rPr>
                <w:rFonts w:cs="Arial"/>
                <w:sz w:val="19"/>
                <w:szCs w:val="19"/>
              </w:rPr>
              <w:t>For nr. 7-9</w:t>
            </w:r>
          </w:p>
        </w:tc>
        <w:tc>
          <w:tcPr>
            <w:tcW w:w="425" w:type="dxa"/>
          </w:tcPr>
          <w:p w14:paraId="155994FE" w14:textId="77777777" w:rsidR="005413BA" w:rsidRPr="005413BA" w:rsidRDefault="005413BA" w:rsidP="005413BA">
            <w:pPr>
              <w:spacing w:after="0" w:line="240" w:lineRule="auto"/>
              <w:rPr>
                <w:rFonts w:cs="Arial"/>
                <w:sz w:val="19"/>
                <w:szCs w:val="19"/>
              </w:rPr>
            </w:pPr>
            <w:r w:rsidRPr="005413BA">
              <w:rPr>
                <w:rFonts w:cs="Arial"/>
                <w:sz w:val="19"/>
                <w:szCs w:val="19"/>
              </w:rPr>
              <w:t>1.</w:t>
            </w:r>
          </w:p>
        </w:tc>
        <w:tc>
          <w:tcPr>
            <w:tcW w:w="711" w:type="dxa"/>
          </w:tcPr>
          <w:p w14:paraId="28B59264" w14:textId="77777777" w:rsidR="005413BA" w:rsidRPr="005413BA" w:rsidRDefault="005413BA" w:rsidP="005413BA">
            <w:pPr>
              <w:spacing w:after="0" w:line="240" w:lineRule="auto"/>
              <w:ind w:right="-65"/>
              <w:rPr>
                <w:rFonts w:cs="Arial"/>
                <w:sz w:val="19"/>
                <w:szCs w:val="19"/>
              </w:rPr>
            </w:pPr>
            <w:r w:rsidRPr="005413BA">
              <w:rPr>
                <w:rFonts w:cs="Arial"/>
                <w:sz w:val="19"/>
                <w:szCs w:val="19"/>
              </w:rPr>
              <w:t>Rødt</w:t>
            </w:r>
          </w:p>
        </w:tc>
        <w:tc>
          <w:tcPr>
            <w:tcW w:w="2551" w:type="dxa"/>
          </w:tcPr>
          <w:p w14:paraId="58BDD00E" w14:textId="77777777" w:rsidR="005413BA" w:rsidRPr="005413BA" w:rsidRDefault="005413BA" w:rsidP="005413BA">
            <w:pPr>
              <w:spacing w:after="0" w:line="240" w:lineRule="auto"/>
              <w:ind w:right="-208"/>
              <w:rPr>
                <w:rFonts w:cs="Arial"/>
                <w:sz w:val="19"/>
                <w:szCs w:val="19"/>
              </w:rPr>
            </w:pPr>
            <w:r w:rsidRPr="005413BA">
              <w:rPr>
                <w:rFonts w:cs="Arial"/>
                <w:sz w:val="19"/>
                <w:szCs w:val="19"/>
              </w:rPr>
              <w:t>Kasper Bekkeli Espeland</w:t>
            </w:r>
          </w:p>
        </w:tc>
      </w:tr>
      <w:tr w:rsidR="005413BA" w:rsidRPr="005413BA" w14:paraId="53FE4B1C" w14:textId="77777777" w:rsidTr="79406A42">
        <w:tc>
          <w:tcPr>
            <w:tcW w:w="497" w:type="dxa"/>
          </w:tcPr>
          <w:p w14:paraId="2B5B5F25" w14:textId="77777777" w:rsidR="005413BA" w:rsidRPr="005413BA" w:rsidRDefault="005413BA" w:rsidP="005413BA">
            <w:pPr>
              <w:spacing w:after="0" w:line="240" w:lineRule="auto"/>
              <w:jc w:val="right"/>
              <w:rPr>
                <w:rFonts w:cs="Arial"/>
                <w:sz w:val="19"/>
                <w:szCs w:val="19"/>
              </w:rPr>
            </w:pPr>
            <w:r w:rsidRPr="005413BA">
              <w:rPr>
                <w:rFonts w:cs="Arial"/>
                <w:sz w:val="19"/>
                <w:szCs w:val="19"/>
              </w:rPr>
              <w:t>8.</w:t>
            </w:r>
          </w:p>
        </w:tc>
        <w:tc>
          <w:tcPr>
            <w:tcW w:w="637" w:type="dxa"/>
          </w:tcPr>
          <w:p w14:paraId="6B5DD8D8" w14:textId="77777777" w:rsidR="005413BA" w:rsidRPr="005413BA" w:rsidRDefault="005413BA" w:rsidP="005413BA">
            <w:pPr>
              <w:spacing w:after="0" w:line="240" w:lineRule="auto"/>
              <w:rPr>
                <w:rFonts w:cs="Arial"/>
                <w:sz w:val="19"/>
                <w:szCs w:val="19"/>
              </w:rPr>
            </w:pPr>
            <w:r w:rsidRPr="005413BA">
              <w:rPr>
                <w:rFonts w:cs="Arial"/>
                <w:sz w:val="19"/>
                <w:szCs w:val="19"/>
              </w:rPr>
              <w:t>AP</w:t>
            </w:r>
          </w:p>
        </w:tc>
        <w:tc>
          <w:tcPr>
            <w:tcW w:w="3544" w:type="dxa"/>
          </w:tcPr>
          <w:p w14:paraId="0A54BE79" w14:textId="77777777" w:rsidR="005413BA" w:rsidRPr="005413BA" w:rsidRDefault="005413BA" w:rsidP="005413BA">
            <w:pPr>
              <w:spacing w:after="0" w:line="240" w:lineRule="auto"/>
              <w:ind w:right="-1"/>
              <w:rPr>
                <w:rFonts w:cs="Arial"/>
                <w:sz w:val="19"/>
                <w:szCs w:val="19"/>
              </w:rPr>
            </w:pPr>
            <w:r w:rsidRPr="005413BA">
              <w:rPr>
                <w:rFonts w:cs="Arial"/>
                <w:sz w:val="19"/>
                <w:szCs w:val="19"/>
              </w:rPr>
              <w:t>Jannike A. Arnesen</w:t>
            </w:r>
          </w:p>
        </w:tc>
        <w:tc>
          <w:tcPr>
            <w:tcW w:w="1416" w:type="dxa"/>
          </w:tcPr>
          <w:p w14:paraId="701BDFED" w14:textId="77777777" w:rsidR="005413BA" w:rsidRPr="005413BA" w:rsidRDefault="005413BA" w:rsidP="005413BA">
            <w:pPr>
              <w:spacing w:after="0" w:line="240" w:lineRule="auto"/>
              <w:rPr>
                <w:rFonts w:cs="Arial"/>
                <w:sz w:val="19"/>
                <w:szCs w:val="19"/>
              </w:rPr>
            </w:pPr>
          </w:p>
        </w:tc>
        <w:tc>
          <w:tcPr>
            <w:tcW w:w="425" w:type="dxa"/>
          </w:tcPr>
          <w:p w14:paraId="786A7B3C" w14:textId="77777777" w:rsidR="005413BA" w:rsidRPr="005413BA" w:rsidRDefault="005413BA" w:rsidP="005413BA">
            <w:pPr>
              <w:spacing w:after="0" w:line="240" w:lineRule="auto"/>
              <w:rPr>
                <w:rFonts w:cs="Arial"/>
                <w:sz w:val="19"/>
                <w:szCs w:val="19"/>
              </w:rPr>
            </w:pPr>
            <w:r w:rsidRPr="005413BA">
              <w:rPr>
                <w:rFonts w:cs="Arial"/>
                <w:sz w:val="19"/>
                <w:szCs w:val="19"/>
              </w:rPr>
              <w:t>2.</w:t>
            </w:r>
          </w:p>
        </w:tc>
        <w:tc>
          <w:tcPr>
            <w:tcW w:w="711" w:type="dxa"/>
          </w:tcPr>
          <w:p w14:paraId="28069B9E" w14:textId="77777777" w:rsidR="005413BA" w:rsidRPr="005413BA" w:rsidRDefault="005413BA" w:rsidP="005413BA">
            <w:pPr>
              <w:spacing w:after="0" w:line="240" w:lineRule="auto"/>
              <w:rPr>
                <w:rFonts w:cs="Arial"/>
                <w:sz w:val="19"/>
                <w:szCs w:val="19"/>
              </w:rPr>
            </w:pPr>
            <w:r w:rsidRPr="005413BA">
              <w:rPr>
                <w:rFonts w:cs="Arial"/>
                <w:sz w:val="19"/>
                <w:szCs w:val="19"/>
              </w:rPr>
              <w:t>PS</w:t>
            </w:r>
          </w:p>
        </w:tc>
        <w:tc>
          <w:tcPr>
            <w:tcW w:w="2551" w:type="dxa"/>
          </w:tcPr>
          <w:p w14:paraId="208CC8C1" w14:textId="77777777" w:rsidR="005413BA" w:rsidRPr="005413BA" w:rsidRDefault="005413BA" w:rsidP="005413BA">
            <w:pPr>
              <w:spacing w:after="0" w:line="240" w:lineRule="auto"/>
              <w:ind w:right="-1"/>
              <w:rPr>
                <w:rFonts w:cs="Arial"/>
                <w:sz w:val="19"/>
                <w:szCs w:val="19"/>
              </w:rPr>
            </w:pPr>
            <w:r w:rsidRPr="005413BA">
              <w:rPr>
                <w:rFonts w:cs="Arial"/>
                <w:sz w:val="19"/>
                <w:szCs w:val="19"/>
              </w:rPr>
              <w:t>Erik Rostoft</w:t>
            </w:r>
          </w:p>
        </w:tc>
      </w:tr>
      <w:tr w:rsidR="005413BA" w:rsidRPr="005413BA" w14:paraId="72EA62E2" w14:textId="77777777" w:rsidTr="79406A42">
        <w:tc>
          <w:tcPr>
            <w:tcW w:w="497" w:type="dxa"/>
          </w:tcPr>
          <w:p w14:paraId="5D945773" w14:textId="77777777" w:rsidR="005413BA" w:rsidRPr="005413BA" w:rsidRDefault="005413BA" w:rsidP="005413BA">
            <w:pPr>
              <w:spacing w:after="0" w:line="240" w:lineRule="auto"/>
              <w:jc w:val="right"/>
              <w:rPr>
                <w:rFonts w:cs="Arial"/>
                <w:sz w:val="19"/>
                <w:szCs w:val="19"/>
              </w:rPr>
            </w:pPr>
            <w:r w:rsidRPr="005413BA">
              <w:rPr>
                <w:rFonts w:cs="Arial"/>
                <w:sz w:val="19"/>
                <w:szCs w:val="19"/>
              </w:rPr>
              <w:t>9.</w:t>
            </w:r>
          </w:p>
        </w:tc>
        <w:tc>
          <w:tcPr>
            <w:tcW w:w="637" w:type="dxa"/>
          </w:tcPr>
          <w:p w14:paraId="1EEBAE4C" w14:textId="77777777" w:rsidR="005413BA" w:rsidRPr="005413BA" w:rsidRDefault="005413BA" w:rsidP="005413BA">
            <w:pPr>
              <w:spacing w:after="0" w:line="240" w:lineRule="auto"/>
              <w:rPr>
                <w:rFonts w:cs="Arial"/>
                <w:sz w:val="19"/>
                <w:szCs w:val="19"/>
              </w:rPr>
            </w:pPr>
            <w:r w:rsidRPr="005413BA">
              <w:rPr>
                <w:rFonts w:cs="Arial"/>
                <w:sz w:val="19"/>
                <w:szCs w:val="19"/>
              </w:rPr>
              <w:t>SV</w:t>
            </w:r>
          </w:p>
        </w:tc>
        <w:tc>
          <w:tcPr>
            <w:tcW w:w="3544" w:type="dxa"/>
          </w:tcPr>
          <w:p w14:paraId="528A5314" w14:textId="77777777" w:rsidR="005413BA" w:rsidRPr="005413BA" w:rsidRDefault="005413BA" w:rsidP="005413BA">
            <w:pPr>
              <w:spacing w:after="0" w:line="240" w:lineRule="auto"/>
              <w:ind w:right="-1"/>
              <w:rPr>
                <w:rFonts w:cs="Arial"/>
                <w:sz w:val="19"/>
                <w:szCs w:val="19"/>
              </w:rPr>
            </w:pPr>
            <w:r w:rsidRPr="005413BA">
              <w:rPr>
                <w:rFonts w:cs="Arial"/>
                <w:sz w:val="19"/>
                <w:szCs w:val="19"/>
              </w:rPr>
              <w:t>Tonje Jondahl Alvestad</w:t>
            </w:r>
          </w:p>
        </w:tc>
        <w:tc>
          <w:tcPr>
            <w:tcW w:w="1416" w:type="dxa"/>
          </w:tcPr>
          <w:p w14:paraId="1FA20C52" w14:textId="77777777" w:rsidR="005413BA" w:rsidRPr="005413BA" w:rsidRDefault="005413BA" w:rsidP="005413BA">
            <w:pPr>
              <w:spacing w:after="0" w:line="240" w:lineRule="auto"/>
              <w:rPr>
                <w:rFonts w:cs="Arial"/>
                <w:sz w:val="19"/>
                <w:szCs w:val="19"/>
              </w:rPr>
            </w:pPr>
          </w:p>
        </w:tc>
        <w:tc>
          <w:tcPr>
            <w:tcW w:w="425" w:type="dxa"/>
          </w:tcPr>
          <w:p w14:paraId="26BF6867" w14:textId="77777777" w:rsidR="005413BA" w:rsidRPr="005413BA" w:rsidRDefault="005413BA" w:rsidP="005413BA">
            <w:pPr>
              <w:spacing w:after="0" w:line="240" w:lineRule="auto"/>
              <w:rPr>
                <w:rFonts w:cs="Arial"/>
                <w:sz w:val="19"/>
                <w:szCs w:val="19"/>
              </w:rPr>
            </w:pPr>
            <w:r w:rsidRPr="005413BA">
              <w:rPr>
                <w:rFonts w:cs="Arial"/>
                <w:sz w:val="19"/>
                <w:szCs w:val="19"/>
              </w:rPr>
              <w:t>3.</w:t>
            </w:r>
          </w:p>
        </w:tc>
        <w:tc>
          <w:tcPr>
            <w:tcW w:w="711" w:type="dxa"/>
          </w:tcPr>
          <w:p w14:paraId="1814FD41" w14:textId="77777777" w:rsidR="005413BA" w:rsidRPr="005413BA" w:rsidRDefault="005413BA" w:rsidP="005413BA">
            <w:pPr>
              <w:spacing w:after="0" w:line="240" w:lineRule="auto"/>
              <w:rPr>
                <w:rFonts w:cs="Arial"/>
                <w:sz w:val="19"/>
                <w:szCs w:val="19"/>
              </w:rPr>
            </w:pPr>
            <w:r w:rsidRPr="005413BA">
              <w:rPr>
                <w:rFonts w:cs="Arial"/>
                <w:sz w:val="19"/>
                <w:szCs w:val="19"/>
              </w:rPr>
              <w:t>SV</w:t>
            </w:r>
          </w:p>
        </w:tc>
        <w:tc>
          <w:tcPr>
            <w:tcW w:w="2551" w:type="dxa"/>
          </w:tcPr>
          <w:p w14:paraId="7844652D" w14:textId="77777777" w:rsidR="005413BA" w:rsidRPr="005413BA" w:rsidRDefault="005413BA" w:rsidP="005413BA">
            <w:pPr>
              <w:spacing w:after="0" w:line="240" w:lineRule="auto"/>
              <w:ind w:right="-1"/>
              <w:rPr>
                <w:rFonts w:cs="Arial"/>
                <w:sz w:val="19"/>
                <w:szCs w:val="19"/>
              </w:rPr>
            </w:pPr>
            <w:r w:rsidRPr="005413BA">
              <w:rPr>
                <w:rFonts w:cs="Arial"/>
                <w:sz w:val="19"/>
                <w:szCs w:val="19"/>
              </w:rPr>
              <w:t>Heidi Johansen</w:t>
            </w:r>
          </w:p>
        </w:tc>
      </w:tr>
      <w:tr w:rsidR="005413BA" w:rsidRPr="005413BA" w14:paraId="5BCB9A78" w14:textId="77777777" w:rsidTr="79406A42">
        <w:tc>
          <w:tcPr>
            <w:tcW w:w="497" w:type="dxa"/>
          </w:tcPr>
          <w:p w14:paraId="24E07BE7" w14:textId="77777777" w:rsidR="005413BA" w:rsidRPr="005413BA" w:rsidRDefault="005413BA" w:rsidP="005413BA">
            <w:pPr>
              <w:spacing w:after="0" w:line="240" w:lineRule="auto"/>
              <w:jc w:val="right"/>
              <w:rPr>
                <w:rFonts w:cs="Arial"/>
                <w:sz w:val="19"/>
                <w:szCs w:val="19"/>
              </w:rPr>
            </w:pPr>
          </w:p>
        </w:tc>
        <w:tc>
          <w:tcPr>
            <w:tcW w:w="637" w:type="dxa"/>
          </w:tcPr>
          <w:p w14:paraId="52FE13E0" w14:textId="77777777" w:rsidR="005413BA" w:rsidRPr="005413BA" w:rsidRDefault="005413BA" w:rsidP="005413BA">
            <w:pPr>
              <w:spacing w:after="0" w:line="240" w:lineRule="auto"/>
              <w:rPr>
                <w:rFonts w:cs="Arial"/>
                <w:sz w:val="19"/>
                <w:szCs w:val="19"/>
              </w:rPr>
            </w:pPr>
          </w:p>
        </w:tc>
        <w:tc>
          <w:tcPr>
            <w:tcW w:w="3544" w:type="dxa"/>
          </w:tcPr>
          <w:p w14:paraId="784D52BC" w14:textId="77777777" w:rsidR="005413BA" w:rsidRPr="005413BA" w:rsidRDefault="005413BA" w:rsidP="005413BA">
            <w:pPr>
              <w:spacing w:after="0" w:line="240" w:lineRule="auto"/>
              <w:rPr>
                <w:rFonts w:cs="Arial"/>
                <w:sz w:val="19"/>
                <w:szCs w:val="19"/>
              </w:rPr>
            </w:pPr>
          </w:p>
        </w:tc>
        <w:tc>
          <w:tcPr>
            <w:tcW w:w="1416" w:type="dxa"/>
          </w:tcPr>
          <w:p w14:paraId="496BF8BF" w14:textId="77777777" w:rsidR="005413BA" w:rsidRPr="005413BA" w:rsidRDefault="005413BA" w:rsidP="005413BA">
            <w:pPr>
              <w:spacing w:after="0" w:line="240" w:lineRule="auto"/>
              <w:rPr>
                <w:rFonts w:cs="Arial"/>
                <w:sz w:val="19"/>
                <w:szCs w:val="19"/>
              </w:rPr>
            </w:pPr>
          </w:p>
        </w:tc>
        <w:tc>
          <w:tcPr>
            <w:tcW w:w="425" w:type="dxa"/>
          </w:tcPr>
          <w:p w14:paraId="4E329A5E" w14:textId="77777777" w:rsidR="005413BA" w:rsidRPr="005413BA" w:rsidRDefault="005413BA" w:rsidP="005413BA">
            <w:pPr>
              <w:spacing w:after="0" w:line="240" w:lineRule="auto"/>
              <w:rPr>
                <w:rFonts w:cs="Arial"/>
                <w:sz w:val="19"/>
                <w:szCs w:val="19"/>
              </w:rPr>
            </w:pPr>
            <w:r w:rsidRPr="005413BA">
              <w:rPr>
                <w:rFonts w:cs="Arial"/>
                <w:sz w:val="19"/>
                <w:szCs w:val="19"/>
              </w:rPr>
              <w:t>4.</w:t>
            </w:r>
          </w:p>
        </w:tc>
        <w:tc>
          <w:tcPr>
            <w:tcW w:w="711" w:type="dxa"/>
          </w:tcPr>
          <w:p w14:paraId="0658DFF8" w14:textId="77777777" w:rsidR="005413BA" w:rsidRPr="005413BA" w:rsidRDefault="005413BA" w:rsidP="005413BA">
            <w:pPr>
              <w:spacing w:after="0" w:line="240" w:lineRule="auto"/>
              <w:ind w:right="-65"/>
              <w:rPr>
                <w:rFonts w:cs="Arial"/>
                <w:sz w:val="19"/>
                <w:szCs w:val="19"/>
              </w:rPr>
            </w:pPr>
            <w:r w:rsidRPr="005413BA">
              <w:rPr>
                <w:rFonts w:cs="Arial"/>
                <w:sz w:val="19"/>
                <w:szCs w:val="19"/>
              </w:rPr>
              <w:t>MDG</w:t>
            </w:r>
          </w:p>
        </w:tc>
        <w:tc>
          <w:tcPr>
            <w:tcW w:w="2551" w:type="dxa"/>
          </w:tcPr>
          <w:p w14:paraId="1A94DC14" w14:textId="77777777" w:rsidR="005413BA" w:rsidRPr="005413BA" w:rsidRDefault="005413BA" w:rsidP="005413BA">
            <w:pPr>
              <w:spacing w:after="0" w:line="240" w:lineRule="auto"/>
              <w:ind w:right="-1"/>
              <w:rPr>
                <w:rFonts w:cs="Arial"/>
                <w:sz w:val="19"/>
                <w:szCs w:val="19"/>
              </w:rPr>
            </w:pPr>
            <w:r w:rsidRPr="005413BA">
              <w:rPr>
                <w:rFonts w:cs="Arial"/>
                <w:sz w:val="19"/>
                <w:szCs w:val="19"/>
              </w:rPr>
              <w:t>Hildegunn M. T. Seip</w:t>
            </w:r>
          </w:p>
        </w:tc>
      </w:tr>
      <w:tr w:rsidR="005413BA" w:rsidRPr="005413BA" w14:paraId="3C68BF71" w14:textId="77777777" w:rsidTr="79406A42">
        <w:tc>
          <w:tcPr>
            <w:tcW w:w="497" w:type="dxa"/>
          </w:tcPr>
          <w:p w14:paraId="2CF1D811" w14:textId="77777777" w:rsidR="005413BA" w:rsidRPr="005413BA" w:rsidRDefault="005413BA" w:rsidP="005413BA">
            <w:pPr>
              <w:spacing w:after="0" w:line="240" w:lineRule="auto"/>
              <w:jc w:val="right"/>
              <w:rPr>
                <w:rFonts w:cs="Arial"/>
                <w:sz w:val="19"/>
                <w:szCs w:val="19"/>
              </w:rPr>
            </w:pPr>
          </w:p>
        </w:tc>
        <w:tc>
          <w:tcPr>
            <w:tcW w:w="637" w:type="dxa"/>
          </w:tcPr>
          <w:p w14:paraId="54FAE249" w14:textId="77777777" w:rsidR="005413BA" w:rsidRPr="005413BA" w:rsidRDefault="005413BA" w:rsidP="005413BA">
            <w:pPr>
              <w:spacing w:after="0" w:line="240" w:lineRule="auto"/>
              <w:rPr>
                <w:rFonts w:cs="Arial"/>
                <w:sz w:val="19"/>
                <w:szCs w:val="19"/>
              </w:rPr>
            </w:pPr>
          </w:p>
        </w:tc>
        <w:tc>
          <w:tcPr>
            <w:tcW w:w="3544" w:type="dxa"/>
          </w:tcPr>
          <w:p w14:paraId="37C7E9C1" w14:textId="77777777" w:rsidR="005413BA" w:rsidRPr="005413BA" w:rsidRDefault="005413BA" w:rsidP="005413BA">
            <w:pPr>
              <w:spacing w:after="0" w:line="240" w:lineRule="auto"/>
              <w:rPr>
                <w:rFonts w:cs="Arial"/>
                <w:sz w:val="19"/>
                <w:szCs w:val="19"/>
              </w:rPr>
            </w:pPr>
          </w:p>
        </w:tc>
        <w:tc>
          <w:tcPr>
            <w:tcW w:w="1416" w:type="dxa"/>
          </w:tcPr>
          <w:p w14:paraId="0B5F65C9" w14:textId="77777777" w:rsidR="005413BA" w:rsidRPr="005413BA" w:rsidRDefault="005413BA" w:rsidP="005413BA">
            <w:pPr>
              <w:spacing w:after="0" w:line="240" w:lineRule="auto"/>
              <w:rPr>
                <w:rFonts w:cs="Arial"/>
                <w:sz w:val="19"/>
                <w:szCs w:val="19"/>
              </w:rPr>
            </w:pPr>
          </w:p>
        </w:tc>
        <w:tc>
          <w:tcPr>
            <w:tcW w:w="425" w:type="dxa"/>
          </w:tcPr>
          <w:p w14:paraId="65D08D3C" w14:textId="77777777" w:rsidR="005413BA" w:rsidRPr="005413BA" w:rsidRDefault="005413BA" w:rsidP="005413BA">
            <w:pPr>
              <w:spacing w:after="0" w:line="240" w:lineRule="auto"/>
              <w:rPr>
                <w:rFonts w:cs="Arial"/>
                <w:sz w:val="19"/>
                <w:szCs w:val="19"/>
              </w:rPr>
            </w:pPr>
            <w:r w:rsidRPr="005413BA">
              <w:rPr>
                <w:rFonts w:cs="Arial"/>
                <w:sz w:val="19"/>
                <w:szCs w:val="19"/>
              </w:rPr>
              <w:t>5.</w:t>
            </w:r>
          </w:p>
        </w:tc>
        <w:tc>
          <w:tcPr>
            <w:tcW w:w="711" w:type="dxa"/>
          </w:tcPr>
          <w:p w14:paraId="0CC72000" w14:textId="77777777" w:rsidR="005413BA" w:rsidRPr="005413BA" w:rsidRDefault="005413BA" w:rsidP="005413BA">
            <w:pPr>
              <w:spacing w:after="0" w:line="240" w:lineRule="auto"/>
              <w:rPr>
                <w:rFonts w:cs="Arial"/>
                <w:sz w:val="19"/>
                <w:szCs w:val="19"/>
              </w:rPr>
            </w:pPr>
            <w:r w:rsidRPr="005413BA">
              <w:rPr>
                <w:rFonts w:cs="Arial"/>
                <w:sz w:val="19"/>
                <w:szCs w:val="19"/>
              </w:rPr>
              <w:t>SV</w:t>
            </w:r>
          </w:p>
        </w:tc>
        <w:tc>
          <w:tcPr>
            <w:tcW w:w="2551" w:type="dxa"/>
          </w:tcPr>
          <w:p w14:paraId="4E235460" w14:textId="77777777" w:rsidR="005413BA" w:rsidRPr="005413BA" w:rsidRDefault="005413BA" w:rsidP="005413BA">
            <w:pPr>
              <w:spacing w:after="0" w:line="240" w:lineRule="auto"/>
              <w:rPr>
                <w:rFonts w:cs="Arial"/>
                <w:sz w:val="19"/>
                <w:szCs w:val="19"/>
              </w:rPr>
            </w:pPr>
            <w:r w:rsidRPr="005413BA">
              <w:rPr>
                <w:rFonts w:cs="Arial"/>
                <w:sz w:val="19"/>
                <w:szCs w:val="19"/>
              </w:rPr>
              <w:t>Andreas Landmark</w:t>
            </w:r>
          </w:p>
        </w:tc>
      </w:tr>
    </w:tbl>
    <w:p w14:paraId="45D59BB1" w14:textId="77777777" w:rsidR="005413BA" w:rsidRDefault="005413BA" w:rsidP="001A15E6">
      <w:pPr>
        <w:rPr>
          <w:lang w:val="nb-NO"/>
        </w:rPr>
      </w:pPr>
    </w:p>
    <w:p w14:paraId="7674D688" w14:textId="77777777" w:rsidR="009E1ABC" w:rsidRDefault="009E1ABC" w:rsidP="009E1ABC">
      <w:pPr>
        <w:pStyle w:val="paragraph"/>
        <w:spacing w:before="0" w:beforeAutospacing="0" w:after="0" w:afterAutospacing="0"/>
        <w:textAlignment w:val="baseline"/>
        <w:rPr>
          <w:rFonts w:ascii="Verdana" w:hAnsi="Verdana"/>
          <w:sz w:val="20"/>
          <w:szCs w:val="20"/>
          <w:lang w:val="nb-NO"/>
        </w:rPr>
      </w:pPr>
      <w:r w:rsidRPr="009E1ABC">
        <w:rPr>
          <w:rFonts w:ascii="Verdana" w:hAnsi="Verdana"/>
          <w:b/>
          <w:bCs/>
          <w:sz w:val="20"/>
          <w:szCs w:val="20"/>
          <w:lang w:val="nb-NO"/>
        </w:rPr>
        <w:t>Leder:</w:t>
      </w:r>
      <w:r>
        <w:rPr>
          <w:rFonts w:ascii="Verdana" w:hAnsi="Verdana"/>
          <w:sz w:val="20"/>
          <w:szCs w:val="20"/>
          <w:lang w:val="nb-NO"/>
        </w:rPr>
        <w:t xml:space="preserve"> Ordfører Mathias Bernander, H</w:t>
      </w:r>
    </w:p>
    <w:p w14:paraId="7B57224D" w14:textId="77777777" w:rsidR="009E1ABC" w:rsidRPr="005E5DE3" w:rsidRDefault="009E1ABC" w:rsidP="009E1ABC">
      <w:pPr>
        <w:pStyle w:val="paragraph"/>
        <w:spacing w:before="0" w:beforeAutospacing="0" w:after="0" w:afterAutospacing="0"/>
        <w:textAlignment w:val="baseline"/>
        <w:rPr>
          <w:rFonts w:ascii="Verdana" w:hAnsi="Verdana"/>
          <w:sz w:val="20"/>
          <w:szCs w:val="20"/>
          <w:lang w:val="nb-NO"/>
        </w:rPr>
      </w:pPr>
      <w:r w:rsidRPr="009E1ABC">
        <w:rPr>
          <w:rFonts w:ascii="Verdana" w:hAnsi="Verdana"/>
          <w:b/>
          <w:bCs/>
          <w:sz w:val="20"/>
          <w:szCs w:val="20"/>
          <w:lang w:val="nb-NO"/>
        </w:rPr>
        <w:t>Nestleder:</w:t>
      </w:r>
      <w:r>
        <w:rPr>
          <w:rFonts w:ascii="Verdana" w:hAnsi="Verdana"/>
          <w:sz w:val="20"/>
          <w:szCs w:val="20"/>
          <w:lang w:val="nb-NO"/>
        </w:rPr>
        <w:t xml:space="preserve"> Varaordfører Charlotte Beckmann Finnestad</w:t>
      </w:r>
    </w:p>
    <w:p w14:paraId="78DDF7B5" w14:textId="77777777" w:rsidR="009E1ABC" w:rsidRDefault="009E1ABC" w:rsidP="001A15E6">
      <w:pPr>
        <w:rPr>
          <w:lang w:val="nb-NO"/>
        </w:rPr>
      </w:pPr>
    </w:p>
    <w:p w14:paraId="00CFB730" w14:textId="77777777" w:rsidR="00B0557A" w:rsidRDefault="00B0557A" w:rsidP="001A15E6">
      <w:pPr>
        <w:rPr>
          <w:lang w:val="nb-NO"/>
        </w:rPr>
      </w:pPr>
    </w:p>
    <w:p w14:paraId="312011B9" w14:textId="77777777" w:rsidR="00F7160A" w:rsidRPr="00F7160A" w:rsidRDefault="00F7160A" w:rsidP="00F7160A">
      <w:r>
        <w:br w:type="page"/>
      </w:r>
    </w:p>
    <w:p w14:paraId="618CA40E" w14:textId="2A927FCE" w:rsidR="00E50E4A" w:rsidRDefault="00E50E4A" w:rsidP="00E50E4A">
      <w:pPr>
        <w:pStyle w:val="Heading1"/>
      </w:pPr>
      <w:bookmarkStart w:id="617" w:name="_Toc190418354"/>
      <w:bookmarkStart w:id="618" w:name="_Toc190418393"/>
      <w:r>
        <w:t>Oppvekstutvalget</w:t>
      </w:r>
      <w:bookmarkEnd w:id="617"/>
      <w:bookmarkEnd w:id="618"/>
    </w:p>
    <w:p w14:paraId="1694B266" w14:textId="77777777" w:rsidR="00E50E4A" w:rsidRPr="00477895" w:rsidRDefault="00E50E4A" w:rsidP="00477895">
      <w:pPr>
        <w:tabs>
          <w:tab w:val="left" w:pos="5103"/>
        </w:tabs>
        <w:spacing w:after="0" w:line="240" w:lineRule="auto"/>
        <w:rPr>
          <w:rFonts w:cs="Arial"/>
          <w:szCs w:val="20"/>
        </w:rPr>
      </w:pPr>
    </w:p>
    <w:p w14:paraId="60BCB3AD" w14:textId="77777777" w:rsidR="00E32FE0" w:rsidRPr="00477895" w:rsidRDefault="00E32FE0" w:rsidP="00477895">
      <w:pPr>
        <w:tabs>
          <w:tab w:val="left" w:pos="5103"/>
        </w:tabs>
        <w:spacing w:after="0" w:line="240" w:lineRule="auto"/>
        <w:rPr>
          <w:rFonts w:cs="Arial"/>
          <w:szCs w:val="20"/>
        </w:rPr>
      </w:pPr>
    </w:p>
    <w:p w14:paraId="2B1D719D" w14:textId="39F21A4A" w:rsidR="00E50E4A" w:rsidRPr="00E50E4A" w:rsidRDefault="00E50E4A" w:rsidP="003F274E">
      <w:pPr>
        <w:tabs>
          <w:tab w:val="left" w:pos="4395"/>
        </w:tabs>
        <w:spacing w:after="0" w:line="240" w:lineRule="auto"/>
        <w:rPr>
          <w:rFonts w:cs="Arial"/>
          <w:b/>
          <w:bCs/>
          <w:szCs w:val="20"/>
        </w:rPr>
      </w:pPr>
      <w:proofErr w:type="spellStart"/>
      <w:r w:rsidRPr="00E50E4A">
        <w:rPr>
          <w:rFonts w:cs="Arial"/>
          <w:b/>
          <w:bCs/>
          <w:szCs w:val="20"/>
        </w:rPr>
        <w:t>Medlemmer</w:t>
      </w:r>
      <w:proofErr w:type="spellEnd"/>
      <w:r w:rsidR="00437E3A">
        <w:rPr>
          <w:rFonts w:cs="Arial"/>
          <w:b/>
          <w:bCs/>
          <w:szCs w:val="20"/>
        </w:rPr>
        <w:t>:</w:t>
      </w:r>
      <w:r w:rsidRPr="00E50E4A">
        <w:rPr>
          <w:rFonts w:cs="Arial"/>
          <w:b/>
          <w:bCs/>
          <w:szCs w:val="20"/>
        </w:rPr>
        <w:tab/>
      </w:r>
      <w:proofErr w:type="spellStart"/>
      <w:r w:rsidRPr="00E50E4A">
        <w:rPr>
          <w:rFonts w:cs="Arial"/>
          <w:b/>
          <w:bCs/>
          <w:szCs w:val="20"/>
        </w:rPr>
        <w:t>Varamedlemmer</w:t>
      </w:r>
      <w:proofErr w:type="spellEnd"/>
      <w:r w:rsidR="00437E3A">
        <w:rPr>
          <w:rFonts w:cs="Arial"/>
          <w:b/>
          <w:bCs/>
          <w:szCs w:val="20"/>
        </w:rPr>
        <w:t>:</w:t>
      </w:r>
    </w:p>
    <w:tbl>
      <w:tblPr>
        <w:tblW w:w="9999" w:type="dxa"/>
        <w:tblLayout w:type="fixed"/>
        <w:tblCellMar>
          <w:left w:w="70" w:type="dxa"/>
          <w:right w:w="70" w:type="dxa"/>
        </w:tblCellMar>
        <w:tblLook w:val="04A0" w:firstRow="1" w:lastRow="0" w:firstColumn="1" w:lastColumn="0" w:noHBand="0" w:noVBand="1"/>
      </w:tblPr>
      <w:tblGrid>
        <w:gridCol w:w="427"/>
        <w:gridCol w:w="566"/>
        <w:gridCol w:w="3402"/>
        <w:gridCol w:w="1488"/>
        <w:gridCol w:w="497"/>
        <w:gridCol w:w="781"/>
        <w:gridCol w:w="2838"/>
      </w:tblGrid>
      <w:tr w:rsidR="00E50E4A" w:rsidRPr="00E50E4A" w14:paraId="6F69168E" w14:textId="77777777" w:rsidTr="79406A42">
        <w:tc>
          <w:tcPr>
            <w:tcW w:w="427" w:type="dxa"/>
            <w:hideMark/>
          </w:tcPr>
          <w:p w14:paraId="239C51EE" w14:textId="77777777" w:rsidR="00E50E4A" w:rsidRPr="00E50E4A" w:rsidRDefault="00E50E4A" w:rsidP="00E50E4A">
            <w:pPr>
              <w:spacing w:after="0" w:line="240" w:lineRule="auto"/>
              <w:jc w:val="right"/>
              <w:rPr>
                <w:rFonts w:cs="Arial"/>
                <w:szCs w:val="20"/>
              </w:rPr>
            </w:pPr>
            <w:r w:rsidRPr="00E50E4A">
              <w:rPr>
                <w:rFonts w:cs="Arial"/>
                <w:szCs w:val="20"/>
              </w:rPr>
              <w:t>1.</w:t>
            </w:r>
          </w:p>
        </w:tc>
        <w:tc>
          <w:tcPr>
            <w:tcW w:w="566" w:type="dxa"/>
            <w:hideMark/>
          </w:tcPr>
          <w:p w14:paraId="3EFFCC49" w14:textId="77777777" w:rsidR="00E50E4A" w:rsidRPr="00E50E4A" w:rsidRDefault="00E50E4A" w:rsidP="00E50E4A">
            <w:pPr>
              <w:spacing w:after="0" w:line="240" w:lineRule="auto"/>
              <w:rPr>
                <w:rFonts w:cs="Arial"/>
                <w:szCs w:val="20"/>
              </w:rPr>
            </w:pPr>
            <w:r w:rsidRPr="00E50E4A">
              <w:rPr>
                <w:rFonts w:cs="Arial"/>
                <w:szCs w:val="20"/>
              </w:rPr>
              <w:t>H</w:t>
            </w:r>
          </w:p>
        </w:tc>
        <w:tc>
          <w:tcPr>
            <w:tcW w:w="3402" w:type="dxa"/>
            <w:hideMark/>
          </w:tcPr>
          <w:p w14:paraId="764CE887" w14:textId="77777777" w:rsidR="00E50E4A" w:rsidRPr="00E50E4A" w:rsidRDefault="00E50E4A" w:rsidP="00E50E4A">
            <w:pPr>
              <w:tabs>
                <w:tab w:val="left" w:pos="1134"/>
              </w:tabs>
              <w:spacing w:after="0" w:line="240" w:lineRule="auto"/>
              <w:rPr>
                <w:rFonts w:cs="Arial"/>
                <w:szCs w:val="20"/>
              </w:rPr>
            </w:pPr>
            <w:r w:rsidRPr="00E50E4A">
              <w:rPr>
                <w:rFonts w:cs="Arial"/>
                <w:szCs w:val="20"/>
              </w:rPr>
              <w:t>Arve Stokkelien</w:t>
            </w:r>
          </w:p>
        </w:tc>
        <w:tc>
          <w:tcPr>
            <w:tcW w:w="1488" w:type="dxa"/>
            <w:hideMark/>
          </w:tcPr>
          <w:p w14:paraId="7F818557" w14:textId="77777777" w:rsidR="00E50E4A" w:rsidRPr="00E50E4A" w:rsidRDefault="00E50E4A" w:rsidP="00E50E4A">
            <w:pPr>
              <w:spacing w:after="0" w:line="240" w:lineRule="auto"/>
              <w:rPr>
                <w:rFonts w:cs="Arial"/>
                <w:szCs w:val="20"/>
              </w:rPr>
            </w:pPr>
            <w:r w:rsidRPr="00E50E4A">
              <w:rPr>
                <w:rFonts w:cs="Arial"/>
                <w:szCs w:val="20"/>
              </w:rPr>
              <w:t>For nr. 1-4</w:t>
            </w:r>
          </w:p>
        </w:tc>
        <w:tc>
          <w:tcPr>
            <w:tcW w:w="497" w:type="dxa"/>
            <w:hideMark/>
          </w:tcPr>
          <w:p w14:paraId="26E55604" w14:textId="77777777" w:rsidR="00E50E4A" w:rsidRPr="00E50E4A" w:rsidRDefault="00E50E4A" w:rsidP="00E50E4A">
            <w:pPr>
              <w:spacing w:after="0" w:line="240" w:lineRule="auto"/>
              <w:rPr>
                <w:rFonts w:cs="Arial"/>
                <w:szCs w:val="20"/>
              </w:rPr>
            </w:pPr>
            <w:r w:rsidRPr="00E50E4A">
              <w:rPr>
                <w:rFonts w:cs="Arial"/>
                <w:szCs w:val="20"/>
              </w:rPr>
              <w:t>1.</w:t>
            </w:r>
          </w:p>
        </w:tc>
        <w:tc>
          <w:tcPr>
            <w:tcW w:w="781" w:type="dxa"/>
            <w:hideMark/>
          </w:tcPr>
          <w:p w14:paraId="47219139" w14:textId="77777777" w:rsidR="00E50E4A" w:rsidRPr="00E50E4A" w:rsidRDefault="00E50E4A" w:rsidP="00E50E4A">
            <w:pPr>
              <w:spacing w:after="0" w:line="240" w:lineRule="auto"/>
              <w:rPr>
                <w:rFonts w:cs="Arial"/>
                <w:szCs w:val="20"/>
              </w:rPr>
            </w:pPr>
            <w:r w:rsidRPr="00E50E4A">
              <w:rPr>
                <w:rFonts w:cs="Arial"/>
                <w:szCs w:val="20"/>
              </w:rPr>
              <w:t>H</w:t>
            </w:r>
          </w:p>
        </w:tc>
        <w:tc>
          <w:tcPr>
            <w:tcW w:w="2838" w:type="dxa"/>
            <w:hideMark/>
          </w:tcPr>
          <w:p w14:paraId="6DCD1344" w14:textId="77777777" w:rsidR="00E50E4A" w:rsidRPr="00E50E4A" w:rsidRDefault="00E50E4A" w:rsidP="00E50E4A">
            <w:pPr>
              <w:spacing w:after="0" w:line="240" w:lineRule="auto"/>
              <w:ind w:left="1"/>
              <w:rPr>
                <w:rFonts w:cs="Arial"/>
                <w:szCs w:val="20"/>
              </w:rPr>
            </w:pPr>
            <w:r w:rsidRPr="00E50E4A">
              <w:rPr>
                <w:rFonts w:cs="Arial"/>
                <w:szCs w:val="20"/>
              </w:rPr>
              <w:t>Kristin Tallaksen</w:t>
            </w:r>
          </w:p>
        </w:tc>
      </w:tr>
      <w:tr w:rsidR="002851D5" w:rsidRPr="00E50E4A" w14:paraId="1717004D" w14:textId="77777777">
        <w:tc>
          <w:tcPr>
            <w:tcW w:w="427" w:type="dxa"/>
            <w:hideMark/>
          </w:tcPr>
          <w:p w14:paraId="2D93335B" w14:textId="77777777" w:rsidR="002851D5" w:rsidRPr="00E50E4A" w:rsidRDefault="002851D5" w:rsidP="00E50E4A">
            <w:pPr>
              <w:spacing w:after="0" w:line="240" w:lineRule="auto"/>
              <w:jc w:val="right"/>
              <w:rPr>
                <w:rFonts w:cs="Arial"/>
                <w:szCs w:val="20"/>
              </w:rPr>
            </w:pPr>
            <w:r w:rsidRPr="00E50E4A">
              <w:rPr>
                <w:rFonts w:cs="Arial"/>
                <w:szCs w:val="20"/>
              </w:rPr>
              <w:t>2.</w:t>
            </w:r>
          </w:p>
        </w:tc>
        <w:tc>
          <w:tcPr>
            <w:tcW w:w="566" w:type="dxa"/>
            <w:hideMark/>
          </w:tcPr>
          <w:p w14:paraId="032607F3" w14:textId="77777777" w:rsidR="002851D5" w:rsidRPr="00E50E4A" w:rsidRDefault="002851D5" w:rsidP="00E50E4A">
            <w:pPr>
              <w:spacing w:after="0" w:line="240" w:lineRule="auto"/>
              <w:rPr>
                <w:rFonts w:cs="Arial"/>
                <w:szCs w:val="20"/>
              </w:rPr>
            </w:pPr>
            <w:r w:rsidRPr="00E50E4A">
              <w:rPr>
                <w:rFonts w:cs="Arial"/>
                <w:szCs w:val="20"/>
              </w:rPr>
              <w:t>H</w:t>
            </w:r>
          </w:p>
        </w:tc>
        <w:tc>
          <w:tcPr>
            <w:tcW w:w="3402" w:type="dxa"/>
            <w:hideMark/>
          </w:tcPr>
          <w:p w14:paraId="650B993E" w14:textId="3977340D" w:rsidR="002851D5" w:rsidRPr="00E50E4A" w:rsidRDefault="002851D5" w:rsidP="79406A42">
            <w:pPr>
              <w:spacing w:after="0" w:line="240" w:lineRule="auto"/>
            </w:pPr>
            <w:r>
              <w:t>Nicolai Østeby</w:t>
            </w:r>
          </w:p>
        </w:tc>
        <w:tc>
          <w:tcPr>
            <w:tcW w:w="1488" w:type="dxa"/>
          </w:tcPr>
          <w:p w14:paraId="0902C090" w14:textId="77777777" w:rsidR="002851D5" w:rsidRPr="00E50E4A" w:rsidRDefault="002851D5" w:rsidP="00E50E4A">
            <w:pPr>
              <w:spacing w:after="0" w:line="240" w:lineRule="auto"/>
              <w:rPr>
                <w:rFonts w:cs="Arial"/>
                <w:szCs w:val="20"/>
              </w:rPr>
            </w:pPr>
          </w:p>
        </w:tc>
        <w:tc>
          <w:tcPr>
            <w:tcW w:w="497" w:type="dxa"/>
          </w:tcPr>
          <w:p w14:paraId="49A2010B" w14:textId="3EA9F09B" w:rsidR="002851D5" w:rsidRPr="00E50E4A" w:rsidRDefault="002851D5" w:rsidP="00E50E4A">
            <w:pPr>
              <w:spacing w:after="0" w:line="240" w:lineRule="auto"/>
              <w:rPr>
                <w:rFonts w:cs="Arial"/>
                <w:szCs w:val="20"/>
              </w:rPr>
            </w:pPr>
            <w:r>
              <w:rPr>
                <w:rFonts w:cs="Arial"/>
                <w:szCs w:val="20"/>
              </w:rPr>
              <w:t>2.</w:t>
            </w:r>
          </w:p>
        </w:tc>
        <w:tc>
          <w:tcPr>
            <w:tcW w:w="781" w:type="dxa"/>
          </w:tcPr>
          <w:p w14:paraId="670EEDB1" w14:textId="18805190" w:rsidR="002851D5" w:rsidRPr="00E50E4A" w:rsidRDefault="002851D5" w:rsidP="00E50E4A">
            <w:pPr>
              <w:spacing w:after="0" w:line="240" w:lineRule="auto"/>
              <w:rPr>
                <w:rFonts w:cs="Arial"/>
                <w:szCs w:val="20"/>
              </w:rPr>
            </w:pPr>
            <w:r>
              <w:rPr>
                <w:rFonts w:cs="Arial"/>
                <w:szCs w:val="20"/>
              </w:rPr>
              <w:t>H</w:t>
            </w:r>
          </w:p>
        </w:tc>
        <w:tc>
          <w:tcPr>
            <w:tcW w:w="2838" w:type="dxa"/>
          </w:tcPr>
          <w:p w14:paraId="7D74A987" w14:textId="012D8BFD" w:rsidR="002851D5" w:rsidRDefault="002851D5" w:rsidP="79406A42">
            <w:pPr>
              <w:spacing w:after="0" w:line="240" w:lineRule="auto"/>
              <w:rPr>
                <w:rFonts w:cs="Arial"/>
              </w:rPr>
            </w:pPr>
            <w:r>
              <w:t>Kjetil Aasen</w:t>
            </w:r>
          </w:p>
        </w:tc>
      </w:tr>
      <w:tr w:rsidR="002851D5" w:rsidRPr="00E50E4A" w14:paraId="4A8C3AFE" w14:textId="77777777" w:rsidTr="79406A42">
        <w:tc>
          <w:tcPr>
            <w:tcW w:w="427" w:type="dxa"/>
            <w:hideMark/>
          </w:tcPr>
          <w:p w14:paraId="68733966" w14:textId="77777777" w:rsidR="002851D5" w:rsidRPr="00E50E4A" w:rsidRDefault="002851D5" w:rsidP="00E50E4A">
            <w:pPr>
              <w:spacing w:after="0" w:line="240" w:lineRule="auto"/>
              <w:jc w:val="right"/>
              <w:rPr>
                <w:rFonts w:cs="Arial"/>
                <w:szCs w:val="20"/>
              </w:rPr>
            </w:pPr>
            <w:r w:rsidRPr="00E50E4A">
              <w:rPr>
                <w:rFonts w:cs="Arial"/>
                <w:szCs w:val="20"/>
              </w:rPr>
              <w:t>3.</w:t>
            </w:r>
          </w:p>
        </w:tc>
        <w:tc>
          <w:tcPr>
            <w:tcW w:w="566" w:type="dxa"/>
            <w:hideMark/>
          </w:tcPr>
          <w:p w14:paraId="276DFD6F" w14:textId="77777777" w:rsidR="002851D5" w:rsidRPr="00E50E4A" w:rsidRDefault="002851D5" w:rsidP="00E50E4A">
            <w:pPr>
              <w:spacing w:after="0" w:line="240" w:lineRule="auto"/>
              <w:rPr>
                <w:rFonts w:cs="Arial"/>
                <w:szCs w:val="20"/>
              </w:rPr>
            </w:pPr>
            <w:r w:rsidRPr="00E50E4A">
              <w:rPr>
                <w:rFonts w:cs="Arial"/>
                <w:szCs w:val="20"/>
              </w:rPr>
              <w:t>H</w:t>
            </w:r>
          </w:p>
        </w:tc>
        <w:tc>
          <w:tcPr>
            <w:tcW w:w="3402" w:type="dxa"/>
            <w:hideMark/>
          </w:tcPr>
          <w:p w14:paraId="41A05D12" w14:textId="77777777" w:rsidR="002851D5" w:rsidRPr="00E50E4A" w:rsidRDefault="002851D5" w:rsidP="00E50E4A">
            <w:pPr>
              <w:spacing w:after="0" w:line="240" w:lineRule="auto"/>
              <w:ind w:left="-4"/>
              <w:rPr>
                <w:rFonts w:cs="Arial"/>
                <w:szCs w:val="20"/>
              </w:rPr>
            </w:pPr>
            <w:r w:rsidRPr="00E50E4A">
              <w:rPr>
                <w:rFonts w:cs="Arial"/>
                <w:szCs w:val="20"/>
              </w:rPr>
              <w:t>Ingrid Trønnes Mæhre</w:t>
            </w:r>
          </w:p>
        </w:tc>
        <w:tc>
          <w:tcPr>
            <w:tcW w:w="1488" w:type="dxa"/>
          </w:tcPr>
          <w:p w14:paraId="401F5BE6" w14:textId="77777777" w:rsidR="002851D5" w:rsidRPr="00E50E4A" w:rsidRDefault="002851D5" w:rsidP="00E50E4A">
            <w:pPr>
              <w:spacing w:after="0" w:line="240" w:lineRule="auto"/>
              <w:rPr>
                <w:rFonts w:cs="Arial"/>
                <w:szCs w:val="20"/>
              </w:rPr>
            </w:pPr>
          </w:p>
        </w:tc>
        <w:tc>
          <w:tcPr>
            <w:tcW w:w="497" w:type="dxa"/>
            <w:hideMark/>
          </w:tcPr>
          <w:p w14:paraId="0E1550AA" w14:textId="76702723" w:rsidR="002851D5" w:rsidRPr="00E50E4A" w:rsidRDefault="002851D5" w:rsidP="00E50E4A">
            <w:pPr>
              <w:spacing w:after="0" w:line="240" w:lineRule="auto"/>
              <w:rPr>
                <w:rFonts w:cs="Arial"/>
                <w:szCs w:val="20"/>
              </w:rPr>
            </w:pPr>
            <w:r>
              <w:rPr>
                <w:rFonts w:cs="Arial"/>
                <w:szCs w:val="20"/>
              </w:rPr>
              <w:t>3</w:t>
            </w:r>
            <w:r w:rsidRPr="00E50E4A">
              <w:rPr>
                <w:rFonts w:cs="Arial"/>
                <w:szCs w:val="20"/>
              </w:rPr>
              <w:t>.</w:t>
            </w:r>
          </w:p>
        </w:tc>
        <w:tc>
          <w:tcPr>
            <w:tcW w:w="781" w:type="dxa"/>
            <w:hideMark/>
          </w:tcPr>
          <w:p w14:paraId="62C42F85" w14:textId="50DCD20C" w:rsidR="002851D5" w:rsidRPr="00E50E4A" w:rsidRDefault="002851D5" w:rsidP="00E50E4A">
            <w:pPr>
              <w:spacing w:after="0" w:line="240" w:lineRule="auto"/>
              <w:rPr>
                <w:rFonts w:cs="Arial"/>
                <w:szCs w:val="20"/>
              </w:rPr>
            </w:pPr>
            <w:r w:rsidRPr="00E50E4A">
              <w:rPr>
                <w:rFonts w:cs="Arial"/>
                <w:szCs w:val="20"/>
              </w:rPr>
              <w:t>H</w:t>
            </w:r>
          </w:p>
        </w:tc>
        <w:tc>
          <w:tcPr>
            <w:tcW w:w="2838" w:type="dxa"/>
            <w:hideMark/>
          </w:tcPr>
          <w:p w14:paraId="3B6F1BC3" w14:textId="52275BA6" w:rsidR="002851D5" w:rsidRDefault="002851D5" w:rsidP="79406A42">
            <w:pPr>
              <w:spacing w:after="0" w:line="240" w:lineRule="auto"/>
              <w:rPr>
                <w:rFonts w:cs="Arial"/>
              </w:rPr>
            </w:pPr>
            <w:r>
              <w:t>Kristine Løite-Blom</w:t>
            </w:r>
          </w:p>
        </w:tc>
      </w:tr>
      <w:tr w:rsidR="002851D5" w:rsidRPr="00E50E4A" w14:paraId="554C73C7" w14:textId="77777777" w:rsidTr="79406A42">
        <w:tc>
          <w:tcPr>
            <w:tcW w:w="427" w:type="dxa"/>
            <w:hideMark/>
          </w:tcPr>
          <w:p w14:paraId="00BFF8AC" w14:textId="77777777" w:rsidR="002851D5" w:rsidRPr="00E50E4A" w:rsidRDefault="002851D5" w:rsidP="00E50E4A">
            <w:pPr>
              <w:spacing w:after="0" w:line="240" w:lineRule="auto"/>
              <w:jc w:val="right"/>
              <w:rPr>
                <w:rFonts w:cs="Arial"/>
                <w:szCs w:val="20"/>
              </w:rPr>
            </w:pPr>
            <w:r w:rsidRPr="00E50E4A">
              <w:rPr>
                <w:rFonts w:cs="Arial"/>
                <w:szCs w:val="20"/>
              </w:rPr>
              <w:t>4.</w:t>
            </w:r>
          </w:p>
        </w:tc>
        <w:tc>
          <w:tcPr>
            <w:tcW w:w="566" w:type="dxa"/>
            <w:hideMark/>
          </w:tcPr>
          <w:p w14:paraId="5FB37C28" w14:textId="77777777" w:rsidR="002851D5" w:rsidRPr="00E50E4A" w:rsidRDefault="002851D5" w:rsidP="00E50E4A">
            <w:pPr>
              <w:spacing w:after="0" w:line="240" w:lineRule="auto"/>
              <w:rPr>
                <w:rFonts w:cs="Arial"/>
                <w:szCs w:val="20"/>
              </w:rPr>
            </w:pPr>
            <w:r w:rsidRPr="00E50E4A">
              <w:rPr>
                <w:rFonts w:cs="Arial"/>
                <w:szCs w:val="20"/>
              </w:rPr>
              <w:t>H</w:t>
            </w:r>
          </w:p>
        </w:tc>
        <w:tc>
          <w:tcPr>
            <w:tcW w:w="3402" w:type="dxa"/>
            <w:hideMark/>
          </w:tcPr>
          <w:p w14:paraId="03AEE1AE" w14:textId="77777777" w:rsidR="002851D5" w:rsidRPr="00E50E4A" w:rsidRDefault="002851D5" w:rsidP="00E50E4A">
            <w:pPr>
              <w:spacing w:after="0" w:line="240" w:lineRule="auto"/>
              <w:rPr>
                <w:rFonts w:cs="Arial"/>
                <w:szCs w:val="20"/>
              </w:rPr>
            </w:pPr>
            <w:r w:rsidRPr="00E50E4A">
              <w:rPr>
                <w:szCs w:val="20"/>
              </w:rPr>
              <w:t>Grethe Jakobsen Alver</w:t>
            </w:r>
          </w:p>
        </w:tc>
        <w:tc>
          <w:tcPr>
            <w:tcW w:w="1488" w:type="dxa"/>
          </w:tcPr>
          <w:p w14:paraId="6714724D" w14:textId="77777777" w:rsidR="002851D5" w:rsidRPr="00E50E4A" w:rsidRDefault="002851D5" w:rsidP="00E50E4A">
            <w:pPr>
              <w:spacing w:after="0" w:line="240" w:lineRule="auto"/>
              <w:rPr>
                <w:rFonts w:cs="Arial"/>
                <w:szCs w:val="20"/>
              </w:rPr>
            </w:pPr>
          </w:p>
        </w:tc>
        <w:tc>
          <w:tcPr>
            <w:tcW w:w="497" w:type="dxa"/>
            <w:hideMark/>
          </w:tcPr>
          <w:p w14:paraId="1671E69E" w14:textId="06ADD2DA" w:rsidR="002851D5" w:rsidRPr="00E50E4A" w:rsidRDefault="002851D5" w:rsidP="00E50E4A">
            <w:pPr>
              <w:spacing w:after="0" w:line="240" w:lineRule="auto"/>
              <w:rPr>
                <w:rFonts w:cs="Arial"/>
                <w:szCs w:val="20"/>
              </w:rPr>
            </w:pPr>
            <w:r>
              <w:rPr>
                <w:rFonts w:cs="Arial"/>
                <w:szCs w:val="20"/>
              </w:rPr>
              <w:t>4</w:t>
            </w:r>
            <w:r w:rsidRPr="00E50E4A">
              <w:rPr>
                <w:rFonts w:cs="Arial"/>
                <w:szCs w:val="20"/>
              </w:rPr>
              <w:t>.</w:t>
            </w:r>
          </w:p>
        </w:tc>
        <w:tc>
          <w:tcPr>
            <w:tcW w:w="781" w:type="dxa"/>
            <w:hideMark/>
          </w:tcPr>
          <w:p w14:paraId="2AA8EB6E" w14:textId="0B3FC471" w:rsidR="002851D5" w:rsidRPr="00E50E4A" w:rsidRDefault="002851D5" w:rsidP="00E50E4A">
            <w:pPr>
              <w:spacing w:after="0" w:line="240" w:lineRule="auto"/>
              <w:rPr>
                <w:rFonts w:cs="Arial"/>
                <w:szCs w:val="20"/>
              </w:rPr>
            </w:pPr>
            <w:r w:rsidRPr="00E50E4A">
              <w:rPr>
                <w:rFonts w:cs="Arial"/>
                <w:szCs w:val="20"/>
              </w:rPr>
              <w:t>H</w:t>
            </w:r>
          </w:p>
        </w:tc>
        <w:tc>
          <w:tcPr>
            <w:tcW w:w="2838" w:type="dxa"/>
            <w:hideMark/>
          </w:tcPr>
          <w:p w14:paraId="09100918" w14:textId="0122DA4B" w:rsidR="002851D5" w:rsidRDefault="002851D5" w:rsidP="79406A42">
            <w:pPr>
              <w:spacing w:after="0" w:line="240" w:lineRule="auto"/>
              <w:rPr>
                <w:rFonts w:cs="Arial"/>
              </w:rPr>
            </w:pPr>
            <w:r w:rsidRPr="79406A42">
              <w:rPr>
                <w:rFonts w:cs="Arial"/>
              </w:rPr>
              <w:t>Jonas Dahl Spiris</w:t>
            </w:r>
          </w:p>
        </w:tc>
      </w:tr>
      <w:tr w:rsidR="002851D5" w:rsidRPr="00E50E4A" w14:paraId="68D82955" w14:textId="77777777" w:rsidTr="79406A42">
        <w:tc>
          <w:tcPr>
            <w:tcW w:w="427" w:type="dxa"/>
          </w:tcPr>
          <w:p w14:paraId="71027CA5" w14:textId="77777777" w:rsidR="002851D5" w:rsidRPr="00E50E4A" w:rsidRDefault="002851D5" w:rsidP="00E50E4A">
            <w:pPr>
              <w:spacing w:after="0" w:line="240" w:lineRule="auto"/>
              <w:jc w:val="right"/>
              <w:rPr>
                <w:rFonts w:cs="Arial"/>
                <w:szCs w:val="20"/>
              </w:rPr>
            </w:pPr>
          </w:p>
        </w:tc>
        <w:tc>
          <w:tcPr>
            <w:tcW w:w="566" w:type="dxa"/>
          </w:tcPr>
          <w:p w14:paraId="0774C09A" w14:textId="77777777" w:rsidR="002851D5" w:rsidRPr="00E50E4A" w:rsidRDefault="002851D5" w:rsidP="00E50E4A">
            <w:pPr>
              <w:spacing w:after="0" w:line="240" w:lineRule="auto"/>
              <w:rPr>
                <w:rFonts w:cs="Arial"/>
                <w:szCs w:val="20"/>
              </w:rPr>
            </w:pPr>
          </w:p>
        </w:tc>
        <w:tc>
          <w:tcPr>
            <w:tcW w:w="3402" w:type="dxa"/>
          </w:tcPr>
          <w:p w14:paraId="250D94C3" w14:textId="77777777" w:rsidR="002851D5" w:rsidRPr="00E50E4A" w:rsidRDefault="002851D5" w:rsidP="00E50E4A">
            <w:pPr>
              <w:spacing w:after="0" w:line="240" w:lineRule="auto"/>
              <w:rPr>
                <w:rFonts w:cs="Arial"/>
                <w:szCs w:val="20"/>
              </w:rPr>
            </w:pPr>
          </w:p>
        </w:tc>
        <w:tc>
          <w:tcPr>
            <w:tcW w:w="1488" w:type="dxa"/>
          </w:tcPr>
          <w:p w14:paraId="1510B4E4" w14:textId="77777777" w:rsidR="002851D5" w:rsidRPr="00E50E4A" w:rsidRDefault="002851D5" w:rsidP="00E50E4A">
            <w:pPr>
              <w:spacing w:after="0" w:line="240" w:lineRule="auto"/>
              <w:rPr>
                <w:rFonts w:cs="Arial"/>
                <w:szCs w:val="20"/>
              </w:rPr>
            </w:pPr>
          </w:p>
        </w:tc>
        <w:tc>
          <w:tcPr>
            <w:tcW w:w="497" w:type="dxa"/>
            <w:hideMark/>
          </w:tcPr>
          <w:p w14:paraId="3CF83D36" w14:textId="753F557E" w:rsidR="002851D5" w:rsidRPr="00E50E4A" w:rsidRDefault="002851D5" w:rsidP="00E50E4A">
            <w:pPr>
              <w:spacing w:after="0" w:line="240" w:lineRule="auto"/>
              <w:rPr>
                <w:rFonts w:cs="Arial"/>
                <w:szCs w:val="20"/>
              </w:rPr>
            </w:pPr>
            <w:r>
              <w:rPr>
                <w:rFonts w:cs="Arial"/>
                <w:szCs w:val="20"/>
              </w:rPr>
              <w:t>5</w:t>
            </w:r>
            <w:r w:rsidRPr="00E50E4A">
              <w:rPr>
                <w:rFonts w:cs="Arial"/>
                <w:szCs w:val="20"/>
              </w:rPr>
              <w:t>.</w:t>
            </w:r>
          </w:p>
        </w:tc>
        <w:tc>
          <w:tcPr>
            <w:tcW w:w="781" w:type="dxa"/>
            <w:hideMark/>
          </w:tcPr>
          <w:p w14:paraId="1A5104CE" w14:textId="22D72137" w:rsidR="002851D5" w:rsidRPr="00E50E4A" w:rsidRDefault="002851D5" w:rsidP="00E50E4A">
            <w:pPr>
              <w:spacing w:after="0" w:line="240" w:lineRule="auto"/>
              <w:rPr>
                <w:rFonts w:cs="Arial"/>
                <w:szCs w:val="20"/>
              </w:rPr>
            </w:pPr>
            <w:r w:rsidRPr="00E50E4A">
              <w:rPr>
                <w:rFonts w:cs="Arial"/>
                <w:szCs w:val="20"/>
              </w:rPr>
              <w:t>H</w:t>
            </w:r>
          </w:p>
        </w:tc>
        <w:tc>
          <w:tcPr>
            <w:tcW w:w="2838" w:type="dxa"/>
            <w:hideMark/>
          </w:tcPr>
          <w:p w14:paraId="67C3D9F9" w14:textId="5F661AE4" w:rsidR="002851D5" w:rsidRDefault="002851D5" w:rsidP="79406A42">
            <w:pPr>
              <w:spacing w:after="0" w:line="240" w:lineRule="auto"/>
              <w:rPr>
                <w:rFonts w:cs="Arial"/>
              </w:rPr>
            </w:pPr>
            <w:r w:rsidRPr="79406A42">
              <w:rPr>
                <w:rFonts w:cs="Arial"/>
              </w:rPr>
              <w:t>Anne Christine Høyem</w:t>
            </w:r>
          </w:p>
        </w:tc>
      </w:tr>
      <w:tr w:rsidR="002851D5" w:rsidRPr="00E50E4A" w14:paraId="3B84B90D" w14:textId="77777777" w:rsidTr="79406A42">
        <w:tc>
          <w:tcPr>
            <w:tcW w:w="427" w:type="dxa"/>
          </w:tcPr>
          <w:p w14:paraId="47B69D49" w14:textId="77777777" w:rsidR="002851D5" w:rsidRPr="00E50E4A" w:rsidRDefault="002851D5" w:rsidP="00E50E4A">
            <w:pPr>
              <w:spacing w:after="0" w:line="240" w:lineRule="auto"/>
              <w:jc w:val="right"/>
              <w:rPr>
                <w:rFonts w:cs="Arial"/>
                <w:szCs w:val="20"/>
              </w:rPr>
            </w:pPr>
          </w:p>
        </w:tc>
        <w:tc>
          <w:tcPr>
            <w:tcW w:w="566" w:type="dxa"/>
          </w:tcPr>
          <w:p w14:paraId="43BCD994" w14:textId="77777777" w:rsidR="002851D5" w:rsidRPr="00E50E4A" w:rsidRDefault="002851D5" w:rsidP="00E50E4A">
            <w:pPr>
              <w:spacing w:after="0" w:line="240" w:lineRule="auto"/>
              <w:rPr>
                <w:rFonts w:cs="Arial"/>
                <w:szCs w:val="20"/>
              </w:rPr>
            </w:pPr>
          </w:p>
        </w:tc>
        <w:tc>
          <w:tcPr>
            <w:tcW w:w="3402" w:type="dxa"/>
          </w:tcPr>
          <w:p w14:paraId="3EF3D75C" w14:textId="77777777" w:rsidR="002851D5" w:rsidRPr="00E50E4A" w:rsidRDefault="002851D5" w:rsidP="00E50E4A">
            <w:pPr>
              <w:spacing w:after="0" w:line="240" w:lineRule="auto"/>
              <w:rPr>
                <w:rFonts w:cs="Arial"/>
                <w:szCs w:val="20"/>
              </w:rPr>
            </w:pPr>
          </w:p>
        </w:tc>
        <w:tc>
          <w:tcPr>
            <w:tcW w:w="1488" w:type="dxa"/>
          </w:tcPr>
          <w:p w14:paraId="2B99C109" w14:textId="77777777" w:rsidR="002851D5" w:rsidRPr="00E50E4A" w:rsidRDefault="002851D5" w:rsidP="00E50E4A">
            <w:pPr>
              <w:spacing w:after="0" w:line="240" w:lineRule="auto"/>
              <w:rPr>
                <w:rFonts w:cs="Arial"/>
                <w:szCs w:val="20"/>
              </w:rPr>
            </w:pPr>
          </w:p>
        </w:tc>
        <w:tc>
          <w:tcPr>
            <w:tcW w:w="497" w:type="dxa"/>
            <w:hideMark/>
          </w:tcPr>
          <w:p w14:paraId="448F3D3A" w14:textId="6B013580" w:rsidR="002851D5" w:rsidRPr="00E50E4A" w:rsidRDefault="002851D5" w:rsidP="79406A42">
            <w:pPr>
              <w:spacing w:after="0" w:line="240" w:lineRule="auto"/>
              <w:rPr>
                <w:rFonts w:cs="Arial"/>
              </w:rPr>
            </w:pPr>
            <w:r>
              <w:rPr>
                <w:rFonts w:cs="Arial"/>
                <w:szCs w:val="20"/>
              </w:rPr>
              <w:t>6</w:t>
            </w:r>
            <w:r w:rsidRPr="00E50E4A">
              <w:rPr>
                <w:rFonts w:cs="Arial"/>
                <w:szCs w:val="20"/>
              </w:rPr>
              <w:t>.</w:t>
            </w:r>
          </w:p>
        </w:tc>
        <w:tc>
          <w:tcPr>
            <w:tcW w:w="781" w:type="dxa"/>
            <w:hideMark/>
          </w:tcPr>
          <w:p w14:paraId="462CB46F" w14:textId="28625F6D" w:rsidR="002851D5" w:rsidRPr="00E50E4A" w:rsidRDefault="002851D5" w:rsidP="79406A42">
            <w:pPr>
              <w:spacing w:after="0" w:line="240" w:lineRule="auto"/>
              <w:rPr>
                <w:rFonts w:cs="Arial"/>
              </w:rPr>
            </w:pPr>
            <w:r w:rsidRPr="00E50E4A">
              <w:rPr>
                <w:rFonts w:cs="Arial"/>
                <w:szCs w:val="20"/>
              </w:rPr>
              <w:t>H</w:t>
            </w:r>
          </w:p>
        </w:tc>
        <w:tc>
          <w:tcPr>
            <w:tcW w:w="2838" w:type="dxa"/>
            <w:hideMark/>
          </w:tcPr>
          <w:p w14:paraId="3C12E269" w14:textId="60F3AB3E" w:rsidR="002851D5" w:rsidRPr="00E50E4A" w:rsidRDefault="002851D5" w:rsidP="79406A42">
            <w:pPr>
              <w:spacing w:after="0" w:line="240" w:lineRule="auto"/>
              <w:rPr>
                <w:rFonts w:cs="Arial"/>
              </w:rPr>
            </w:pPr>
            <w:r w:rsidRPr="79406A42">
              <w:rPr>
                <w:rFonts w:cs="Arial"/>
              </w:rPr>
              <w:t>Gordon Fuglestad</w:t>
            </w:r>
          </w:p>
        </w:tc>
      </w:tr>
      <w:tr w:rsidR="002851D5" w:rsidRPr="00E50E4A" w14:paraId="184B3543" w14:textId="77777777" w:rsidTr="79406A42">
        <w:tc>
          <w:tcPr>
            <w:tcW w:w="427" w:type="dxa"/>
          </w:tcPr>
          <w:p w14:paraId="6DBBF891" w14:textId="77777777" w:rsidR="002851D5" w:rsidRPr="00E50E4A" w:rsidRDefault="002851D5" w:rsidP="00E50E4A">
            <w:pPr>
              <w:spacing w:after="0" w:line="240" w:lineRule="auto"/>
              <w:jc w:val="right"/>
              <w:rPr>
                <w:rFonts w:cs="Arial"/>
                <w:szCs w:val="20"/>
              </w:rPr>
            </w:pPr>
          </w:p>
        </w:tc>
        <w:tc>
          <w:tcPr>
            <w:tcW w:w="566" w:type="dxa"/>
          </w:tcPr>
          <w:p w14:paraId="5F3BD280" w14:textId="77777777" w:rsidR="002851D5" w:rsidRPr="00E50E4A" w:rsidRDefault="002851D5" w:rsidP="00E50E4A">
            <w:pPr>
              <w:spacing w:after="0" w:line="240" w:lineRule="auto"/>
              <w:rPr>
                <w:rFonts w:cs="Arial"/>
                <w:szCs w:val="20"/>
              </w:rPr>
            </w:pPr>
          </w:p>
        </w:tc>
        <w:tc>
          <w:tcPr>
            <w:tcW w:w="3402" w:type="dxa"/>
          </w:tcPr>
          <w:p w14:paraId="15077436" w14:textId="77777777" w:rsidR="002851D5" w:rsidRPr="00E50E4A" w:rsidRDefault="002851D5" w:rsidP="00E50E4A">
            <w:pPr>
              <w:spacing w:after="0" w:line="240" w:lineRule="auto"/>
              <w:rPr>
                <w:rFonts w:cs="Arial"/>
                <w:szCs w:val="20"/>
              </w:rPr>
            </w:pPr>
          </w:p>
        </w:tc>
        <w:tc>
          <w:tcPr>
            <w:tcW w:w="1488" w:type="dxa"/>
          </w:tcPr>
          <w:p w14:paraId="5A01EAD2" w14:textId="77777777" w:rsidR="002851D5" w:rsidRPr="00E50E4A" w:rsidRDefault="002851D5" w:rsidP="00E50E4A">
            <w:pPr>
              <w:spacing w:after="0" w:line="240" w:lineRule="auto"/>
              <w:rPr>
                <w:rFonts w:cs="Arial"/>
                <w:szCs w:val="20"/>
              </w:rPr>
            </w:pPr>
          </w:p>
        </w:tc>
        <w:tc>
          <w:tcPr>
            <w:tcW w:w="497" w:type="dxa"/>
          </w:tcPr>
          <w:p w14:paraId="169A64C4" w14:textId="77777777" w:rsidR="002851D5" w:rsidRPr="00E50E4A" w:rsidRDefault="002851D5" w:rsidP="00E50E4A">
            <w:pPr>
              <w:spacing w:after="0" w:line="240" w:lineRule="auto"/>
              <w:rPr>
                <w:rFonts w:cs="Arial"/>
                <w:szCs w:val="20"/>
              </w:rPr>
            </w:pPr>
          </w:p>
        </w:tc>
        <w:tc>
          <w:tcPr>
            <w:tcW w:w="781" w:type="dxa"/>
          </w:tcPr>
          <w:p w14:paraId="3C186AF3" w14:textId="77777777" w:rsidR="002851D5" w:rsidRPr="00E50E4A" w:rsidRDefault="002851D5" w:rsidP="00E50E4A">
            <w:pPr>
              <w:spacing w:after="0" w:line="240" w:lineRule="auto"/>
              <w:rPr>
                <w:rFonts w:cs="Arial"/>
                <w:szCs w:val="20"/>
              </w:rPr>
            </w:pPr>
          </w:p>
        </w:tc>
        <w:tc>
          <w:tcPr>
            <w:tcW w:w="2838" w:type="dxa"/>
          </w:tcPr>
          <w:p w14:paraId="0FCBCB84" w14:textId="77777777" w:rsidR="002851D5" w:rsidRPr="00E50E4A" w:rsidRDefault="002851D5" w:rsidP="00E50E4A">
            <w:pPr>
              <w:spacing w:after="0" w:line="240" w:lineRule="auto"/>
              <w:rPr>
                <w:rFonts w:cs="Arial"/>
                <w:szCs w:val="20"/>
              </w:rPr>
            </w:pPr>
          </w:p>
        </w:tc>
      </w:tr>
      <w:tr w:rsidR="002851D5" w:rsidRPr="00E50E4A" w14:paraId="04ED376F" w14:textId="77777777" w:rsidTr="79406A42">
        <w:tc>
          <w:tcPr>
            <w:tcW w:w="427" w:type="dxa"/>
            <w:hideMark/>
          </w:tcPr>
          <w:p w14:paraId="1847088F" w14:textId="77777777" w:rsidR="002851D5" w:rsidRPr="00E50E4A" w:rsidRDefault="002851D5" w:rsidP="00E50E4A">
            <w:pPr>
              <w:spacing w:after="0" w:line="240" w:lineRule="auto"/>
              <w:jc w:val="right"/>
              <w:rPr>
                <w:rFonts w:cs="Arial"/>
                <w:szCs w:val="20"/>
              </w:rPr>
            </w:pPr>
            <w:bookmarkStart w:id="619" w:name="_Hlk149214005"/>
            <w:r w:rsidRPr="00E50E4A">
              <w:rPr>
                <w:rFonts w:cs="Arial"/>
                <w:szCs w:val="20"/>
              </w:rPr>
              <w:t>5.</w:t>
            </w:r>
          </w:p>
        </w:tc>
        <w:tc>
          <w:tcPr>
            <w:tcW w:w="566" w:type="dxa"/>
            <w:hideMark/>
          </w:tcPr>
          <w:p w14:paraId="782018C8" w14:textId="77777777" w:rsidR="002851D5" w:rsidRPr="00E50E4A" w:rsidRDefault="002851D5" w:rsidP="00E50E4A">
            <w:pPr>
              <w:spacing w:after="0" w:line="240" w:lineRule="auto"/>
              <w:rPr>
                <w:rFonts w:cs="Arial"/>
                <w:szCs w:val="20"/>
              </w:rPr>
            </w:pPr>
            <w:r w:rsidRPr="00E50E4A">
              <w:rPr>
                <w:rFonts w:cs="Arial"/>
                <w:szCs w:val="20"/>
              </w:rPr>
              <w:t>KRF</w:t>
            </w:r>
          </w:p>
        </w:tc>
        <w:tc>
          <w:tcPr>
            <w:tcW w:w="3402" w:type="dxa"/>
            <w:hideMark/>
          </w:tcPr>
          <w:p w14:paraId="0263B1C3" w14:textId="77777777" w:rsidR="002851D5" w:rsidRPr="00E50E4A" w:rsidRDefault="002851D5" w:rsidP="00E50E4A">
            <w:pPr>
              <w:spacing w:after="0" w:line="240" w:lineRule="auto"/>
              <w:rPr>
                <w:rFonts w:cs="Arial"/>
                <w:szCs w:val="20"/>
              </w:rPr>
            </w:pPr>
            <w:r w:rsidRPr="00E50E4A">
              <w:rPr>
                <w:szCs w:val="20"/>
              </w:rPr>
              <w:t>Silje Vårlid</w:t>
            </w:r>
          </w:p>
        </w:tc>
        <w:tc>
          <w:tcPr>
            <w:tcW w:w="1488" w:type="dxa"/>
            <w:hideMark/>
          </w:tcPr>
          <w:p w14:paraId="45A7381E" w14:textId="77777777" w:rsidR="002851D5" w:rsidRPr="00E50E4A" w:rsidRDefault="002851D5" w:rsidP="00E50E4A">
            <w:pPr>
              <w:spacing w:after="0" w:line="240" w:lineRule="auto"/>
              <w:rPr>
                <w:rFonts w:cs="Arial"/>
                <w:szCs w:val="20"/>
              </w:rPr>
            </w:pPr>
            <w:r w:rsidRPr="00E50E4A">
              <w:rPr>
                <w:rFonts w:cs="Arial"/>
                <w:szCs w:val="20"/>
              </w:rPr>
              <w:t>For nr. 5</w:t>
            </w:r>
          </w:p>
        </w:tc>
        <w:tc>
          <w:tcPr>
            <w:tcW w:w="497" w:type="dxa"/>
            <w:hideMark/>
          </w:tcPr>
          <w:p w14:paraId="3B20AC2B" w14:textId="7EFD50C5" w:rsidR="002851D5" w:rsidRPr="00E50E4A" w:rsidRDefault="002851D5" w:rsidP="00E50E4A">
            <w:pPr>
              <w:spacing w:after="0" w:line="240" w:lineRule="auto"/>
              <w:rPr>
                <w:rFonts w:cs="Arial"/>
                <w:szCs w:val="20"/>
              </w:rPr>
            </w:pPr>
          </w:p>
        </w:tc>
        <w:tc>
          <w:tcPr>
            <w:tcW w:w="781" w:type="dxa"/>
            <w:hideMark/>
          </w:tcPr>
          <w:p w14:paraId="6F79D339" w14:textId="5710A14E" w:rsidR="002851D5" w:rsidRPr="00E50E4A" w:rsidRDefault="002851D5" w:rsidP="00E50E4A">
            <w:pPr>
              <w:spacing w:after="0" w:line="240" w:lineRule="auto"/>
              <w:rPr>
                <w:rFonts w:cs="Arial"/>
                <w:szCs w:val="20"/>
              </w:rPr>
            </w:pPr>
          </w:p>
        </w:tc>
        <w:tc>
          <w:tcPr>
            <w:tcW w:w="2838" w:type="dxa"/>
            <w:hideMark/>
          </w:tcPr>
          <w:p w14:paraId="2FA9173C" w14:textId="34092466" w:rsidR="002851D5" w:rsidRPr="00E50E4A" w:rsidRDefault="002851D5" w:rsidP="00E50E4A">
            <w:pPr>
              <w:spacing w:after="0" w:line="240" w:lineRule="auto"/>
              <w:rPr>
                <w:rFonts w:cs="Arial"/>
                <w:szCs w:val="20"/>
              </w:rPr>
            </w:pPr>
          </w:p>
        </w:tc>
      </w:tr>
      <w:tr w:rsidR="002851D5" w:rsidRPr="00E50E4A" w14:paraId="1C21E834" w14:textId="77777777" w:rsidTr="79406A42">
        <w:tc>
          <w:tcPr>
            <w:tcW w:w="427" w:type="dxa"/>
          </w:tcPr>
          <w:p w14:paraId="1B74609D" w14:textId="77777777" w:rsidR="002851D5" w:rsidRPr="00E50E4A" w:rsidRDefault="002851D5" w:rsidP="00E50E4A">
            <w:pPr>
              <w:spacing w:after="0" w:line="240" w:lineRule="auto"/>
              <w:jc w:val="right"/>
              <w:rPr>
                <w:rFonts w:cs="Arial"/>
                <w:szCs w:val="20"/>
              </w:rPr>
            </w:pPr>
          </w:p>
        </w:tc>
        <w:tc>
          <w:tcPr>
            <w:tcW w:w="566" w:type="dxa"/>
          </w:tcPr>
          <w:p w14:paraId="5AAB1EDB" w14:textId="77777777" w:rsidR="002851D5" w:rsidRPr="00E50E4A" w:rsidRDefault="002851D5" w:rsidP="00E50E4A">
            <w:pPr>
              <w:spacing w:after="0" w:line="240" w:lineRule="auto"/>
              <w:rPr>
                <w:rFonts w:cs="Arial"/>
                <w:szCs w:val="20"/>
              </w:rPr>
            </w:pPr>
          </w:p>
        </w:tc>
        <w:tc>
          <w:tcPr>
            <w:tcW w:w="3402" w:type="dxa"/>
          </w:tcPr>
          <w:p w14:paraId="71CB9DC2" w14:textId="77777777" w:rsidR="002851D5" w:rsidRPr="00E50E4A" w:rsidRDefault="002851D5" w:rsidP="00E50E4A">
            <w:pPr>
              <w:spacing w:after="0" w:line="240" w:lineRule="auto"/>
              <w:rPr>
                <w:rFonts w:cs="Arial"/>
                <w:szCs w:val="20"/>
              </w:rPr>
            </w:pPr>
          </w:p>
        </w:tc>
        <w:tc>
          <w:tcPr>
            <w:tcW w:w="1488" w:type="dxa"/>
          </w:tcPr>
          <w:p w14:paraId="2B701264" w14:textId="77777777" w:rsidR="002851D5" w:rsidRPr="00E50E4A" w:rsidRDefault="002851D5" w:rsidP="00E50E4A">
            <w:pPr>
              <w:spacing w:after="0" w:line="240" w:lineRule="auto"/>
              <w:rPr>
                <w:rFonts w:cs="Arial"/>
                <w:szCs w:val="20"/>
              </w:rPr>
            </w:pPr>
          </w:p>
        </w:tc>
        <w:tc>
          <w:tcPr>
            <w:tcW w:w="497" w:type="dxa"/>
            <w:hideMark/>
          </w:tcPr>
          <w:p w14:paraId="057E43FF" w14:textId="160FB991" w:rsidR="002851D5" w:rsidRPr="00E50E4A" w:rsidRDefault="002851D5" w:rsidP="00E50E4A">
            <w:pPr>
              <w:spacing w:after="0" w:line="240" w:lineRule="auto"/>
              <w:rPr>
                <w:rFonts w:cs="Arial"/>
                <w:szCs w:val="20"/>
              </w:rPr>
            </w:pPr>
            <w:r w:rsidRPr="00E50E4A">
              <w:rPr>
                <w:rFonts w:cs="Arial"/>
                <w:szCs w:val="20"/>
              </w:rPr>
              <w:t>1.</w:t>
            </w:r>
          </w:p>
        </w:tc>
        <w:tc>
          <w:tcPr>
            <w:tcW w:w="781" w:type="dxa"/>
            <w:hideMark/>
          </w:tcPr>
          <w:p w14:paraId="580353EB" w14:textId="0ABE5F59" w:rsidR="002851D5" w:rsidRPr="00E50E4A" w:rsidRDefault="002851D5" w:rsidP="00E50E4A">
            <w:pPr>
              <w:spacing w:after="0" w:line="240" w:lineRule="auto"/>
              <w:rPr>
                <w:rFonts w:cs="Arial"/>
                <w:szCs w:val="20"/>
              </w:rPr>
            </w:pPr>
            <w:r w:rsidRPr="00E50E4A">
              <w:rPr>
                <w:rFonts w:cs="Arial"/>
                <w:szCs w:val="20"/>
              </w:rPr>
              <w:t>KRF</w:t>
            </w:r>
          </w:p>
        </w:tc>
        <w:tc>
          <w:tcPr>
            <w:tcW w:w="2838" w:type="dxa"/>
            <w:hideMark/>
          </w:tcPr>
          <w:p w14:paraId="12B746C0" w14:textId="2E89E7C0" w:rsidR="002851D5" w:rsidRPr="00E50E4A" w:rsidRDefault="002851D5" w:rsidP="00E50E4A">
            <w:pPr>
              <w:spacing w:after="0" w:line="240" w:lineRule="auto"/>
              <w:rPr>
                <w:rFonts w:cs="Arial"/>
                <w:szCs w:val="20"/>
              </w:rPr>
            </w:pPr>
            <w:r w:rsidRPr="00E50E4A">
              <w:rPr>
                <w:rFonts w:cs="Arial"/>
                <w:szCs w:val="20"/>
              </w:rPr>
              <w:t>Arne Skraastad</w:t>
            </w:r>
          </w:p>
        </w:tc>
      </w:tr>
      <w:tr w:rsidR="002851D5" w:rsidRPr="00E50E4A" w14:paraId="6057CB45" w14:textId="77777777" w:rsidTr="79406A42">
        <w:tc>
          <w:tcPr>
            <w:tcW w:w="427" w:type="dxa"/>
          </w:tcPr>
          <w:p w14:paraId="5BD5CC0F" w14:textId="77777777" w:rsidR="002851D5" w:rsidRPr="00E50E4A" w:rsidRDefault="002851D5" w:rsidP="00E50E4A">
            <w:pPr>
              <w:spacing w:after="0" w:line="240" w:lineRule="auto"/>
              <w:jc w:val="right"/>
              <w:rPr>
                <w:rFonts w:cs="Arial"/>
                <w:szCs w:val="20"/>
              </w:rPr>
            </w:pPr>
          </w:p>
        </w:tc>
        <w:tc>
          <w:tcPr>
            <w:tcW w:w="566" w:type="dxa"/>
          </w:tcPr>
          <w:p w14:paraId="34024BFE" w14:textId="77777777" w:rsidR="002851D5" w:rsidRPr="00E50E4A" w:rsidRDefault="002851D5" w:rsidP="00E50E4A">
            <w:pPr>
              <w:spacing w:after="0" w:line="240" w:lineRule="auto"/>
              <w:rPr>
                <w:rFonts w:cs="Arial"/>
                <w:szCs w:val="20"/>
              </w:rPr>
            </w:pPr>
          </w:p>
        </w:tc>
        <w:tc>
          <w:tcPr>
            <w:tcW w:w="3402" w:type="dxa"/>
          </w:tcPr>
          <w:p w14:paraId="572A225E" w14:textId="77777777" w:rsidR="002851D5" w:rsidRPr="00E50E4A" w:rsidRDefault="002851D5" w:rsidP="00E50E4A">
            <w:pPr>
              <w:spacing w:after="0" w:line="240" w:lineRule="auto"/>
              <w:rPr>
                <w:rFonts w:cs="Arial"/>
                <w:szCs w:val="20"/>
              </w:rPr>
            </w:pPr>
          </w:p>
        </w:tc>
        <w:tc>
          <w:tcPr>
            <w:tcW w:w="1488" w:type="dxa"/>
          </w:tcPr>
          <w:p w14:paraId="06755ADA" w14:textId="77777777" w:rsidR="002851D5" w:rsidRPr="00E50E4A" w:rsidRDefault="002851D5" w:rsidP="00E50E4A">
            <w:pPr>
              <w:spacing w:after="0" w:line="240" w:lineRule="auto"/>
              <w:rPr>
                <w:rFonts w:cs="Arial"/>
                <w:szCs w:val="20"/>
              </w:rPr>
            </w:pPr>
          </w:p>
        </w:tc>
        <w:tc>
          <w:tcPr>
            <w:tcW w:w="497" w:type="dxa"/>
            <w:hideMark/>
          </w:tcPr>
          <w:p w14:paraId="5F2B037B" w14:textId="583DA514" w:rsidR="002851D5" w:rsidRPr="00E50E4A" w:rsidRDefault="002851D5" w:rsidP="00E50E4A">
            <w:pPr>
              <w:spacing w:after="0" w:line="240" w:lineRule="auto"/>
              <w:rPr>
                <w:rFonts w:cs="Arial"/>
                <w:szCs w:val="20"/>
              </w:rPr>
            </w:pPr>
            <w:r w:rsidRPr="00E50E4A">
              <w:rPr>
                <w:rFonts w:cs="Arial"/>
                <w:szCs w:val="20"/>
              </w:rPr>
              <w:t>2.</w:t>
            </w:r>
          </w:p>
        </w:tc>
        <w:tc>
          <w:tcPr>
            <w:tcW w:w="781" w:type="dxa"/>
            <w:hideMark/>
          </w:tcPr>
          <w:p w14:paraId="10317EEC" w14:textId="34848E56" w:rsidR="002851D5" w:rsidRPr="00E50E4A" w:rsidRDefault="002851D5" w:rsidP="00E50E4A">
            <w:pPr>
              <w:spacing w:after="0" w:line="240" w:lineRule="auto"/>
              <w:rPr>
                <w:rFonts w:cs="Arial"/>
                <w:szCs w:val="20"/>
              </w:rPr>
            </w:pPr>
            <w:r w:rsidRPr="00E50E4A">
              <w:rPr>
                <w:rFonts w:cs="Arial"/>
                <w:szCs w:val="20"/>
              </w:rPr>
              <w:t>KRF</w:t>
            </w:r>
          </w:p>
        </w:tc>
        <w:tc>
          <w:tcPr>
            <w:tcW w:w="2838" w:type="dxa"/>
            <w:hideMark/>
          </w:tcPr>
          <w:p w14:paraId="55DED32A" w14:textId="5158532E" w:rsidR="002851D5" w:rsidRPr="00E50E4A" w:rsidRDefault="002851D5" w:rsidP="00E50E4A">
            <w:pPr>
              <w:spacing w:after="0" w:line="240" w:lineRule="auto"/>
              <w:rPr>
                <w:rFonts w:cs="Arial"/>
                <w:szCs w:val="20"/>
              </w:rPr>
            </w:pPr>
            <w:r w:rsidRPr="00E50E4A">
              <w:rPr>
                <w:rFonts w:cs="Arial"/>
                <w:szCs w:val="20"/>
              </w:rPr>
              <w:t>Bendik Hagen</w:t>
            </w:r>
          </w:p>
        </w:tc>
        <w:bookmarkEnd w:id="619"/>
      </w:tr>
      <w:tr w:rsidR="002851D5" w:rsidRPr="00E50E4A" w14:paraId="0930181E" w14:textId="77777777" w:rsidTr="79406A42">
        <w:tc>
          <w:tcPr>
            <w:tcW w:w="427" w:type="dxa"/>
          </w:tcPr>
          <w:p w14:paraId="231E0E2E" w14:textId="77777777" w:rsidR="002851D5" w:rsidRPr="00E50E4A" w:rsidRDefault="002851D5" w:rsidP="00E50E4A">
            <w:pPr>
              <w:spacing w:after="0" w:line="240" w:lineRule="auto"/>
              <w:jc w:val="right"/>
              <w:rPr>
                <w:rFonts w:cs="Arial"/>
                <w:szCs w:val="20"/>
              </w:rPr>
            </w:pPr>
          </w:p>
        </w:tc>
        <w:tc>
          <w:tcPr>
            <w:tcW w:w="566" w:type="dxa"/>
          </w:tcPr>
          <w:p w14:paraId="5312B4B4" w14:textId="77777777" w:rsidR="002851D5" w:rsidRPr="00E50E4A" w:rsidRDefault="002851D5" w:rsidP="00E50E4A">
            <w:pPr>
              <w:spacing w:after="0" w:line="240" w:lineRule="auto"/>
              <w:rPr>
                <w:rFonts w:cs="Arial"/>
                <w:szCs w:val="20"/>
              </w:rPr>
            </w:pPr>
          </w:p>
        </w:tc>
        <w:tc>
          <w:tcPr>
            <w:tcW w:w="3402" w:type="dxa"/>
          </w:tcPr>
          <w:p w14:paraId="0FAB4DDC" w14:textId="77777777" w:rsidR="002851D5" w:rsidRPr="00E50E4A" w:rsidRDefault="002851D5" w:rsidP="00E50E4A">
            <w:pPr>
              <w:spacing w:after="0" w:line="240" w:lineRule="auto"/>
              <w:rPr>
                <w:rFonts w:cs="Arial"/>
                <w:szCs w:val="20"/>
              </w:rPr>
            </w:pPr>
          </w:p>
        </w:tc>
        <w:tc>
          <w:tcPr>
            <w:tcW w:w="1488" w:type="dxa"/>
          </w:tcPr>
          <w:p w14:paraId="39D6BD0D" w14:textId="77777777" w:rsidR="002851D5" w:rsidRPr="00E50E4A" w:rsidRDefault="002851D5" w:rsidP="00E50E4A">
            <w:pPr>
              <w:spacing w:after="0" w:line="240" w:lineRule="auto"/>
              <w:rPr>
                <w:rFonts w:cs="Arial"/>
                <w:szCs w:val="20"/>
              </w:rPr>
            </w:pPr>
          </w:p>
        </w:tc>
        <w:tc>
          <w:tcPr>
            <w:tcW w:w="497" w:type="dxa"/>
          </w:tcPr>
          <w:p w14:paraId="7E1F642D" w14:textId="447BDBF6" w:rsidR="002851D5" w:rsidRPr="00E50E4A" w:rsidRDefault="002851D5" w:rsidP="00E50E4A">
            <w:pPr>
              <w:spacing w:after="0" w:line="240" w:lineRule="auto"/>
              <w:rPr>
                <w:rFonts w:cs="Arial"/>
                <w:szCs w:val="20"/>
              </w:rPr>
            </w:pPr>
            <w:r w:rsidRPr="00E50E4A">
              <w:rPr>
                <w:rFonts w:cs="Arial"/>
                <w:szCs w:val="20"/>
              </w:rPr>
              <w:t>3.</w:t>
            </w:r>
          </w:p>
        </w:tc>
        <w:tc>
          <w:tcPr>
            <w:tcW w:w="781" w:type="dxa"/>
          </w:tcPr>
          <w:p w14:paraId="155304FE" w14:textId="5EB23472" w:rsidR="002851D5" w:rsidRPr="00E50E4A" w:rsidRDefault="002851D5" w:rsidP="00E50E4A">
            <w:pPr>
              <w:spacing w:after="0" w:line="240" w:lineRule="auto"/>
              <w:rPr>
                <w:rFonts w:cs="Arial"/>
                <w:szCs w:val="20"/>
              </w:rPr>
            </w:pPr>
            <w:r w:rsidRPr="00E50E4A">
              <w:rPr>
                <w:rFonts w:cs="Arial"/>
                <w:szCs w:val="20"/>
              </w:rPr>
              <w:t>KRF</w:t>
            </w:r>
          </w:p>
        </w:tc>
        <w:tc>
          <w:tcPr>
            <w:tcW w:w="2838" w:type="dxa"/>
          </w:tcPr>
          <w:p w14:paraId="2CF33474" w14:textId="7592EF93" w:rsidR="002851D5" w:rsidRPr="00E50E4A" w:rsidRDefault="002851D5" w:rsidP="00E50E4A">
            <w:pPr>
              <w:spacing w:after="0" w:line="240" w:lineRule="auto"/>
              <w:rPr>
                <w:rFonts w:cs="Arial"/>
                <w:szCs w:val="20"/>
              </w:rPr>
            </w:pPr>
            <w:r w:rsidRPr="00E50E4A">
              <w:rPr>
                <w:szCs w:val="20"/>
              </w:rPr>
              <w:t>Sigrun Sæther</w:t>
            </w:r>
          </w:p>
        </w:tc>
      </w:tr>
      <w:tr w:rsidR="002851D5" w:rsidRPr="00E50E4A" w14:paraId="55736882" w14:textId="77777777" w:rsidTr="79406A42">
        <w:tc>
          <w:tcPr>
            <w:tcW w:w="427" w:type="dxa"/>
            <w:hideMark/>
          </w:tcPr>
          <w:p w14:paraId="1519DF70" w14:textId="77777777" w:rsidR="002851D5" w:rsidRPr="00E50E4A" w:rsidRDefault="002851D5" w:rsidP="00E50E4A">
            <w:pPr>
              <w:spacing w:after="0" w:line="240" w:lineRule="auto"/>
              <w:jc w:val="right"/>
              <w:rPr>
                <w:rFonts w:cs="Arial"/>
                <w:szCs w:val="20"/>
              </w:rPr>
            </w:pPr>
            <w:r w:rsidRPr="00E50E4A">
              <w:rPr>
                <w:rFonts w:cs="Arial"/>
                <w:szCs w:val="20"/>
              </w:rPr>
              <w:t>6.</w:t>
            </w:r>
          </w:p>
        </w:tc>
        <w:tc>
          <w:tcPr>
            <w:tcW w:w="566" w:type="dxa"/>
            <w:hideMark/>
          </w:tcPr>
          <w:p w14:paraId="1C9D896E" w14:textId="77777777" w:rsidR="002851D5" w:rsidRPr="00E50E4A" w:rsidRDefault="002851D5" w:rsidP="00E50E4A">
            <w:pPr>
              <w:spacing w:after="0" w:line="240" w:lineRule="auto"/>
              <w:rPr>
                <w:rFonts w:cs="Arial"/>
                <w:szCs w:val="20"/>
              </w:rPr>
            </w:pPr>
            <w:r w:rsidRPr="00E50E4A">
              <w:rPr>
                <w:rFonts w:cs="Arial"/>
                <w:szCs w:val="20"/>
              </w:rPr>
              <w:t>FRP</w:t>
            </w:r>
          </w:p>
        </w:tc>
        <w:tc>
          <w:tcPr>
            <w:tcW w:w="3402" w:type="dxa"/>
            <w:hideMark/>
          </w:tcPr>
          <w:p w14:paraId="62AE0E36" w14:textId="77777777" w:rsidR="002851D5" w:rsidRPr="00E50E4A" w:rsidRDefault="002851D5" w:rsidP="00E50E4A">
            <w:pPr>
              <w:spacing w:after="0" w:line="240" w:lineRule="auto"/>
              <w:rPr>
                <w:rFonts w:cs="Arial"/>
                <w:szCs w:val="20"/>
              </w:rPr>
            </w:pPr>
            <w:r w:rsidRPr="00E50E4A">
              <w:rPr>
                <w:szCs w:val="20"/>
              </w:rPr>
              <w:t>Øistein Hatlebakk</w:t>
            </w:r>
          </w:p>
        </w:tc>
        <w:tc>
          <w:tcPr>
            <w:tcW w:w="1488" w:type="dxa"/>
            <w:hideMark/>
          </w:tcPr>
          <w:p w14:paraId="4A6411DF" w14:textId="24AC1A3B" w:rsidR="002851D5" w:rsidRPr="00E50E4A" w:rsidRDefault="002851D5" w:rsidP="00E50E4A">
            <w:pPr>
              <w:spacing w:after="0" w:line="240" w:lineRule="auto"/>
              <w:rPr>
                <w:rFonts w:cs="Arial"/>
                <w:szCs w:val="20"/>
              </w:rPr>
            </w:pPr>
            <w:r w:rsidRPr="00E50E4A">
              <w:rPr>
                <w:rFonts w:cs="Arial"/>
                <w:szCs w:val="20"/>
              </w:rPr>
              <w:t xml:space="preserve">For nr. 6 og </w:t>
            </w:r>
          </w:p>
        </w:tc>
        <w:tc>
          <w:tcPr>
            <w:tcW w:w="497" w:type="dxa"/>
            <w:hideMark/>
          </w:tcPr>
          <w:p w14:paraId="7C0E7332" w14:textId="20FDC567" w:rsidR="002851D5" w:rsidRPr="00E50E4A" w:rsidRDefault="002851D5" w:rsidP="00E50E4A">
            <w:pPr>
              <w:spacing w:after="0" w:line="240" w:lineRule="auto"/>
              <w:rPr>
                <w:rFonts w:cs="Arial"/>
                <w:szCs w:val="20"/>
              </w:rPr>
            </w:pPr>
          </w:p>
        </w:tc>
        <w:tc>
          <w:tcPr>
            <w:tcW w:w="781" w:type="dxa"/>
            <w:hideMark/>
          </w:tcPr>
          <w:p w14:paraId="5166478A" w14:textId="428AC294" w:rsidR="002851D5" w:rsidRPr="00E50E4A" w:rsidRDefault="002851D5" w:rsidP="00E50E4A">
            <w:pPr>
              <w:spacing w:after="0" w:line="240" w:lineRule="auto"/>
              <w:rPr>
                <w:rFonts w:cs="Arial"/>
                <w:szCs w:val="20"/>
              </w:rPr>
            </w:pPr>
          </w:p>
        </w:tc>
        <w:tc>
          <w:tcPr>
            <w:tcW w:w="2838" w:type="dxa"/>
            <w:hideMark/>
          </w:tcPr>
          <w:p w14:paraId="5BD35512" w14:textId="60579084" w:rsidR="002851D5" w:rsidRPr="00E50E4A" w:rsidRDefault="002851D5" w:rsidP="00E50E4A">
            <w:pPr>
              <w:spacing w:after="0" w:line="240" w:lineRule="auto"/>
              <w:rPr>
                <w:rFonts w:cs="Arial"/>
                <w:szCs w:val="20"/>
              </w:rPr>
            </w:pPr>
          </w:p>
        </w:tc>
      </w:tr>
      <w:tr w:rsidR="002851D5" w:rsidRPr="00E50E4A" w14:paraId="260F0D92" w14:textId="77777777" w:rsidTr="79406A42">
        <w:tc>
          <w:tcPr>
            <w:tcW w:w="427" w:type="dxa"/>
            <w:hideMark/>
          </w:tcPr>
          <w:p w14:paraId="477D1C51" w14:textId="77777777" w:rsidR="002851D5" w:rsidRPr="00E50E4A" w:rsidRDefault="002851D5" w:rsidP="00E50E4A">
            <w:pPr>
              <w:spacing w:after="0" w:line="240" w:lineRule="auto"/>
              <w:jc w:val="right"/>
              <w:rPr>
                <w:rFonts w:cs="Arial"/>
                <w:szCs w:val="20"/>
              </w:rPr>
            </w:pPr>
            <w:r w:rsidRPr="00E50E4A">
              <w:rPr>
                <w:rFonts w:cs="Arial"/>
                <w:szCs w:val="20"/>
              </w:rPr>
              <w:t>7.</w:t>
            </w:r>
          </w:p>
        </w:tc>
        <w:tc>
          <w:tcPr>
            <w:tcW w:w="566" w:type="dxa"/>
            <w:hideMark/>
          </w:tcPr>
          <w:p w14:paraId="25B42825" w14:textId="77777777" w:rsidR="002851D5" w:rsidRPr="00E50E4A" w:rsidRDefault="002851D5" w:rsidP="00E50E4A">
            <w:pPr>
              <w:spacing w:after="0" w:line="240" w:lineRule="auto"/>
              <w:rPr>
                <w:rFonts w:cs="Arial"/>
                <w:szCs w:val="20"/>
              </w:rPr>
            </w:pPr>
            <w:r w:rsidRPr="00E50E4A">
              <w:rPr>
                <w:rFonts w:cs="Arial"/>
                <w:szCs w:val="20"/>
              </w:rPr>
              <w:t>FRP</w:t>
            </w:r>
          </w:p>
        </w:tc>
        <w:tc>
          <w:tcPr>
            <w:tcW w:w="3402" w:type="dxa"/>
            <w:hideMark/>
          </w:tcPr>
          <w:p w14:paraId="0B74C952" w14:textId="77777777" w:rsidR="002851D5" w:rsidRPr="00E50E4A" w:rsidRDefault="002851D5" w:rsidP="00E50E4A">
            <w:pPr>
              <w:spacing w:after="0" w:line="240" w:lineRule="auto"/>
              <w:rPr>
                <w:rFonts w:cs="Arial"/>
                <w:szCs w:val="20"/>
              </w:rPr>
            </w:pPr>
            <w:r w:rsidRPr="00E50E4A">
              <w:rPr>
                <w:rFonts w:cs="Arial"/>
                <w:szCs w:val="20"/>
              </w:rPr>
              <w:t>Jannicke S. Halvorsen</w:t>
            </w:r>
          </w:p>
        </w:tc>
        <w:tc>
          <w:tcPr>
            <w:tcW w:w="1488" w:type="dxa"/>
          </w:tcPr>
          <w:p w14:paraId="1A5BF2E8" w14:textId="797703CD" w:rsidR="002851D5" w:rsidRPr="00167BEE" w:rsidRDefault="002851D5" w:rsidP="00E50E4A">
            <w:pPr>
              <w:spacing w:after="0" w:line="240" w:lineRule="auto"/>
              <w:rPr>
                <w:rFonts w:cs="Arial"/>
                <w:szCs w:val="20"/>
                <w:lang w:val="nb-NO"/>
              </w:rPr>
            </w:pPr>
            <w:r>
              <w:rPr>
                <w:rFonts w:cs="Arial"/>
                <w:szCs w:val="20"/>
                <w:lang w:val="nb-NO"/>
              </w:rPr>
              <w:t>7</w:t>
            </w:r>
          </w:p>
        </w:tc>
        <w:tc>
          <w:tcPr>
            <w:tcW w:w="497" w:type="dxa"/>
            <w:hideMark/>
          </w:tcPr>
          <w:p w14:paraId="548276E3" w14:textId="079A0ED2" w:rsidR="002851D5" w:rsidRPr="00E50E4A" w:rsidRDefault="002851D5" w:rsidP="00E50E4A">
            <w:pPr>
              <w:spacing w:after="0" w:line="240" w:lineRule="auto"/>
              <w:rPr>
                <w:rFonts w:cs="Arial"/>
                <w:szCs w:val="20"/>
              </w:rPr>
            </w:pPr>
            <w:r w:rsidRPr="00E50E4A">
              <w:rPr>
                <w:rFonts w:cs="Arial"/>
                <w:szCs w:val="20"/>
              </w:rPr>
              <w:t>1.</w:t>
            </w:r>
          </w:p>
        </w:tc>
        <w:tc>
          <w:tcPr>
            <w:tcW w:w="781" w:type="dxa"/>
            <w:hideMark/>
          </w:tcPr>
          <w:p w14:paraId="2C17BCAE" w14:textId="2CD1E5AC" w:rsidR="002851D5" w:rsidRPr="00E50E4A" w:rsidRDefault="002851D5" w:rsidP="00E50E4A">
            <w:pPr>
              <w:spacing w:after="0" w:line="240" w:lineRule="auto"/>
              <w:rPr>
                <w:rFonts w:cs="Arial"/>
                <w:szCs w:val="20"/>
              </w:rPr>
            </w:pPr>
            <w:r w:rsidRPr="00E50E4A">
              <w:rPr>
                <w:rFonts w:cs="Arial"/>
                <w:szCs w:val="20"/>
              </w:rPr>
              <w:t>FRP</w:t>
            </w:r>
          </w:p>
        </w:tc>
        <w:tc>
          <w:tcPr>
            <w:tcW w:w="2838" w:type="dxa"/>
            <w:hideMark/>
          </w:tcPr>
          <w:p w14:paraId="25AE2D5D" w14:textId="3454FF1F" w:rsidR="002851D5" w:rsidRPr="00E50E4A" w:rsidRDefault="002851D5" w:rsidP="00E50E4A">
            <w:pPr>
              <w:spacing w:after="0" w:line="240" w:lineRule="auto"/>
              <w:rPr>
                <w:rFonts w:cs="Arial"/>
                <w:szCs w:val="20"/>
              </w:rPr>
            </w:pPr>
            <w:r w:rsidRPr="00E50E4A">
              <w:rPr>
                <w:szCs w:val="20"/>
              </w:rPr>
              <w:t>Kasper Johansen</w:t>
            </w:r>
          </w:p>
        </w:tc>
      </w:tr>
      <w:tr w:rsidR="002851D5" w:rsidRPr="00E50E4A" w14:paraId="4E6E4DDC" w14:textId="77777777" w:rsidTr="79406A42">
        <w:tc>
          <w:tcPr>
            <w:tcW w:w="427" w:type="dxa"/>
          </w:tcPr>
          <w:p w14:paraId="2A886A24" w14:textId="77777777" w:rsidR="002851D5" w:rsidRPr="00E50E4A" w:rsidRDefault="002851D5" w:rsidP="00E50E4A">
            <w:pPr>
              <w:spacing w:after="0" w:line="240" w:lineRule="auto"/>
              <w:jc w:val="right"/>
              <w:rPr>
                <w:rFonts w:cs="Arial"/>
                <w:szCs w:val="20"/>
              </w:rPr>
            </w:pPr>
          </w:p>
        </w:tc>
        <w:tc>
          <w:tcPr>
            <w:tcW w:w="566" w:type="dxa"/>
          </w:tcPr>
          <w:p w14:paraId="4E5CA139" w14:textId="77777777" w:rsidR="002851D5" w:rsidRPr="00E50E4A" w:rsidRDefault="002851D5" w:rsidP="00E50E4A">
            <w:pPr>
              <w:spacing w:after="0" w:line="240" w:lineRule="auto"/>
              <w:rPr>
                <w:rFonts w:cs="Arial"/>
                <w:szCs w:val="20"/>
              </w:rPr>
            </w:pPr>
          </w:p>
        </w:tc>
        <w:tc>
          <w:tcPr>
            <w:tcW w:w="3402" w:type="dxa"/>
          </w:tcPr>
          <w:p w14:paraId="52A1DFBF" w14:textId="77777777" w:rsidR="002851D5" w:rsidRPr="00E50E4A" w:rsidRDefault="002851D5" w:rsidP="00E50E4A">
            <w:pPr>
              <w:spacing w:after="0" w:line="240" w:lineRule="auto"/>
              <w:rPr>
                <w:rFonts w:cs="Arial"/>
                <w:szCs w:val="20"/>
              </w:rPr>
            </w:pPr>
          </w:p>
        </w:tc>
        <w:tc>
          <w:tcPr>
            <w:tcW w:w="1488" w:type="dxa"/>
          </w:tcPr>
          <w:p w14:paraId="27118CA3" w14:textId="77777777" w:rsidR="002851D5" w:rsidRPr="00E50E4A" w:rsidRDefault="002851D5" w:rsidP="00E50E4A">
            <w:pPr>
              <w:spacing w:after="0" w:line="240" w:lineRule="auto"/>
              <w:rPr>
                <w:rFonts w:cs="Arial"/>
                <w:szCs w:val="20"/>
              </w:rPr>
            </w:pPr>
          </w:p>
        </w:tc>
        <w:tc>
          <w:tcPr>
            <w:tcW w:w="497" w:type="dxa"/>
            <w:hideMark/>
          </w:tcPr>
          <w:p w14:paraId="674D126B" w14:textId="1E87B0AD" w:rsidR="002851D5" w:rsidRPr="00E50E4A" w:rsidRDefault="002851D5" w:rsidP="00E50E4A">
            <w:pPr>
              <w:spacing w:after="0" w:line="240" w:lineRule="auto"/>
              <w:rPr>
                <w:rFonts w:cs="Arial"/>
                <w:szCs w:val="20"/>
              </w:rPr>
            </w:pPr>
            <w:r w:rsidRPr="00E50E4A">
              <w:rPr>
                <w:rFonts w:cs="Arial"/>
                <w:szCs w:val="20"/>
              </w:rPr>
              <w:t>2.</w:t>
            </w:r>
          </w:p>
        </w:tc>
        <w:tc>
          <w:tcPr>
            <w:tcW w:w="781" w:type="dxa"/>
            <w:hideMark/>
          </w:tcPr>
          <w:p w14:paraId="12C87E79" w14:textId="2A7FC4A2" w:rsidR="002851D5" w:rsidRPr="00E50E4A" w:rsidRDefault="002851D5" w:rsidP="00E50E4A">
            <w:pPr>
              <w:spacing w:after="0" w:line="240" w:lineRule="auto"/>
              <w:rPr>
                <w:rFonts w:cs="Arial"/>
                <w:szCs w:val="20"/>
              </w:rPr>
            </w:pPr>
            <w:r w:rsidRPr="00E50E4A">
              <w:rPr>
                <w:rFonts w:cs="Arial"/>
                <w:szCs w:val="20"/>
              </w:rPr>
              <w:t>FRP</w:t>
            </w:r>
          </w:p>
        </w:tc>
        <w:tc>
          <w:tcPr>
            <w:tcW w:w="2838" w:type="dxa"/>
            <w:hideMark/>
          </w:tcPr>
          <w:p w14:paraId="30A89524" w14:textId="6896D9E7" w:rsidR="002851D5" w:rsidRPr="00E50E4A" w:rsidRDefault="002851D5" w:rsidP="00E50E4A">
            <w:pPr>
              <w:spacing w:after="0" w:line="240" w:lineRule="auto"/>
              <w:rPr>
                <w:rFonts w:cs="Arial"/>
                <w:szCs w:val="20"/>
              </w:rPr>
            </w:pPr>
            <w:r w:rsidRPr="00E50E4A">
              <w:rPr>
                <w:rFonts w:cs="Arial"/>
                <w:szCs w:val="20"/>
              </w:rPr>
              <w:t>Rune Kvevik</w:t>
            </w:r>
          </w:p>
        </w:tc>
      </w:tr>
      <w:tr w:rsidR="002851D5" w:rsidRPr="00E50E4A" w14:paraId="40A209F1" w14:textId="77777777" w:rsidTr="79406A42">
        <w:tc>
          <w:tcPr>
            <w:tcW w:w="427" w:type="dxa"/>
          </w:tcPr>
          <w:p w14:paraId="78ADCB35" w14:textId="77777777" w:rsidR="002851D5" w:rsidRPr="00E50E4A" w:rsidRDefault="002851D5" w:rsidP="00E50E4A">
            <w:pPr>
              <w:spacing w:after="0" w:line="240" w:lineRule="auto"/>
              <w:jc w:val="right"/>
              <w:rPr>
                <w:rFonts w:cs="Arial"/>
                <w:szCs w:val="20"/>
              </w:rPr>
            </w:pPr>
          </w:p>
        </w:tc>
        <w:tc>
          <w:tcPr>
            <w:tcW w:w="566" w:type="dxa"/>
          </w:tcPr>
          <w:p w14:paraId="3E59ABBC" w14:textId="77777777" w:rsidR="002851D5" w:rsidRPr="00E50E4A" w:rsidRDefault="002851D5" w:rsidP="00E50E4A">
            <w:pPr>
              <w:spacing w:after="0" w:line="240" w:lineRule="auto"/>
              <w:rPr>
                <w:rFonts w:cs="Arial"/>
                <w:szCs w:val="20"/>
              </w:rPr>
            </w:pPr>
          </w:p>
        </w:tc>
        <w:tc>
          <w:tcPr>
            <w:tcW w:w="3402" w:type="dxa"/>
          </w:tcPr>
          <w:p w14:paraId="111E3254" w14:textId="77777777" w:rsidR="002851D5" w:rsidRPr="00E50E4A" w:rsidRDefault="002851D5" w:rsidP="00E50E4A">
            <w:pPr>
              <w:spacing w:after="0" w:line="240" w:lineRule="auto"/>
              <w:rPr>
                <w:rFonts w:cs="Arial"/>
                <w:szCs w:val="20"/>
              </w:rPr>
            </w:pPr>
          </w:p>
        </w:tc>
        <w:tc>
          <w:tcPr>
            <w:tcW w:w="1488" w:type="dxa"/>
          </w:tcPr>
          <w:p w14:paraId="4E7D6AA0" w14:textId="77777777" w:rsidR="002851D5" w:rsidRPr="00E50E4A" w:rsidRDefault="002851D5" w:rsidP="00E50E4A">
            <w:pPr>
              <w:spacing w:after="0" w:line="240" w:lineRule="auto"/>
              <w:rPr>
                <w:rFonts w:cs="Arial"/>
                <w:szCs w:val="20"/>
              </w:rPr>
            </w:pPr>
          </w:p>
        </w:tc>
        <w:tc>
          <w:tcPr>
            <w:tcW w:w="497" w:type="dxa"/>
            <w:hideMark/>
          </w:tcPr>
          <w:p w14:paraId="3C70591D" w14:textId="6C44454D" w:rsidR="002851D5" w:rsidRPr="00E50E4A" w:rsidRDefault="002851D5" w:rsidP="00E50E4A">
            <w:pPr>
              <w:spacing w:after="0" w:line="240" w:lineRule="auto"/>
              <w:rPr>
                <w:rFonts w:cs="Arial"/>
                <w:szCs w:val="20"/>
              </w:rPr>
            </w:pPr>
            <w:r w:rsidRPr="00E50E4A">
              <w:rPr>
                <w:rFonts w:cs="Arial"/>
                <w:szCs w:val="20"/>
              </w:rPr>
              <w:t>3.</w:t>
            </w:r>
          </w:p>
        </w:tc>
        <w:tc>
          <w:tcPr>
            <w:tcW w:w="781" w:type="dxa"/>
            <w:hideMark/>
          </w:tcPr>
          <w:p w14:paraId="3D1770F9" w14:textId="7A9D63BF" w:rsidR="002851D5" w:rsidRPr="00E50E4A" w:rsidRDefault="002851D5" w:rsidP="00E50E4A">
            <w:pPr>
              <w:spacing w:after="0" w:line="240" w:lineRule="auto"/>
              <w:rPr>
                <w:rFonts w:cs="Arial"/>
                <w:szCs w:val="20"/>
              </w:rPr>
            </w:pPr>
            <w:r w:rsidRPr="00E50E4A">
              <w:rPr>
                <w:rFonts w:cs="Arial"/>
                <w:szCs w:val="20"/>
              </w:rPr>
              <w:t>FRP</w:t>
            </w:r>
          </w:p>
        </w:tc>
        <w:tc>
          <w:tcPr>
            <w:tcW w:w="2838" w:type="dxa"/>
            <w:hideMark/>
          </w:tcPr>
          <w:p w14:paraId="4755C637" w14:textId="7BBC8E37" w:rsidR="002851D5" w:rsidRPr="00E50E4A" w:rsidRDefault="002851D5" w:rsidP="4BB63317">
            <w:pPr>
              <w:spacing w:after="0" w:line="240" w:lineRule="auto"/>
              <w:rPr>
                <w:rFonts w:cs="Arial"/>
              </w:rPr>
            </w:pPr>
            <w:r w:rsidRPr="00E50E4A">
              <w:rPr>
                <w:szCs w:val="20"/>
              </w:rPr>
              <w:t>Gry V. A. Stubstad</w:t>
            </w:r>
          </w:p>
        </w:tc>
      </w:tr>
      <w:tr w:rsidR="002851D5" w:rsidRPr="00E50E4A" w14:paraId="78D0FC72" w14:textId="77777777" w:rsidTr="79406A42">
        <w:tc>
          <w:tcPr>
            <w:tcW w:w="427" w:type="dxa"/>
          </w:tcPr>
          <w:p w14:paraId="236433DA" w14:textId="77777777" w:rsidR="002851D5" w:rsidRPr="00E50E4A" w:rsidRDefault="002851D5" w:rsidP="00E50E4A">
            <w:pPr>
              <w:spacing w:after="0" w:line="240" w:lineRule="auto"/>
              <w:jc w:val="right"/>
              <w:rPr>
                <w:rFonts w:cs="Arial"/>
                <w:szCs w:val="20"/>
              </w:rPr>
            </w:pPr>
          </w:p>
        </w:tc>
        <w:tc>
          <w:tcPr>
            <w:tcW w:w="566" w:type="dxa"/>
          </w:tcPr>
          <w:p w14:paraId="5625E8BE" w14:textId="77777777" w:rsidR="002851D5" w:rsidRPr="00E50E4A" w:rsidRDefault="002851D5" w:rsidP="00E50E4A">
            <w:pPr>
              <w:spacing w:after="0" w:line="240" w:lineRule="auto"/>
              <w:rPr>
                <w:rFonts w:cs="Arial"/>
                <w:szCs w:val="20"/>
              </w:rPr>
            </w:pPr>
          </w:p>
        </w:tc>
        <w:tc>
          <w:tcPr>
            <w:tcW w:w="3402" w:type="dxa"/>
          </w:tcPr>
          <w:p w14:paraId="075EA3DC" w14:textId="77777777" w:rsidR="002851D5" w:rsidRPr="00E50E4A" w:rsidRDefault="002851D5" w:rsidP="00E50E4A">
            <w:pPr>
              <w:spacing w:after="0" w:line="240" w:lineRule="auto"/>
              <w:rPr>
                <w:rFonts w:cs="Arial"/>
                <w:szCs w:val="20"/>
              </w:rPr>
            </w:pPr>
          </w:p>
        </w:tc>
        <w:tc>
          <w:tcPr>
            <w:tcW w:w="1488" w:type="dxa"/>
          </w:tcPr>
          <w:p w14:paraId="54C0D270" w14:textId="77777777" w:rsidR="002851D5" w:rsidRPr="00E50E4A" w:rsidRDefault="002851D5" w:rsidP="00E50E4A">
            <w:pPr>
              <w:spacing w:after="0" w:line="240" w:lineRule="auto"/>
              <w:rPr>
                <w:rFonts w:cs="Arial"/>
                <w:szCs w:val="20"/>
              </w:rPr>
            </w:pPr>
          </w:p>
        </w:tc>
        <w:tc>
          <w:tcPr>
            <w:tcW w:w="497" w:type="dxa"/>
          </w:tcPr>
          <w:p w14:paraId="0455F047" w14:textId="0BA8E01A" w:rsidR="002851D5" w:rsidRPr="00E50E4A" w:rsidRDefault="002851D5" w:rsidP="00E50E4A">
            <w:pPr>
              <w:spacing w:after="0" w:line="240" w:lineRule="auto"/>
              <w:rPr>
                <w:rFonts w:cs="Arial"/>
                <w:szCs w:val="20"/>
              </w:rPr>
            </w:pPr>
            <w:r w:rsidRPr="00E50E4A">
              <w:rPr>
                <w:rFonts w:cs="Arial"/>
                <w:szCs w:val="20"/>
              </w:rPr>
              <w:t>4.</w:t>
            </w:r>
          </w:p>
        </w:tc>
        <w:tc>
          <w:tcPr>
            <w:tcW w:w="781" w:type="dxa"/>
          </w:tcPr>
          <w:p w14:paraId="6FEF823F" w14:textId="68AA0342" w:rsidR="002851D5" w:rsidRPr="00E50E4A" w:rsidRDefault="002851D5" w:rsidP="00E50E4A">
            <w:pPr>
              <w:spacing w:after="0" w:line="240" w:lineRule="auto"/>
              <w:rPr>
                <w:rFonts w:cs="Arial"/>
                <w:szCs w:val="20"/>
              </w:rPr>
            </w:pPr>
            <w:r w:rsidRPr="00E50E4A">
              <w:rPr>
                <w:rFonts w:cs="Arial"/>
                <w:szCs w:val="20"/>
              </w:rPr>
              <w:t>FRP</w:t>
            </w:r>
          </w:p>
        </w:tc>
        <w:tc>
          <w:tcPr>
            <w:tcW w:w="2838" w:type="dxa"/>
          </w:tcPr>
          <w:p w14:paraId="52649C67" w14:textId="5D4BF58F" w:rsidR="002851D5" w:rsidRPr="00E50E4A" w:rsidRDefault="002851D5" w:rsidP="00E50E4A">
            <w:pPr>
              <w:spacing w:after="0" w:line="240" w:lineRule="auto"/>
              <w:rPr>
                <w:rFonts w:cs="Arial"/>
                <w:szCs w:val="20"/>
              </w:rPr>
            </w:pPr>
            <w:r w:rsidRPr="4BB63317">
              <w:rPr>
                <w:rFonts w:cs="Arial"/>
              </w:rPr>
              <w:t>Veronica Brochmann Lohne</w:t>
            </w:r>
          </w:p>
        </w:tc>
      </w:tr>
      <w:tr w:rsidR="002851D5" w:rsidRPr="00E50E4A" w14:paraId="16A2B01D" w14:textId="77777777" w:rsidTr="79406A42">
        <w:tc>
          <w:tcPr>
            <w:tcW w:w="427" w:type="dxa"/>
            <w:hideMark/>
          </w:tcPr>
          <w:p w14:paraId="0471AA3D" w14:textId="77777777" w:rsidR="002851D5" w:rsidRPr="00E50E4A" w:rsidRDefault="002851D5" w:rsidP="00E50E4A">
            <w:pPr>
              <w:spacing w:after="0" w:line="240" w:lineRule="auto"/>
              <w:jc w:val="right"/>
              <w:rPr>
                <w:rFonts w:cs="Arial"/>
                <w:szCs w:val="20"/>
              </w:rPr>
            </w:pPr>
            <w:bookmarkStart w:id="620" w:name="_Hlk149214078"/>
            <w:r w:rsidRPr="00E50E4A">
              <w:rPr>
                <w:rFonts w:cs="Arial"/>
                <w:szCs w:val="20"/>
              </w:rPr>
              <w:t>8.</w:t>
            </w:r>
          </w:p>
        </w:tc>
        <w:tc>
          <w:tcPr>
            <w:tcW w:w="566" w:type="dxa"/>
            <w:hideMark/>
          </w:tcPr>
          <w:p w14:paraId="179C8D5A" w14:textId="77777777" w:rsidR="002851D5" w:rsidRPr="00E50E4A" w:rsidRDefault="002851D5" w:rsidP="00E50E4A">
            <w:pPr>
              <w:spacing w:after="0" w:line="240" w:lineRule="auto"/>
              <w:rPr>
                <w:rFonts w:cs="Arial"/>
                <w:szCs w:val="20"/>
              </w:rPr>
            </w:pPr>
            <w:r w:rsidRPr="00E50E4A">
              <w:rPr>
                <w:rFonts w:cs="Arial"/>
                <w:szCs w:val="20"/>
              </w:rPr>
              <w:t>AP</w:t>
            </w:r>
          </w:p>
        </w:tc>
        <w:tc>
          <w:tcPr>
            <w:tcW w:w="3402" w:type="dxa"/>
            <w:hideMark/>
          </w:tcPr>
          <w:p w14:paraId="6BE76918" w14:textId="77777777" w:rsidR="002851D5" w:rsidRPr="00E50E4A" w:rsidRDefault="002851D5" w:rsidP="00E50E4A">
            <w:pPr>
              <w:spacing w:after="0" w:line="240" w:lineRule="auto"/>
              <w:rPr>
                <w:rFonts w:cs="Arial"/>
                <w:szCs w:val="20"/>
              </w:rPr>
            </w:pPr>
            <w:r w:rsidRPr="00E50E4A">
              <w:rPr>
                <w:szCs w:val="20"/>
              </w:rPr>
              <w:t>Ida Branthus Hirst</w:t>
            </w:r>
          </w:p>
        </w:tc>
        <w:tc>
          <w:tcPr>
            <w:tcW w:w="1488" w:type="dxa"/>
            <w:hideMark/>
          </w:tcPr>
          <w:p w14:paraId="27B7AECA" w14:textId="77777777" w:rsidR="002851D5" w:rsidRPr="00E50E4A" w:rsidRDefault="002851D5" w:rsidP="00E50E4A">
            <w:pPr>
              <w:spacing w:after="0" w:line="240" w:lineRule="auto"/>
              <w:rPr>
                <w:rFonts w:cs="Arial"/>
                <w:szCs w:val="20"/>
              </w:rPr>
            </w:pPr>
            <w:r w:rsidRPr="00E50E4A">
              <w:rPr>
                <w:rFonts w:cs="Arial"/>
                <w:szCs w:val="20"/>
              </w:rPr>
              <w:t>For nr. 8-10</w:t>
            </w:r>
          </w:p>
        </w:tc>
        <w:tc>
          <w:tcPr>
            <w:tcW w:w="497" w:type="dxa"/>
            <w:hideMark/>
          </w:tcPr>
          <w:p w14:paraId="4CB9329B" w14:textId="46184F15" w:rsidR="002851D5" w:rsidRPr="00E50E4A" w:rsidRDefault="002851D5" w:rsidP="00E50E4A">
            <w:pPr>
              <w:spacing w:after="0" w:line="240" w:lineRule="auto"/>
              <w:rPr>
                <w:rFonts w:cs="Arial"/>
                <w:szCs w:val="20"/>
              </w:rPr>
            </w:pPr>
          </w:p>
        </w:tc>
        <w:tc>
          <w:tcPr>
            <w:tcW w:w="781" w:type="dxa"/>
            <w:hideMark/>
          </w:tcPr>
          <w:p w14:paraId="77D73920" w14:textId="2D9EB431" w:rsidR="002851D5" w:rsidRPr="00E50E4A" w:rsidRDefault="002851D5" w:rsidP="00E50E4A">
            <w:pPr>
              <w:spacing w:after="0" w:line="240" w:lineRule="auto"/>
              <w:rPr>
                <w:rFonts w:cs="Arial"/>
                <w:szCs w:val="20"/>
              </w:rPr>
            </w:pPr>
          </w:p>
        </w:tc>
        <w:tc>
          <w:tcPr>
            <w:tcW w:w="2838" w:type="dxa"/>
            <w:hideMark/>
          </w:tcPr>
          <w:p w14:paraId="16B77225" w14:textId="3C73944B" w:rsidR="002851D5" w:rsidRPr="00E50E4A" w:rsidRDefault="002851D5" w:rsidP="00E50E4A">
            <w:pPr>
              <w:spacing w:after="0" w:line="240" w:lineRule="auto"/>
              <w:rPr>
                <w:rFonts w:cs="Arial"/>
                <w:szCs w:val="20"/>
              </w:rPr>
            </w:pPr>
          </w:p>
        </w:tc>
      </w:tr>
      <w:tr w:rsidR="002851D5" w:rsidRPr="00E50E4A" w14:paraId="02CCB7B8" w14:textId="77777777" w:rsidTr="79406A42">
        <w:tc>
          <w:tcPr>
            <w:tcW w:w="427" w:type="dxa"/>
            <w:hideMark/>
          </w:tcPr>
          <w:p w14:paraId="7A4B04A0" w14:textId="77777777" w:rsidR="002851D5" w:rsidRPr="00E50E4A" w:rsidRDefault="002851D5" w:rsidP="00E50E4A">
            <w:pPr>
              <w:spacing w:after="0" w:line="240" w:lineRule="auto"/>
              <w:jc w:val="right"/>
              <w:rPr>
                <w:rFonts w:cs="Arial"/>
                <w:szCs w:val="20"/>
              </w:rPr>
            </w:pPr>
            <w:r w:rsidRPr="00E50E4A">
              <w:rPr>
                <w:rFonts w:cs="Arial"/>
                <w:szCs w:val="20"/>
              </w:rPr>
              <w:t>9.</w:t>
            </w:r>
          </w:p>
        </w:tc>
        <w:tc>
          <w:tcPr>
            <w:tcW w:w="566" w:type="dxa"/>
            <w:hideMark/>
          </w:tcPr>
          <w:p w14:paraId="2AFD61E4" w14:textId="77777777" w:rsidR="002851D5" w:rsidRPr="00E50E4A" w:rsidRDefault="002851D5" w:rsidP="00E50E4A">
            <w:pPr>
              <w:spacing w:after="0" w:line="240" w:lineRule="auto"/>
              <w:rPr>
                <w:rFonts w:cs="Arial"/>
                <w:szCs w:val="20"/>
              </w:rPr>
            </w:pPr>
            <w:r w:rsidRPr="00E50E4A">
              <w:rPr>
                <w:rFonts w:cs="Arial"/>
                <w:szCs w:val="20"/>
              </w:rPr>
              <w:t>SV</w:t>
            </w:r>
          </w:p>
        </w:tc>
        <w:tc>
          <w:tcPr>
            <w:tcW w:w="3402" w:type="dxa"/>
            <w:hideMark/>
          </w:tcPr>
          <w:p w14:paraId="55A133BB" w14:textId="77777777" w:rsidR="002851D5" w:rsidRPr="00E50E4A" w:rsidRDefault="002851D5" w:rsidP="00E50E4A">
            <w:pPr>
              <w:spacing w:after="0" w:line="240" w:lineRule="auto"/>
              <w:rPr>
                <w:rFonts w:cs="Arial"/>
                <w:szCs w:val="20"/>
              </w:rPr>
            </w:pPr>
            <w:r w:rsidRPr="00E50E4A">
              <w:rPr>
                <w:szCs w:val="20"/>
              </w:rPr>
              <w:t>Heidi Johansen</w:t>
            </w:r>
          </w:p>
        </w:tc>
        <w:tc>
          <w:tcPr>
            <w:tcW w:w="1488" w:type="dxa"/>
          </w:tcPr>
          <w:p w14:paraId="244A66D9" w14:textId="77777777" w:rsidR="002851D5" w:rsidRPr="00E50E4A" w:rsidRDefault="002851D5" w:rsidP="00E50E4A">
            <w:pPr>
              <w:spacing w:after="0" w:line="240" w:lineRule="auto"/>
              <w:rPr>
                <w:rFonts w:cs="Arial"/>
                <w:szCs w:val="20"/>
              </w:rPr>
            </w:pPr>
          </w:p>
        </w:tc>
        <w:tc>
          <w:tcPr>
            <w:tcW w:w="497" w:type="dxa"/>
            <w:hideMark/>
          </w:tcPr>
          <w:p w14:paraId="55586B79" w14:textId="3A77AC9C" w:rsidR="002851D5" w:rsidRPr="00E50E4A" w:rsidRDefault="002851D5" w:rsidP="00E50E4A">
            <w:pPr>
              <w:spacing w:after="0" w:line="240" w:lineRule="auto"/>
              <w:rPr>
                <w:rFonts w:cs="Arial"/>
                <w:szCs w:val="20"/>
              </w:rPr>
            </w:pPr>
            <w:r w:rsidRPr="00E50E4A">
              <w:rPr>
                <w:rFonts w:cs="Arial"/>
                <w:szCs w:val="20"/>
              </w:rPr>
              <w:t>1.</w:t>
            </w:r>
          </w:p>
        </w:tc>
        <w:tc>
          <w:tcPr>
            <w:tcW w:w="781" w:type="dxa"/>
            <w:hideMark/>
          </w:tcPr>
          <w:p w14:paraId="3C1FD63A" w14:textId="6B1750F2" w:rsidR="002851D5" w:rsidRPr="00E50E4A" w:rsidRDefault="002851D5" w:rsidP="00E50E4A">
            <w:pPr>
              <w:spacing w:after="0" w:line="240" w:lineRule="auto"/>
              <w:rPr>
                <w:rFonts w:cs="Arial"/>
                <w:szCs w:val="20"/>
              </w:rPr>
            </w:pPr>
            <w:r w:rsidRPr="00E50E4A">
              <w:rPr>
                <w:rFonts w:cs="Arial"/>
                <w:szCs w:val="20"/>
              </w:rPr>
              <w:t>AP</w:t>
            </w:r>
          </w:p>
        </w:tc>
        <w:tc>
          <w:tcPr>
            <w:tcW w:w="2838" w:type="dxa"/>
            <w:hideMark/>
          </w:tcPr>
          <w:p w14:paraId="2C6A3DAC" w14:textId="4370627B" w:rsidR="002851D5" w:rsidRPr="00E50E4A" w:rsidRDefault="002851D5" w:rsidP="00E50E4A">
            <w:pPr>
              <w:spacing w:after="0" w:line="240" w:lineRule="auto"/>
              <w:rPr>
                <w:rFonts w:cs="Arial"/>
                <w:szCs w:val="20"/>
              </w:rPr>
            </w:pPr>
            <w:r w:rsidRPr="00E50E4A">
              <w:rPr>
                <w:rFonts w:cs="Arial"/>
                <w:szCs w:val="20"/>
              </w:rPr>
              <w:t>Åse Løvdal</w:t>
            </w:r>
          </w:p>
        </w:tc>
      </w:tr>
      <w:tr w:rsidR="002851D5" w:rsidRPr="00E50E4A" w14:paraId="152526DA" w14:textId="77777777" w:rsidTr="79406A42">
        <w:tc>
          <w:tcPr>
            <w:tcW w:w="427" w:type="dxa"/>
            <w:hideMark/>
          </w:tcPr>
          <w:p w14:paraId="02B0C538" w14:textId="77777777" w:rsidR="002851D5" w:rsidRPr="00E50E4A" w:rsidRDefault="002851D5" w:rsidP="00E50E4A">
            <w:pPr>
              <w:spacing w:after="0" w:line="240" w:lineRule="auto"/>
              <w:jc w:val="right"/>
              <w:rPr>
                <w:rFonts w:cs="Arial"/>
                <w:szCs w:val="20"/>
              </w:rPr>
            </w:pPr>
            <w:r w:rsidRPr="00E50E4A">
              <w:rPr>
                <w:rFonts w:cs="Arial"/>
                <w:szCs w:val="20"/>
              </w:rPr>
              <w:t>10</w:t>
            </w:r>
          </w:p>
        </w:tc>
        <w:tc>
          <w:tcPr>
            <w:tcW w:w="566" w:type="dxa"/>
            <w:hideMark/>
          </w:tcPr>
          <w:p w14:paraId="528AB1BD" w14:textId="77777777" w:rsidR="002851D5" w:rsidRPr="00E50E4A" w:rsidRDefault="002851D5" w:rsidP="00E50E4A">
            <w:pPr>
              <w:spacing w:after="0" w:line="240" w:lineRule="auto"/>
              <w:rPr>
                <w:rFonts w:cs="Arial"/>
                <w:szCs w:val="20"/>
              </w:rPr>
            </w:pPr>
            <w:r w:rsidRPr="00E50E4A">
              <w:rPr>
                <w:rFonts w:cs="Arial"/>
                <w:szCs w:val="20"/>
              </w:rPr>
              <w:t>INP</w:t>
            </w:r>
          </w:p>
        </w:tc>
        <w:tc>
          <w:tcPr>
            <w:tcW w:w="3402" w:type="dxa"/>
            <w:hideMark/>
          </w:tcPr>
          <w:p w14:paraId="2DD17992" w14:textId="77777777" w:rsidR="002851D5" w:rsidRPr="00E50E4A" w:rsidRDefault="002851D5" w:rsidP="00E50E4A">
            <w:pPr>
              <w:spacing w:after="0" w:line="240" w:lineRule="auto"/>
              <w:rPr>
                <w:rFonts w:cs="Arial"/>
                <w:szCs w:val="20"/>
              </w:rPr>
            </w:pPr>
            <w:r w:rsidRPr="00E50E4A">
              <w:rPr>
                <w:rFonts w:cs="Arial"/>
                <w:szCs w:val="20"/>
              </w:rPr>
              <w:t>Ian Martin Reed</w:t>
            </w:r>
          </w:p>
        </w:tc>
        <w:tc>
          <w:tcPr>
            <w:tcW w:w="1488" w:type="dxa"/>
          </w:tcPr>
          <w:p w14:paraId="5831A709" w14:textId="77777777" w:rsidR="002851D5" w:rsidRPr="00E50E4A" w:rsidRDefault="002851D5" w:rsidP="00E50E4A">
            <w:pPr>
              <w:spacing w:after="0" w:line="240" w:lineRule="auto"/>
              <w:rPr>
                <w:rFonts w:cs="Arial"/>
                <w:szCs w:val="20"/>
              </w:rPr>
            </w:pPr>
          </w:p>
        </w:tc>
        <w:tc>
          <w:tcPr>
            <w:tcW w:w="497" w:type="dxa"/>
            <w:hideMark/>
          </w:tcPr>
          <w:p w14:paraId="03E1EBAD" w14:textId="247CF814" w:rsidR="002851D5" w:rsidRPr="00E50E4A" w:rsidRDefault="002851D5" w:rsidP="00E50E4A">
            <w:pPr>
              <w:spacing w:after="0" w:line="240" w:lineRule="auto"/>
              <w:rPr>
                <w:rFonts w:cs="Arial"/>
                <w:szCs w:val="20"/>
              </w:rPr>
            </w:pPr>
            <w:r w:rsidRPr="00E50E4A">
              <w:rPr>
                <w:rFonts w:cs="Arial"/>
                <w:szCs w:val="20"/>
              </w:rPr>
              <w:t>2.</w:t>
            </w:r>
          </w:p>
        </w:tc>
        <w:tc>
          <w:tcPr>
            <w:tcW w:w="781" w:type="dxa"/>
            <w:hideMark/>
          </w:tcPr>
          <w:p w14:paraId="0D1AF270" w14:textId="36266532" w:rsidR="002851D5" w:rsidRPr="00E50E4A" w:rsidRDefault="002851D5" w:rsidP="00E50E4A">
            <w:pPr>
              <w:spacing w:after="0" w:line="240" w:lineRule="auto"/>
              <w:rPr>
                <w:rFonts w:cs="Arial"/>
                <w:szCs w:val="20"/>
              </w:rPr>
            </w:pPr>
            <w:r w:rsidRPr="00E50E4A">
              <w:rPr>
                <w:rFonts w:cs="Arial"/>
                <w:szCs w:val="20"/>
              </w:rPr>
              <w:t>MDG</w:t>
            </w:r>
          </w:p>
        </w:tc>
        <w:tc>
          <w:tcPr>
            <w:tcW w:w="2838" w:type="dxa"/>
            <w:hideMark/>
          </w:tcPr>
          <w:p w14:paraId="5DD37B11" w14:textId="2CD2CD13" w:rsidR="002851D5" w:rsidRPr="00E50E4A" w:rsidRDefault="002851D5" w:rsidP="00E50E4A">
            <w:pPr>
              <w:spacing w:after="0" w:line="240" w:lineRule="auto"/>
              <w:rPr>
                <w:rFonts w:cs="Arial"/>
                <w:szCs w:val="20"/>
              </w:rPr>
            </w:pPr>
            <w:r w:rsidRPr="00E50E4A">
              <w:rPr>
                <w:rFonts w:cs="Arial"/>
                <w:szCs w:val="20"/>
              </w:rPr>
              <w:t>Evren Ünal</w:t>
            </w:r>
          </w:p>
        </w:tc>
        <w:bookmarkEnd w:id="620"/>
      </w:tr>
      <w:tr w:rsidR="002851D5" w:rsidRPr="00E50E4A" w14:paraId="74D9FFD2" w14:textId="77777777" w:rsidTr="79406A42">
        <w:tc>
          <w:tcPr>
            <w:tcW w:w="427" w:type="dxa"/>
          </w:tcPr>
          <w:p w14:paraId="4D502D58" w14:textId="77777777" w:rsidR="002851D5" w:rsidRPr="00E50E4A" w:rsidRDefault="002851D5" w:rsidP="00E50E4A">
            <w:pPr>
              <w:spacing w:after="0" w:line="240" w:lineRule="auto"/>
              <w:jc w:val="right"/>
              <w:rPr>
                <w:rFonts w:cs="Arial"/>
                <w:szCs w:val="20"/>
              </w:rPr>
            </w:pPr>
          </w:p>
        </w:tc>
        <w:tc>
          <w:tcPr>
            <w:tcW w:w="566" w:type="dxa"/>
          </w:tcPr>
          <w:p w14:paraId="17E872FF" w14:textId="77777777" w:rsidR="002851D5" w:rsidRPr="00E50E4A" w:rsidRDefault="002851D5" w:rsidP="00E50E4A">
            <w:pPr>
              <w:spacing w:after="0" w:line="240" w:lineRule="auto"/>
              <w:rPr>
                <w:rFonts w:cs="Arial"/>
                <w:szCs w:val="20"/>
              </w:rPr>
            </w:pPr>
          </w:p>
        </w:tc>
        <w:tc>
          <w:tcPr>
            <w:tcW w:w="3402" w:type="dxa"/>
          </w:tcPr>
          <w:p w14:paraId="4B9054F0" w14:textId="77777777" w:rsidR="002851D5" w:rsidRPr="00E50E4A" w:rsidRDefault="002851D5" w:rsidP="00E50E4A">
            <w:pPr>
              <w:spacing w:after="0" w:line="240" w:lineRule="auto"/>
              <w:rPr>
                <w:rFonts w:cs="Arial"/>
                <w:szCs w:val="20"/>
              </w:rPr>
            </w:pPr>
          </w:p>
        </w:tc>
        <w:tc>
          <w:tcPr>
            <w:tcW w:w="1488" w:type="dxa"/>
          </w:tcPr>
          <w:p w14:paraId="7B174CC8" w14:textId="77777777" w:rsidR="002851D5" w:rsidRPr="00E50E4A" w:rsidRDefault="002851D5" w:rsidP="00E50E4A">
            <w:pPr>
              <w:spacing w:after="0" w:line="240" w:lineRule="auto"/>
              <w:rPr>
                <w:rFonts w:cs="Arial"/>
                <w:szCs w:val="20"/>
              </w:rPr>
            </w:pPr>
          </w:p>
        </w:tc>
        <w:tc>
          <w:tcPr>
            <w:tcW w:w="497" w:type="dxa"/>
            <w:hideMark/>
          </w:tcPr>
          <w:p w14:paraId="47E98D71" w14:textId="06311739" w:rsidR="002851D5" w:rsidRPr="00E50E4A" w:rsidRDefault="002851D5" w:rsidP="00E50E4A">
            <w:pPr>
              <w:spacing w:after="0" w:line="240" w:lineRule="auto"/>
              <w:rPr>
                <w:rFonts w:cs="Arial"/>
                <w:szCs w:val="20"/>
              </w:rPr>
            </w:pPr>
            <w:r w:rsidRPr="00E50E4A">
              <w:rPr>
                <w:rFonts w:cs="Arial"/>
                <w:szCs w:val="20"/>
              </w:rPr>
              <w:t>3.</w:t>
            </w:r>
          </w:p>
        </w:tc>
        <w:tc>
          <w:tcPr>
            <w:tcW w:w="781" w:type="dxa"/>
            <w:hideMark/>
          </w:tcPr>
          <w:p w14:paraId="65E3FA65" w14:textId="5B603EF0" w:rsidR="002851D5" w:rsidRPr="00E50E4A" w:rsidRDefault="002851D5" w:rsidP="00E50E4A">
            <w:pPr>
              <w:spacing w:after="0" w:line="240" w:lineRule="auto"/>
              <w:rPr>
                <w:rFonts w:cs="Arial"/>
                <w:szCs w:val="20"/>
              </w:rPr>
            </w:pPr>
            <w:r w:rsidRPr="00E50E4A">
              <w:rPr>
                <w:rFonts w:cs="Arial"/>
                <w:szCs w:val="20"/>
              </w:rPr>
              <w:t>INP</w:t>
            </w:r>
          </w:p>
        </w:tc>
        <w:tc>
          <w:tcPr>
            <w:tcW w:w="2838" w:type="dxa"/>
            <w:hideMark/>
          </w:tcPr>
          <w:p w14:paraId="7609E66E" w14:textId="48D5FCD6" w:rsidR="002851D5" w:rsidRPr="00E50E4A" w:rsidRDefault="002851D5" w:rsidP="00E50E4A">
            <w:pPr>
              <w:spacing w:after="0" w:line="240" w:lineRule="auto"/>
              <w:rPr>
                <w:rFonts w:cs="Arial"/>
                <w:szCs w:val="20"/>
              </w:rPr>
            </w:pPr>
            <w:r w:rsidRPr="00E50E4A">
              <w:rPr>
                <w:szCs w:val="20"/>
              </w:rPr>
              <w:t>Åshild Haga</w:t>
            </w:r>
          </w:p>
        </w:tc>
      </w:tr>
      <w:tr w:rsidR="002851D5" w:rsidRPr="00E50E4A" w14:paraId="29B57618" w14:textId="77777777" w:rsidTr="79406A42">
        <w:tc>
          <w:tcPr>
            <w:tcW w:w="427" w:type="dxa"/>
          </w:tcPr>
          <w:p w14:paraId="6A3810D9" w14:textId="77777777" w:rsidR="002851D5" w:rsidRPr="00E50E4A" w:rsidRDefault="002851D5" w:rsidP="00E50E4A">
            <w:pPr>
              <w:spacing w:after="0" w:line="240" w:lineRule="auto"/>
              <w:jc w:val="right"/>
              <w:rPr>
                <w:rFonts w:cs="Arial"/>
                <w:szCs w:val="20"/>
              </w:rPr>
            </w:pPr>
          </w:p>
        </w:tc>
        <w:tc>
          <w:tcPr>
            <w:tcW w:w="566" w:type="dxa"/>
          </w:tcPr>
          <w:p w14:paraId="03EB54E3" w14:textId="77777777" w:rsidR="002851D5" w:rsidRPr="00E50E4A" w:rsidRDefault="002851D5" w:rsidP="00E50E4A">
            <w:pPr>
              <w:spacing w:after="0" w:line="240" w:lineRule="auto"/>
              <w:rPr>
                <w:rFonts w:cs="Arial"/>
                <w:szCs w:val="20"/>
              </w:rPr>
            </w:pPr>
          </w:p>
        </w:tc>
        <w:tc>
          <w:tcPr>
            <w:tcW w:w="3402" w:type="dxa"/>
          </w:tcPr>
          <w:p w14:paraId="76244C32" w14:textId="77777777" w:rsidR="002851D5" w:rsidRPr="00E50E4A" w:rsidRDefault="002851D5" w:rsidP="00E50E4A">
            <w:pPr>
              <w:spacing w:after="0" w:line="240" w:lineRule="auto"/>
              <w:rPr>
                <w:rFonts w:cs="Arial"/>
                <w:szCs w:val="20"/>
              </w:rPr>
            </w:pPr>
          </w:p>
        </w:tc>
        <w:tc>
          <w:tcPr>
            <w:tcW w:w="1488" w:type="dxa"/>
          </w:tcPr>
          <w:p w14:paraId="698C2228" w14:textId="77777777" w:rsidR="002851D5" w:rsidRPr="00E50E4A" w:rsidRDefault="002851D5" w:rsidP="00E50E4A">
            <w:pPr>
              <w:spacing w:after="0" w:line="240" w:lineRule="auto"/>
              <w:rPr>
                <w:rFonts w:cs="Arial"/>
                <w:szCs w:val="20"/>
              </w:rPr>
            </w:pPr>
          </w:p>
        </w:tc>
        <w:tc>
          <w:tcPr>
            <w:tcW w:w="497" w:type="dxa"/>
            <w:hideMark/>
          </w:tcPr>
          <w:p w14:paraId="40074C72" w14:textId="545FA10F" w:rsidR="002851D5" w:rsidRPr="00E50E4A" w:rsidRDefault="002851D5" w:rsidP="00E50E4A">
            <w:pPr>
              <w:spacing w:after="0" w:line="240" w:lineRule="auto"/>
              <w:rPr>
                <w:rFonts w:cs="Arial"/>
                <w:szCs w:val="20"/>
              </w:rPr>
            </w:pPr>
            <w:r w:rsidRPr="00E50E4A">
              <w:rPr>
                <w:rFonts w:cs="Arial"/>
                <w:szCs w:val="20"/>
              </w:rPr>
              <w:t>4.</w:t>
            </w:r>
          </w:p>
        </w:tc>
        <w:tc>
          <w:tcPr>
            <w:tcW w:w="781" w:type="dxa"/>
            <w:hideMark/>
          </w:tcPr>
          <w:p w14:paraId="730C8B2D" w14:textId="2667591B" w:rsidR="002851D5" w:rsidRPr="00E50E4A" w:rsidRDefault="002851D5" w:rsidP="00E50E4A">
            <w:pPr>
              <w:spacing w:after="0" w:line="240" w:lineRule="auto"/>
              <w:rPr>
                <w:rFonts w:cs="Arial"/>
                <w:szCs w:val="20"/>
              </w:rPr>
            </w:pPr>
            <w:r w:rsidRPr="00E50E4A">
              <w:rPr>
                <w:rFonts w:cs="Arial"/>
                <w:szCs w:val="20"/>
              </w:rPr>
              <w:t>SV</w:t>
            </w:r>
          </w:p>
        </w:tc>
        <w:tc>
          <w:tcPr>
            <w:tcW w:w="2838" w:type="dxa"/>
            <w:hideMark/>
          </w:tcPr>
          <w:p w14:paraId="43442E6A" w14:textId="4C184FE0" w:rsidR="002851D5" w:rsidRPr="00E50E4A" w:rsidRDefault="002851D5" w:rsidP="00E50E4A">
            <w:pPr>
              <w:spacing w:after="0" w:line="240" w:lineRule="auto"/>
              <w:rPr>
                <w:rFonts w:cs="Arial"/>
                <w:szCs w:val="20"/>
              </w:rPr>
            </w:pPr>
            <w:r w:rsidRPr="00E50E4A">
              <w:rPr>
                <w:rFonts w:cs="Arial"/>
                <w:szCs w:val="20"/>
              </w:rPr>
              <w:t>Mali Steiro Tronsmoen</w:t>
            </w:r>
          </w:p>
        </w:tc>
      </w:tr>
      <w:tr w:rsidR="002851D5" w:rsidRPr="00E50E4A" w14:paraId="0F04F87F" w14:textId="77777777" w:rsidTr="79406A42">
        <w:tc>
          <w:tcPr>
            <w:tcW w:w="427" w:type="dxa"/>
          </w:tcPr>
          <w:p w14:paraId="31804B8A" w14:textId="77777777" w:rsidR="002851D5" w:rsidRPr="00E50E4A" w:rsidRDefault="002851D5" w:rsidP="00E50E4A">
            <w:pPr>
              <w:spacing w:after="0" w:line="240" w:lineRule="auto"/>
              <w:jc w:val="right"/>
              <w:rPr>
                <w:rFonts w:cs="Arial"/>
                <w:szCs w:val="20"/>
              </w:rPr>
            </w:pPr>
          </w:p>
        </w:tc>
        <w:tc>
          <w:tcPr>
            <w:tcW w:w="566" w:type="dxa"/>
          </w:tcPr>
          <w:p w14:paraId="21DEB84A" w14:textId="77777777" w:rsidR="002851D5" w:rsidRPr="00E50E4A" w:rsidRDefault="002851D5" w:rsidP="00E50E4A">
            <w:pPr>
              <w:spacing w:after="0" w:line="240" w:lineRule="auto"/>
              <w:rPr>
                <w:rFonts w:cs="Arial"/>
                <w:szCs w:val="20"/>
              </w:rPr>
            </w:pPr>
          </w:p>
        </w:tc>
        <w:tc>
          <w:tcPr>
            <w:tcW w:w="3402" w:type="dxa"/>
          </w:tcPr>
          <w:p w14:paraId="7850A979" w14:textId="77777777" w:rsidR="002851D5" w:rsidRPr="00E50E4A" w:rsidRDefault="002851D5" w:rsidP="00E50E4A">
            <w:pPr>
              <w:spacing w:after="0" w:line="240" w:lineRule="auto"/>
              <w:rPr>
                <w:rFonts w:cs="Arial"/>
                <w:szCs w:val="20"/>
              </w:rPr>
            </w:pPr>
          </w:p>
        </w:tc>
        <w:tc>
          <w:tcPr>
            <w:tcW w:w="1488" w:type="dxa"/>
          </w:tcPr>
          <w:p w14:paraId="498288CF" w14:textId="77777777" w:rsidR="002851D5" w:rsidRPr="00E50E4A" w:rsidRDefault="002851D5" w:rsidP="00E50E4A">
            <w:pPr>
              <w:spacing w:after="0" w:line="240" w:lineRule="auto"/>
              <w:rPr>
                <w:rFonts w:cs="Arial"/>
                <w:szCs w:val="20"/>
              </w:rPr>
            </w:pPr>
          </w:p>
        </w:tc>
        <w:tc>
          <w:tcPr>
            <w:tcW w:w="497" w:type="dxa"/>
          </w:tcPr>
          <w:p w14:paraId="2FC73ECC" w14:textId="5BBD1944" w:rsidR="002851D5" w:rsidRPr="00E50E4A" w:rsidRDefault="002851D5" w:rsidP="00E50E4A">
            <w:pPr>
              <w:spacing w:after="0" w:line="240" w:lineRule="auto"/>
              <w:rPr>
                <w:rFonts w:cs="Arial"/>
                <w:szCs w:val="20"/>
              </w:rPr>
            </w:pPr>
            <w:r w:rsidRPr="00E50E4A">
              <w:rPr>
                <w:rFonts w:cs="Arial"/>
                <w:szCs w:val="20"/>
              </w:rPr>
              <w:t>5.</w:t>
            </w:r>
          </w:p>
        </w:tc>
        <w:tc>
          <w:tcPr>
            <w:tcW w:w="781" w:type="dxa"/>
          </w:tcPr>
          <w:p w14:paraId="09C0EA89" w14:textId="007F3E31" w:rsidR="002851D5" w:rsidRPr="00E50E4A" w:rsidRDefault="002851D5" w:rsidP="00E50E4A">
            <w:pPr>
              <w:spacing w:after="0" w:line="240" w:lineRule="auto"/>
              <w:rPr>
                <w:rFonts w:cs="Arial"/>
                <w:szCs w:val="20"/>
              </w:rPr>
            </w:pPr>
            <w:r w:rsidRPr="00E50E4A">
              <w:rPr>
                <w:rFonts w:cs="Arial"/>
                <w:szCs w:val="20"/>
              </w:rPr>
              <w:t>AP</w:t>
            </w:r>
          </w:p>
        </w:tc>
        <w:tc>
          <w:tcPr>
            <w:tcW w:w="2838" w:type="dxa"/>
          </w:tcPr>
          <w:p w14:paraId="48F235C1" w14:textId="2C819446" w:rsidR="002851D5" w:rsidRPr="00E50E4A" w:rsidRDefault="002851D5" w:rsidP="00E50E4A">
            <w:pPr>
              <w:spacing w:after="0" w:line="240" w:lineRule="auto"/>
              <w:rPr>
                <w:rFonts w:cs="Arial"/>
                <w:szCs w:val="20"/>
              </w:rPr>
            </w:pPr>
            <w:r w:rsidRPr="00E50E4A">
              <w:rPr>
                <w:rFonts w:cs="Arial"/>
                <w:szCs w:val="20"/>
              </w:rPr>
              <w:t>Tore Mydland</w:t>
            </w:r>
          </w:p>
        </w:tc>
      </w:tr>
      <w:tr w:rsidR="002851D5" w:rsidRPr="00E50E4A" w14:paraId="36DCC4F9" w14:textId="77777777" w:rsidTr="79406A42">
        <w:tc>
          <w:tcPr>
            <w:tcW w:w="427" w:type="dxa"/>
          </w:tcPr>
          <w:p w14:paraId="4CBDC946" w14:textId="77777777" w:rsidR="002851D5" w:rsidRPr="00E50E4A" w:rsidRDefault="002851D5" w:rsidP="00E50E4A">
            <w:pPr>
              <w:spacing w:after="0" w:line="240" w:lineRule="auto"/>
              <w:jc w:val="right"/>
              <w:rPr>
                <w:rFonts w:cs="Arial"/>
                <w:szCs w:val="20"/>
              </w:rPr>
            </w:pPr>
          </w:p>
        </w:tc>
        <w:tc>
          <w:tcPr>
            <w:tcW w:w="566" w:type="dxa"/>
          </w:tcPr>
          <w:p w14:paraId="27DF518E" w14:textId="77777777" w:rsidR="002851D5" w:rsidRPr="00E50E4A" w:rsidRDefault="002851D5" w:rsidP="00E50E4A">
            <w:pPr>
              <w:spacing w:after="0" w:line="240" w:lineRule="auto"/>
              <w:rPr>
                <w:rFonts w:cs="Arial"/>
                <w:szCs w:val="20"/>
              </w:rPr>
            </w:pPr>
          </w:p>
        </w:tc>
        <w:tc>
          <w:tcPr>
            <w:tcW w:w="3402" w:type="dxa"/>
          </w:tcPr>
          <w:p w14:paraId="3D48873B" w14:textId="77777777" w:rsidR="002851D5" w:rsidRPr="00E50E4A" w:rsidRDefault="002851D5" w:rsidP="00E50E4A">
            <w:pPr>
              <w:spacing w:after="0" w:line="240" w:lineRule="auto"/>
              <w:rPr>
                <w:rFonts w:cs="Arial"/>
                <w:szCs w:val="20"/>
              </w:rPr>
            </w:pPr>
          </w:p>
        </w:tc>
        <w:tc>
          <w:tcPr>
            <w:tcW w:w="1488" w:type="dxa"/>
          </w:tcPr>
          <w:p w14:paraId="2278C9B0" w14:textId="77777777" w:rsidR="002851D5" w:rsidRPr="00E50E4A" w:rsidRDefault="002851D5" w:rsidP="00E50E4A">
            <w:pPr>
              <w:spacing w:after="0" w:line="240" w:lineRule="auto"/>
              <w:rPr>
                <w:rFonts w:cs="Arial"/>
                <w:szCs w:val="20"/>
              </w:rPr>
            </w:pPr>
          </w:p>
        </w:tc>
        <w:tc>
          <w:tcPr>
            <w:tcW w:w="497" w:type="dxa"/>
          </w:tcPr>
          <w:p w14:paraId="0EDE23F5" w14:textId="77777777" w:rsidR="002851D5" w:rsidRPr="00E50E4A" w:rsidRDefault="002851D5" w:rsidP="00E50E4A">
            <w:pPr>
              <w:spacing w:after="0" w:line="240" w:lineRule="auto"/>
              <w:rPr>
                <w:rFonts w:cs="Arial"/>
                <w:szCs w:val="20"/>
              </w:rPr>
            </w:pPr>
          </w:p>
        </w:tc>
        <w:tc>
          <w:tcPr>
            <w:tcW w:w="781" w:type="dxa"/>
          </w:tcPr>
          <w:p w14:paraId="7B161843" w14:textId="77777777" w:rsidR="002851D5" w:rsidRPr="00E50E4A" w:rsidRDefault="002851D5" w:rsidP="00E50E4A">
            <w:pPr>
              <w:spacing w:after="0" w:line="240" w:lineRule="auto"/>
              <w:rPr>
                <w:rFonts w:cs="Arial"/>
                <w:szCs w:val="20"/>
              </w:rPr>
            </w:pPr>
          </w:p>
        </w:tc>
        <w:tc>
          <w:tcPr>
            <w:tcW w:w="2838" w:type="dxa"/>
          </w:tcPr>
          <w:p w14:paraId="19ADAD44" w14:textId="77777777" w:rsidR="002851D5" w:rsidRPr="00E50E4A" w:rsidRDefault="002851D5" w:rsidP="00E50E4A">
            <w:pPr>
              <w:spacing w:after="0" w:line="240" w:lineRule="auto"/>
              <w:rPr>
                <w:rFonts w:cs="Arial"/>
                <w:szCs w:val="20"/>
              </w:rPr>
            </w:pPr>
          </w:p>
        </w:tc>
      </w:tr>
      <w:tr w:rsidR="002851D5" w:rsidRPr="00E50E4A" w14:paraId="47C79CFB" w14:textId="77777777" w:rsidTr="79406A42">
        <w:tc>
          <w:tcPr>
            <w:tcW w:w="427" w:type="dxa"/>
            <w:hideMark/>
          </w:tcPr>
          <w:p w14:paraId="4E7D51EF" w14:textId="77777777" w:rsidR="002851D5" w:rsidRPr="00E50E4A" w:rsidRDefault="002851D5" w:rsidP="00E50E4A">
            <w:pPr>
              <w:spacing w:after="0" w:line="240" w:lineRule="auto"/>
              <w:ind w:right="-68"/>
              <w:jc w:val="right"/>
              <w:rPr>
                <w:rFonts w:cs="Arial"/>
                <w:szCs w:val="20"/>
              </w:rPr>
            </w:pPr>
            <w:r w:rsidRPr="00E50E4A">
              <w:rPr>
                <w:rFonts w:cs="Arial"/>
                <w:szCs w:val="20"/>
              </w:rPr>
              <w:t>11.</w:t>
            </w:r>
          </w:p>
        </w:tc>
        <w:tc>
          <w:tcPr>
            <w:tcW w:w="566" w:type="dxa"/>
            <w:hideMark/>
          </w:tcPr>
          <w:p w14:paraId="38BD109F" w14:textId="77777777" w:rsidR="002851D5" w:rsidRPr="00E50E4A" w:rsidRDefault="002851D5" w:rsidP="00E50E4A">
            <w:pPr>
              <w:spacing w:after="0" w:line="240" w:lineRule="auto"/>
              <w:rPr>
                <w:rFonts w:cs="Arial"/>
                <w:szCs w:val="20"/>
              </w:rPr>
            </w:pPr>
            <w:r w:rsidRPr="00E50E4A">
              <w:rPr>
                <w:rFonts w:cs="Arial"/>
                <w:szCs w:val="20"/>
              </w:rPr>
              <w:t>PP</w:t>
            </w:r>
          </w:p>
        </w:tc>
        <w:tc>
          <w:tcPr>
            <w:tcW w:w="3402" w:type="dxa"/>
            <w:hideMark/>
          </w:tcPr>
          <w:p w14:paraId="48337296" w14:textId="77777777" w:rsidR="002851D5" w:rsidRPr="00E50E4A" w:rsidRDefault="002851D5" w:rsidP="00E50E4A">
            <w:pPr>
              <w:spacing w:after="0" w:line="240" w:lineRule="auto"/>
              <w:ind w:right="-357"/>
              <w:rPr>
                <w:rFonts w:cs="Arial"/>
                <w:szCs w:val="20"/>
              </w:rPr>
            </w:pPr>
            <w:r w:rsidRPr="00E50E4A">
              <w:rPr>
                <w:szCs w:val="20"/>
              </w:rPr>
              <w:t>Helen Rosvold Andersen</w:t>
            </w:r>
          </w:p>
        </w:tc>
        <w:tc>
          <w:tcPr>
            <w:tcW w:w="1488" w:type="dxa"/>
            <w:hideMark/>
          </w:tcPr>
          <w:p w14:paraId="78BFC1A0" w14:textId="77777777" w:rsidR="002851D5" w:rsidRPr="00E50E4A" w:rsidRDefault="002851D5" w:rsidP="00E50E4A">
            <w:pPr>
              <w:spacing w:after="0" w:line="240" w:lineRule="auto"/>
              <w:rPr>
                <w:rFonts w:cs="Arial"/>
                <w:szCs w:val="20"/>
              </w:rPr>
            </w:pPr>
            <w:r w:rsidRPr="00E50E4A">
              <w:rPr>
                <w:rFonts w:cs="Arial"/>
                <w:szCs w:val="20"/>
              </w:rPr>
              <w:t>For nr. 11</w:t>
            </w:r>
          </w:p>
        </w:tc>
        <w:tc>
          <w:tcPr>
            <w:tcW w:w="497" w:type="dxa"/>
            <w:hideMark/>
          </w:tcPr>
          <w:p w14:paraId="6F740EDC" w14:textId="02221D4C" w:rsidR="002851D5" w:rsidRPr="00E50E4A" w:rsidRDefault="002851D5" w:rsidP="00E50E4A">
            <w:pPr>
              <w:spacing w:after="0" w:line="240" w:lineRule="auto"/>
              <w:rPr>
                <w:rFonts w:cs="Arial"/>
                <w:szCs w:val="20"/>
              </w:rPr>
            </w:pPr>
          </w:p>
        </w:tc>
        <w:tc>
          <w:tcPr>
            <w:tcW w:w="781" w:type="dxa"/>
            <w:hideMark/>
          </w:tcPr>
          <w:p w14:paraId="526AF1F3" w14:textId="71CA9FBF" w:rsidR="002851D5" w:rsidRPr="00E50E4A" w:rsidRDefault="002851D5" w:rsidP="00E50E4A">
            <w:pPr>
              <w:spacing w:after="0" w:line="240" w:lineRule="auto"/>
              <w:rPr>
                <w:rFonts w:cs="Arial"/>
                <w:szCs w:val="20"/>
              </w:rPr>
            </w:pPr>
          </w:p>
        </w:tc>
        <w:tc>
          <w:tcPr>
            <w:tcW w:w="2838" w:type="dxa"/>
            <w:hideMark/>
          </w:tcPr>
          <w:p w14:paraId="6BD0E3FF" w14:textId="055F4E41" w:rsidR="002851D5" w:rsidRPr="00E50E4A" w:rsidRDefault="002851D5" w:rsidP="00E50E4A">
            <w:pPr>
              <w:spacing w:after="0" w:line="240" w:lineRule="auto"/>
              <w:rPr>
                <w:rFonts w:cs="Arial"/>
                <w:szCs w:val="20"/>
              </w:rPr>
            </w:pPr>
          </w:p>
        </w:tc>
      </w:tr>
      <w:tr w:rsidR="002851D5" w:rsidRPr="00E50E4A" w14:paraId="3284E20D" w14:textId="77777777" w:rsidTr="79406A42">
        <w:tc>
          <w:tcPr>
            <w:tcW w:w="427" w:type="dxa"/>
          </w:tcPr>
          <w:p w14:paraId="4FDE2006" w14:textId="77777777" w:rsidR="002851D5" w:rsidRPr="00E50E4A" w:rsidRDefault="002851D5" w:rsidP="00E50E4A">
            <w:pPr>
              <w:spacing w:after="0" w:line="240" w:lineRule="auto"/>
              <w:ind w:right="-30"/>
              <w:jc w:val="right"/>
              <w:rPr>
                <w:rFonts w:cs="Arial"/>
                <w:szCs w:val="20"/>
              </w:rPr>
            </w:pPr>
          </w:p>
        </w:tc>
        <w:tc>
          <w:tcPr>
            <w:tcW w:w="566" w:type="dxa"/>
          </w:tcPr>
          <w:p w14:paraId="177F7407" w14:textId="77777777" w:rsidR="002851D5" w:rsidRPr="00E50E4A" w:rsidRDefault="002851D5" w:rsidP="00E50E4A">
            <w:pPr>
              <w:spacing w:after="0" w:line="240" w:lineRule="auto"/>
              <w:rPr>
                <w:rFonts w:cs="Arial"/>
                <w:szCs w:val="20"/>
              </w:rPr>
            </w:pPr>
          </w:p>
        </w:tc>
        <w:tc>
          <w:tcPr>
            <w:tcW w:w="3402" w:type="dxa"/>
          </w:tcPr>
          <w:p w14:paraId="0F92EEF6" w14:textId="77777777" w:rsidR="002851D5" w:rsidRPr="00E50E4A" w:rsidRDefault="002851D5" w:rsidP="00E50E4A">
            <w:pPr>
              <w:spacing w:after="0" w:line="240" w:lineRule="auto"/>
              <w:rPr>
                <w:rFonts w:cs="Arial"/>
                <w:szCs w:val="20"/>
              </w:rPr>
            </w:pPr>
          </w:p>
        </w:tc>
        <w:tc>
          <w:tcPr>
            <w:tcW w:w="1488" w:type="dxa"/>
          </w:tcPr>
          <w:p w14:paraId="12E6129C" w14:textId="77777777" w:rsidR="002851D5" w:rsidRPr="00E50E4A" w:rsidRDefault="002851D5" w:rsidP="00E50E4A">
            <w:pPr>
              <w:spacing w:after="0" w:line="240" w:lineRule="auto"/>
              <w:rPr>
                <w:rFonts w:cs="Arial"/>
                <w:szCs w:val="20"/>
              </w:rPr>
            </w:pPr>
          </w:p>
        </w:tc>
        <w:tc>
          <w:tcPr>
            <w:tcW w:w="497" w:type="dxa"/>
            <w:hideMark/>
          </w:tcPr>
          <w:p w14:paraId="1F64A9D7" w14:textId="0AF4EB39" w:rsidR="002851D5" w:rsidRPr="00E50E4A" w:rsidRDefault="002851D5" w:rsidP="00E50E4A">
            <w:pPr>
              <w:spacing w:after="0" w:line="240" w:lineRule="auto"/>
              <w:rPr>
                <w:rFonts w:cs="Arial"/>
                <w:szCs w:val="20"/>
              </w:rPr>
            </w:pPr>
            <w:r w:rsidRPr="00E50E4A">
              <w:rPr>
                <w:rFonts w:cs="Arial"/>
                <w:szCs w:val="20"/>
              </w:rPr>
              <w:t>1.</w:t>
            </w:r>
          </w:p>
        </w:tc>
        <w:tc>
          <w:tcPr>
            <w:tcW w:w="781" w:type="dxa"/>
            <w:hideMark/>
          </w:tcPr>
          <w:p w14:paraId="73D4554D" w14:textId="5C20CAD8" w:rsidR="002851D5" w:rsidRPr="00E50E4A" w:rsidRDefault="002851D5" w:rsidP="00E50E4A">
            <w:pPr>
              <w:spacing w:after="0" w:line="240" w:lineRule="auto"/>
              <w:rPr>
                <w:rFonts w:cs="Arial"/>
                <w:szCs w:val="20"/>
              </w:rPr>
            </w:pPr>
            <w:r w:rsidRPr="00E50E4A">
              <w:rPr>
                <w:rFonts w:cs="Arial"/>
                <w:szCs w:val="20"/>
              </w:rPr>
              <w:t>PP</w:t>
            </w:r>
          </w:p>
        </w:tc>
        <w:tc>
          <w:tcPr>
            <w:tcW w:w="2838" w:type="dxa"/>
            <w:hideMark/>
          </w:tcPr>
          <w:p w14:paraId="33D94DA7" w14:textId="7570EF6F" w:rsidR="002851D5" w:rsidRPr="00E50E4A" w:rsidRDefault="002851D5" w:rsidP="00E50E4A">
            <w:pPr>
              <w:spacing w:after="0" w:line="240" w:lineRule="auto"/>
              <w:ind w:right="-348"/>
              <w:rPr>
                <w:rFonts w:cs="Arial"/>
                <w:szCs w:val="20"/>
              </w:rPr>
            </w:pPr>
            <w:r w:rsidRPr="00E50E4A">
              <w:rPr>
                <w:szCs w:val="20"/>
              </w:rPr>
              <w:t>Jørgen Pettersen</w:t>
            </w:r>
          </w:p>
        </w:tc>
      </w:tr>
      <w:tr w:rsidR="002851D5" w:rsidRPr="00E50E4A" w14:paraId="7531C275" w14:textId="77777777" w:rsidTr="79406A42">
        <w:tc>
          <w:tcPr>
            <w:tcW w:w="427" w:type="dxa"/>
          </w:tcPr>
          <w:p w14:paraId="2EE0D328" w14:textId="77777777" w:rsidR="002851D5" w:rsidRPr="00E50E4A" w:rsidRDefault="002851D5" w:rsidP="00E50E4A">
            <w:pPr>
              <w:spacing w:after="0" w:line="240" w:lineRule="auto"/>
              <w:ind w:right="-30"/>
              <w:jc w:val="right"/>
              <w:rPr>
                <w:rFonts w:cs="Arial"/>
                <w:szCs w:val="20"/>
              </w:rPr>
            </w:pPr>
          </w:p>
        </w:tc>
        <w:tc>
          <w:tcPr>
            <w:tcW w:w="566" w:type="dxa"/>
          </w:tcPr>
          <w:p w14:paraId="0211757C" w14:textId="77777777" w:rsidR="002851D5" w:rsidRPr="00E50E4A" w:rsidRDefault="002851D5" w:rsidP="00E50E4A">
            <w:pPr>
              <w:spacing w:after="0" w:line="240" w:lineRule="auto"/>
              <w:rPr>
                <w:rFonts w:cs="Arial"/>
                <w:szCs w:val="20"/>
              </w:rPr>
            </w:pPr>
          </w:p>
        </w:tc>
        <w:tc>
          <w:tcPr>
            <w:tcW w:w="3402" w:type="dxa"/>
          </w:tcPr>
          <w:p w14:paraId="72D4C240" w14:textId="77777777" w:rsidR="002851D5" w:rsidRPr="00E50E4A" w:rsidRDefault="002851D5" w:rsidP="00E50E4A">
            <w:pPr>
              <w:spacing w:after="0" w:line="240" w:lineRule="auto"/>
              <w:rPr>
                <w:rFonts w:cs="Arial"/>
                <w:szCs w:val="20"/>
              </w:rPr>
            </w:pPr>
          </w:p>
        </w:tc>
        <w:tc>
          <w:tcPr>
            <w:tcW w:w="1488" w:type="dxa"/>
          </w:tcPr>
          <w:p w14:paraId="672D17E5" w14:textId="77777777" w:rsidR="002851D5" w:rsidRPr="00E50E4A" w:rsidRDefault="002851D5" w:rsidP="00E50E4A">
            <w:pPr>
              <w:spacing w:after="0" w:line="240" w:lineRule="auto"/>
              <w:rPr>
                <w:rFonts w:cs="Arial"/>
                <w:szCs w:val="20"/>
              </w:rPr>
            </w:pPr>
          </w:p>
        </w:tc>
        <w:tc>
          <w:tcPr>
            <w:tcW w:w="497" w:type="dxa"/>
            <w:hideMark/>
          </w:tcPr>
          <w:p w14:paraId="47FAACB1" w14:textId="3E32BA47" w:rsidR="002851D5" w:rsidRPr="00E50E4A" w:rsidRDefault="002851D5" w:rsidP="00E50E4A">
            <w:pPr>
              <w:spacing w:after="0" w:line="240" w:lineRule="auto"/>
              <w:rPr>
                <w:rFonts w:cs="Arial"/>
                <w:szCs w:val="20"/>
              </w:rPr>
            </w:pPr>
            <w:r w:rsidRPr="00E50E4A">
              <w:rPr>
                <w:rFonts w:cs="Arial"/>
                <w:szCs w:val="20"/>
              </w:rPr>
              <w:t>2.</w:t>
            </w:r>
          </w:p>
        </w:tc>
        <w:tc>
          <w:tcPr>
            <w:tcW w:w="781" w:type="dxa"/>
            <w:hideMark/>
          </w:tcPr>
          <w:p w14:paraId="76BFEFD8" w14:textId="7F16A35F" w:rsidR="002851D5" w:rsidRPr="00167BEE" w:rsidRDefault="002851D5" w:rsidP="00E50E4A">
            <w:pPr>
              <w:spacing w:after="0" w:line="240" w:lineRule="auto"/>
              <w:rPr>
                <w:rFonts w:cs="Arial"/>
                <w:szCs w:val="20"/>
                <w:lang w:val="nb-NO"/>
              </w:rPr>
            </w:pPr>
            <w:r w:rsidRPr="00E50E4A">
              <w:rPr>
                <w:rFonts w:cs="Arial"/>
                <w:szCs w:val="20"/>
              </w:rPr>
              <w:t>PP</w:t>
            </w:r>
          </w:p>
        </w:tc>
        <w:tc>
          <w:tcPr>
            <w:tcW w:w="2838" w:type="dxa"/>
            <w:hideMark/>
          </w:tcPr>
          <w:p w14:paraId="3C6120BD" w14:textId="1C56D68A" w:rsidR="002851D5" w:rsidRPr="00E50E4A" w:rsidRDefault="002851D5" w:rsidP="00E50E4A">
            <w:pPr>
              <w:spacing w:after="0" w:line="240" w:lineRule="auto"/>
              <w:rPr>
                <w:rFonts w:cs="Arial"/>
                <w:szCs w:val="20"/>
              </w:rPr>
            </w:pPr>
            <w:r w:rsidRPr="00E50E4A">
              <w:rPr>
                <w:rFonts w:cs="Arial"/>
                <w:szCs w:val="20"/>
              </w:rPr>
              <w:t>Åse-Gunn Mosvold Hogga</w:t>
            </w:r>
          </w:p>
        </w:tc>
      </w:tr>
      <w:tr w:rsidR="002851D5" w:rsidRPr="00E50E4A" w14:paraId="0C77812A" w14:textId="77777777" w:rsidTr="79406A42">
        <w:tc>
          <w:tcPr>
            <w:tcW w:w="427" w:type="dxa"/>
          </w:tcPr>
          <w:p w14:paraId="339BBEC1" w14:textId="77777777" w:rsidR="002851D5" w:rsidRPr="00E50E4A" w:rsidRDefault="002851D5" w:rsidP="00E50E4A">
            <w:pPr>
              <w:spacing w:after="0" w:line="240" w:lineRule="auto"/>
              <w:ind w:right="-30"/>
              <w:jc w:val="right"/>
              <w:rPr>
                <w:rFonts w:cs="Arial"/>
                <w:szCs w:val="20"/>
              </w:rPr>
            </w:pPr>
          </w:p>
        </w:tc>
        <w:tc>
          <w:tcPr>
            <w:tcW w:w="566" w:type="dxa"/>
          </w:tcPr>
          <w:p w14:paraId="78F1BF96" w14:textId="77777777" w:rsidR="002851D5" w:rsidRPr="00E50E4A" w:rsidRDefault="002851D5" w:rsidP="00E50E4A">
            <w:pPr>
              <w:spacing w:after="0" w:line="240" w:lineRule="auto"/>
              <w:rPr>
                <w:rFonts w:cs="Arial"/>
                <w:szCs w:val="20"/>
              </w:rPr>
            </w:pPr>
          </w:p>
        </w:tc>
        <w:tc>
          <w:tcPr>
            <w:tcW w:w="3402" w:type="dxa"/>
          </w:tcPr>
          <w:p w14:paraId="6D4FD6A6" w14:textId="77777777" w:rsidR="002851D5" w:rsidRPr="00E50E4A" w:rsidRDefault="002851D5" w:rsidP="00E50E4A">
            <w:pPr>
              <w:spacing w:after="0" w:line="240" w:lineRule="auto"/>
              <w:rPr>
                <w:rFonts w:cs="Arial"/>
                <w:szCs w:val="20"/>
              </w:rPr>
            </w:pPr>
          </w:p>
        </w:tc>
        <w:tc>
          <w:tcPr>
            <w:tcW w:w="1488" w:type="dxa"/>
          </w:tcPr>
          <w:p w14:paraId="2AEA9392" w14:textId="77777777" w:rsidR="002851D5" w:rsidRPr="00E50E4A" w:rsidRDefault="002851D5" w:rsidP="00E50E4A">
            <w:pPr>
              <w:spacing w:after="0" w:line="240" w:lineRule="auto"/>
              <w:rPr>
                <w:rFonts w:cs="Arial"/>
                <w:szCs w:val="20"/>
              </w:rPr>
            </w:pPr>
          </w:p>
        </w:tc>
        <w:tc>
          <w:tcPr>
            <w:tcW w:w="497" w:type="dxa"/>
          </w:tcPr>
          <w:p w14:paraId="042C05DC" w14:textId="5FA2DA62" w:rsidR="002851D5" w:rsidRPr="00E50E4A" w:rsidRDefault="002851D5" w:rsidP="00E50E4A">
            <w:pPr>
              <w:spacing w:after="0" w:line="240" w:lineRule="auto"/>
              <w:rPr>
                <w:rFonts w:cs="Arial"/>
                <w:szCs w:val="20"/>
              </w:rPr>
            </w:pPr>
            <w:r w:rsidRPr="00E50E4A">
              <w:rPr>
                <w:rFonts w:cs="Arial"/>
                <w:szCs w:val="20"/>
              </w:rPr>
              <w:t>3.</w:t>
            </w:r>
          </w:p>
        </w:tc>
        <w:tc>
          <w:tcPr>
            <w:tcW w:w="781" w:type="dxa"/>
          </w:tcPr>
          <w:p w14:paraId="27E976C8" w14:textId="05A0CF4D" w:rsidR="002851D5" w:rsidRPr="00E50E4A" w:rsidRDefault="002851D5" w:rsidP="00E50E4A">
            <w:pPr>
              <w:spacing w:after="0" w:line="240" w:lineRule="auto"/>
              <w:rPr>
                <w:rFonts w:cs="Arial"/>
                <w:szCs w:val="20"/>
              </w:rPr>
            </w:pPr>
            <w:r w:rsidRPr="00E50E4A">
              <w:rPr>
                <w:rFonts w:cs="Arial"/>
                <w:szCs w:val="20"/>
              </w:rPr>
              <w:t>K</w:t>
            </w:r>
            <w:r>
              <w:rPr>
                <w:rFonts w:cs="Arial"/>
                <w:szCs w:val="20"/>
                <w:lang w:val="nb-NO"/>
              </w:rPr>
              <w:t>ONS</w:t>
            </w:r>
          </w:p>
        </w:tc>
        <w:tc>
          <w:tcPr>
            <w:tcW w:w="2838" w:type="dxa"/>
          </w:tcPr>
          <w:p w14:paraId="427E906D" w14:textId="053D6D75" w:rsidR="002851D5" w:rsidRPr="00E50E4A" w:rsidRDefault="002851D5" w:rsidP="00E50E4A">
            <w:pPr>
              <w:spacing w:after="0" w:line="240" w:lineRule="auto"/>
              <w:rPr>
                <w:szCs w:val="20"/>
              </w:rPr>
            </w:pPr>
            <w:r w:rsidRPr="00E50E4A">
              <w:rPr>
                <w:szCs w:val="20"/>
              </w:rPr>
              <w:t>Linda Tånevik</w:t>
            </w:r>
          </w:p>
        </w:tc>
      </w:tr>
    </w:tbl>
    <w:p w14:paraId="788D3006" w14:textId="77777777" w:rsidR="00E50E4A" w:rsidRPr="00E50E4A" w:rsidRDefault="00E50E4A" w:rsidP="00E50E4A">
      <w:pPr>
        <w:spacing w:after="0" w:line="240" w:lineRule="auto"/>
        <w:ind w:left="1134"/>
        <w:rPr>
          <w:szCs w:val="20"/>
        </w:rPr>
      </w:pPr>
    </w:p>
    <w:p w14:paraId="5B783EEE" w14:textId="77777777" w:rsidR="00E50E4A" w:rsidRPr="00E8406E" w:rsidRDefault="00E50E4A" w:rsidP="003F274E">
      <w:pPr>
        <w:spacing w:after="0" w:line="240" w:lineRule="auto"/>
        <w:rPr>
          <w:szCs w:val="20"/>
          <w:lang w:val="nb-NO"/>
        </w:rPr>
      </w:pPr>
      <w:r w:rsidRPr="00E8406E">
        <w:rPr>
          <w:b/>
          <w:bCs/>
          <w:szCs w:val="20"/>
          <w:lang w:val="nb-NO"/>
        </w:rPr>
        <w:t>Leder:</w:t>
      </w:r>
      <w:r w:rsidRPr="00E8406E">
        <w:rPr>
          <w:szCs w:val="20"/>
          <w:lang w:val="nb-NO"/>
        </w:rPr>
        <w:t xml:space="preserve"> Arve Stokkelien, H</w:t>
      </w:r>
    </w:p>
    <w:p w14:paraId="42083FD4" w14:textId="77777777" w:rsidR="00E50E4A" w:rsidRPr="00E8406E" w:rsidRDefault="00E50E4A" w:rsidP="003F274E">
      <w:pPr>
        <w:spacing w:after="0" w:line="240" w:lineRule="auto"/>
        <w:rPr>
          <w:szCs w:val="20"/>
          <w:lang w:val="nb-NO"/>
        </w:rPr>
      </w:pPr>
      <w:r w:rsidRPr="00E8406E">
        <w:rPr>
          <w:b/>
          <w:bCs/>
          <w:szCs w:val="20"/>
          <w:lang w:val="nb-NO"/>
        </w:rPr>
        <w:t>Nestleder:</w:t>
      </w:r>
      <w:r w:rsidRPr="00E8406E">
        <w:rPr>
          <w:szCs w:val="20"/>
          <w:lang w:val="nb-NO"/>
        </w:rPr>
        <w:t xml:space="preserve"> Ida Branthus Hirst, AP</w:t>
      </w:r>
    </w:p>
    <w:p w14:paraId="0C09C6C2" w14:textId="77777777" w:rsidR="00E50E4A" w:rsidRPr="00E8406E" w:rsidRDefault="00E50E4A" w:rsidP="00E50E4A">
      <w:pPr>
        <w:spacing w:after="0" w:line="240" w:lineRule="auto"/>
        <w:ind w:left="1134"/>
        <w:rPr>
          <w:szCs w:val="20"/>
          <w:lang w:val="nb-NO"/>
        </w:rPr>
      </w:pPr>
    </w:p>
    <w:p w14:paraId="21D0BEBD" w14:textId="4EB460B0" w:rsidR="00E50E4A" w:rsidRDefault="00E50E4A">
      <w:pPr>
        <w:rPr>
          <w:szCs w:val="20"/>
          <w:lang w:val="nb-NO"/>
        </w:rPr>
      </w:pPr>
      <w:r>
        <w:rPr>
          <w:szCs w:val="20"/>
          <w:lang w:val="nb-NO"/>
        </w:rPr>
        <w:br w:type="page"/>
      </w:r>
    </w:p>
    <w:p w14:paraId="78EE2709" w14:textId="6D981A1D" w:rsidR="00460A54" w:rsidRPr="0064176D" w:rsidRDefault="005E137E" w:rsidP="0064176D">
      <w:pPr>
        <w:pStyle w:val="Heading1"/>
      </w:pPr>
      <w:bookmarkStart w:id="621" w:name="_Toc190418355"/>
      <w:bookmarkStart w:id="622" w:name="_Toc190418394"/>
      <w:r w:rsidRPr="0064176D">
        <w:t>Helseutvalget</w:t>
      </w:r>
      <w:bookmarkEnd w:id="621"/>
      <w:bookmarkEnd w:id="622"/>
      <w:r w:rsidRPr="0064176D">
        <w:t xml:space="preserve"> </w:t>
      </w:r>
    </w:p>
    <w:p w14:paraId="3F66FA61" w14:textId="77777777" w:rsidR="005E137E" w:rsidRDefault="005E137E" w:rsidP="00E50E4A">
      <w:pPr>
        <w:spacing w:after="0" w:line="240" w:lineRule="auto"/>
        <w:rPr>
          <w:szCs w:val="20"/>
          <w:lang w:val="nb-NO"/>
        </w:rPr>
      </w:pPr>
    </w:p>
    <w:p w14:paraId="0703092F" w14:textId="77777777" w:rsidR="0064176D" w:rsidRDefault="0064176D" w:rsidP="00E50E4A">
      <w:pPr>
        <w:spacing w:after="0" w:line="240" w:lineRule="auto"/>
        <w:rPr>
          <w:szCs w:val="20"/>
          <w:lang w:val="nb-NO"/>
        </w:rPr>
      </w:pPr>
    </w:p>
    <w:p w14:paraId="6E877DBE" w14:textId="4F5FC832" w:rsidR="0064176D" w:rsidRPr="00FE3C14" w:rsidRDefault="0064176D" w:rsidP="0064176D">
      <w:pPr>
        <w:tabs>
          <w:tab w:val="left" w:pos="4395"/>
        </w:tabs>
        <w:spacing w:after="0"/>
        <w:ind w:left="142"/>
        <w:rPr>
          <w:rFonts w:cs="Arial"/>
          <w:b/>
          <w:bCs/>
          <w:szCs w:val="20"/>
        </w:rPr>
      </w:pPr>
      <w:proofErr w:type="spellStart"/>
      <w:r w:rsidRPr="00FE3C14">
        <w:rPr>
          <w:rFonts w:cs="Arial"/>
          <w:b/>
          <w:bCs/>
          <w:szCs w:val="20"/>
        </w:rPr>
        <w:t>Medlemmer</w:t>
      </w:r>
      <w:proofErr w:type="spellEnd"/>
      <w:r w:rsidR="00437E3A">
        <w:rPr>
          <w:rFonts w:cs="Arial"/>
          <w:b/>
          <w:bCs/>
          <w:szCs w:val="20"/>
        </w:rPr>
        <w:t>:</w:t>
      </w:r>
      <w:r w:rsidRPr="00FE3C14">
        <w:rPr>
          <w:rFonts w:cs="Arial"/>
          <w:b/>
          <w:bCs/>
          <w:szCs w:val="20"/>
        </w:rPr>
        <w:tab/>
      </w:r>
      <w:proofErr w:type="spellStart"/>
      <w:r w:rsidRPr="00FE3C14">
        <w:rPr>
          <w:rFonts w:cs="Arial"/>
          <w:b/>
          <w:bCs/>
          <w:szCs w:val="20"/>
        </w:rPr>
        <w:t>Varamedlemmer</w:t>
      </w:r>
      <w:proofErr w:type="spellEnd"/>
      <w:r w:rsidR="00437E3A">
        <w:rPr>
          <w:rFonts w:cs="Arial"/>
          <w:b/>
          <w:bCs/>
          <w:szCs w:val="20"/>
        </w:rPr>
        <w:t>:</w:t>
      </w:r>
    </w:p>
    <w:tbl>
      <w:tblPr>
        <w:tblW w:w="10206" w:type="dxa"/>
        <w:tblInd w:w="142" w:type="dxa"/>
        <w:tblLayout w:type="fixed"/>
        <w:tblCellMar>
          <w:left w:w="70" w:type="dxa"/>
          <w:right w:w="70" w:type="dxa"/>
        </w:tblCellMar>
        <w:tblLook w:val="0000" w:firstRow="0" w:lastRow="0" w:firstColumn="0" w:lastColumn="0" w:noHBand="0" w:noVBand="0"/>
      </w:tblPr>
      <w:tblGrid>
        <w:gridCol w:w="567"/>
        <w:gridCol w:w="708"/>
        <w:gridCol w:w="2978"/>
        <w:gridCol w:w="1560"/>
        <w:gridCol w:w="497"/>
        <w:gridCol w:w="778"/>
        <w:gridCol w:w="3118"/>
      </w:tblGrid>
      <w:tr w:rsidR="0064176D" w:rsidRPr="0064176D" w14:paraId="3E29358C" w14:textId="77777777" w:rsidTr="44B6A3E0">
        <w:tc>
          <w:tcPr>
            <w:tcW w:w="567" w:type="dxa"/>
          </w:tcPr>
          <w:p w14:paraId="5EEFDA5B" w14:textId="77777777" w:rsidR="0064176D" w:rsidRPr="0064176D" w:rsidRDefault="0064176D" w:rsidP="0064176D">
            <w:pPr>
              <w:tabs>
                <w:tab w:val="left" w:pos="1134"/>
              </w:tabs>
              <w:spacing w:after="0" w:line="240" w:lineRule="auto"/>
              <w:rPr>
                <w:rFonts w:cs="Arial"/>
                <w:szCs w:val="20"/>
              </w:rPr>
            </w:pPr>
            <w:r w:rsidRPr="0064176D">
              <w:rPr>
                <w:rFonts w:cs="Arial"/>
                <w:szCs w:val="20"/>
              </w:rPr>
              <w:t>1.</w:t>
            </w:r>
          </w:p>
        </w:tc>
        <w:tc>
          <w:tcPr>
            <w:tcW w:w="708" w:type="dxa"/>
          </w:tcPr>
          <w:p w14:paraId="3298CA79" w14:textId="77777777" w:rsidR="0064176D" w:rsidRPr="0064176D" w:rsidRDefault="0064176D" w:rsidP="0064176D">
            <w:pPr>
              <w:tabs>
                <w:tab w:val="left" w:pos="1134"/>
              </w:tabs>
              <w:spacing w:after="0" w:line="240" w:lineRule="auto"/>
              <w:rPr>
                <w:rFonts w:cs="Arial"/>
                <w:szCs w:val="20"/>
              </w:rPr>
            </w:pPr>
            <w:r w:rsidRPr="0064176D">
              <w:rPr>
                <w:rFonts w:cs="Arial"/>
                <w:szCs w:val="20"/>
              </w:rPr>
              <w:t>H</w:t>
            </w:r>
          </w:p>
        </w:tc>
        <w:tc>
          <w:tcPr>
            <w:tcW w:w="2978" w:type="dxa"/>
          </w:tcPr>
          <w:p w14:paraId="2A9C4FA3" w14:textId="77777777" w:rsidR="0064176D" w:rsidRPr="0064176D" w:rsidRDefault="0064176D" w:rsidP="0064176D">
            <w:pPr>
              <w:tabs>
                <w:tab w:val="left" w:pos="1134"/>
              </w:tabs>
              <w:spacing w:after="0" w:line="240" w:lineRule="auto"/>
              <w:rPr>
                <w:rFonts w:cs="Arial"/>
                <w:szCs w:val="20"/>
              </w:rPr>
            </w:pPr>
            <w:r w:rsidRPr="0064176D">
              <w:rPr>
                <w:rFonts w:cs="Arial"/>
                <w:szCs w:val="20"/>
              </w:rPr>
              <w:t>Mette Fimreite Roth</w:t>
            </w:r>
          </w:p>
        </w:tc>
        <w:tc>
          <w:tcPr>
            <w:tcW w:w="1560" w:type="dxa"/>
          </w:tcPr>
          <w:p w14:paraId="49A7E539" w14:textId="77777777" w:rsidR="0064176D" w:rsidRPr="0064176D" w:rsidRDefault="0064176D" w:rsidP="0064176D">
            <w:pPr>
              <w:tabs>
                <w:tab w:val="left" w:pos="1134"/>
              </w:tabs>
              <w:spacing w:after="0" w:line="240" w:lineRule="auto"/>
              <w:rPr>
                <w:rFonts w:cs="Arial"/>
                <w:szCs w:val="20"/>
              </w:rPr>
            </w:pPr>
            <w:r w:rsidRPr="0064176D">
              <w:rPr>
                <w:rFonts w:cs="Arial"/>
                <w:szCs w:val="20"/>
              </w:rPr>
              <w:t>For nr. 1-3</w:t>
            </w:r>
          </w:p>
        </w:tc>
        <w:tc>
          <w:tcPr>
            <w:tcW w:w="497" w:type="dxa"/>
          </w:tcPr>
          <w:p w14:paraId="4911A0B6" w14:textId="77777777" w:rsidR="0064176D" w:rsidRPr="0064176D" w:rsidRDefault="0064176D" w:rsidP="0064176D">
            <w:pPr>
              <w:tabs>
                <w:tab w:val="left" w:pos="1134"/>
              </w:tabs>
              <w:spacing w:after="0" w:line="240" w:lineRule="auto"/>
              <w:rPr>
                <w:rFonts w:cs="Arial"/>
                <w:szCs w:val="20"/>
              </w:rPr>
            </w:pPr>
            <w:r w:rsidRPr="0064176D">
              <w:rPr>
                <w:rFonts w:cs="Arial"/>
                <w:szCs w:val="20"/>
              </w:rPr>
              <w:t>1.</w:t>
            </w:r>
          </w:p>
        </w:tc>
        <w:tc>
          <w:tcPr>
            <w:tcW w:w="778" w:type="dxa"/>
          </w:tcPr>
          <w:p w14:paraId="444F3A43" w14:textId="77777777" w:rsidR="0064176D" w:rsidRPr="0064176D" w:rsidRDefault="0064176D" w:rsidP="0064176D">
            <w:pPr>
              <w:tabs>
                <w:tab w:val="left" w:pos="1134"/>
              </w:tabs>
              <w:spacing w:after="0" w:line="240" w:lineRule="auto"/>
              <w:rPr>
                <w:rFonts w:cs="Arial"/>
                <w:szCs w:val="20"/>
              </w:rPr>
            </w:pPr>
            <w:r w:rsidRPr="0064176D">
              <w:rPr>
                <w:rFonts w:cs="Arial"/>
                <w:szCs w:val="20"/>
              </w:rPr>
              <w:t>H</w:t>
            </w:r>
          </w:p>
        </w:tc>
        <w:tc>
          <w:tcPr>
            <w:tcW w:w="3118" w:type="dxa"/>
          </w:tcPr>
          <w:p w14:paraId="2E7AF582" w14:textId="77777777" w:rsidR="0064176D" w:rsidRPr="0064176D" w:rsidRDefault="0064176D" w:rsidP="0064176D">
            <w:pPr>
              <w:tabs>
                <w:tab w:val="left" w:pos="1134"/>
              </w:tabs>
              <w:spacing w:after="0" w:line="240" w:lineRule="auto"/>
              <w:ind w:left="1"/>
              <w:rPr>
                <w:rFonts w:cs="Arial"/>
                <w:szCs w:val="20"/>
              </w:rPr>
            </w:pPr>
            <w:r w:rsidRPr="0064176D">
              <w:rPr>
                <w:rFonts w:cs="Arial"/>
                <w:szCs w:val="20"/>
              </w:rPr>
              <w:t xml:space="preserve">Merete Gulbrandsen </w:t>
            </w:r>
            <w:proofErr w:type="spellStart"/>
            <w:r w:rsidRPr="0064176D">
              <w:rPr>
                <w:rFonts w:cs="Arial"/>
                <w:szCs w:val="20"/>
              </w:rPr>
              <w:t>Tholin</w:t>
            </w:r>
            <w:proofErr w:type="spellEnd"/>
          </w:p>
        </w:tc>
      </w:tr>
      <w:tr w:rsidR="0064176D" w:rsidRPr="0064176D" w14:paraId="175FF923" w14:textId="77777777" w:rsidTr="44B6A3E0">
        <w:tc>
          <w:tcPr>
            <w:tcW w:w="567" w:type="dxa"/>
          </w:tcPr>
          <w:p w14:paraId="4DF813F9" w14:textId="77777777" w:rsidR="0064176D" w:rsidRPr="0064176D" w:rsidRDefault="0064176D" w:rsidP="0064176D">
            <w:pPr>
              <w:tabs>
                <w:tab w:val="left" w:pos="1134"/>
              </w:tabs>
              <w:spacing w:after="0" w:line="240" w:lineRule="auto"/>
              <w:rPr>
                <w:rFonts w:cs="Arial"/>
                <w:szCs w:val="20"/>
              </w:rPr>
            </w:pPr>
            <w:r w:rsidRPr="0064176D">
              <w:rPr>
                <w:rFonts w:cs="Arial"/>
                <w:szCs w:val="20"/>
              </w:rPr>
              <w:t>2.</w:t>
            </w:r>
          </w:p>
        </w:tc>
        <w:tc>
          <w:tcPr>
            <w:tcW w:w="708" w:type="dxa"/>
          </w:tcPr>
          <w:p w14:paraId="412328AD" w14:textId="77777777" w:rsidR="0064176D" w:rsidRPr="0064176D" w:rsidRDefault="0064176D" w:rsidP="0064176D">
            <w:pPr>
              <w:tabs>
                <w:tab w:val="left" w:pos="1134"/>
              </w:tabs>
              <w:spacing w:after="0" w:line="240" w:lineRule="auto"/>
              <w:rPr>
                <w:rFonts w:cs="Arial"/>
                <w:szCs w:val="20"/>
              </w:rPr>
            </w:pPr>
            <w:r w:rsidRPr="0064176D">
              <w:rPr>
                <w:rFonts w:cs="Arial"/>
                <w:szCs w:val="20"/>
              </w:rPr>
              <w:t>H</w:t>
            </w:r>
          </w:p>
        </w:tc>
        <w:tc>
          <w:tcPr>
            <w:tcW w:w="2978" w:type="dxa"/>
          </w:tcPr>
          <w:p w14:paraId="7CDC39EE" w14:textId="77777777" w:rsidR="0064176D" w:rsidRPr="0064176D" w:rsidRDefault="0064176D" w:rsidP="0064176D">
            <w:pPr>
              <w:tabs>
                <w:tab w:val="left" w:pos="1134"/>
              </w:tabs>
              <w:spacing w:after="0" w:line="240" w:lineRule="auto"/>
              <w:rPr>
                <w:rFonts w:cs="Arial"/>
                <w:szCs w:val="20"/>
              </w:rPr>
            </w:pPr>
            <w:r w:rsidRPr="0064176D">
              <w:rPr>
                <w:rFonts w:cs="Arial"/>
                <w:szCs w:val="20"/>
              </w:rPr>
              <w:t>Kjetil Aasen</w:t>
            </w:r>
          </w:p>
        </w:tc>
        <w:tc>
          <w:tcPr>
            <w:tcW w:w="1560" w:type="dxa"/>
          </w:tcPr>
          <w:p w14:paraId="27A74B6F" w14:textId="77777777" w:rsidR="0064176D" w:rsidRPr="0064176D" w:rsidRDefault="0064176D" w:rsidP="0064176D">
            <w:pPr>
              <w:tabs>
                <w:tab w:val="left" w:pos="1134"/>
              </w:tabs>
              <w:spacing w:after="0" w:line="240" w:lineRule="auto"/>
              <w:rPr>
                <w:rFonts w:cs="Arial"/>
                <w:szCs w:val="20"/>
              </w:rPr>
            </w:pPr>
          </w:p>
        </w:tc>
        <w:tc>
          <w:tcPr>
            <w:tcW w:w="497" w:type="dxa"/>
          </w:tcPr>
          <w:p w14:paraId="5805B16C" w14:textId="77777777" w:rsidR="0064176D" w:rsidRPr="0064176D" w:rsidRDefault="0064176D" w:rsidP="0064176D">
            <w:pPr>
              <w:tabs>
                <w:tab w:val="left" w:pos="1134"/>
              </w:tabs>
              <w:spacing w:after="0" w:line="240" w:lineRule="auto"/>
              <w:rPr>
                <w:rFonts w:cs="Arial"/>
                <w:szCs w:val="20"/>
              </w:rPr>
            </w:pPr>
            <w:r w:rsidRPr="0064176D">
              <w:rPr>
                <w:rFonts w:cs="Arial"/>
                <w:szCs w:val="20"/>
              </w:rPr>
              <w:t>2.</w:t>
            </w:r>
          </w:p>
        </w:tc>
        <w:tc>
          <w:tcPr>
            <w:tcW w:w="778" w:type="dxa"/>
          </w:tcPr>
          <w:p w14:paraId="6D745CBD" w14:textId="77777777" w:rsidR="0064176D" w:rsidRPr="0064176D" w:rsidRDefault="0064176D" w:rsidP="0064176D">
            <w:pPr>
              <w:tabs>
                <w:tab w:val="left" w:pos="1134"/>
              </w:tabs>
              <w:spacing w:after="0" w:line="240" w:lineRule="auto"/>
              <w:rPr>
                <w:rFonts w:cs="Arial"/>
                <w:szCs w:val="20"/>
              </w:rPr>
            </w:pPr>
            <w:r w:rsidRPr="0064176D">
              <w:rPr>
                <w:rFonts w:cs="Arial"/>
                <w:szCs w:val="20"/>
              </w:rPr>
              <w:t>H</w:t>
            </w:r>
          </w:p>
        </w:tc>
        <w:tc>
          <w:tcPr>
            <w:tcW w:w="3118" w:type="dxa"/>
          </w:tcPr>
          <w:p w14:paraId="2416BD11" w14:textId="77777777" w:rsidR="0064176D" w:rsidRPr="0064176D" w:rsidRDefault="0064176D" w:rsidP="0064176D">
            <w:pPr>
              <w:tabs>
                <w:tab w:val="left" w:pos="1134"/>
              </w:tabs>
              <w:spacing w:after="0" w:line="240" w:lineRule="auto"/>
              <w:rPr>
                <w:rFonts w:cs="Arial"/>
                <w:szCs w:val="20"/>
              </w:rPr>
            </w:pPr>
            <w:r w:rsidRPr="0064176D">
              <w:rPr>
                <w:rFonts w:cs="Arial"/>
                <w:szCs w:val="20"/>
              </w:rPr>
              <w:t>Tom Løchen</w:t>
            </w:r>
          </w:p>
        </w:tc>
      </w:tr>
      <w:tr w:rsidR="0064176D" w:rsidRPr="0064176D" w14:paraId="188D78FA" w14:textId="77777777" w:rsidTr="44B6A3E0">
        <w:tc>
          <w:tcPr>
            <w:tcW w:w="567" w:type="dxa"/>
          </w:tcPr>
          <w:p w14:paraId="57E583E3" w14:textId="77777777" w:rsidR="0064176D" w:rsidRPr="0064176D" w:rsidRDefault="0064176D" w:rsidP="0064176D">
            <w:pPr>
              <w:tabs>
                <w:tab w:val="left" w:pos="1134"/>
              </w:tabs>
              <w:spacing w:after="0" w:line="240" w:lineRule="auto"/>
              <w:rPr>
                <w:rFonts w:cs="Arial"/>
                <w:szCs w:val="20"/>
              </w:rPr>
            </w:pPr>
            <w:r w:rsidRPr="0064176D">
              <w:rPr>
                <w:rFonts w:cs="Arial"/>
                <w:szCs w:val="20"/>
              </w:rPr>
              <w:t>3.</w:t>
            </w:r>
          </w:p>
        </w:tc>
        <w:tc>
          <w:tcPr>
            <w:tcW w:w="708" w:type="dxa"/>
          </w:tcPr>
          <w:p w14:paraId="1B0182F2" w14:textId="77777777" w:rsidR="0064176D" w:rsidRPr="0064176D" w:rsidRDefault="0064176D" w:rsidP="0064176D">
            <w:pPr>
              <w:tabs>
                <w:tab w:val="left" w:pos="1134"/>
              </w:tabs>
              <w:spacing w:after="0" w:line="240" w:lineRule="auto"/>
              <w:rPr>
                <w:rFonts w:cs="Arial"/>
                <w:szCs w:val="20"/>
              </w:rPr>
            </w:pPr>
            <w:r w:rsidRPr="0064176D">
              <w:rPr>
                <w:rFonts w:cs="Arial"/>
                <w:szCs w:val="20"/>
              </w:rPr>
              <w:t>H</w:t>
            </w:r>
          </w:p>
        </w:tc>
        <w:tc>
          <w:tcPr>
            <w:tcW w:w="2978" w:type="dxa"/>
          </w:tcPr>
          <w:p w14:paraId="24092B79" w14:textId="77777777" w:rsidR="0064176D" w:rsidRPr="0064176D" w:rsidRDefault="0064176D" w:rsidP="0064176D">
            <w:pPr>
              <w:tabs>
                <w:tab w:val="left" w:pos="1134"/>
              </w:tabs>
              <w:spacing w:after="0" w:line="240" w:lineRule="auto"/>
              <w:ind w:left="-4"/>
              <w:rPr>
                <w:rFonts w:cs="Arial"/>
                <w:szCs w:val="20"/>
              </w:rPr>
            </w:pPr>
            <w:r w:rsidRPr="0064176D">
              <w:rPr>
                <w:rFonts w:cs="Arial"/>
                <w:szCs w:val="20"/>
              </w:rPr>
              <w:t>Hans Erik M. Fiskvik</w:t>
            </w:r>
          </w:p>
        </w:tc>
        <w:tc>
          <w:tcPr>
            <w:tcW w:w="1560" w:type="dxa"/>
          </w:tcPr>
          <w:p w14:paraId="0ED58538" w14:textId="77777777" w:rsidR="0064176D" w:rsidRPr="0064176D" w:rsidRDefault="0064176D" w:rsidP="0064176D">
            <w:pPr>
              <w:tabs>
                <w:tab w:val="left" w:pos="1134"/>
              </w:tabs>
              <w:spacing w:after="0" w:line="240" w:lineRule="auto"/>
              <w:rPr>
                <w:rFonts w:cs="Arial"/>
                <w:szCs w:val="20"/>
              </w:rPr>
            </w:pPr>
          </w:p>
        </w:tc>
        <w:tc>
          <w:tcPr>
            <w:tcW w:w="497" w:type="dxa"/>
          </w:tcPr>
          <w:p w14:paraId="30647B07" w14:textId="77777777" w:rsidR="0064176D" w:rsidRPr="0064176D" w:rsidRDefault="0064176D" w:rsidP="0064176D">
            <w:pPr>
              <w:tabs>
                <w:tab w:val="left" w:pos="1134"/>
              </w:tabs>
              <w:spacing w:after="0" w:line="240" w:lineRule="auto"/>
              <w:rPr>
                <w:rFonts w:cs="Arial"/>
                <w:szCs w:val="20"/>
              </w:rPr>
            </w:pPr>
            <w:r w:rsidRPr="0064176D">
              <w:rPr>
                <w:rFonts w:cs="Arial"/>
                <w:szCs w:val="20"/>
              </w:rPr>
              <w:t>3.</w:t>
            </w:r>
          </w:p>
        </w:tc>
        <w:tc>
          <w:tcPr>
            <w:tcW w:w="778" w:type="dxa"/>
          </w:tcPr>
          <w:p w14:paraId="19D0928A" w14:textId="77777777" w:rsidR="0064176D" w:rsidRPr="0064176D" w:rsidRDefault="0064176D" w:rsidP="0064176D">
            <w:pPr>
              <w:tabs>
                <w:tab w:val="left" w:pos="1134"/>
              </w:tabs>
              <w:spacing w:after="0" w:line="240" w:lineRule="auto"/>
              <w:rPr>
                <w:rFonts w:cs="Arial"/>
                <w:szCs w:val="20"/>
              </w:rPr>
            </w:pPr>
            <w:r w:rsidRPr="0064176D">
              <w:rPr>
                <w:rFonts w:cs="Arial"/>
                <w:szCs w:val="20"/>
              </w:rPr>
              <w:t>H</w:t>
            </w:r>
          </w:p>
        </w:tc>
        <w:tc>
          <w:tcPr>
            <w:tcW w:w="3118" w:type="dxa"/>
          </w:tcPr>
          <w:p w14:paraId="7192672F" w14:textId="77777777" w:rsidR="0064176D" w:rsidRPr="0064176D" w:rsidRDefault="0064176D" w:rsidP="0064176D">
            <w:pPr>
              <w:tabs>
                <w:tab w:val="left" w:pos="1134"/>
              </w:tabs>
              <w:spacing w:after="0" w:line="240" w:lineRule="auto"/>
              <w:rPr>
                <w:rFonts w:cs="Arial"/>
                <w:szCs w:val="20"/>
              </w:rPr>
            </w:pPr>
            <w:r w:rsidRPr="0064176D">
              <w:rPr>
                <w:rFonts w:cs="Arial"/>
                <w:szCs w:val="20"/>
              </w:rPr>
              <w:t>Thea Ahmed Ommundsen</w:t>
            </w:r>
          </w:p>
        </w:tc>
      </w:tr>
      <w:tr w:rsidR="0064176D" w:rsidRPr="0064176D" w14:paraId="2A9D0CB9" w14:textId="77777777" w:rsidTr="44B6A3E0">
        <w:tc>
          <w:tcPr>
            <w:tcW w:w="567" w:type="dxa"/>
          </w:tcPr>
          <w:p w14:paraId="0666CEE3" w14:textId="77777777" w:rsidR="0064176D" w:rsidRPr="0064176D" w:rsidRDefault="0064176D" w:rsidP="0064176D">
            <w:pPr>
              <w:tabs>
                <w:tab w:val="left" w:pos="1134"/>
              </w:tabs>
              <w:spacing w:after="0" w:line="240" w:lineRule="auto"/>
              <w:rPr>
                <w:rFonts w:cs="Arial"/>
                <w:szCs w:val="20"/>
              </w:rPr>
            </w:pPr>
          </w:p>
        </w:tc>
        <w:tc>
          <w:tcPr>
            <w:tcW w:w="708" w:type="dxa"/>
          </w:tcPr>
          <w:p w14:paraId="311B998E" w14:textId="77777777" w:rsidR="0064176D" w:rsidRPr="0064176D" w:rsidRDefault="0064176D" w:rsidP="0064176D">
            <w:pPr>
              <w:tabs>
                <w:tab w:val="left" w:pos="1134"/>
              </w:tabs>
              <w:spacing w:after="0" w:line="240" w:lineRule="auto"/>
              <w:rPr>
                <w:rFonts w:cs="Arial"/>
                <w:szCs w:val="20"/>
              </w:rPr>
            </w:pPr>
          </w:p>
        </w:tc>
        <w:tc>
          <w:tcPr>
            <w:tcW w:w="2978" w:type="dxa"/>
          </w:tcPr>
          <w:p w14:paraId="0ADEB42E" w14:textId="77777777" w:rsidR="0064176D" w:rsidRPr="0064176D" w:rsidRDefault="0064176D" w:rsidP="0064176D">
            <w:pPr>
              <w:tabs>
                <w:tab w:val="left" w:pos="1134"/>
              </w:tabs>
              <w:spacing w:after="0" w:line="240" w:lineRule="auto"/>
              <w:rPr>
                <w:rFonts w:cs="Arial"/>
                <w:szCs w:val="20"/>
              </w:rPr>
            </w:pPr>
          </w:p>
        </w:tc>
        <w:tc>
          <w:tcPr>
            <w:tcW w:w="1560" w:type="dxa"/>
          </w:tcPr>
          <w:p w14:paraId="1CB30927" w14:textId="77777777" w:rsidR="0064176D" w:rsidRPr="0064176D" w:rsidRDefault="0064176D" w:rsidP="0064176D">
            <w:pPr>
              <w:tabs>
                <w:tab w:val="left" w:pos="1134"/>
              </w:tabs>
              <w:spacing w:after="0" w:line="240" w:lineRule="auto"/>
              <w:rPr>
                <w:rFonts w:cs="Arial"/>
                <w:szCs w:val="20"/>
              </w:rPr>
            </w:pPr>
          </w:p>
        </w:tc>
        <w:tc>
          <w:tcPr>
            <w:tcW w:w="497" w:type="dxa"/>
          </w:tcPr>
          <w:p w14:paraId="1B72D8BD" w14:textId="77777777" w:rsidR="0064176D" w:rsidRPr="0064176D" w:rsidRDefault="0064176D" w:rsidP="0064176D">
            <w:pPr>
              <w:tabs>
                <w:tab w:val="left" w:pos="1134"/>
              </w:tabs>
              <w:spacing w:after="0" w:line="240" w:lineRule="auto"/>
              <w:rPr>
                <w:rFonts w:cs="Arial"/>
                <w:szCs w:val="20"/>
              </w:rPr>
            </w:pPr>
            <w:r w:rsidRPr="0064176D">
              <w:rPr>
                <w:rFonts w:cs="Arial"/>
                <w:szCs w:val="20"/>
              </w:rPr>
              <w:t>4.</w:t>
            </w:r>
          </w:p>
        </w:tc>
        <w:tc>
          <w:tcPr>
            <w:tcW w:w="778" w:type="dxa"/>
          </w:tcPr>
          <w:p w14:paraId="1FF18DA6" w14:textId="77777777" w:rsidR="0064176D" w:rsidRPr="0064176D" w:rsidRDefault="0064176D" w:rsidP="0064176D">
            <w:pPr>
              <w:tabs>
                <w:tab w:val="left" w:pos="1134"/>
              </w:tabs>
              <w:spacing w:after="0" w:line="240" w:lineRule="auto"/>
              <w:rPr>
                <w:rFonts w:cs="Arial"/>
                <w:szCs w:val="20"/>
              </w:rPr>
            </w:pPr>
            <w:r w:rsidRPr="0064176D">
              <w:rPr>
                <w:rFonts w:cs="Arial"/>
                <w:szCs w:val="20"/>
              </w:rPr>
              <w:t>H</w:t>
            </w:r>
          </w:p>
        </w:tc>
        <w:tc>
          <w:tcPr>
            <w:tcW w:w="3118" w:type="dxa"/>
          </w:tcPr>
          <w:p w14:paraId="10D3DB9F" w14:textId="77777777" w:rsidR="0064176D" w:rsidRPr="0064176D" w:rsidRDefault="0064176D" w:rsidP="0064176D">
            <w:pPr>
              <w:tabs>
                <w:tab w:val="left" w:pos="1134"/>
              </w:tabs>
              <w:spacing w:after="0" w:line="240" w:lineRule="auto"/>
              <w:rPr>
                <w:rFonts w:cs="Arial"/>
                <w:szCs w:val="20"/>
              </w:rPr>
            </w:pPr>
            <w:r w:rsidRPr="0064176D">
              <w:rPr>
                <w:rFonts w:cs="Arial"/>
                <w:szCs w:val="20"/>
              </w:rPr>
              <w:t>Øystein Hjorthaug</w:t>
            </w:r>
          </w:p>
        </w:tc>
      </w:tr>
      <w:tr w:rsidR="0064176D" w:rsidRPr="0064176D" w14:paraId="3BFEA25B" w14:textId="77777777" w:rsidTr="44B6A3E0">
        <w:tc>
          <w:tcPr>
            <w:tcW w:w="567" w:type="dxa"/>
          </w:tcPr>
          <w:p w14:paraId="65FDE441" w14:textId="77777777" w:rsidR="0064176D" w:rsidRPr="0064176D" w:rsidRDefault="0064176D" w:rsidP="0064176D">
            <w:pPr>
              <w:tabs>
                <w:tab w:val="left" w:pos="1134"/>
              </w:tabs>
              <w:spacing w:after="0" w:line="240" w:lineRule="auto"/>
              <w:rPr>
                <w:rFonts w:cs="Arial"/>
                <w:szCs w:val="20"/>
              </w:rPr>
            </w:pPr>
          </w:p>
        </w:tc>
        <w:tc>
          <w:tcPr>
            <w:tcW w:w="708" w:type="dxa"/>
          </w:tcPr>
          <w:p w14:paraId="582A83A7" w14:textId="77777777" w:rsidR="0064176D" w:rsidRPr="0064176D" w:rsidRDefault="0064176D" w:rsidP="0064176D">
            <w:pPr>
              <w:tabs>
                <w:tab w:val="left" w:pos="1134"/>
              </w:tabs>
              <w:spacing w:after="0" w:line="240" w:lineRule="auto"/>
              <w:rPr>
                <w:rFonts w:cs="Arial"/>
                <w:szCs w:val="20"/>
              </w:rPr>
            </w:pPr>
          </w:p>
        </w:tc>
        <w:tc>
          <w:tcPr>
            <w:tcW w:w="2978" w:type="dxa"/>
          </w:tcPr>
          <w:p w14:paraId="7209890A" w14:textId="77777777" w:rsidR="0064176D" w:rsidRPr="0064176D" w:rsidRDefault="0064176D" w:rsidP="0064176D">
            <w:pPr>
              <w:tabs>
                <w:tab w:val="left" w:pos="1134"/>
              </w:tabs>
              <w:spacing w:after="0" w:line="240" w:lineRule="auto"/>
              <w:rPr>
                <w:rFonts w:cs="Arial"/>
                <w:szCs w:val="20"/>
              </w:rPr>
            </w:pPr>
          </w:p>
        </w:tc>
        <w:tc>
          <w:tcPr>
            <w:tcW w:w="1560" w:type="dxa"/>
          </w:tcPr>
          <w:p w14:paraId="72DB29A2" w14:textId="77777777" w:rsidR="0064176D" w:rsidRPr="0064176D" w:rsidRDefault="0064176D" w:rsidP="0064176D">
            <w:pPr>
              <w:tabs>
                <w:tab w:val="left" w:pos="1134"/>
              </w:tabs>
              <w:spacing w:after="0" w:line="240" w:lineRule="auto"/>
              <w:rPr>
                <w:rFonts w:cs="Arial"/>
                <w:szCs w:val="20"/>
              </w:rPr>
            </w:pPr>
          </w:p>
        </w:tc>
        <w:tc>
          <w:tcPr>
            <w:tcW w:w="497" w:type="dxa"/>
          </w:tcPr>
          <w:p w14:paraId="5CD9265C" w14:textId="77777777" w:rsidR="0064176D" w:rsidRPr="0064176D" w:rsidRDefault="0064176D" w:rsidP="0064176D">
            <w:pPr>
              <w:tabs>
                <w:tab w:val="left" w:pos="1134"/>
              </w:tabs>
              <w:spacing w:after="0" w:line="240" w:lineRule="auto"/>
              <w:rPr>
                <w:rFonts w:cs="Arial"/>
                <w:szCs w:val="20"/>
              </w:rPr>
            </w:pPr>
            <w:r w:rsidRPr="0064176D">
              <w:rPr>
                <w:rFonts w:cs="Arial"/>
                <w:szCs w:val="20"/>
              </w:rPr>
              <w:t>5.</w:t>
            </w:r>
          </w:p>
        </w:tc>
        <w:tc>
          <w:tcPr>
            <w:tcW w:w="778" w:type="dxa"/>
          </w:tcPr>
          <w:p w14:paraId="11A170AA" w14:textId="77777777" w:rsidR="0064176D" w:rsidRPr="0064176D" w:rsidRDefault="0064176D" w:rsidP="0064176D">
            <w:pPr>
              <w:tabs>
                <w:tab w:val="left" w:pos="1134"/>
              </w:tabs>
              <w:spacing w:after="0" w:line="240" w:lineRule="auto"/>
              <w:rPr>
                <w:rFonts w:cs="Arial"/>
                <w:szCs w:val="20"/>
              </w:rPr>
            </w:pPr>
            <w:r w:rsidRPr="0064176D">
              <w:rPr>
                <w:rFonts w:cs="Arial"/>
                <w:szCs w:val="20"/>
              </w:rPr>
              <w:t>H</w:t>
            </w:r>
          </w:p>
        </w:tc>
        <w:tc>
          <w:tcPr>
            <w:tcW w:w="3118" w:type="dxa"/>
          </w:tcPr>
          <w:p w14:paraId="796BEA0B" w14:textId="77777777" w:rsidR="0064176D" w:rsidRPr="0064176D" w:rsidRDefault="0064176D" w:rsidP="0064176D">
            <w:pPr>
              <w:tabs>
                <w:tab w:val="left" w:pos="1134"/>
              </w:tabs>
              <w:spacing w:after="0" w:line="240" w:lineRule="auto"/>
              <w:rPr>
                <w:rFonts w:cs="Arial"/>
                <w:szCs w:val="20"/>
              </w:rPr>
            </w:pPr>
            <w:r w:rsidRPr="0064176D">
              <w:rPr>
                <w:rFonts w:cs="Arial"/>
                <w:szCs w:val="20"/>
              </w:rPr>
              <w:t xml:space="preserve">Hedda </w:t>
            </w:r>
            <w:proofErr w:type="spellStart"/>
            <w:r w:rsidRPr="0064176D">
              <w:rPr>
                <w:rFonts w:cs="Arial"/>
                <w:szCs w:val="20"/>
              </w:rPr>
              <w:t>Velaug</w:t>
            </w:r>
            <w:proofErr w:type="spellEnd"/>
            <w:r w:rsidRPr="0064176D">
              <w:rPr>
                <w:rFonts w:cs="Arial"/>
                <w:szCs w:val="20"/>
              </w:rPr>
              <w:t xml:space="preserve"> Løvland</w:t>
            </w:r>
          </w:p>
        </w:tc>
      </w:tr>
      <w:tr w:rsidR="0064176D" w:rsidRPr="0064176D" w14:paraId="7AE0A714" w14:textId="77777777" w:rsidTr="44B6A3E0">
        <w:tc>
          <w:tcPr>
            <w:tcW w:w="567" w:type="dxa"/>
          </w:tcPr>
          <w:p w14:paraId="32A7485D" w14:textId="77777777" w:rsidR="0064176D" w:rsidRPr="0064176D" w:rsidRDefault="0064176D" w:rsidP="0064176D">
            <w:pPr>
              <w:tabs>
                <w:tab w:val="left" w:pos="1134"/>
              </w:tabs>
              <w:spacing w:after="0" w:line="240" w:lineRule="auto"/>
              <w:rPr>
                <w:rFonts w:cs="Arial"/>
                <w:szCs w:val="20"/>
              </w:rPr>
            </w:pPr>
          </w:p>
        </w:tc>
        <w:tc>
          <w:tcPr>
            <w:tcW w:w="708" w:type="dxa"/>
          </w:tcPr>
          <w:p w14:paraId="568FE051" w14:textId="77777777" w:rsidR="0064176D" w:rsidRPr="0064176D" w:rsidRDefault="0064176D" w:rsidP="0064176D">
            <w:pPr>
              <w:tabs>
                <w:tab w:val="left" w:pos="1134"/>
              </w:tabs>
              <w:spacing w:after="0" w:line="240" w:lineRule="auto"/>
              <w:rPr>
                <w:rFonts w:cs="Arial"/>
                <w:szCs w:val="20"/>
              </w:rPr>
            </w:pPr>
          </w:p>
        </w:tc>
        <w:tc>
          <w:tcPr>
            <w:tcW w:w="2978" w:type="dxa"/>
          </w:tcPr>
          <w:p w14:paraId="689D56AB" w14:textId="77777777" w:rsidR="0064176D" w:rsidRPr="0064176D" w:rsidRDefault="0064176D" w:rsidP="0064176D">
            <w:pPr>
              <w:tabs>
                <w:tab w:val="left" w:pos="1134"/>
              </w:tabs>
              <w:spacing w:after="0" w:line="240" w:lineRule="auto"/>
              <w:rPr>
                <w:rFonts w:cs="Arial"/>
                <w:szCs w:val="20"/>
              </w:rPr>
            </w:pPr>
          </w:p>
        </w:tc>
        <w:tc>
          <w:tcPr>
            <w:tcW w:w="1560" w:type="dxa"/>
          </w:tcPr>
          <w:p w14:paraId="7712D6C1" w14:textId="77777777" w:rsidR="0064176D" w:rsidRPr="0064176D" w:rsidRDefault="0064176D" w:rsidP="0064176D">
            <w:pPr>
              <w:tabs>
                <w:tab w:val="left" w:pos="1134"/>
              </w:tabs>
              <w:spacing w:after="0" w:line="240" w:lineRule="auto"/>
              <w:rPr>
                <w:rFonts w:cs="Arial"/>
                <w:szCs w:val="20"/>
              </w:rPr>
            </w:pPr>
          </w:p>
        </w:tc>
        <w:tc>
          <w:tcPr>
            <w:tcW w:w="497" w:type="dxa"/>
          </w:tcPr>
          <w:p w14:paraId="28C594E3" w14:textId="77777777" w:rsidR="0064176D" w:rsidRPr="0064176D" w:rsidRDefault="0064176D" w:rsidP="0064176D">
            <w:pPr>
              <w:tabs>
                <w:tab w:val="left" w:pos="1134"/>
              </w:tabs>
              <w:spacing w:after="0" w:line="240" w:lineRule="auto"/>
              <w:rPr>
                <w:rFonts w:cs="Arial"/>
                <w:szCs w:val="20"/>
              </w:rPr>
            </w:pPr>
          </w:p>
        </w:tc>
        <w:tc>
          <w:tcPr>
            <w:tcW w:w="778" w:type="dxa"/>
          </w:tcPr>
          <w:p w14:paraId="3EED9C29" w14:textId="77777777" w:rsidR="0064176D" w:rsidRPr="0064176D" w:rsidRDefault="0064176D" w:rsidP="0064176D">
            <w:pPr>
              <w:tabs>
                <w:tab w:val="left" w:pos="1134"/>
              </w:tabs>
              <w:spacing w:after="0" w:line="240" w:lineRule="auto"/>
              <w:rPr>
                <w:rFonts w:cs="Arial"/>
                <w:szCs w:val="20"/>
              </w:rPr>
            </w:pPr>
          </w:p>
        </w:tc>
        <w:tc>
          <w:tcPr>
            <w:tcW w:w="3118" w:type="dxa"/>
          </w:tcPr>
          <w:p w14:paraId="3C8CA69D" w14:textId="77777777" w:rsidR="0064176D" w:rsidRPr="0064176D" w:rsidRDefault="0064176D" w:rsidP="0064176D">
            <w:pPr>
              <w:tabs>
                <w:tab w:val="left" w:pos="1134"/>
              </w:tabs>
              <w:spacing w:after="0" w:line="240" w:lineRule="auto"/>
              <w:rPr>
                <w:rFonts w:cs="Arial"/>
                <w:szCs w:val="20"/>
              </w:rPr>
            </w:pPr>
          </w:p>
        </w:tc>
      </w:tr>
      <w:tr w:rsidR="0064176D" w:rsidRPr="0064176D" w14:paraId="4534C481" w14:textId="77777777" w:rsidTr="44B6A3E0">
        <w:tc>
          <w:tcPr>
            <w:tcW w:w="567" w:type="dxa"/>
          </w:tcPr>
          <w:p w14:paraId="1776A680" w14:textId="77777777" w:rsidR="0064176D" w:rsidRPr="0064176D" w:rsidRDefault="0064176D" w:rsidP="0064176D">
            <w:pPr>
              <w:tabs>
                <w:tab w:val="left" w:pos="1134"/>
              </w:tabs>
              <w:spacing w:after="0" w:line="240" w:lineRule="auto"/>
              <w:rPr>
                <w:rFonts w:cs="Arial"/>
                <w:szCs w:val="20"/>
              </w:rPr>
            </w:pPr>
            <w:r w:rsidRPr="0064176D">
              <w:rPr>
                <w:rFonts w:cs="Arial"/>
                <w:szCs w:val="20"/>
              </w:rPr>
              <w:t>4.</w:t>
            </w:r>
          </w:p>
        </w:tc>
        <w:tc>
          <w:tcPr>
            <w:tcW w:w="708" w:type="dxa"/>
          </w:tcPr>
          <w:p w14:paraId="3DDE3645" w14:textId="77777777" w:rsidR="0064176D" w:rsidRPr="0064176D" w:rsidRDefault="0064176D" w:rsidP="0064176D">
            <w:pPr>
              <w:tabs>
                <w:tab w:val="left" w:pos="1134"/>
              </w:tabs>
              <w:spacing w:after="0" w:line="240" w:lineRule="auto"/>
              <w:rPr>
                <w:rFonts w:cs="Arial"/>
                <w:szCs w:val="20"/>
              </w:rPr>
            </w:pPr>
            <w:r w:rsidRPr="0064176D">
              <w:rPr>
                <w:rFonts w:cs="Arial"/>
                <w:szCs w:val="20"/>
              </w:rPr>
              <w:t>KRF</w:t>
            </w:r>
          </w:p>
        </w:tc>
        <w:tc>
          <w:tcPr>
            <w:tcW w:w="2978" w:type="dxa"/>
          </w:tcPr>
          <w:p w14:paraId="10D4D0A2" w14:textId="77777777" w:rsidR="0064176D" w:rsidRPr="0064176D" w:rsidRDefault="0064176D" w:rsidP="0064176D">
            <w:pPr>
              <w:tabs>
                <w:tab w:val="left" w:pos="1134"/>
              </w:tabs>
              <w:spacing w:after="0" w:line="240" w:lineRule="auto"/>
              <w:rPr>
                <w:rFonts w:cs="Arial"/>
                <w:szCs w:val="20"/>
              </w:rPr>
            </w:pPr>
            <w:r w:rsidRPr="0064176D">
              <w:rPr>
                <w:rFonts w:cs="Arial"/>
                <w:szCs w:val="20"/>
              </w:rPr>
              <w:t>Ebbe Boel Pedersen</w:t>
            </w:r>
          </w:p>
        </w:tc>
        <w:tc>
          <w:tcPr>
            <w:tcW w:w="1560" w:type="dxa"/>
          </w:tcPr>
          <w:p w14:paraId="4F5488FA" w14:textId="77777777" w:rsidR="0064176D" w:rsidRPr="0064176D" w:rsidRDefault="0064176D" w:rsidP="0064176D">
            <w:pPr>
              <w:tabs>
                <w:tab w:val="left" w:pos="1134"/>
              </w:tabs>
              <w:spacing w:after="0" w:line="240" w:lineRule="auto"/>
              <w:rPr>
                <w:rFonts w:cs="Arial"/>
                <w:szCs w:val="20"/>
              </w:rPr>
            </w:pPr>
            <w:r w:rsidRPr="0064176D">
              <w:rPr>
                <w:rFonts w:cs="Arial"/>
                <w:szCs w:val="20"/>
              </w:rPr>
              <w:t>For nr. 4 og 5</w:t>
            </w:r>
          </w:p>
        </w:tc>
        <w:tc>
          <w:tcPr>
            <w:tcW w:w="497" w:type="dxa"/>
          </w:tcPr>
          <w:p w14:paraId="7917CC83" w14:textId="77777777" w:rsidR="0064176D" w:rsidRPr="0064176D" w:rsidRDefault="0064176D" w:rsidP="0064176D">
            <w:pPr>
              <w:tabs>
                <w:tab w:val="left" w:pos="1134"/>
              </w:tabs>
              <w:spacing w:after="0" w:line="240" w:lineRule="auto"/>
              <w:rPr>
                <w:rFonts w:cs="Arial"/>
                <w:szCs w:val="20"/>
              </w:rPr>
            </w:pPr>
            <w:r w:rsidRPr="0064176D">
              <w:rPr>
                <w:rFonts w:cs="Arial"/>
                <w:szCs w:val="20"/>
              </w:rPr>
              <w:t>1.</w:t>
            </w:r>
          </w:p>
        </w:tc>
        <w:tc>
          <w:tcPr>
            <w:tcW w:w="778" w:type="dxa"/>
          </w:tcPr>
          <w:p w14:paraId="210DBACC" w14:textId="77777777" w:rsidR="0064176D" w:rsidRPr="0064176D" w:rsidRDefault="0064176D" w:rsidP="0064176D">
            <w:pPr>
              <w:tabs>
                <w:tab w:val="left" w:pos="1134"/>
              </w:tabs>
              <w:spacing w:after="0" w:line="240" w:lineRule="auto"/>
              <w:rPr>
                <w:rFonts w:cs="Arial"/>
                <w:szCs w:val="20"/>
              </w:rPr>
            </w:pPr>
            <w:r w:rsidRPr="0064176D">
              <w:rPr>
                <w:rFonts w:cs="Arial"/>
                <w:szCs w:val="20"/>
              </w:rPr>
              <w:t>KRF</w:t>
            </w:r>
          </w:p>
        </w:tc>
        <w:tc>
          <w:tcPr>
            <w:tcW w:w="3118" w:type="dxa"/>
          </w:tcPr>
          <w:p w14:paraId="26C3EBAB" w14:textId="77777777" w:rsidR="0064176D" w:rsidRPr="0064176D" w:rsidRDefault="0064176D" w:rsidP="0064176D">
            <w:pPr>
              <w:tabs>
                <w:tab w:val="left" w:pos="1134"/>
              </w:tabs>
              <w:spacing w:after="0" w:line="240" w:lineRule="auto"/>
              <w:rPr>
                <w:rFonts w:cs="Arial"/>
                <w:szCs w:val="20"/>
              </w:rPr>
            </w:pPr>
            <w:r w:rsidRPr="0064176D">
              <w:rPr>
                <w:rFonts w:cs="Arial"/>
                <w:szCs w:val="20"/>
              </w:rPr>
              <w:t>Einar Dyrholm</w:t>
            </w:r>
          </w:p>
        </w:tc>
      </w:tr>
      <w:tr w:rsidR="0064176D" w:rsidRPr="0064176D" w14:paraId="36150217" w14:textId="77777777" w:rsidTr="44B6A3E0">
        <w:tc>
          <w:tcPr>
            <w:tcW w:w="567" w:type="dxa"/>
          </w:tcPr>
          <w:p w14:paraId="14636A59" w14:textId="77777777" w:rsidR="0064176D" w:rsidRPr="0064176D" w:rsidRDefault="0064176D" w:rsidP="0064176D">
            <w:pPr>
              <w:tabs>
                <w:tab w:val="left" w:pos="1134"/>
              </w:tabs>
              <w:spacing w:after="0" w:line="240" w:lineRule="auto"/>
              <w:rPr>
                <w:rFonts w:cs="Arial"/>
                <w:szCs w:val="20"/>
              </w:rPr>
            </w:pPr>
            <w:r w:rsidRPr="0064176D">
              <w:rPr>
                <w:rFonts w:cs="Arial"/>
                <w:szCs w:val="20"/>
              </w:rPr>
              <w:t>5.</w:t>
            </w:r>
          </w:p>
        </w:tc>
        <w:tc>
          <w:tcPr>
            <w:tcW w:w="708" w:type="dxa"/>
          </w:tcPr>
          <w:p w14:paraId="44F397DF" w14:textId="77777777" w:rsidR="0064176D" w:rsidRPr="0064176D" w:rsidRDefault="0064176D" w:rsidP="0064176D">
            <w:pPr>
              <w:tabs>
                <w:tab w:val="left" w:pos="1134"/>
              </w:tabs>
              <w:spacing w:after="0" w:line="240" w:lineRule="auto"/>
              <w:rPr>
                <w:rFonts w:cs="Arial"/>
                <w:szCs w:val="20"/>
              </w:rPr>
            </w:pPr>
            <w:r w:rsidRPr="0064176D">
              <w:rPr>
                <w:rFonts w:cs="Arial"/>
                <w:szCs w:val="20"/>
              </w:rPr>
              <w:t>KRF</w:t>
            </w:r>
          </w:p>
        </w:tc>
        <w:tc>
          <w:tcPr>
            <w:tcW w:w="2978" w:type="dxa"/>
          </w:tcPr>
          <w:p w14:paraId="5016210D" w14:textId="5FA65812" w:rsidR="0064176D" w:rsidRPr="0064176D" w:rsidRDefault="00C7120B" w:rsidP="44B6A3E0">
            <w:pPr>
              <w:tabs>
                <w:tab w:val="left" w:pos="1134"/>
              </w:tabs>
              <w:spacing w:after="0" w:line="240" w:lineRule="auto"/>
              <w:rPr>
                <w:rFonts w:cs="Arial"/>
              </w:rPr>
            </w:pPr>
            <w:r w:rsidRPr="44B6A3E0">
              <w:rPr>
                <w:rFonts w:cs="Arial"/>
              </w:rPr>
              <w:t>Sigrun Sæther</w:t>
            </w:r>
          </w:p>
        </w:tc>
        <w:tc>
          <w:tcPr>
            <w:tcW w:w="1560" w:type="dxa"/>
          </w:tcPr>
          <w:p w14:paraId="7BFEBDCB" w14:textId="77777777" w:rsidR="0064176D" w:rsidRPr="0064176D" w:rsidRDefault="0064176D" w:rsidP="0064176D">
            <w:pPr>
              <w:tabs>
                <w:tab w:val="left" w:pos="1134"/>
              </w:tabs>
              <w:spacing w:after="0" w:line="240" w:lineRule="auto"/>
              <w:rPr>
                <w:rFonts w:cs="Arial"/>
                <w:szCs w:val="20"/>
              </w:rPr>
            </w:pPr>
          </w:p>
        </w:tc>
        <w:tc>
          <w:tcPr>
            <w:tcW w:w="497" w:type="dxa"/>
          </w:tcPr>
          <w:p w14:paraId="76C41F49" w14:textId="77777777" w:rsidR="0064176D" w:rsidRPr="0064176D" w:rsidRDefault="0064176D" w:rsidP="0064176D">
            <w:pPr>
              <w:tabs>
                <w:tab w:val="left" w:pos="1134"/>
              </w:tabs>
              <w:spacing w:after="0" w:line="240" w:lineRule="auto"/>
              <w:rPr>
                <w:rFonts w:cs="Arial"/>
                <w:szCs w:val="20"/>
              </w:rPr>
            </w:pPr>
            <w:r w:rsidRPr="0064176D">
              <w:rPr>
                <w:rFonts w:cs="Arial"/>
                <w:szCs w:val="20"/>
              </w:rPr>
              <w:t>2.</w:t>
            </w:r>
          </w:p>
        </w:tc>
        <w:tc>
          <w:tcPr>
            <w:tcW w:w="778" w:type="dxa"/>
          </w:tcPr>
          <w:p w14:paraId="5CF12E2D" w14:textId="77777777" w:rsidR="0064176D" w:rsidRPr="0064176D" w:rsidRDefault="0064176D" w:rsidP="0064176D">
            <w:pPr>
              <w:tabs>
                <w:tab w:val="left" w:pos="1134"/>
              </w:tabs>
              <w:spacing w:after="0" w:line="240" w:lineRule="auto"/>
              <w:rPr>
                <w:rFonts w:cs="Arial"/>
                <w:szCs w:val="20"/>
              </w:rPr>
            </w:pPr>
            <w:r w:rsidRPr="0064176D">
              <w:rPr>
                <w:rFonts w:cs="Arial"/>
                <w:szCs w:val="20"/>
              </w:rPr>
              <w:t>KRF</w:t>
            </w:r>
          </w:p>
        </w:tc>
        <w:tc>
          <w:tcPr>
            <w:tcW w:w="3118" w:type="dxa"/>
          </w:tcPr>
          <w:p w14:paraId="2B855B87" w14:textId="77777777" w:rsidR="0064176D" w:rsidRPr="0064176D" w:rsidRDefault="0064176D" w:rsidP="0064176D">
            <w:pPr>
              <w:tabs>
                <w:tab w:val="left" w:pos="1134"/>
              </w:tabs>
              <w:spacing w:after="0" w:line="240" w:lineRule="auto"/>
              <w:rPr>
                <w:rFonts w:cs="Arial"/>
                <w:szCs w:val="20"/>
              </w:rPr>
            </w:pPr>
            <w:r w:rsidRPr="0064176D">
              <w:rPr>
                <w:rFonts w:cs="Arial"/>
                <w:szCs w:val="20"/>
              </w:rPr>
              <w:t>Bendik Hagen</w:t>
            </w:r>
          </w:p>
        </w:tc>
      </w:tr>
      <w:tr w:rsidR="0064176D" w:rsidRPr="0064176D" w14:paraId="33862EBD" w14:textId="77777777" w:rsidTr="44B6A3E0">
        <w:tc>
          <w:tcPr>
            <w:tcW w:w="567" w:type="dxa"/>
          </w:tcPr>
          <w:p w14:paraId="5EFE0119" w14:textId="77777777" w:rsidR="0064176D" w:rsidRPr="0064176D" w:rsidRDefault="0064176D" w:rsidP="0064176D">
            <w:pPr>
              <w:tabs>
                <w:tab w:val="left" w:pos="1134"/>
              </w:tabs>
              <w:spacing w:after="0" w:line="240" w:lineRule="auto"/>
              <w:rPr>
                <w:rFonts w:cs="Arial"/>
                <w:szCs w:val="20"/>
              </w:rPr>
            </w:pPr>
          </w:p>
        </w:tc>
        <w:tc>
          <w:tcPr>
            <w:tcW w:w="708" w:type="dxa"/>
          </w:tcPr>
          <w:p w14:paraId="517D06A1" w14:textId="77777777" w:rsidR="0064176D" w:rsidRPr="0064176D" w:rsidRDefault="0064176D" w:rsidP="0064176D">
            <w:pPr>
              <w:tabs>
                <w:tab w:val="left" w:pos="1134"/>
              </w:tabs>
              <w:spacing w:after="0" w:line="240" w:lineRule="auto"/>
              <w:rPr>
                <w:rFonts w:cs="Arial"/>
                <w:szCs w:val="20"/>
              </w:rPr>
            </w:pPr>
          </w:p>
        </w:tc>
        <w:tc>
          <w:tcPr>
            <w:tcW w:w="2978" w:type="dxa"/>
          </w:tcPr>
          <w:p w14:paraId="44743391" w14:textId="77777777" w:rsidR="0064176D" w:rsidRPr="0064176D" w:rsidRDefault="0064176D" w:rsidP="0064176D">
            <w:pPr>
              <w:tabs>
                <w:tab w:val="left" w:pos="1134"/>
              </w:tabs>
              <w:spacing w:after="0" w:line="240" w:lineRule="auto"/>
              <w:rPr>
                <w:rFonts w:cs="Arial"/>
                <w:szCs w:val="20"/>
              </w:rPr>
            </w:pPr>
          </w:p>
        </w:tc>
        <w:tc>
          <w:tcPr>
            <w:tcW w:w="1560" w:type="dxa"/>
          </w:tcPr>
          <w:p w14:paraId="38EB1CCA" w14:textId="77777777" w:rsidR="0064176D" w:rsidRPr="0064176D" w:rsidRDefault="0064176D" w:rsidP="0064176D">
            <w:pPr>
              <w:tabs>
                <w:tab w:val="left" w:pos="1134"/>
              </w:tabs>
              <w:spacing w:after="0" w:line="240" w:lineRule="auto"/>
              <w:rPr>
                <w:rFonts w:cs="Arial"/>
                <w:szCs w:val="20"/>
              </w:rPr>
            </w:pPr>
          </w:p>
        </w:tc>
        <w:tc>
          <w:tcPr>
            <w:tcW w:w="497" w:type="dxa"/>
          </w:tcPr>
          <w:p w14:paraId="2EBC466E" w14:textId="77777777" w:rsidR="0064176D" w:rsidRPr="0064176D" w:rsidRDefault="0064176D" w:rsidP="0064176D">
            <w:pPr>
              <w:tabs>
                <w:tab w:val="left" w:pos="1134"/>
              </w:tabs>
              <w:spacing w:after="0" w:line="240" w:lineRule="auto"/>
              <w:rPr>
                <w:rFonts w:cs="Arial"/>
                <w:szCs w:val="20"/>
              </w:rPr>
            </w:pPr>
            <w:r w:rsidRPr="0064176D">
              <w:rPr>
                <w:rFonts w:cs="Arial"/>
                <w:szCs w:val="20"/>
              </w:rPr>
              <w:t>3.</w:t>
            </w:r>
          </w:p>
        </w:tc>
        <w:tc>
          <w:tcPr>
            <w:tcW w:w="778" w:type="dxa"/>
          </w:tcPr>
          <w:p w14:paraId="07E6A3A9" w14:textId="77777777" w:rsidR="0064176D" w:rsidRPr="0064176D" w:rsidRDefault="0064176D" w:rsidP="0064176D">
            <w:pPr>
              <w:tabs>
                <w:tab w:val="left" w:pos="1134"/>
              </w:tabs>
              <w:spacing w:after="0" w:line="240" w:lineRule="auto"/>
              <w:rPr>
                <w:rFonts w:cs="Arial"/>
                <w:szCs w:val="20"/>
              </w:rPr>
            </w:pPr>
            <w:r w:rsidRPr="0064176D">
              <w:rPr>
                <w:rFonts w:cs="Arial"/>
                <w:szCs w:val="20"/>
              </w:rPr>
              <w:t>KRF</w:t>
            </w:r>
          </w:p>
        </w:tc>
        <w:tc>
          <w:tcPr>
            <w:tcW w:w="3118" w:type="dxa"/>
          </w:tcPr>
          <w:p w14:paraId="362138A0" w14:textId="77777777" w:rsidR="0064176D" w:rsidRPr="0064176D" w:rsidRDefault="0064176D" w:rsidP="0064176D">
            <w:pPr>
              <w:tabs>
                <w:tab w:val="left" w:pos="1134"/>
              </w:tabs>
              <w:spacing w:after="0" w:line="240" w:lineRule="auto"/>
              <w:rPr>
                <w:rFonts w:cs="Arial"/>
                <w:szCs w:val="20"/>
              </w:rPr>
            </w:pPr>
            <w:r w:rsidRPr="0064176D">
              <w:rPr>
                <w:rFonts w:cs="Arial"/>
                <w:szCs w:val="20"/>
              </w:rPr>
              <w:t>Monica S. Rosenvold</w:t>
            </w:r>
          </w:p>
        </w:tc>
      </w:tr>
      <w:tr w:rsidR="0064176D" w:rsidRPr="0064176D" w14:paraId="41D10949" w14:textId="77777777" w:rsidTr="44B6A3E0">
        <w:tc>
          <w:tcPr>
            <w:tcW w:w="567" w:type="dxa"/>
          </w:tcPr>
          <w:p w14:paraId="3DBBCF9E" w14:textId="77777777" w:rsidR="0064176D" w:rsidRPr="0064176D" w:rsidRDefault="0064176D" w:rsidP="0064176D">
            <w:pPr>
              <w:tabs>
                <w:tab w:val="left" w:pos="1134"/>
              </w:tabs>
              <w:spacing w:after="0" w:line="240" w:lineRule="auto"/>
              <w:rPr>
                <w:rFonts w:cs="Arial"/>
                <w:szCs w:val="20"/>
              </w:rPr>
            </w:pPr>
          </w:p>
        </w:tc>
        <w:tc>
          <w:tcPr>
            <w:tcW w:w="708" w:type="dxa"/>
          </w:tcPr>
          <w:p w14:paraId="6918BAC3" w14:textId="77777777" w:rsidR="0064176D" w:rsidRPr="0064176D" w:rsidRDefault="0064176D" w:rsidP="0064176D">
            <w:pPr>
              <w:tabs>
                <w:tab w:val="left" w:pos="1134"/>
              </w:tabs>
              <w:spacing w:after="0" w:line="240" w:lineRule="auto"/>
              <w:rPr>
                <w:rFonts w:cs="Arial"/>
                <w:szCs w:val="20"/>
              </w:rPr>
            </w:pPr>
          </w:p>
        </w:tc>
        <w:tc>
          <w:tcPr>
            <w:tcW w:w="2978" w:type="dxa"/>
          </w:tcPr>
          <w:p w14:paraId="74C1A6EC" w14:textId="77777777" w:rsidR="0064176D" w:rsidRPr="0064176D" w:rsidRDefault="0064176D" w:rsidP="0064176D">
            <w:pPr>
              <w:tabs>
                <w:tab w:val="left" w:pos="1134"/>
              </w:tabs>
              <w:spacing w:after="0" w:line="240" w:lineRule="auto"/>
              <w:rPr>
                <w:rFonts w:cs="Arial"/>
                <w:szCs w:val="20"/>
              </w:rPr>
            </w:pPr>
          </w:p>
        </w:tc>
        <w:tc>
          <w:tcPr>
            <w:tcW w:w="1560" w:type="dxa"/>
          </w:tcPr>
          <w:p w14:paraId="442DB501" w14:textId="77777777" w:rsidR="0064176D" w:rsidRPr="0064176D" w:rsidRDefault="0064176D" w:rsidP="0064176D">
            <w:pPr>
              <w:tabs>
                <w:tab w:val="left" w:pos="1134"/>
              </w:tabs>
              <w:spacing w:after="0" w:line="240" w:lineRule="auto"/>
              <w:rPr>
                <w:rFonts w:cs="Arial"/>
                <w:szCs w:val="20"/>
              </w:rPr>
            </w:pPr>
          </w:p>
        </w:tc>
        <w:tc>
          <w:tcPr>
            <w:tcW w:w="497" w:type="dxa"/>
          </w:tcPr>
          <w:p w14:paraId="2885B836" w14:textId="77777777" w:rsidR="0064176D" w:rsidRPr="0064176D" w:rsidRDefault="0064176D" w:rsidP="0064176D">
            <w:pPr>
              <w:tabs>
                <w:tab w:val="left" w:pos="1134"/>
              </w:tabs>
              <w:spacing w:after="0" w:line="240" w:lineRule="auto"/>
              <w:rPr>
                <w:rFonts w:cs="Arial"/>
                <w:szCs w:val="20"/>
              </w:rPr>
            </w:pPr>
            <w:r w:rsidRPr="0064176D">
              <w:rPr>
                <w:rFonts w:cs="Arial"/>
                <w:szCs w:val="20"/>
              </w:rPr>
              <w:t>4.</w:t>
            </w:r>
          </w:p>
        </w:tc>
        <w:tc>
          <w:tcPr>
            <w:tcW w:w="778" w:type="dxa"/>
          </w:tcPr>
          <w:p w14:paraId="2CF8C915" w14:textId="77777777" w:rsidR="0064176D" w:rsidRPr="0064176D" w:rsidRDefault="0064176D" w:rsidP="0064176D">
            <w:pPr>
              <w:tabs>
                <w:tab w:val="left" w:pos="1134"/>
              </w:tabs>
              <w:spacing w:after="0" w:line="240" w:lineRule="auto"/>
              <w:rPr>
                <w:rFonts w:cs="Arial"/>
                <w:szCs w:val="20"/>
              </w:rPr>
            </w:pPr>
            <w:r w:rsidRPr="0064176D">
              <w:rPr>
                <w:rFonts w:cs="Arial"/>
                <w:szCs w:val="20"/>
              </w:rPr>
              <w:t>KRF</w:t>
            </w:r>
          </w:p>
        </w:tc>
        <w:tc>
          <w:tcPr>
            <w:tcW w:w="3118" w:type="dxa"/>
          </w:tcPr>
          <w:p w14:paraId="5F46FFD2" w14:textId="77777777" w:rsidR="0064176D" w:rsidRPr="0064176D" w:rsidRDefault="0064176D" w:rsidP="0064176D">
            <w:pPr>
              <w:tabs>
                <w:tab w:val="left" w:pos="1134"/>
              </w:tabs>
              <w:spacing w:after="0" w:line="240" w:lineRule="auto"/>
              <w:rPr>
                <w:rFonts w:cs="Arial"/>
                <w:szCs w:val="20"/>
              </w:rPr>
            </w:pPr>
            <w:r w:rsidRPr="0064176D">
              <w:rPr>
                <w:rFonts w:cs="Arial"/>
                <w:szCs w:val="20"/>
              </w:rPr>
              <w:t>Sigrid Moseid Øverland</w:t>
            </w:r>
          </w:p>
        </w:tc>
      </w:tr>
      <w:tr w:rsidR="0064176D" w:rsidRPr="0064176D" w14:paraId="725F3DCB" w14:textId="77777777" w:rsidTr="44B6A3E0">
        <w:tc>
          <w:tcPr>
            <w:tcW w:w="567" w:type="dxa"/>
          </w:tcPr>
          <w:p w14:paraId="0B5E01E0" w14:textId="77777777" w:rsidR="0064176D" w:rsidRPr="0064176D" w:rsidRDefault="0064176D" w:rsidP="0064176D">
            <w:pPr>
              <w:tabs>
                <w:tab w:val="left" w:pos="1134"/>
              </w:tabs>
              <w:spacing w:after="0" w:line="240" w:lineRule="auto"/>
              <w:rPr>
                <w:rFonts w:cs="Arial"/>
                <w:szCs w:val="20"/>
              </w:rPr>
            </w:pPr>
          </w:p>
        </w:tc>
        <w:tc>
          <w:tcPr>
            <w:tcW w:w="708" w:type="dxa"/>
          </w:tcPr>
          <w:p w14:paraId="307AA560" w14:textId="77777777" w:rsidR="0064176D" w:rsidRPr="0064176D" w:rsidRDefault="0064176D" w:rsidP="0064176D">
            <w:pPr>
              <w:tabs>
                <w:tab w:val="left" w:pos="1134"/>
              </w:tabs>
              <w:spacing w:after="0" w:line="240" w:lineRule="auto"/>
              <w:rPr>
                <w:rFonts w:cs="Arial"/>
                <w:szCs w:val="20"/>
              </w:rPr>
            </w:pPr>
          </w:p>
        </w:tc>
        <w:tc>
          <w:tcPr>
            <w:tcW w:w="2978" w:type="dxa"/>
          </w:tcPr>
          <w:p w14:paraId="6C2713C9" w14:textId="77777777" w:rsidR="0064176D" w:rsidRPr="0064176D" w:rsidRDefault="0064176D" w:rsidP="0064176D">
            <w:pPr>
              <w:tabs>
                <w:tab w:val="left" w:pos="1134"/>
              </w:tabs>
              <w:spacing w:after="0" w:line="240" w:lineRule="auto"/>
              <w:rPr>
                <w:rFonts w:cs="Arial"/>
                <w:szCs w:val="20"/>
              </w:rPr>
            </w:pPr>
          </w:p>
        </w:tc>
        <w:tc>
          <w:tcPr>
            <w:tcW w:w="1560" w:type="dxa"/>
          </w:tcPr>
          <w:p w14:paraId="322F03E6" w14:textId="77777777" w:rsidR="0064176D" w:rsidRPr="0064176D" w:rsidRDefault="0064176D" w:rsidP="0064176D">
            <w:pPr>
              <w:tabs>
                <w:tab w:val="left" w:pos="1134"/>
              </w:tabs>
              <w:spacing w:after="0" w:line="240" w:lineRule="auto"/>
              <w:rPr>
                <w:rFonts w:cs="Arial"/>
                <w:szCs w:val="20"/>
              </w:rPr>
            </w:pPr>
          </w:p>
        </w:tc>
        <w:tc>
          <w:tcPr>
            <w:tcW w:w="497" w:type="dxa"/>
          </w:tcPr>
          <w:p w14:paraId="50B56E63" w14:textId="77777777" w:rsidR="0064176D" w:rsidRPr="0064176D" w:rsidRDefault="0064176D" w:rsidP="0064176D">
            <w:pPr>
              <w:tabs>
                <w:tab w:val="left" w:pos="1134"/>
              </w:tabs>
              <w:spacing w:after="0" w:line="240" w:lineRule="auto"/>
              <w:rPr>
                <w:rFonts w:cs="Arial"/>
                <w:szCs w:val="20"/>
              </w:rPr>
            </w:pPr>
          </w:p>
        </w:tc>
        <w:tc>
          <w:tcPr>
            <w:tcW w:w="778" w:type="dxa"/>
          </w:tcPr>
          <w:p w14:paraId="5B58B204" w14:textId="77777777" w:rsidR="0064176D" w:rsidRPr="0064176D" w:rsidRDefault="0064176D" w:rsidP="0064176D">
            <w:pPr>
              <w:tabs>
                <w:tab w:val="left" w:pos="1134"/>
              </w:tabs>
              <w:spacing w:after="0" w:line="240" w:lineRule="auto"/>
              <w:rPr>
                <w:rFonts w:cs="Arial"/>
                <w:szCs w:val="20"/>
              </w:rPr>
            </w:pPr>
          </w:p>
        </w:tc>
        <w:tc>
          <w:tcPr>
            <w:tcW w:w="3118" w:type="dxa"/>
          </w:tcPr>
          <w:p w14:paraId="74B22C6D" w14:textId="77777777" w:rsidR="0064176D" w:rsidRPr="0064176D" w:rsidRDefault="0064176D" w:rsidP="0064176D">
            <w:pPr>
              <w:tabs>
                <w:tab w:val="left" w:pos="1134"/>
              </w:tabs>
              <w:spacing w:after="0" w:line="240" w:lineRule="auto"/>
              <w:rPr>
                <w:rFonts w:cs="Arial"/>
                <w:szCs w:val="20"/>
              </w:rPr>
            </w:pPr>
          </w:p>
        </w:tc>
      </w:tr>
      <w:tr w:rsidR="0064176D" w:rsidRPr="0064176D" w14:paraId="1E78427D" w14:textId="77777777" w:rsidTr="44B6A3E0">
        <w:tc>
          <w:tcPr>
            <w:tcW w:w="567" w:type="dxa"/>
          </w:tcPr>
          <w:p w14:paraId="4AD279AD" w14:textId="77777777" w:rsidR="0064176D" w:rsidRPr="0064176D" w:rsidRDefault="0064176D" w:rsidP="0064176D">
            <w:pPr>
              <w:tabs>
                <w:tab w:val="left" w:pos="1134"/>
              </w:tabs>
              <w:spacing w:after="0" w:line="240" w:lineRule="auto"/>
              <w:rPr>
                <w:rFonts w:cs="Arial"/>
                <w:szCs w:val="20"/>
              </w:rPr>
            </w:pPr>
            <w:r w:rsidRPr="0064176D">
              <w:rPr>
                <w:rFonts w:cs="Arial"/>
                <w:szCs w:val="20"/>
              </w:rPr>
              <w:t>6.</w:t>
            </w:r>
          </w:p>
        </w:tc>
        <w:tc>
          <w:tcPr>
            <w:tcW w:w="708" w:type="dxa"/>
          </w:tcPr>
          <w:p w14:paraId="0792AF1A" w14:textId="77777777" w:rsidR="0064176D" w:rsidRPr="0064176D" w:rsidRDefault="0064176D" w:rsidP="0064176D">
            <w:pPr>
              <w:tabs>
                <w:tab w:val="left" w:pos="1134"/>
              </w:tabs>
              <w:spacing w:after="0" w:line="240" w:lineRule="auto"/>
              <w:rPr>
                <w:rFonts w:cs="Arial"/>
                <w:szCs w:val="20"/>
              </w:rPr>
            </w:pPr>
            <w:r w:rsidRPr="0064176D">
              <w:rPr>
                <w:rFonts w:cs="Arial"/>
                <w:szCs w:val="20"/>
              </w:rPr>
              <w:t>FRP</w:t>
            </w:r>
          </w:p>
        </w:tc>
        <w:tc>
          <w:tcPr>
            <w:tcW w:w="2978" w:type="dxa"/>
          </w:tcPr>
          <w:p w14:paraId="21543657" w14:textId="77777777" w:rsidR="0064176D" w:rsidRPr="0064176D" w:rsidRDefault="0064176D" w:rsidP="0064176D">
            <w:pPr>
              <w:tabs>
                <w:tab w:val="left" w:pos="1134"/>
              </w:tabs>
              <w:spacing w:after="0" w:line="240" w:lineRule="auto"/>
              <w:rPr>
                <w:rFonts w:cs="Arial"/>
                <w:szCs w:val="20"/>
              </w:rPr>
            </w:pPr>
            <w:r w:rsidRPr="0064176D">
              <w:rPr>
                <w:rFonts w:cs="Arial"/>
                <w:szCs w:val="20"/>
              </w:rPr>
              <w:t>Tom Jørgensen</w:t>
            </w:r>
          </w:p>
        </w:tc>
        <w:tc>
          <w:tcPr>
            <w:tcW w:w="1560" w:type="dxa"/>
          </w:tcPr>
          <w:p w14:paraId="36B55C6E" w14:textId="77777777" w:rsidR="0064176D" w:rsidRPr="0064176D" w:rsidRDefault="0064176D" w:rsidP="0064176D">
            <w:pPr>
              <w:tabs>
                <w:tab w:val="left" w:pos="1134"/>
              </w:tabs>
              <w:spacing w:after="0" w:line="240" w:lineRule="auto"/>
              <w:rPr>
                <w:rFonts w:cs="Arial"/>
                <w:szCs w:val="20"/>
              </w:rPr>
            </w:pPr>
            <w:r w:rsidRPr="0064176D">
              <w:rPr>
                <w:rFonts w:cs="Arial"/>
                <w:szCs w:val="20"/>
              </w:rPr>
              <w:t>For nr. 6 og 7</w:t>
            </w:r>
          </w:p>
        </w:tc>
        <w:tc>
          <w:tcPr>
            <w:tcW w:w="497" w:type="dxa"/>
          </w:tcPr>
          <w:p w14:paraId="66A7C3F9" w14:textId="77777777" w:rsidR="0064176D" w:rsidRPr="0064176D" w:rsidRDefault="0064176D" w:rsidP="0064176D">
            <w:pPr>
              <w:tabs>
                <w:tab w:val="left" w:pos="1134"/>
              </w:tabs>
              <w:spacing w:after="0" w:line="240" w:lineRule="auto"/>
              <w:rPr>
                <w:rFonts w:cs="Arial"/>
                <w:szCs w:val="20"/>
              </w:rPr>
            </w:pPr>
            <w:r w:rsidRPr="0064176D">
              <w:rPr>
                <w:rFonts w:cs="Arial"/>
                <w:szCs w:val="20"/>
              </w:rPr>
              <w:t>1.</w:t>
            </w:r>
          </w:p>
        </w:tc>
        <w:tc>
          <w:tcPr>
            <w:tcW w:w="778" w:type="dxa"/>
          </w:tcPr>
          <w:p w14:paraId="4D160365" w14:textId="77777777" w:rsidR="0064176D" w:rsidRPr="0064176D" w:rsidRDefault="0064176D" w:rsidP="0064176D">
            <w:pPr>
              <w:tabs>
                <w:tab w:val="left" w:pos="1134"/>
              </w:tabs>
              <w:spacing w:after="0" w:line="240" w:lineRule="auto"/>
              <w:rPr>
                <w:rFonts w:cs="Arial"/>
                <w:szCs w:val="20"/>
              </w:rPr>
            </w:pPr>
            <w:r w:rsidRPr="0064176D">
              <w:rPr>
                <w:rFonts w:cs="Arial"/>
                <w:szCs w:val="20"/>
              </w:rPr>
              <w:t>FRP</w:t>
            </w:r>
          </w:p>
        </w:tc>
        <w:tc>
          <w:tcPr>
            <w:tcW w:w="3118" w:type="dxa"/>
          </w:tcPr>
          <w:p w14:paraId="608D0EA9" w14:textId="77777777" w:rsidR="0064176D" w:rsidRPr="0064176D" w:rsidRDefault="0064176D" w:rsidP="0064176D">
            <w:pPr>
              <w:tabs>
                <w:tab w:val="left" w:pos="1134"/>
              </w:tabs>
              <w:spacing w:after="0" w:line="240" w:lineRule="auto"/>
              <w:rPr>
                <w:rFonts w:cs="Arial"/>
                <w:szCs w:val="20"/>
              </w:rPr>
            </w:pPr>
            <w:r w:rsidRPr="0064176D">
              <w:rPr>
                <w:rFonts w:cs="Arial"/>
                <w:szCs w:val="20"/>
              </w:rPr>
              <w:t>Øistein Hatlebakk</w:t>
            </w:r>
          </w:p>
        </w:tc>
      </w:tr>
      <w:tr w:rsidR="0064176D" w:rsidRPr="0064176D" w14:paraId="43EF0362" w14:textId="77777777" w:rsidTr="44B6A3E0">
        <w:tc>
          <w:tcPr>
            <w:tcW w:w="567" w:type="dxa"/>
          </w:tcPr>
          <w:p w14:paraId="069B67C4" w14:textId="77777777" w:rsidR="0064176D" w:rsidRPr="0064176D" w:rsidRDefault="0064176D" w:rsidP="0064176D">
            <w:pPr>
              <w:tabs>
                <w:tab w:val="left" w:pos="1134"/>
              </w:tabs>
              <w:spacing w:after="0" w:line="240" w:lineRule="auto"/>
              <w:rPr>
                <w:rFonts w:cs="Arial"/>
                <w:szCs w:val="20"/>
              </w:rPr>
            </w:pPr>
            <w:r w:rsidRPr="0064176D">
              <w:rPr>
                <w:rFonts w:cs="Arial"/>
                <w:szCs w:val="20"/>
              </w:rPr>
              <w:t>7.</w:t>
            </w:r>
          </w:p>
        </w:tc>
        <w:tc>
          <w:tcPr>
            <w:tcW w:w="708" w:type="dxa"/>
          </w:tcPr>
          <w:p w14:paraId="12E88014" w14:textId="77777777" w:rsidR="0064176D" w:rsidRPr="0064176D" w:rsidRDefault="0064176D" w:rsidP="0064176D">
            <w:pPr>
              <w:tabs>
                <w:tab w:val="left" w:pos="1134"/>
              </w:tabs>
              <w:spacing w:after="0" w:line="240" w:lineRule="auto"/>
              <w:rPr>
                <w:rFonts w:cs="Arial"/>
                <w:szCs w:val="20"/>
              </w:rPr>
            </w:pPr>
            <w:r w:rsidRPr="0064176D">
              <w:rPr>
                <w:rFonts w:cs="Arial"/>
                <w:szCs w:val="20"/>
              </w:rPr>
              <w:t>FRP</w:t>
            </w:r>
          </w:p>
        </w:tc>
        <w:tc>
          <w:tcPr>
            <w:tcW w:w="2978" w:type="dxa"/>
          </w:tcPr>
          <w:p w14:paraId="7C8649BE" w14:textId="77777777" w:rsidR="0064176D" w:rsidRPr="0064176D" w:rsidRDefault="0064176D" w:rsidP="0064176D">
            <w:pPr>
              <w:tabs>
                <w:tab w:val="left" w:pos="1134"/>
              </w:tabs>
              <w:spacing w:after="0" w:line="240" w:lineRule="auto"/>
              <w:rPr>
                <w:rFonts w:cs="Arial"/>
                <w:szCs w:val="20"/>
              </w:rPr>
            </w:pPr>
            <w:r w:rsidRPr="0064176D">
              <w:rPr>
                <w:rFonts w:cs="Arial"/>
                <w:szCs w:val="20"/>
              </w:rPr>
              <w:t>Gry V. A. Stubstad</w:t>
            </w:r>
          </w:p>
        </w:tc>
        <w:tc>
          <w:tcPr>
            <w:tcW w:w="1560" w:type="dxa"/>
          </w:tcPr>
          <w:p w14:paraId="46C7ECFE" w14:textId="77777777" w:rsidR="0064176D" w:rsidRPr="0064176D" w:rsidRDefault="0064176D" w:rsidP="0064176D">
            <w:pPr>
              <w:tabs>
                <w:tab w:val="left" w:pos="1134"/>
              </w:tabs>
              <w:spacing w:after="0" w:line="240" w:lineRule="auto"/>
              <w:rPr>
                <w:rFonts w:cs="Arial"/>
                <w:szCs w:val="20"/>
              </w:rPr>
            </w:pPr>
          </w:p>
        </w:tc>
        <w:tc>
          <w:tcPr>
            <w:tcW w:w="497" w:type="dxa"/>
          </w:tcPr>
          <w:p w14:paraId="7EDBA68F" w14:textId="77777777" w:rsidR="0064176D" w:rsidRPr="0064176D" w:rsidRDefault="0064176D" w:rsidP="0064176D">
            <w:pPr>
              <w:tabs>
                <w:tab w:val="left" w:pos="1134"/>
              </w:tabs>
              <w:spacing w:after="0" w:line="240" w:lineRule="auto"/>
              <w:rPr>
                <w:rFonts w:cs="Arial"/>
                <w:szCs w:val="20"/>
              </w:rPr>
            </w:pPr>
            <w:r w:rsidRPr="0064176D">
              <w:rPr>
                <w:rFonts w:cs="Arial"/>
                <w:szCs w:val="20"/>
              </w:rPr>
              <w:t>2.</w:t>
            </w:r>
          </w:p>
        </w:tc>
        <w:tc>
          <w:tcPr>
            <w:tcW w:w="778" w:type="dxa"/>
          </w:tcPr>
          <w:p w14:paraId="4B91B76E" w14:textId="77777777" w:rsidR="0064176D" w:rsidRPr="0064176D" w:rsidRDefault="0064176D" w:rsidP="0064176D">
            <w:pPr>
              <w:tabs>
                <w:tab w:val="left" w:pos="1134"/>
              </w:tabs>
              <w:spacing w:after="0" w:line="240" w:lineRule="auto"/>
              <w:rPr>
                <w:rFonts w:cs="Arial"/>
                <w:szCs w:val="20"/>
              </w:rPr>
            </w:pPr>
            <w:r w:rsidRPr="0064176D">
              <w:rPr>
                <w:rFonts w:cs="Arial"/>
                <w:szCs w:val="20"/>
              </w:rPr>
              <w:t>FRP</w:t>
            </w:r>
          </w:p>
        </w:tc>
        <w:tc>
          <w:tcPr>
            <w:tcW w:w="3118" w:type="dxa"/>
          </w:tcPr>
          <w:p w14:paraId="3036DDFD" w14:textId="77777777" w:rsidR="0064176D" w:rsidRPr="0064176D" w:rsidRDefault="0064176D" w:rsidP="0064176D">
            <w:pPr>
              <w:tabs>
                <w:tab w:val="left" w:pos="1134"/>
              </w:tabs>
              <w:spacing w:after="0" w:line="240" w:lineRule="auto"/>
              <w:rPr>
                <w:rFonts w:cs="Arial"/>
                <w:szCs w:val="20"/>
              </w:rPr>
            </w:pPr>
            <w:r w:rsidRPr="0064176D">
              <w:rPr>
                <w:rFonts w:cs="Arial"/>
                <w:szCs w:val="20"/>
              </w:rPr>
              <w:t>Eivind Friis Ruud</w:t>
            </w:r>
          </w:p>
        </w:tc>
      </w:tr>
      <w:tr w:rsidR="0064176D" w:rsidRPr="0064176D" w14:paraId="2592BCE9" w14:textId="77777777" w:rsidTr="44B6A3E0">
        <w:tc>
          <w:tcPr>
            <w:tcW w:w="567" w:type="dxa"/>
          </w:tcPr>
          <w:p w14:paraId="4361A396" w14:textId="77777777" w:rsidR="0064176D" w:rsidRPr="0064176D" w:rsidRDefault="0064176D" w:rsidP="0064176D">
            <w:pPr>
              <w:tabs>
                <w:tab w:val="left" w:pos="1134"/>
              </w:tabs>
              <w:spacing w:after="0" w:line="240" w:lineRule="auto"/>
              <w:rPr>
                <w:rFonts w:cs="Arial"/>
                <w:szCs w:val="20"/>
              </w:rPr>
            </w:pPr>
          </w:p>
        </w:tc>
        <w:tc>
          <w:tcPr>
            <w:tcW w:w="708" w:type="dxa"/>
          </w:tcPr>
          <w:p w14:paraId="13CD9B4B" w14:textId="77777777" w:rsidR="0064176D" w:rsidRPr="0064176D" w:rsidRDefault="0064176D" w:rsidP="0064176D">
            <w:pPr>
              <w:tabs>
                <w:tab w:val="left" w:pos="1134"/>
              </w:tabs>
              <w:spacing w:after="0" w:line="240" w:lineRule="auto"/>
              <w:rPr>
                <w:rFonts w:cs="Arial"/>
                <w:szCs w:val="20"/>
              </w:rPr>
            </w:pPr>
          </w:p>
        </w:tc>
        <w:tc>
          <w:tcPr>
            <w:tcW w:w="2978" w:type="dxa"/>
          </w:tcPr>
          <w:p w14:paraId="51CB5201" w14:textId="77777777" w:rsidR="0064176D" w:rsidRPr="0064176D" w:rsidRDefault="0064176D" w:rsidP="0064176D">
            <w:pPr>
              <w:tabs>
                <w:tab w:val="left" w:pos="1134"/>
              </w:tabs>
              <w:spacing w:after="0" w:line="240" w:lineRule="auto"/>
              <w:rPr>
                <w:rFonts w:cs="Arial"/>
                <w:szCs w:val="20"/>
              </w:rPr>
            </w:pPr>
          </w:p>
        </w:tc>
        <w:tc>
          <w:tcPr>
            <w:tcW w:w="1560" w:type="dxa"/>
          </w:tcPr>
          <w:p w14:paraId="0015CE54" w14:textId="77777777" w:rsidR="0064176D" w:rsidRPr="0064176D" w:rsidRDefault="0064176D" w:rsidP="0064176D">
            <w:pPr>
              <w:tabs>
                <w:tab w:val="left" w:pos="1134"/>
              </w:tabs>
              <w:spacing w:after="0" w:line="240" w:lineRule="auto"/>
              <w:rPr>
                <w:rFonts w:cs="Arial"/>
                <w:szCs w:val="20"/>
              </w:rPr>
            </w:pPr>
          </w:p>
        </w:tc>
        <w:tc>
          <w:tcPr>
            <w:tcW w:w="497" w:type="dxa"/>
          </w:tcPr>
          <w:p w14:paraId="5F991773" w14:textId="77777777" w:rsidR="0064176D" w:rsidRPr="0064176D" w:rsidRDefault="0064176D" w:rsidP="0064176D">
            <w:pPr>
              <w:tabs>
                <w:tab w:val="left" w:pos="1134"/>
              </w:tabs>
              <w:spacing w:after="0" w:line="240" w:lineRule="auto"/>
              <w:rPr>
                <w:rFonts w:cs="Arial"/>
                <w:szCs w:val="20"/>
              </w:rPr>
            </w:pPr>
            <w:r w:rsidRPr="0064176D">
              <w:rPr>
                <w:rFonts w:cs="Arial"/>
                <w:szCs w:val="20"/>
              </w:rPr>
              <w:t>3.</w:t>
            </w:r>
          </w:p>
        </w:tc>
        <w:tc>
          <w:tcPr>
            <w:tcW w:w="778" w:type="dxa"/>
          </w:tcPr>
          <w:p w14:paraId="0F2573B1" w14:textId="77777777" w:rsidR="0064176D" w:rsidRPr="0064176D" w:rsidRDefault="0064176D" w:rsidP="0064176D">
            <w:pPr>
              <w:tabs>
                <w:tab w:val="left" w:pos="1134"/>
              </w:tabs>
              <w:spacing w:after="0" w:line="240" w:lineRule="auto"/>
              <w:rPr>
                <w:rFonts w:cs="Arial"/>
                <w:szCs w:val="20"/>
              </w:rPr>
            </w:pPr>
            <w:r w:rsidRPr="0064176D">
              <w:rPr>
                <w:rFonts w:cs="Arial"/>
                <w:szCs w:val="20"/>
              </w:rPr>
              <w:t>FRP</w:t>
            </w:r>
          </w:p>
        </w:tc>
        <w:tc>
          <w:tcPr>
            <w:tcW w:w="3118" w:type="dxa"/>
          </w:tcPr>
          <w:p w14:paraId="2AD41768" w14:textId="77777777" w:rsidR="0064176D" w:rsidRPr="0064176D" w:rsidRDefault="0064176D" w:rsidP="0064176D">
            <w:pPr>
              <w:tabs>
                <w:tab w:val="left" w:pos="1134"/>
              </w:tabs>
              <w:spacing w:after="0" w:line="240" w:lineRule="auto"/>
              <w:rPr>
                <w:rFonts w:cs="Arial"/>
                <w:szCs w:val="20"/>
              </w:rPr>
            </w:pPr>
            <w:r w:rsidRPr="0064176D">
              <w:rPr>
                <w:rFonts w:cs="Arial"/>
                <w:szCs w:val="20"/>
              </w:rPr>
              <w:t>Julie Hetland</w:t>
            </w:r>
          </w:p>
        </w:tc>
      </w:tr>
      <w:tr w:rsidR="0064176D" w:rsidRPr="0064176D" w14:paraId="3231156B" w14:textId="77777777" w:rsidTr="44B6A3E0">
        <w:tc>
          <w:tcPr>
            <w:tcW w:w="567" w:type="dxa"/>
          </w:tcPr>
          <w:p w14:paraId="0965FF1B" w14:textId="77777777" w:rsidR="0064176D" w:rsidRPr="0064176D" w:rsidRDefault="0064176D" w:rsidP="0064176D">
            <w:pPr>
              <w:tabs>
                <w:tab w:val="left" w:pos="1134"/>
              </w:tabs>
              <w:spacing w:after="0" w:line="240" w:lineRule="auto"/>
              <w:rPr>
                <w:rFonts w:cs="Arial"/>
                <w:szCs w:val="20"/>
              </w:rPr>
            </w:pPr>
          </w:p>
        </w:tc>
        <w:tc>
          <w:tcPr>
            <w:tcW w:w="708" w:type="dxa"/>
          </w:tcPr>
          <w:p w14:paraId="28F854B9" w14:textId="77777777" w:rsidR="0064176D" w:rsidRPr="0064176D" w:rsidRDefault="0064176D" w:rsidP="0064176D">
            <w:pPr>
              <w:tabs>
                <w:tab w:val="left" w:pos="1134"/>
              </w:tabs>
              <w:spacing w:after="0" w:line="240" w:lineRule="auto"/>
              <w:rPr>
                <w:rFonts w:cs="Arial"/>
                <w:szCs w:val="20"/>
              </w:rPr>
            </w:pPr>
          </w:p>
        </w:tc>
        <w:tc>
          <w:tcPr>
            <w:tcW w:w="2978" w:type="dxa"/>
          </w:tcPr>
          <w:p w14:paraId="59D71399" w14:textId="77777777" w:rsidR="0064176D" w:rsidRPr="0064176D" w:rsidRDefault="0064176D" w:rsidP="0064176D">
            <w:pPr>
              <w:tabs>
                <w:tab w:val="left" w:pos="1134"/>
              </w:tabs>
              <w:spacing w:after="0" w:line="240" w:lineRule="auto"/>
              <w:rPr>
                <w:rFonts w:cs="Arial"/>
                <w:szCs w:val="20"/>
              </w:rPr>
            </w:pPr>
          </w:p>
        </w:tc>
        <w:tc>
          <w:tcPr>
            <w:tcW w:w="1560" w:type="dxa"/>
          </w:tcPr>
          <w:p w14:paraId="2B17BEFB" w14:textId="77777777" w:rsidR="0064176D" w:rsidRPr="0064176D" w:rsidRDefault="0064176D" w:rsidP="0064176D">
            <w:pPr>
              <w:tabs>
                <w:tab w:val="left" w:pos="1134"/>
              </w:tabs>
              <w:spacing w:after="0" w:line="240" w:lineRule="auto"/>
              <w:rPr>
                <w:rFonts w:cs="Arial"/>
                <w:szCs w:val="20"/>
              </w:rPr>
            </w:pPr>
          </w:p>
        </w:tc>
        <w:tc>
          <w:tcPr>
            <w:tcW w:w="497" w:type="dxa"/>
          </w:tcPr>
          <w:p w14:paraId="49067A53" w14:textId="77777777" w:rsidR="0064176D" w:rsidRPr="0064176D" w:rsidRDefault="0064176D" w:rsidP="0064176D">
            <w:pPr>
              <w:tabs>
                <w:tab w:val="left" w:pos="1134"/>
              </w:tabs>
              <w:spacing w:after="0" w:line="240" w:lineRule="auto"/>
              <w:rPr>
                <w:rFonts w:cs="Arial"/>
                <w:szCs w:val="20"/>
              </w:rPr>
            </w:pPr>
            <w:r w:rsidRPr="0064176D">
              <w:rPr>
                <w:rFonts w:cs="Arial"/>
                <w:szCs w:val="20"/>
              </w:rPr>
              <w:t>4.</w:t>
            </w:r>
          </w:p>
        </w:tc>
        <w:tc>
          <w:tcPr>
            <w:tcW w:w="778" w:type="dxa"/>
          </w:tcPr>
          <w:p w14:paraId="188FA583" w14:textId="77777777" w:rsidR="0064176D" w:rsidRPr="0064176D" w:rsidRDefault="0064176D" w:rsidP="0064176D">
            <w:pPr>
              <w:tabs>
                <w:tab w:val="left" w:pos="1134"/>
              </w:tabs>
              <w:spacing w:after="0" w:line="240" w:lineRule="auto"/>
              <w:rPr>
                <w:rFonts w:cs="Arial"/>
                <w:szCs w:val="20"/>
              </w:rPr>
            </w:pPr>
            <w:r w:rsidRPr="0064176D">
              <w:rPr>
                <w:rFonts w:cs="Arial"/>
                <w:szCs w:val="20"/>
              </w:rPr>
              <w:t>FRP</w:t>
            </w:r>
          </w:p>
        </w:tc>
        <w:tc>
          <w:tcPr>
            <w:tcW w:w="3118" w:type="dxa"/>
          </w:tcPr>
          <w:p w14:paraId="59CD4085" w14:textId="77777777" w:rsidR="0064176D" w:rsidRPr="0064176D" w:rsidRDefault="0064176D" w:rsidP="0064176D">
            <w:pPr>
              <w:tabs>
                <w:tab w:val="left" w:pos="1134"/>
              </w:tabs>
              <w:spacing w:after="0" w:line="240" w:lineRule="auto"/>
              <w:rPr>
                <w:rFonts w:cs="Arial"/>
                <w:szCs w:val="20"/>
              </w:rPr>
            </w:pPr>
            <w:r w:rsidRPr="0064176D">
              <w:rPr>
                <w:rFonts w:cs="Arial"/>
                <w:szCs w:val="20"/>
              </w:rPr>
              <w:t>Jannicke S. Halvorsen</w:t>
            </w:r>
          </w:p>
        </w:tc>
      </w:tr>
      <w:tr w:rsidR="0064176D" w:rsidRPr="0064176D" w14:paraId="18B4F2CE" w14:textId="77777777" w:rsidTr="44B6A3E0">
        <w:tc>
          <w:tcPr>
            <w:tcW w:w="567" w:type="dxa"/>
          </w:tcPr>
          <w:p w14:paraId="200F8151" w14:textId="77777777" w:rsidR="0064176D" w:rsidRPr="0064176D" w:rsidRDefault="0064176D" w:rsidP="0064176D">
            <w:pPr>
              <w:tabs>
                <w:tab w:val="left" w:pos="1134"/>
              </w:tabs>
              <w:spacing w:after="0" w:line="240" w:lineRule="auto"/>
              <w:rPr>
                <w:rFonts w:cs="Arial"/>
                <w:szCs w:val="20"/>
              </w:rPr>
            </w:pPr>
          </w:p>
        </w:tc>
        <w:tc>
          <w:tcPr>
            <w:tcW w:w="708" w:type="dxa"/>
          </w:tcPr>
          <w:p w14:paraId="0DE0B2EE" w14:textId="77777777" w:rsidR="0064176D" w:rsidRPr="0064176D" w:rsidRDefault="0064176D" w:rsidP="0064176D">
            <w:pPr>
              <w:tabs>
                <w:tab w:val="left" w:pos="1134"/>
              </w:tabs>
              <w:spacing w:after="0" w:line="240" w:lineRule="auto"/>
              <w:rPr>
                <w:rFonts w:cs="Arial"/>
                <w:szCs w:val="20"/>
              </w:rPr>
            </w:pPr>
          </w:p>
        </w:tc>
        <w:tc>
          <w:tcPr>
            <w:tcW w:w="2978" w:type="dxa"/>
          </w:tcPr>
          <w:p w14:paraId="003D1846" w14:textId="77777777" w:rsidR="0064176D" w:rsidRPr="0064176D" w:rsidRDefault="0064176D" w:rsidP="0064176D">
            <w:pPr>
              <w:tabs>
                <w:tab w:val="left" w:pos="1134"/>
              </w:tabs>
              <w:spacing w:after="0" w:line="240" w:lineRule="auto"/>
              <w:rPr>
                <w:rFonts w:cs="Arial"/>
                <w:szCs w:val="20"/>
              </w:rPr>
            </w:pPr>
          </w:p>
        </w:tc>
        <w:tc>
          <w:tcPr>
            <w:tcW w:w="1560" w:type="dxa"/>
          </w:tcPr>
          <w:p w14:paraId="42D8F7AB" w14:textId="77777777" w:rsidR="0064176D" w:rsidRPr="0064176D" w:rsidRDefault="0064176D" w:rsidP="0064176D">
            <w:pPr>
              <w:tabs>
                <w:tab w:val="left" w:pos="1134"/>
              </w:tabs>
              <w:spacing w:after="0" w:line="240" w:lineRule="auto"/>
              <w:rPr>
                <w:rFonts w:cs="Arial"/>
                <w:szCs w:val="20"/>
              </w:rPr>
            </w:pPr>
          </w:p>
        </w:tc>
        <w:tc>
          <w:tcPr>
            <w:tcW w:w="497" w:type="dxa"/>
          </w:tcPr>
          <w:p w14:paraId="18A2247B" w14:textId="77777777" w:rsidR="0064176D" w:rsidRPr="0064176D" w:rsidRDefault="0064176D" w:rsidP="0064176D">
            <w:pPr>
              <w:tabs>
                <w:tab w:val="left" w:pos="1134"/>
              </w:tabs>
              <w:spacing w:after="0" w:line="240" w:lineRule="auto"/>
              <w:rPr>
                <w:rFonts w:cs="Arial"/>
                <w:szCs w:val="20"/>
              </w:rPr>
            </w:pPr>
          </w:p>
        </w:tc>
        <w:tc>
          <w:tcPr>
            <w:tcW w:w="778" w:type="dxa"/>
          </w:tcPr>
          <w:p w14:paraId="1F5E3DE1" w14:textId="77777777" w:rsidR="0064176D" w:rsidRPr="0064176D" w:rsidRDefault="0064176D" w:rsidP="0064176D">
            <w:pPr>
              <w:tabs>
                <w:tab w:val="left" w:pos="1134"/>
              </w:tabs>
              <w:spacing w:after="0" w:line="240" w:lineRule="auto"/>
              <w:rPr>
                <w:rFonts w:cs="Arial"/>
                <w:szCs w:val="20"/>
              </w:rPr>
            </w:pPr>
          </w:p>
        </w:tc>
        <w:tc>
          <w:tcPr>
            <w:tcW w:w="3118" w:type="dxa"/>
          </w:tcPr>
          <w:p w14:paraId="7D78A73E" w14:textId="77777777" w:rsidR="0064176D" w:rsidRPr="0064176D" w:rsidRDefault="0064176D" w:rsidP="0064176D">
            <w:pPr>
              <w:tabs>
                <w:tab w:val="left" w:pos="1134"/>
              </w:tabs>
              <w:spacing w:after="0" w:line="240" w:lineRule="auto"/>
              <w:rPr>
                <w:rFonts w:cs="Arial"/>
                <w:szCs w:val="20"/>
              </w:rPr>
            </w:pPr>
          </w:p>
        </w:tc>
      </w:tr>
      <w:tr w:rsidR="0064176D" w:rsidRPr="0064176D" w14:paraId="6EB9E907" w14:textId="77777777" w:rsidTr="44B6A3E0">
        <w:tc>
          <w:tcPr>
            <w:tcW w:w="567" w:type="dxa"/>
          </w:tcPr>
          <w:p w14:paraId="70D39749" w14:textId="77777777" w:rsidR="0064176D" w:rsidRPr="0064176D" w:rsidRDefault="0064176D" w:rsidP="0064176D">
            <w:pPr>
              <w:tabs>
                <w:tab w:val="left" w:pos="1134"/>
              </w:tabs>
              <w:spacing w:after="0" w:line="240" w:lineRule="auto"/>
              <w:rPr>
                <w:rFonts w:cs="Arial"/>
                <w:szCs w:val="20"/>
              </w:rPr>
            </w:pPr>
            <w:r w:rsidRPr="0064176D">
              <w:rPr>
                <w:rFonts w:cs="Arial"/>
                <w:szCs w:val="20"/>
              </w:rPr>
              <w:t>8.</w:t>
            </w:r>
          </w:p>
        </w:tc>
        <w:tc>
          <w:tcPr>
            <w:tcW w:w="708" w:type="dxa"/>
          </w:tcPr>
          <w:p w14:paraId="005FAC2E" w14:textId="77777777" w:rsidR="0064176D" w:rsidRPr="0064176D" w:rsidRDefault="0064176D" w:rsidP="0064176D">
            <w:pPr>
              <w:tabs>
                <w:tab w:val="left" w:pos="1134"/>
              </w:tabs>
              <w:spacing w:after="0" w:line="240" w:lineRule="auto"/>
              <w:rPr>
                <w:rFonts w:cs="Arial"/>
                <w:szCs w:val="20"/>
              </w:rPr>
            </w:pPr>
            <w:r w:rsidRPr="0064176D">
              <w:rPr>
                <w:rFonts w:cs="Arial"/>
                <w:szCs w:val="20"/>
              </w:rPr>
              <w:t>AP</w:t>
            </w:r>
          </w:p>
        </w:tc>
        <w:tc>
          <w:tcPr>
            <w:tcW w:w="2978" w:type="dxa"/>
          </w:tcPr>
          <w:p w14:paraId="715D2079" w14:textId="77777777" w:rsidR="0064176D" w:rsidRPr="0064176D" w:rsidRDefault="0064176D" w:rsidP="0064176D">
            <w:pPr>
              <w:tabs>
                <w:tab w:val="left" w:pos="1134"/>
              </w:tabs>
              <w:spacing w:after="0" w:line="240" w:lineRule="auto"/>
              <w:rPr>
                <w:rFonts w:cs="Arial"/>
                <w:szCs w:val="20"/>
              </w:rPr>
            </w:pPr>
            <w:r w:rsidRPr="0064176D">
              <w:rPr>
                <w:rFonts w:cs="Arial"/>
                <w:szCs w:val="20"/>
              </w:rPr>
              <w:t>Neda Blakstad</w:t>
            </w:r>
          </w:p>
        </w:tc>
        <w:tc>
          <w:tcPr>
            <w:tcW w:w="1560" w:type="dxa"/>
          </w:tcPr>
          <w:p w14:paraId="1CB3B1E7" w14:textId="77777777" w:rsidR="0064176D" w:rsidRPr="0064176D" w:rsidRDefault="0064176D" w:rsidP="0064176D">
            <w:pPr>
              <w:tabs>
                <w:tab w:val="left" w:pos="1134"/>
              </w:tabs>
              <w:spacing w:after="0" w:line="240" w:lineRule="auto"/>
              <w:rPr>
                <w:rFonts w:cs="Arial"/>
                <w:szCs w:val="20"/>
              </w:rPr>
            </w:pPr>
            <w:r w:rsidRPr="0064176D">
              <w:rPr>
                <w:rFonts w:cs="Arial"/>
                <w:szCs w:val="20"/>
              </w:rPr>
              <w:t>For nr. 8-10</w:t>
            </w:r>
          </w:p>
        </w:tc>
        <w:tc>
          <w:tcPr>
            <w:tcW w:w="497" w:type="dxa"/>
          </w:tcPr>
          <w:p w14:paraId="34BCBB04" w14:textId="77777777" w:rsidR="0064176D" w:rsidRPr="0064176D" w:rsidRDefault="0064176D" w:rsidP="0064176D">
            <w:pPr>
              <w:tabs>
                <w:tab w:val="left" w:pos="1134"/>
              </w:tabs>
              <w:spacing w:after="0" w:line="240" w:lineRule="auto"/>
              <w:rPr>
                <w:rFonts w:cs="Arial"/>
                <w:szCs w:val="20"/>
              </w:rPr>
            </w:pPr>
            <w:r w:rsidRPr="0064176D">
              <w:rPr>
                <w:rFonts w:cs="Arial"/>
                <w:szCs w:val="20"/>
              </w:rPr>
              <w:t>1.</w:t>
            </w:r>
          </w:p>
        </w:tc>
        <w:tc>
          <w:tcPr>
            <w:tcW w:w="778" w:type="dxa"/>
          </w:tcPr>
          <w:p w14:paraId="475F68F6" w14:textId="77777777" w:rsidR="0064176D" w:rsidRPr="0064176D" w:rsidRDefault="0064176D" w:rsidP="0064176D">
            <w:pPr>
              <w:tabs>
                <w:tab w:val="left" w:pos="1134"/>
              </w:tabs>
              <w:spacing w:after="0" w:line="240" w:lineRule="auto"/>
              <w:rPr>
                <w:rFonts w:cs="Arial"/>
                <w:szCs w:val="20"/>
              </w:rPr>
            </w:pPr>
            <w:r w:rsidRPr="0064176D">
              <w:rPr>
                <w:rFonts w:cs="Arial"/>
                <w:szCs w:val="20"/>
              </w:rPr>
              <w:t>SV</w:t>
            </w:r>
          </w:p>
        </w:tc>
        <w:tc>
          <w:tcPr>
            <w:tcW w:w="3118" w:type="dxa"/>
          </w:tcPr>
          <w:p w14:paraId="324A7D69" w14:textId="77777777" w:rsidR="0064176D" w:rsidRPr="0064176D" w:rsidRDefault="0064176D" w:rsidP="0064176D">
            <w:pPr>
              <w:tabs>
                <w:tab w:val="left" w:pos="1134"/>
              </w:tabs>
              <w:spacing w:after="0" w:line="240" w:lineRule="auto"/>
              <w:rPr>
                <w:rFonts w:cs="Arial"/>
                <w:szCs w:val="20"/>
              </w:rPr>
            </w:pPr>
            <w:r w:rsidRPr="0064176D">
              <w:rPr>
                <w:rFonts w:cs="Arial"/>
                <w:szCs w:val="20"/>
              </w:rPr>
              <w:t xml:space="preserve">Annette </w:t>
            </w:r>
            <w:proofErr w:type="spellStart"/>
            <w:r w:rsidRPr="0064176D">
              <w:rPr>
                <w:rFonts w:cs="Arial"/>
                <w:szCs w:val="20"/>
              </w:rPr>
              <w:t>Longnes</w:t>
            </w:r>
            <w:proofErr w:type="spellEnd"/>
            <w:r w:rsidRPr="0064176D">
              <w:rPr>
                <w:rFonts w:cs="Arial"/>
                <w:szCs w:val="20"/>
              </w:rPr>
              <w:t xml:space="preserve"> Jensen</w:t>
            </w:r>
          </w:p>
        </w:tc>
      </w:tr>
      <w:tr w:rsidR="0064176D" w:rsidRPr="0064176D" w14:paraId="495DBDA4" w14:textId="77777777" w:rsidTr="44B6A3E0">
        <w:tc>
          <w:tcPr>
            <w:tcW w:w="567" w:type="dxa"/>
          </w:tcPr>
          <w:p w14:paraId="6D2DA11C" w14:textId="77777777" w:rsidR="0064176D" w:rsidRPr="0064176D" w:rsidRDefault="0064176D" w:rsidP="0064176D">
            <w:pPr>
              <w:tabs>
                <w:tab w:val="left" w:pos="1134"/>
              </w:tabs>
              <w:spacing w:after="0" w:line="240" w:lineRule="auto"/>
              <w:rPr>
                <w:rFonts w:cs="Arial"/>
                <w:szCs w:val="20"/>
              </w:rPr>
            </w:pPr>
            <w:r w:rsidRPr="0064176D">
              <w:rPr>
                <w:rFonts w:cs="Arial"/>
                <w:szCs w:val="20"/>
              </w:rPr>
              <w:t>9.</w:t>
            </w:r>
          </w:p>
        </w:tc>
        <w:tc>
          <w:tcPr>
            <w:tcW w:w="708" w:type="dxa"/>
          </w:tcPr>
          <w:p w14:paraId="0A8A9AD9" w14:textId="77777777" w:rsidR="0064176D" w:rsidRPr="0064176D" w:rsidRDefault="0064176D" w:rsidP="0064176D">
            <w:pPr>
              <w:tabs>
                <w:tab w:val="left" w:pos="1134"/>
              </w:tabs>
              <w:spacing w:after="0" w:line="240" w:lineRule="auto"/>
              <w:rPr>
                <w:rFonts w:cs="Arial"/>
                <w:szCs w:val="20"/>
              </w:rPr>
            </w:pPr>
            <w:r w:rsidRPr="0064176D">
              <w:rPr>
                <w:rFonts w:cs="Arial"/>
                <w:szCs w:val="20"/>
              </w:rPr>
              <w:t>MDG</w:t>
            </w:r>
          </w:p>
        </w:tc>
        <w:tc>
          <w:tcPr>
            <w:tcW w:w="2978" w:type="dxa"/>
          </w:tcPr>
          <w:p w14:paraId="02632B10" w14:textId="77777777" w:rsidR="0064176D" w:rsidRPr="0064176D" w:rsidRDefault="0064176D" w:rsidP="0064176D">
            <w:pPr>
              <w:tabs>
                <w:tab w:val="left" w:pos="1134"/>
              </w:tabs>
              <w:spacing w:after="0" w:line="240" w:lineRule="auto"/>
              <w:rPr>
                <w:rFonts w:cs="Arial"/>
                <w:szCs w:val="20"/>
              </w:rPr>
            </w:pPr>
            <w:r w:rsidRPr="0064176D">
              <w:rPr>
                <w:rFonts w:cs="Arial"/>
                <w:szCs w:val="20"/>
              </w:rPr>
              <w:t>Hildegunn M. T. Seip</w:t>
            </w:r>
          </w:p>
        </w:tc>
        <w:tc>
          <w:tcPr>
            <w:tcW w:w="1560" w:type="dxa"/>
          </w:tcPr>
          <w:p w14:paraId="3177A914" w14:textId="77777777" w:rsidR="0064176D" w:rsidRPr="0064176D" w:rsidRDefault="0064176D" w:rsidP="0064176D">
            <w:pPr>
              <w:tabs>
                <w:tab w:val="left" w:pos="1134"/>
              </w:tabs>
              <w:spacing w:after="0" w:line="240" w:lineRule="auto"/>
              <w:rPr>
                <w:rFonts w:cs="Arial"/>
                <w:szCs w:val="20"/>
              </w:rPr>
            </w:pPr>
          </w:p>
        </w:tc>
        <w:tc>
          <w:tcPr>
            <w:tcW w:w="497" w:type="dxa"/>
          </w:tcPr>
          <w:p w14:paraId="569E3ACF" w14:textId="77777777" w:rsidR="0064176D" w:rsidRPr="0064176D" w:rsidRDefault="0064176D" w:rsidP="0064176D">
            <w:pPr>
              <w:tabs>
                <w:tab w:val="left" w:pos="1134"/>
              </w:tabs>
              <w:spacing w:after="0" w:line="240" w:lineRule="auto"/>
              <w:rPr>
                <w:rFonts w:cs="Arial"/>
                <w:szCs w:val="20"/>
              </w:rPr>
            </w:pPr>
            <w:r w:rsidRPr="0064176D">
              <w:rPr>
                <w:rFonts w:cs="Arial"/>
                <w:szCs w:val="20"/>
              </w:rPr>
              <w:t>2.</w:t>
            </w:r>
          </w:p>
        </w:tc>
        <w:tc>
          <w:tcPr>
            <w:tcW w:w="778" w:type="dxa"/>
          </w:tcPr>
          <w:p w14:paraId="0F43002D" w14:textId="77777777" w:rsidR="0064176D" w:rsidRPr="0064176D" w:rsidRDefault="0064176D" w:rsidP="0064176D">
            <w:pPr>
              <w:tabs>
                <w:tab w:val="left" w:pos="1134"/>
              </w:tabs>
              <w:spacing w:after="0" w:line="240" w:lineRule="auto"/>
              <w:rPr>
                <w:rFonts w:cs="Arial"/>
                <w:szCs w:val="20"/>
              </w:rPr>
            </w:pPr>
            <w:r w:rsidRPr="0064176D">
              <w:rPr>
                <w:rFonts w:cs="Arial"/>
                <w:szCs w:val="20"/>
              </w:rPr>
              <w:t>AP</w:t>
            </w:r>
          </w:p>
        </w:tc>
        <w:tc>
          <w:tcPr>
            <w:tcW w:w="3118" w:type="dxa"/>
          </w:tcPr>
          <w:p w14:paraId="186A842F" w14:textId="77777777" w:rsidR="0064176D" w:rsidRPr="0064176D" w:rsidRDefault="0064176D" w:rsidP="0064176D">
            <w:pPr>
              <w:tabs>
                <w:tab w:val="left" w:pos="1134"/>
              </w:tabs>
              <w:spacing w:after="0" w:line="240" w:lineRule="auto"/>
              <w:rPr>
                <w:rFonts w:cs="Arial"/>
                <w:szCs w:val="20"/>
              </w:rPr>
            </w:pPr>
            <w:r w:rsidRPr="0064176D">
              <w:rPr>
                <w:rFonts w:cs="Arial"/>
                <w:szCs w:val="20"/>
              </w:rPr>
              <w:t>Jesper Thoresen</w:t>
            </w:r>
          </w:p>
        </w:tc>
      </w:tr>
      <w:tr w:rsidR="0064176D" w:rsidRPr="0064176D" w14:paraId="5C58E12D" w14:textId="77777777" w:rsidTr="44B6A3E0">
        <w:tc>
          <w:tcPr>
            <w:tcW w:w="567" w:type="dxa"/>
          </w:tcPr>
          <w:p w14:paraId="2C4109C1" w14:textId="77777777" w:rsidR="0064176D" w:rsidRPr="0064176D" w:rsidRDefault="0064176D" w:rsidP="0064176D">
            <w:pPr>
              <w:tabs>
                <w:tab w:val="left" w:pos="1134"/>
              </w:tabs>
              <w:spacing w:after="0" w:line="240" w:lineRule="auto"/>
              <w:rPr>
                <w:rFonts w:cs="Arial"/>
                <w:szCs w:val="20"/>
              </w:rPr>
            </w:pPr>
            <w:r w:rsidRPr="0064176D">
              <w:rPr>
                <w:rFonts w:cs="Arial"/>
                <w:szCs w:val="20"/>
              </w:rPr>
              <w:t>10.</w:t>
            </w:r>
          </w:p>
        </w:tc>
        <w:tc>
          <w:tcPr>
            <w:tcW w:w="708" w:type="dxa"/>
          </w:tcPr>
          <w:p w14:paraId="56200E66" w14:textId="77777777" w:rsidR="0064176D" w:rsidRPr="0064176D" w:rsidRDefault="0064176D" w:rsidP="0064176D">
            <w:pPr>
              <w:tabs>
                <w:tab w:val="left" w:pos="1134"/>
              </w:tabs>
              <w:spacing w:after="0" w:line="240" w:lineRule="auto"/>
              <w:rPr>
                <w:rFonts w:cs="Arial"/>
                <w:szCs w:val="20"/>
              </w:rPr>
            </w:pPr>
            <w:r w:rsidRPr="0064176D">
              <w:rPr>
                <w:rFonts w:cs="Arial"/>
                <w:szCs w:val="20"/>
              </w:rPr>
              <w:t>Rødt</w:t>
            </w:r>
          </w:p>
        </w:tc>
        <w:tc>
          <w:tcPr>
            <w:tcW w:w="2978" w:type="dxa"/>
          </w:tcPr>
          <w:p w14:paraId="26D53E5E" w14:textId="77777777" w:rsidR="0064176D" w:rsidRPr="0064176D" w:rsidRDefault="0064176D" w:rsidP="0064176D">
            <w:pPr>
              <w:tabs>
                <w:tab w:val="left" w:pos="1134"/>
              </w:tabs>
              <w:spacing w:after="0" w:line="240" w:lineRule="auto"/>
              <w:rPr>
                <w:rFonts w:cs="Arial"/>
                <w:szCs w:val="20"/>
              </w:rPr>
            </w:pPr>
            <w:r w:rsidRPr="0064176D">
              <w:rPr>
                <w:rFonts w:cs="Arial"/>
                <w:szCs w:val="20"/>
              </w:rPr>
              <w:t>Glenn-Rune Seland</w:t>
            </w:r>
          </w:p>
        </w:tc>
        <w:tc>
          <w:tcPr>
            <w:tcW w:w="1560" w:type="dxa"/>
          </w:tcPr>
          <w:p w14:paraId="5DC6516C" w14:textId="77777777" w:rsidR="0064176D" w:rsidRPr="0064176D" w:rsidRDefault="0064176D" w:rsidP="0064176D">
            <w:pPr>
              <w:tabs>
                <w:tab w:val="left" w:pos="1134"/>
              </w:tabs>
              <w:spacing w:after="0" w:line="240" w:lineRule="auto"/>
              <w:rPr>
                <w:rFonts w:cs="Arial"/>
                <w:szCs w:val="20"/>
              </w:rPr>
            </w:pPr>
          </w:p>
        </w:tc>
        <w:tc>
          <w:tcPr>
            <w:tcW w:w="497" w:type="dxa"/>
          </w:tcPr>
          <w:p w14:paraId="1C2E7BB2" w14:textId="77777777" w:rsidR="0064176D" w:rsidRPr="0064176D" w:rsidRDefault="0064176D" w:rsidP="0064176D">
            <w:pPr>
              <w:tabs>
                <w:tab w:val="left" w:pos="1134"/>
              </w:tabs>
              <w:spacing w:after="0" w:line="240" w:lineRule="auto"/>
              <w:rPr>
                <w:rFonts w:cs="Arial"/>
                <w:szCs w:val="20"/>
              </w:rPr>
            </w:pPr>
            <w:r w:rsidRPr="0064176D">
              <w:rPr>
                <w:rFonts w:cs="Arial"/>
                <w:szCs w:val="20"/>
              </w:rPr>
              <w:t>3.</w:t>
            </w:r>
          </w:p>
        </w:tc>
        <w:tc>
          <w:tcPr>
            <w:tcW w:w="778" w:type="dxa"/>
          </w:tcPr>
          <w:p w14:paraId="3E4C1EE0" w14:textId="77777777" w:rsidR="0064176D" w:rsidRPr="0064176D" w:rsidRDefault="0064176D" w:rsidP="0064176D">
            <w:pPr>
              <w:tabs>
                <w:tab w:val="left" w:pos="1134"/>
              </w:tabs>
              <w:spacing w:after="0" w:line="240" w:lineRule="auto"/>
              <w:rPr>
                <w:rFonts w:cs="Arial"/>
                <w:szCs w:val="20"/>
              </w:rPr>
            </w:pPr>
            <w:r w:rsidRPr="0064176D">
              <w:rPr>
                <w:rFonts w:cs="Arial"/>
                <w:szCs w:val="20"/>
              </w:rPr>
              <w:t>INP</w:t>
            </w:r>
          </w:p>
        </w:tc>
        <w:tc>
          <w:tcPr>
            <w:tcW w:w="3118" w:type="dxa"/>
          </w:tcPr>
          <w:p w14:paraId="09494E98" w14:textId="77777777" w:rsidR="0064176D" w:rsidRPr="0064176D" w:rsidRDefault="0064176D" w:rsidP="0064176D">
            <w:pPr>
              <w:tabs>
                <w:tab w:val="left" w:pos="1134"/>
              </w:tabs>
              <w:spacing w:after="0" w:line="240" w:lineRule="auto"/>
              <w:rPr>
                <w:rFonts w:cs="Arial"/>
                <w:szCs w:val="20"/>
              </w:rPr>
            </w:pPr>
            <w:r w:rsidRPr="0064176D">
              <w:rPr>
                <w:rFonts w:cs="Arial"/>
                <w:szCs w:val="20"/>
              </w:rPr>
              <w:t xml:space="preserve">Stefan </w:t>
            </w:r>
            <w:proofErr w:type="spellStart"/>
            <w:r w:rsidRPr="0064176D">
              <w:rPr>
                <w:rFonts w:cs="Arial"/>
                <w:szCs w:val="20"/>
              </w:rPr>
              <w:t>Kaarbø</w:t>
            </w:r>
            <w:proofErr w:type="spellEnd"/>
          </w:p>
        </w:tc>
      </w:tr>
      <w:tr w:rsidR="0064176D" w:rsidRPr="0064176D" w14:paraId="7DB3AFE3" w14:textId="77777777" w:rsidTr="44B6A3E0">
        <w:tc>
          <w:tcPr>
            <w:tcW w:w="567" w:type="dxa"/>
          </w:tcPr>
          <w:p w14:paraId="58C371E2" w14:textId="77777777" w:rsidR="0064176D" w:rsidRPr="0064176D" w:rsidRDefault="0064176D" w:rsidP="0064176D">
            <w:pPr>
              <w:tabs>
                <w:tab w:val="left" w:pos="1134"/>
              </w:tabs>
              <w:spacing w:after="0" w:line="240" w:lineRule="auto"/>
              <w:rPr>
                <w:rFonts w:cs="Arial"/>
                <w:szCs w:val="20"/>
              </w:rPr>
            </w:pPr>
          </w:p>
        </w:tc>
        <w:tc>
          <w:tcPr>
            <w:tcW w:w="708" w:type="dxa"/>
          </w:tcPr>
          <w:p w14:paraId="5CF4D293" w14:textId="77777777" w:rsidR="0064176D" w:rsidRPr="0064176D" w:rsidRDefault="0064176D" w:rsidP="0064176D">
            <w:pPr>
              <w:tabs>
                <w:tab w:val="left" w:pos="1134"/>
              </w:tabs>
              <w:spacing w:after="0" w:line="240" w:lineRule="auto"/>
              <w:rPr>
                <w:rFonts w:cs="Arial"/>
                <w:szCs w:val="20"/>
              </w:rPr>
            </w:pPr>
          </w:p>
        </w:tc>
        <w:tc>
          <w:tcPr>
            <w:tcW w:w="2978" w:type="dxa"/>
          </w:tcPr>
          <w:p w14:paraId="373F4BB0" w14:textId="77777777" w:rsidR="0064176D" w:rsidRPr="0064176D" w:rsidRDefault="0064176D" w:rsidP="0064176D">
            <w:pPr>
              <w:tabs>
                <w:tab w:val="left" w:pos="1134"/>
              </w:tabs>
              <w:spacing w:after="0" w:line="240" w:lineRule="auto"/>
              <w:rPr>
                <w:rFonts w:cs="Arial"/>
                <w:szCs w:val="20"/>
              </w:rPr>
            </w:pPr>
          </w:p>
        </w:tc>
        <w:tc>
          <w:tcPr>
            <w:tcW w:w="1560" w:type="dxa"/>
          </w:tcPr>
          <w:p w14:paraId="12476333" w14:textId="77777777" w:rsidR="0064176D" w:rsidRPr="0064176D" w:rsidRDefault="0064176D" w:rsidP="0064176D">
            <w:pPr>
              <w:tabs>
                <w:tab w:val="left" w:pos="1134"/>
              </w:tabs>
              <w:spacing w:after="0" w:line="240" w:lineRule="auto"/>
              <w:rPr>
                <w:rFonts w:cs="Arial"/>
                <w:szCs w:val="20"/>
              </w:rPr>
            </w:pPr>
          </w:p>
        </w:tc>
        <w:tc>
          <w:tcPr>
            <w:tcW w:w="497" w:type="dxa"/>
          </w:tcPr>
          <w:p w14:paraId="57B56136" w14:textId="77777777" w:rsidR="0064176D" w:rsidRPr="0064176D" w:rsidRDefault="0064176D" w:rsidP="0064176D">
            <w:pPr>
              <w:tabs>
                <w:tab w:val="left" w:pos="1134"/>
              </w:tabs>
              <w:spacing w:after="0" w:line="240" w:lineRule="auto"/>
              <w:rPr>
                <w:rFonts w:cs="Arial"/>
                <w:szCs w:val="20"/>
              </w:rPr>
            </w:pPr>
            <w:r w:rsidRPr="0064176D">
              <w:rPr>
                <w:rFonts w:cs="Arial"/>
                <w:szCs w:val="20"/>
              </w:rPr>
              <w:t>4.</w:t>
            </w:r>
          </w:p>
        </w:tc>
        <w:tc>
          <w:tcPr>
            <w:tcW w:w="778" w:type="dxa"/>
          </w:tcPr>
          <w:p w14:paraId="645F2B9B" w14:textId="77777777" w:rsidR="0064176D" w:rsidRPr="0064176D" w:rsidRDefault="0064176D" w:rsidP="0064176D">
            <w:pPr>
              <w:tabs>
                <w:tab w:val="left" w:pos="1134"/>
              </w:tabs>
              <w:spacing w:after="0" w:line="240" w:lineRule="auto"/>
              <w:rPr>
                <w:rFonts w:cs="Arial"/>
                <w:szCs w:val="20"/>
              </w:rPr>
            </w:pPr>
            <w:r w:rsidRPr="0064176D">
              <w:rPr>
                <w:rFonts w:cs="Arial"/>
                <w:szCs w:val="20"/>
              </w:rPr>
              <w:t>Rødt</w:t>
            </w:r>
          </w:p>
        </w:tc>
        <w:tc>
          <w:tcPr>
            <w:tcW w:w="3118" w:type="dxa"/>
          </w:tcPr>
          <w:p w14:paraId="3218D517" w14:textId="77777777" w:rsidR="0064176D" w:rsidRPr="0064176D" w:rsidRDefault="0064176D" w:rsidP="0064176D">
            <w:pPr>
              <w:tabs>
                <w:tab w:val="left" w:pos="1134"/>
              </w:tabs>
              <w:spacing w:after="0" w:line="240" w:lineRule="auto"/>
              <w:rPr>
                <w:rFonts w:cs="Arial"/>
                <w:szCs w:val="20"/>
              </w:rPr>
            </w:pPr>
            <w:r w:rsidRPr="0064176D">
              <w:rPr>
                <w:rFonts w:cs="Arial"/>
                <w:szCs w:val="20"/>
              </w:rPr>
              <w:t xml:space="preserve">Tor Jones </w:t>
            </w:r>
          </w:p>
        </w:tc>
      </w:tr>
      <w:tr w:rsidR="0064176D" w:rsidRPr="0064176D" w14:paraId="062EF4D0" w14:textId="77777777" w:rsidTr="44B6A3E0">
        <w:tc>
          <w:tcPr>
            <w:tcW w:w="567" w:type="dxa"/>
          </w:tcPr>
          <w:p w14:paraId="716FA42D" w14:textId="77777777" w:rsidR="0064176D" w:rsidRPr="0064176D" w:rsidRDefault="0064176D" w:rsidP="0064176D">
            <w:pPr>
              <w:tabs>
                <w:tab w:val="left" w:pos="1134"/>
              </w:tabs>
              <w:spacing w:after="0" w:line="240" w:lineRule="auto"/>
              <w:rPr>
                <w:rFonts w:cs="Arial"/>
                <w:szCs w:val="20"/>
              </w:rPr>
            </w:pPr>
          </w:p>
        </w:tc>
        <w:tc>
          <w:tcPr>
            <w:tcW w:w="708" w:type="dxa"/>
          </w:tcPr>
          <w:p w14:paraId="62FA5758" w14:textId="77777777" w:rsidR="0064176D" w:rsidRPr="0064176D" w:rsidRDefault="0064176D" w:rsidP="0064176D">
            <w:pPr>
              <w:tabs>
                <w:tab w:val="left" w:pos="1134"/>
              </w:tabs>
              <w:spacing w:after="0" w:line="240" w:lineRule="auto"/>
              <w:rPr>
                <w:rFonts w:cs="Arial"/>
                <w:szCs w:val="20"/>
              </w:rPr>
            </w:pPr>
          </w:p>
        </w:tc>
        <w:tc>
          <w:tcPr>
            <w:tcW w:w="2978" w:type="dxa"/>
          </w:tcPr>
          <w:p w14:paraId="38F5B4B1" w14:textId="77777777" w:rsidR="0064176D" w:rsidRPr="0064176D" w:rsidRDefault="0064176D" w:rsidP="0064176D">
            <w:pPr>
              <w:tabs>
                <w:tab w:val="left" w:pos="1134"/>
              </w:tabs>
              <w:spacing w:after="0" w:line="240" w:lineRule="auto"/>
              <w:rPr>
                <w:rFonts w:cs="Arial"/>
                <w:szCs w:val="20"/>
              </w:rPr>
            </w:pPr>
          </w:p>
        </w:tc>
        <w:tc>
          <w:tcPr>
            <w:tcW w:w="1560" w:type="dxa"/>
          </w:tcPr>
          <w:p w14:paraId="4521CF74" w14:textId="77777777" w:rsidR="0064176D" w:rsidRPr="0064176D" w:rsidRDefault="0064176D" w:rsidP="0064176D">
            <w:pPr>
              <w:tabs>
                <w:tab w:val="left" w:pos="1134"/>
              </w:tabs>
              <w:spacing w:after="0" w:line="240" w:lineRule="auto"/>
              <w:rPr>
                <w:rFonts w:cs="Arial"/>
                <w:szCs w:val="20"/>
              </w:rPr>
            </w:pPr>
          </w:p>
        </w:tc>
        <w:tc>
          <w:tcPr>
            <w:tcW w:w="497" w:type="dxa"/>
          </w:tcPr>
          <w:p w14:paraId="3D207739" w14:textId="77777777" w:rsidR="0064176D" w:rsidRPr="0064176D" w:rsidRDefault="0064176D" w:rsidP="0064176D">
            <w:pPr>
              <w:tabs>
                <w:tab w:val="left" w:pos="1134"/>
              </w:tabs>
              <w:spacing w:after="0" w:line="240" w:lineRule="auto"/>
              <w:rPr>
                <w:rFonts w:cs="Arial"/>
                <w:szCs w:val="20"/>
              </w:rPr>
            </w:pPr>
            <w:r w:rsidRPr="0064176D">
              <w:rPr>
                <w:rFonts w:cs="Arial"/>
                <w:szCs w:val="20"/>
              </w:rPr>
              <w:t>5.</w:t>
            </w:r>
          </w:p>
        </w:tc>
        <w:tc>
          <w:tcPr>
            <w:tcW w:w="778" w:type="dxa"/>
          </w:tcPr>
          <w:p w14:paraId="218A96A2" w14:textId="77777777" w:rsidR="0064176D" w:rsidRPr="0064176D" w:rsidRDefault="0064176D" w:rsidP="0064176D">
            <w:pPr>
              <w:tabs>
                <w:tab w:val="left" w:pos="1134"/>
              </w:tabs>
              <w:spacing w:after="0" w:line="240" w:lineRule="auto"/>
              <w:rPr>
                <w:rFonts w:cs="Arial"/>
                <w:szCs w:val="20"/>
              </w:rPr>
            </w:pPr>
            <w:r w:rsidRPr="0064176D">
              <w:rPr>
                <w:rFonts w:cs="Arial"/>
                <w:szCs w:val="20"/>
              </w:rPr>
              <w:t>SV</w:t>
            </w:r>
          </w:p>
        </w:tc>
        <w:tc>
          <w:tcPr>
            <w:tcW w:w="3118" w:type="dxa"/>
          </w:tcPr>
          <w:p w14:paraId="5CC17EEB" w14:textId="77777777" w:rsidR="0064176D" w:rsidRPr="0064176D" w:rsidRDefault="0064176D" w:rsidP="0064176D">
            <w:pPr>
              <w:tabs>
                <w:tab w:val="left" w:pos="1134"/>
              </w:tabs>
              <w:spacing w:after="0" w:line="240" w:lineRule="auto"/>
              <w:rPr>
                <w:rFonts w:cs="Arial"/>
                <w:szCs w:val="20"/>
              </w:rPr>
            </w:pPr>
            <w:r w:rsidRPr="0064176D">
              <w:rPr>
                <w:rFonts w:cs="Arial"/>
                <w:szCs w:val="20"/>
              </w:rPr>
              <w:t xml:space="preserve">Maia S. V. </w:t>
            </w:r>
            <w:proofErr w:type="spellStart"/>
            <w:r w:rsidRPr="0064176D">
              <w:rPr>
                <w:rFonts w:cs="Arial"/>
                <w:szCs w:val="20"/>
              </w:rPr>
              <w:t>Skjeggedal</w:t>
            </w:r>
            <w:proofErr w:type="spellEnd"/>
          </w:p>
        </w:tc>
      </w:tr>
      <w:tr w:rsidR="0064176D" w:rsidRPr="0064176D" w14:paraId="4A323F87" w14:textId="77777777" w:rsidTr="44B6A3E0">
        <w:tc>
          <w:tcPr>
            <w:tcW w:w="567" w:type="dxa"/>
          </w:tcPr>
          <w:p w14:paraId="52727134" w14:textId="77777777" w:rsidR="0064176D" w:rsidRPr="0064176D" w:rsidRDefault="0064176D" w:rsidP="0064176D">
            <w:pPr>
              <w:tabs>
                <w:tab w:val="left" w:pos="1134"/>
              </w:tabs>
              <w:spacing w:after="0" w:line="240" w:lineRule="auto"/>
              <w:rPr>
                <w:rFonts w:cs="Arial"/>
                <w:szCs w:val="20"/>
              </w:rPr>
            </w:pPr>
          </w:p>
        </w:tc>
        <w:tc>
          <w:tcPr>
            <w:tcW w:w="708" w:type="dxa"/>
          </w:tcPr>
          <w:p w14:paraId="0B6DC716" w14:textId="77777777" w:rsidR="0064176D" w:rsidRPr="0064176D" w:rsidRDefault="0064176D" w:rsidP="0064176D">
            <w:pPr>
              <w:tabs>
                <w:tab w:val="left" w:pos="1134"/>
              </w:tabs>
              <w:spacing w:after="0" w:line="240" w:lineRule="auto"/>
              <w:rPr>
                <w:rFonts w:cs="Arial"/>
                <w:szCs w:val="20"/>
              </w:rPr>
            </w:pPr>
          </w:p>
        </w:tc>
        <w:tc>
          <w:tcPr>
            <w:tcW w:w="2978" w:type="dxa"/>
          </w:tcPr>
          <w:p w14:paraId="0D7B5FC0" w14:textId="77777777" w:rsidR="0064176D" w:rsidRPr="0064176D" w:rsidRDefault="0064176D" w:rsidP="0064176D">
            <w:pPr>
              <w:tabs>
                <w:tab w:val="left" w:pos="1134"/>
              </w:tabs>
              <w:spacing w:after="0" w:line="240" w:lineRule="auto"/>
              <w:rPr>
                <w:rFonts w:cs="Arial"/>
                <w:szCs w:val="20"/>
              </w:rPr>
            </w:pPr>
          </w:p>
        </w:tc>
        <w:tc>
          <w:tcPr>
            <w:tcW w:w="1560" w:type="dxa"/>
          </w:tcPr>
          <w:p w14:paraId="51150A89" w14:textId="77777777" w:rsidR="0064176D" w:rsidRPr="0064176D" w:rsidRDefault="0064176D" w:rsidP="0064176D">
            <w:pPr>
              <w:tabs>
                <w:tab w:val="left" w:pos="1134"/>
              </w:tabs>
              <w:spacing w:after="0" w:line="240" w:lineRule="auto"/>
              <w:rPr>
                <w:rFonts w:cs="Arial"/>
                <w:szCs w:val="20"/>
              </w:rPr>
            </w:pPr>
          </w:p>
        </w:tc>
        <w:tc>
          <w:tcPr>
            <w:tcW w:w="497" w:type="dxa"/>
          </w:tcPr>
          <w:p w14:paraId="2F42160B" w14:textId="77777777" w:rsidR="0064176D" w:rsidRPr="0064176D" w:rsidRDefault="0064176D" w:rsidP="0064176D">
            <w:pPr>
              <w:tabs>
                <w:tab w:val="left" w:pos="1134"/>
              </w:tabs>
              <w:spacing w:after="0" w:line="240" w:lineRule="auto"/>
              <w:rPr>
                <w:rFonts w:cs="Arial"/>
                <w:szCs w:val="20"/>
              </w:rPr>
            </w:pPr>
          </w:p>
        </w:tc>
        <w:tc>
          <w:tcPr>
            <w:tcW w:w="778" w:type="dxa"/>
          </w:tcPr>
          <w:p w14:paraId="15546988" w14:textId="77777777" w:rsidR="0064176D" w:rsidRPr="0064176D" w:rsidRDefault="0064176D" w:rsidP="0064176D">
            <w:pPr>
              <w:tabs>
                <w:tab w:val="left" w:pos="1134"/>
              </w:tabs>
              <w:spacing w:after="0" w:line="240" w:lineRule="auto"/>
              <w:rPr>
                <w:rFonts w:cs="Arial"/>
                <w:szCs w:val="20"/>
              </w:rPr>
            </w:pPr>
          </w:p>
        </w:tc>
        <w:tc>
          <w:tcPr>
            <w:tcW w:w="3118" w:type="dxa"/>
          </w:tcPr>
          <w:p w14:paraId="62614F76" w14:textId="77777777" w:rsidR="0064176D" w:rsidRPr="0064176D" w:rsidRDefault="0064176D" w:rsidP="0064176D">
            <w:pPr>
              <w:tabs>
                <w:tab w:val="left" w:pos="1134"/>
              </w:tabs>
              <w:spacing w:after="0" w:line="240" w:lineRule="auto"/>
              <w:rPr>
                <w:rFonts w:cs="Arial"/>
                <w:szCs w:val="20"/>
              </w:rPr>
            </w:pPr>
          </w:p>
        </w:tc>
      </w:tr>
      <w:tr w:rsidR="0064176D" w:rsidRPr="0064176D" w14:paraId="0171D0F3" w14:textId="77777777" w:rsidTr="44B6A3E0">
        <w:tc>
          <w:tcPr>
            <w:tcW w:w="567" w:type="dxa"/>
          </w:tcPr>
          <w:p w14:paraId="04BBF9D6" w14:textId="77777777" w:rsidR="0064176D" w:rsidRPr="0064176D" w:rsidRDefault="0064176D" w:rsidP="0064176D">
            <w:pPr>
              <w:tabs>
                <w:tab w:val="left" w:pos="1134"/>
              </w:tabs>
              <w:spacing w:after="0" w:line="240" w:lineRule="auto"/>
              <w:rPr>
                <w:rFonts w:cs="Arial"/>
                <w:szCs w:val="20"/>
              </w:rPr>
            </w:pPr>
            <w:r w:rsidRPr="0064176D">
              <w:rPr>
                <w:rFonts w:cs="Arial"/>
                <w:szCs w:val="20"/>
              </w:rPr>
              <w:t>11.</w:t>
            </w:r>
          </w:p>
        </w:tc>
        <w:tc>
          <w:tcPr>
            <w:tcW w:w="708" w:type="dxa"/>
          </w:tcPr>
          <w:p w14:paraId="3A6C2769" w14:textId="77777777" w:rsidR="0064176D" w:rsidRPr="0064176D" w:rsidRDefault="0064176D" w:rsidP="0064176D">
            <w:pPr>
              <w:tabs>
                <w:tab w:val="left" w:pos="1134"/>
              </w:tabs>
              <w:spacing w:after="0" w:line="240" w:lineRule="auto"/>
              <w:rPr>
                <w:rFonts w:cs="Arial"/>
                <w:szCs w:val="20"/>
              </w:rPr>
            </w:pPr>
            <w:r w:rsidRPr="0064176D">
              <w:rPr>
                <w:rFonts w:cs="Arial"/>
                <w:szCs w:val="20"/>
              </w:rPr>
              <w:t>KL</w:t>
            </w:r>
          </w:p>
        </w:tc>
        <w:tc>
          <w:tcPr>
            <w:tcW w:w="2978" w:type="dxa"/>
          </w:tcPr>
          <w:p w14:paraId="6230C87A" w14:textId="77777777" w:rsidR="0064176D" w:rsidRPr="0064176D" w:rsidRDefault="0064176D" w:rsidP="0064176D">
            <w:pPr>
              <w:tabs>
                <w:tab w:val="left" w:pos="1134"/>
              </w:tabs>
              <w:spacing w:after="0" w:line="240" w:lineRule="auto"/>
              <w:rPr>
                <w:rFonts w:cs="Arial"/>
                <w:szCs w:val="20"/>
              </w:rPr>
            </w:pPr>
            <w:r w:rsidRPr="0064176D">
              <w:rPr>
                <w:rFonts w:cs="Arial"/>
                <w:szCs w:val="20"/>
              </w:rPr>
              <w:t>Vidar Kleppe</w:t>
            </w:r>
          </w:p>
        </w:tc>
        <w:tc>
          <w:tcPr>
            <w:tcW w:w="1560" w:type="dxa"/>
          </w:tcPr>
          <w:p w14:paraId="0487C84A" w14:textId="77777777" w:rsidR="0064176D" w:rsidRPr="0064176D" w:rsidRDefault="0064176D" w:rsidP="0064176D">
            <w:pPr>
              <w:tabs>
                <w:tab w:val="left" w:pos="1134"/>
              </w:tabs>
              <w:spacing w:after="0" w:line="240" w:lineRule="auto"/>
              <w:rPr>
                <w:rFonts w:cs="Arial"/>
                <w:szCs w:val="20"/>
              </w:rPr>
            </w:pPr>
            <w:r w:rsidRPr="0064176D">
              <w:rPr>
                <w:rFonts w:cs="Arial"/>
                <w:szCs w:val="20"/>
              </w:rPr>
              <w:t>For nr. 11</w:t>
            </w:r>
          </w:p>
        </w:tc>
        <w:tc>
          <w:tcPr>
            <w:tcW w:w="497" w:type="dxa"/>
          </w:tcPr>
          <w:p w14:paraId="681B7BCC" w14:textId="77777777" w:rsidR="0064176D" w:rsidRPr="0064176D" w:rsidRDefault="0064176D" w:rsidP="0064176D">
            <w:pPr>
              <w:tabs>
                <w:tab w:val="left" w:pos="1134"/>
              </w:tabs>
              <w:spacing w:after="0" w:line="240" w:lineRule="auto"/>
              <w:rPr>
                <w:rFonts w:cs="Arial"/>
                <w:szCs w:val="20"/>
              </w:rPr>
            </w:pPr>
            <w:r w:rsidRPr="0064176D">
              <w:rPr>
                <w:rFonts w:cs="Arial"/>
                <w:szCs w:val="20"/>
              </w:rPr>
              <w:t>1.</w:t>
            </w:r>
          </w:p>
        </w:tc>
        <w:tc>
          <w:tcPr>
            <w:tcW w:w="778" w:type="dxa"/>
          </w:tcPr>
          <w:p w14:paraId="016934CE" w14:textId="77777777" w:rsidR="0064176D" w:rsidRPr="0064176D" w:rsidRDefault="0064176D" w:rsidP="0064176D">
            <w:pPr>
              <w:tabs>
                <w:tab w:val="left" w:pos="1134"/>
              </w:tabs>
              <w:spacing w:after="0" w:line="240" w:lineRule="auto"/>
              <w:rPr>
                <w:rFonts w:cs="Arial"/>
                <w:szCs w:val="20"/>
              </w:rPr>
            </w:pPr>
            <w:r w:rsidRPr="0064176D">
              <w:rPr>
                <w:rFonts w:cs="Arial"/>
                <w:szCs w:val="20"/>
              </w:rPr>
              <w:t>KL</w:t>
            </w:r>
          </w:p>
        </w:tc>
        <w:tc>
          <w:tcPr>
            <w:tcW w:w="3118" w:type="dxa"/>
          </w:tcPr>
          <w:p w14:paraId="3C1B6155" w14:textId="77777777" w:rsidR="0064176D" w:rsidRPr="0064176D" w:rsidRDefault="0064176D" w:rsidP="0064176D">
            <w:pPr>
              <w:tabs>
                <w:tab w:val="left" w:pos="1134"/>
              </w:tabs>
              <w:spacing w:after="0" w:line="240" w:lineRule="auto"/>
              <w:rPr>
                <w:rFonts w:cs="Arial"/>
                <w:szCs w:val="20"/>
              </w:rPr>
            </w:pPr>
            <w:r w:rsidRPr="0064176D">
              <w:rPr>
                <w:rFonts w:cs="Arial"/>
                <w:szCs w:val="20"/>
              </w:rPr>
              <w:t>Makvan Kasheikal</w:t>
            </w:r>
          </w:p>
        </w:tc>
      </w:tr>
      <w:tr w:rsidR="0064176D" w:rsidRPr="0064176D" w14:paraId="60601E89" w14:textId="77777777" w:rsidTr="44B6A3E0">
        <w:tc>
          <w:tcPr>
            <w:tcW w:w="567" w:type="dxa"/>
          </w:tcPr>
          <w:p w14:paraId="0669BBC5" w14:textId="77777777" w:rsidR="0064176D" w:rsidRPr="0064176D" w:rsidRDefault="0064176D" w:rsidP="0064176D">
            <w:pPr>
              <w:tabs>
                <w:tab w:val="left" w:pos="1134"/>
              </w:tabs>
              <w:spacing w:after="0" w:line="240" w:lineRule="auto"/>
              <w:rPr>
                <w:rFonts w:cs="Arial"/>
                <w:szCs w:val="20"/>
              </w:rPr>
            </w:pPr>
          </w:p>
        </w:tc>
        <w:tc>
          <w:tcPr>
            <w:tcW w:w="708" w:type="dxa"/>
          </w:tcPr>
          <w:p w14:paraId="21551E9B" w14:textId="77777777" w:rsidR="0064176D" w:rsidRPr="0064176D" w:rsidRDefault="0064176D" w:rsidP="0064176D">
            <w:pPr>
              <w:tabs>
                <w:tab w:val="left" w:pos="1134"/>
              </w:tabs>
              <w:spacing w:after="0" w:line="240" w:lineRule="auto"/>
              <w:rPr>
                <w:rFonts w:cs="Arial"/>
                <w:szCs w:val="20"/>
              </w:rPr>
            </w:pPr>
          </w:p>
        </w:tc>
        <w:tc>
          <w:tcPr>
            <w:tcW w:w="2978" w:type="dxa"/>
          </w:tcPr>
          <w:p w14:paraId="5983DB75" w14:textId="77777777" w:rsidR="0064176D" w:rsidRPr="0064176D" w:rsidRDefault="0064176D" w:rsidP="0064176D">
            <w:pPr>
              <w:tabs>
                <w:tab w:val="left" w:pos="1134"/>
              </w:tabs>
              <w:spacing w:after="0" w:line="240" w:lineRule="auto"/>
              <w:rPr>
                <w:rFonts w:cs="Arial"/>
                <w:szCs w:val="20"/>
              </w:rPr>
            </w:pPr>
          </w:p>
        </w:tc>
        <w:tc>
          <w:tcPr>
            <w:tcW w:w="1560" w:type="dxa"/>
          </w:tcPr>
          <w:p w14:paraId="32870C6E" w14:textId="77777777" w:rsidR="0064176D" w:rsidRPr="0064176D" w:rsidRDefault="0064176D" w:rsidP="0064176D">
            <w:pPr>
              <w:tabs>
                <w:tab w:val="left" w:pos="1134"/>
              </w:tabs>
              <w:spacing w:after="0" w:line="240" w:lineRule="auto"/>
              <w:rPr>
                <w:rFonts w:cs="Arial"/>
                <w:szCs w:val="20"/>
              </w:rPr>
            </w:pPr>
          </w:p>
        </w:tc>
        <w:tc>
          <w:tcPr>
            <w:tcW w:w="497" w:type="dxa"/>
          </w:tcPr>
          <w:p w14:paraId="01F4AFEE" w14:textId="77777777" w:rsidR="0064176D" w:rsidRPr="0064176D" w:rsidRDefault="0064176D" w:rsidP="0064176D">
            <w:pPr>
              <w:tabs>
                <w:tab w:val="left" w:pos="1134"/>
              </w:tabs>
              <w:spacing w:after="0" w:line="240" w:lineRule="auto"/>
              <w:rPr>
                <w:rFonts w:cs="Arial"/>
                <w:szCs w:val="20"/>
              </w:rPr>
            </w:pPr>
            <w:r w:rsidRPr="0064176D">
              <w:rPr>
                <w:rFonts w:cs="Arial"/>
                <w:szCs w:val="20"/>
              </w:rPr>
              <w:t>2.</w:t>
            </w:r>
          </w:p>
        </w:tc>
        <w:tc>
          <w:tcPr>
            <w:tcW w:w="778" w:type="dxa"/>
          </w:tcPr>
          <w:p w14:paraId="230DFA61" w14:textId="0A875CB3" w:rsidR="0064176D" w:rsidRPr="00407AD5" w:rsidRDefault="0064176D" w:rsidP="0064176D">
            <w:pPr>
              <w:tabs>
                <w:tab w:val="left" w:pos="1134"/>
              </w:tabs>
              <w:spacing w:after="0" w:line="240" w:lineRule="auto"/>
              <w:rPr>
                <w:rFonts w:cs="Arial"/>
                <w:szCs w:val="20"/>
                <w:lang w:val="nb-NO"/>
              </w:rPr>
            </w:pPr>
            <w:r w:rsidRPr="0064176D">
              <w:rPr>
                <w:rFonts w:cs="Arial"/>
                <w:szCs w:val="20"/>
              </w:rPr>
              <w:t>K</w:t>
            </w:r>
            <w:r w:rsidR="00407AD5">
              <w:rPr>
                <w:rFonts w:cs="Arial"/>
                <w:szCs w:val="20"/>
                <w:lang w:val="nb-NO"/>
              </w:rPr>
              <w:t>ONS</w:t>
            </w:r>
          </w:p>
        </w:tc>
        <w:tc>
          <w:tcPr>
            <w:tcW w:w="3118" w:type="dxa"/>
          </w:tcPr>
          <w:p w14:paraId="6A4B2890" w14:textId="77777777" w:rsidR="0064176D" w:rsidRPr="0064176D" w:rsidRDefault="0064176D" w:rsidP="0064176D">
            <w:pPr>
              <w:tabs>
                <w:tab w:val="left" w:pos="1134"/>
              </w:tabs>
              <w:spacing w:after="0" w:line="240" w:lineRule="auto"/>
              <w:rPr>
                <w:rFonts w:cs="Arial"/>
                <w:szCs w:val="20"/>
              </w:rPr>
            </w:pPr>
            <w:r w:rsidRPr="0064176D">
              <w:rPr>
                <w:rFonts w:cs="Arial"/>
                <w:szCs w:val="20"/>
              </w:rPr>
              <w:t>Linda Tånevik</w:t>
            </w:r>
          </w:p>
        </w:tc>
      </w:tr>
      <w:tr w:rsidR="0064176D" w:rsidRPr="0064176D" w14:paraId="20DD275A" w14:textId="77777777" w:rsidTr="44B6A3E0">
        <w:tc>
          <w:tcPr>
            <w:tcW w:w="567" w:type="dxa"/>
          </w:tcPr>
          <w:p w14:paraId="62806222" w14:textId="77777777" w:rsidR="0064176D" w:rsidRPr="0064176D" w:rsidRDefault="0064176D" w:rsidP="0064176D">
            <w:pPr>
              <w:tabs>
                <w:tab w:val="left" w:pos="1134"/>
              </w:tabs>
              <w:spacing w:after="0" w:line="240" w:lineRule="auto"/>
              <w:rPr>
                <w:rFonts w:cs="Arial"/>
                <w:szCs w:val="20"/>
              </w:rPr>
            </w:pPr>
          </w:p>
        </w:tc>
        <w:tc>
          <w:tcPr>
            <w:tcW w:w="708" w:type="dxa"/>
          </w:tcPr>
          <w:p w14:paraId="72418F8F" w14:textId="77777777" w:rsidR="0064176D" w:rsidRPr="0064176D" w:rsidRDefault="0064176D" w:rsidP="0064176D">
            <w:pPr>
              <w:tabs>
                <w:tab w:val="left" w:pos="1134"/>
              </w:tabs>
              <w:spacing w:after="0" w:line="240" w:lineRule="auto"/>
              <w:rPr>
                <w:rFonts w:cs="Arial"/>
                <w:szCs w:val="20"/>
              </w:rPr>
            </w:pPr>
          </w:p>
        </w:tc>
        <w:tc>
          <w:tcPr>
            <w:tcW w:w="2978" w:type="dxa"/>
          </w:tcPr>
          <w:p w14:paraId="582D5FA7" w14:textId="77777777" w:rsidR="0064176D" w:rsidRPr="0064176D" w:rsidRDefault="0064176D" w:rsidP="0064176D">
            <w:pPr>
              <w:tabs>
                <w:tab w:val="left" w:pos="1134"/>
              </w:tabs>
              <w:spacing w:after="0" w:line="240" w:lineRule="auto"/>
              <w:rPr>
                <w:rFonts w:cs="Arial"/>
                <w:szCs w:val="20"/>
              </w:rPr>
            </w:pPr>
          </w:p>
        </w:tc>
        <w:tc>
          <w:tcPr>
            <w:tcW w:w="1560" w:type="dxa"/>
          </w:tcPr>
          <w:p w14:paraId="5FBB6980" w14:textId="77777777" w:rsidR="0064176D" w:rsidRPr="0064176D" w:rsidRDefault="0064176D" w:rsidP="0064176D">
            <w:pPr>
              <w:tabs>
                <w:tab w:val="left" w:pos="1134"/>
              </w:tabs>
              <w:spacing w:after="0" w:line="240" w:lineRule="auto"/>
              <w:rPr>
                <w:rFonts w:cs="Arial"/>
                <w:szCs w:val="20"/>
              </w:rPr>
            </w:pPr>
          </w:p>
        </w:tc>
        <w:tc>
          <w:tcPr>
            <w:tcW w:w="497" w:type="dxa"/>
          </w:tcPr>
          <w:p w14:paraId="33CB398E" w14:textId="77777777" w:rsidR="0064176D" w:rsidRPr="0064176D" w:rsidRDefault="0064176D" w:rsidP="0064176D">
            <w:pPr>
              <w:tabs>
                <w:tab w:val="left" w:pos="1134"/>
              </w:tabs>
              <w:spacing w:after="0" w:line="240" w:lineRule="auto"/>
              <w:rPr>
                <w:rFonts w:cs="Arial"/>
                <w:szCs w:val="20"/>
              </w:rPr>
            </w:pPr>
            <w:r w:rsidRPr="0064176D">
              <w:rPr>
                <w:rFonts w:cs="Arial"/>
                <w:szCs w:val="20"/>
              </w:rPr>
              <w:t>3.</w:t>
            </w:r>
          </w:p>
        </w:tc>
        <w:tc>
          <w:tcPr>
            <w:tcW w:w="778" w:type="dxa"/>
          </w:tcPr>
          <w:p w14:paraId="166BBF33" w14:textId="60685100" w:rsidR="0064176D" w:rsidRPr="00407AD5" w:rsidRDefault="00407AD5" w:rsidP="0064176D">
            <w:pPr>
              <w:tabs>
                <w:tab w:val="left" w:pos="1134"/>
              </w:tabs>
              <w:spacing w:after="0" w:line="240" w:lineRule="auto"/>
              <w:rPr>
                <w:rFonts w:cs="Arial"/>
                <w:szCs w:val="20"/>
                <w:lang w:val="nb-NO"/>
              </w:rPr>
            </w:pPr>
            <w:proofErr w:type="spellStart"/>
            <w:r>
              <w:rPr>
                <w:rFonts w:cs="Arial"/>
                <w:szCs w:val="20"/>
                <w:lang w:val="nb-NO"/>
              </w:rPr>
              <w:t>Uavh</w:t>
            </w:r>
            <w:proofErr w:type="spellEnd"/>
          </w:p>
        </w:tc>
        <w:tc>
          <w:tcPr>
            <w:tcW w:w="3118" w:type="dxa"/>
          </w:tcPr>
          <w:p w14:paraId="3E92CD5C" w14:textId="77777777" w:rsidR="0064176D" w:rsidRPr="0064176D" w:rsidRDefault="0064176D" w:rsidP="0064176D">
            <w:pPr>
              <w:tabs>
                <w:tab w:val="left" w:pos="1134"/>
              </w:tabs>
              <w:spacing w:after="0" w:line="240" w:lineRule="auto"/>
              <w:rPr>
                <w:rFonts w:cs="Arial"/>
                <w:szCs w:val="20"/>
              </w:rPr>
            </w:pPr>
            <w:r w:rsidRPr="0064176D">
              <w:rPr>
                <w:rFonts w:cs="Arial"/>
                <w:szCs w:val="20"/>
              </w:rPr>
              <w:t>Sissel Mosby Nilsen</w:t>
            </w:r>
          </w:p>
        </w:tc>
      </w:tr>
    </w:tbl>
    <w:p w14:paraId="06FF6C4D" w14:textId="77777777" w:rsidR="0064176D" w:rsidRPr="00FE3C14" w:rsidRDefault="0064176D" w:rsidP="0064176D">
      <w:pPr>
        <w:ind w:left="1134"/>
        <w:rPr>
          <w:szCs w:val="20"/>
        </w:rPr>
      </w:pPr>
    </w:p>
    <w:p w14:paraId="0FEA7EEC" w14:textId="77777777" w:rsidR="0064176D" w:rsidRPr="0064176D" w:rsidRDefault="0064176D" w:rsidP="0064176D">
      <w:pPr>
        <w:spacing w:after="0" w:line="240" w:lineRule="auto"/>
        <w:rPr>
          <w:szCs w:val="20"/>
        </w:rPr>
      </w:pPr>
      <w:r w:rsidRPr="0064176D">
        <w:rPr>
          <w:b/>
          <w:bCs/>
          <w:szCs w:val="20"/>
        </w:rPr>
        <w:t>Leder:</w:t>
      </w:r>
      <w:r w:rsidRPr="0064176D">
        <w:rPr>
          <w:szCs w:val="20"/>
        </w:rPr>
        <w:t xml:space="preserve"> Ebbe Boel Pedersen, KRF</w:t>
      </w:r>
    </w:p>
    <w:p w14:paraId="432F51A6" w14:textId="77777777" w:rsidR="0064176D" w:rsidRPr="0064176D" w:rsidRDefault="0064176D" w:rsidP="0064176D">
      <w:pPr>
        <w:spacing w:after="0" w:line="240" w:lineRule="auto"/>
        <w:rPr>
          <w:szCs w:val="20"/>
        </w:rPr>
      </w:pPr>
      <w:proofErr w:type="spellStart"/>
      <w:r w:rsidRPr="0064176D">
        <w:rPr>
          <w:b/>
          <w:bCs/>
          <w:szCs w:val="20"/>
        </w:rPr>
        <w:t>Nestleder</w:t>
      </w:r>
      <w:proofErr w:type="spellEnd"/>
      <w:r w:rsidRPr="0064176D">
        <w:rPr>
          <w:b/>
          <w:bCs/>
          <w:szCs w:val="20"/>
        </w:rPr>
        <w:t>:</w:t>
      </w:r>
      <w:r w:rsidRPr="0064176D">
        <w:rPr>
          <w:szCs w:val="20"/>
        </w:rPr>
        <w:t xml:space="preserve"> Tom Jørgensen, FRP</w:t>
      </w:r>
    </w:p>
    <w:p w14:paraId="571029BB" w14:textId="77777777" w:rsidR="005E137E" w:rsidRPr="0064176D" w:rsidRDefault="005E137E" w:rsidP="0064176D">
      <w:pPr>
        <w:spacing w:after="0" w:line="240" w:lineRule="auto"/>
        <w:rPr>
          <w:szCs w:val="20"/>
          <w:lang w:val="nb-NO"/>
        </w:rPr>
      </w:pPr>
    </w:p>
    <w:p w14:paraId="6EF6EBD7" w14:textId="7769BB13" w:rsidR="009A472E" w:rsidRDefault="009A472E">
      <w:pPr>
        <w:rPr>
          <w:szCs w:val="20"/>
          <w:lang w:val="nb-NO"/>
        </w:rPr>
      </w:pPr>
      <w:r>
        <w:rPr>
          <w:szCs w:val="20"/>
          <w:lang w:val="nb-NO"/>
        </w:rPr>
        <w:br w:type="page"/>
      </w:r>
    </w:p>
    <w:p w14:paraId="2E3AB9A5" w14:textId="75A38E8F" w:rsidR="00E50E4A" w:rsidRPr="004C0585" w:rsidRDefault="009A472E" w:rsidP="004C0585">
      <w:pPr>
        <w:pStyle w:val="Heading1"/>
      </w:pPr>
      <w:bookmarkStart w:id="623" w:name="_Toc190418356"/>
      <w:bookmarkStart w:id="624" w:name="_Toc190418395"/>
      <w:r w:rsidRPr="004C0585">
        <w:t>Kultur</w:t>
      </w:r>
      <w:r w:rsidR="00E8406E">
        <w:t>-</w:t>
      </w:r>
      <w:r w:rsidRPr="004C0585">
        <w:t xml:space="preserve"> og idrettsutvalget</w:t>
      </w:r>
      <w:bookmarkEnd w:id="623"/>
      <w:bookmarkEnd w:id="624"/>
    </w:p>
    <w:p w14:paraId="069CB3A3" w14:textId="77777777" w:rsidR="009A472E" w:rsidRDefault="009A472E" w:rsidP="00E50E4A">
      <w:pPr>
        <w:spacing w:after="0" w:line="240" w:lineRule="auto"/>
        <w:rPr>
          <w:szCs w:val="20"/>
          <w:lang w:val="nb-NO"/>
        </w:rPr>
      </w:pPr>
    </w:p>
    <w:p w14:paraId="543B25F6" w14:textId="77777777" w:rsidR="00322084" w:rsidRDefault="00322084" w:rsidP="00E50E4A">
      <w:pPr>
        <w:spacing w:after="0" w:line="240" w:lineRule="auto"/>
        <w:rPr>
          <w:szCs w:val="20"/>
          <w:lang w:val="nb-NO"/>
        </w:rPr>
      </w:pPr>
    </w:p>
    <w:p w14:paraId="77209BB9" w14:textId="3F8A6093" w:rsidR="004C0585" w:rsidRPr="00E8406E" w:rsidRDefault="004C0585" w:rsidP="004C0585">
      <w:pPr>
        <w:tabs>
          <w:tab w:val="left" w:pos="4395"/>
        </w:tabs>
        <w:spacing w:after="0" w:line="240" w:lineRule="auto"/>
        <w:ind w:left="142"/>
        <w:rPr>
          <w:rFonts w:cs="Arial"/>
          <w:b/>
          <w:bCs/>
          <w:szCs w:val="20"/>
          <w:lang w:val="nb-NO"/>
        </w:rPr>
      </w:pPr>
      <w:r w:rsidRPr="00E8406E">
        <w:rPr>
          <w:rFonts w:cs="Arial"/>
          <w:b/>
          <w:bCs/>
          <w:szCs w:val="20"/>
          <w:lang w:val="nb-NO"/>
        </w:rPr>
        <w:t>Medlemmer</w:t>
      </w:r>
      <w:r w:rsidR="00437E3A" w:rsidRPr="00E8406E">
        <w:rPr>
          <w:rFonts w:cs="Arial"/>
          <w:b/>
          <w:bCs/>
          <w:szCs w:val="20"/>
          <w:lang w:val="nb-NO"/>
        </w:rPr>
        <w:t>:</w:t>
      </w:r>
      <w:r w:rsidRPr="00E8406E">
        <w:rPr>
          <w:rFonts w:cs="Arial"/>
          <w:b/>
          <w:bCs/>
          <w:szCs w:val="20"/>
          <w:lang w:val="nb-NO"/>
        </w:rPr>
        <w:tab/>
        <w:t>Varamedlemmer</w:t>
      </w:r>
      <w:r w:rsidR="00437E3A" w:rsidRPr="00E8406E">
        <w:rPr>
          <w:rFonts w:cs="Arial"/>
          <w:b/>
          <w:bCs/>
          <w:szCs w:val="20"/>
          <w:lang w:val="nb-NO"/>
        </w:rPr>
        <w:t>:</w:t>
      </w:r>
    </w:p>
    <w:tbl>
      <w:tblPr>
        <w:tblW w:w="10064" w:type="dxa"/>
        <w:tblInd w:w="142" w:type="dxa"/>
        <w:tblLayout w:type="fixed"/>
        <w:tblCellMar>
          <w:left w:w="70" w:type="dxa"/>
          <w:right w:w="70" w:type="dxa"/>
        </w:tblCellMar>
        <w:tblLook w:val="0000" w:firstRow="0" w:lastRow="0" w:firstColumn="0" w:lastColumn="0" w:noHBand="0" w:noVBand="0"/>
      </w:tblPr>
      <w:tblGrid>
        <w:gridCol w:w="567"/>
        <w:gridCol w:w="708"/>
        <w:gridCol w:w="2978"/>
        <w:gridCol w:w="1418"/>
        <w:gridCol w:w="497"/>
        <w:gridCol w:w="778"/>
        <w:gridCol w:w="3118"/>
      </w:tblGrid>
      <w:tr w:rsidR="004C0585" w:rsidRPr="00FE3C14" w14:paraId="5274C7F7" w14:textId="77777777" w:rsidTr="00DF49AA">
        <w:tc>
          <w:tcPr>
            <w:tcW w:w="567" w:type="dxa"/>
          </w:tcPr>
          <w:p w14:paraId="3903027E" w14:textId="77777777" w:rsidR="004C0585" w:rsidRPr="004C0585" w:rsidRDefault="004C0585" w:rsidP="004C0585">
            <w:pPr>
              <w:spacing w:after="0" w:line="240" w:lineRule="auto"/>
              <w:rPr>
                <w:rFonts w:cs="Arial"/>
                <w:szCs w:val="20"/>
              </w:rPr>
            </w:pPr>
            <w:r w:rsidRPr="004C0585">
              <w:rPr>
                <w:rFonts w:cs="Arial"/>
                <w:szCs w:val="20"/>
              </w:rPr>
              <w:t>1.</w:t>
            </w:r>
          </w:p>
        </w:tc>
        <w:tc>
          <w:tcPr>
            <w:tcW w:w="708" w:type="dxa"/>
          </w:tcPr>
          <w:p w14:paraId="43836009" w14:textId="77777777" w:rsidR="004C0585" w:rsidRPr="004C0585" w:rsidRDefault="004C0585" w:rsidP="004C0585">
            <w:pPr>
              <w:spacing w:after="0" w:line="240" w:lineRule="auto"/>
              <w:rPr>
                <w:rFonts w:cs="Arial"/>
                <w:szCs w:val="20"/>
              </w:rPr>
            </w:pPr>
            <w:r w:rsidRPr="004C0585">
              <w:rPr>
                <w:rFonts w:cs="Arial"/>
                <w:szCs w:val="20"/>
              </w:rPr>
              <w:t>H</w:t>
            </w:r>
          </w:p>
        </w:tc>
        <w:tc>
          <w:tcPr>
            <w:tcW w:w="2978" w:type="dxa"/>
          </w:tcPr>
          <w:p w14:paraId="2207FEF4" w14:textId="77777777" w:rsidR="004C0585" w:rsidRPr="004C0585" w:rsidRDefault="004C0585" w:rsidP="004C0585">
            <w:pPr>
              <w:tabs>
                <w:tab w:val="left" w:pos="1134"/>
              </w:tabs>
              <w:spacing w:after="0" w:line="240" w:lineRule="auto"/>
              <w:rPr>
                <w:rFonts w:cs="Arial"/>
                <w:szCs w:val="20"/>
              </w:rPr>
            </w:pPr>
            <w:r w:rsidRPr="004C0585">
              <w:rPr>
                <w:rFonts w:cs="Arial"/>
                <w:szCs w:val="20"/>
              </w:rPr>
              <w:t>Erle Wright Severinsen</w:t>
            </w:r>
          </w:p>
        </w:tc>
        <w:tc>
          <w:tcPr>
            <w:tcW w:w="1418" w:type="dxa"/>
          </w:tcPr>
          <w:p w14:paraId="27CCADA2" w14:textId="77777777" w:rsidR="004C0585" w:rsidRPr="004C0585" w:rsidRDefault="004C0585" w:rsidP="004C0585">
            <w:pPr>
              <w:spacing w:after="0" w:line="240" w:lineRule="auto"/>
              <w:rPr>
                <w:rFonts w:cs="Arial"/>
                <w:szCs w:val="20"/>
              </w:rPr>
            </w:pPr>
            <w:r w:rsidRPr="004C0585">
              <w:rPr>
                <w:rFonts w:cs="Arial"/>
                <w:szCs w:val="20"/>
              </w:rPr>
              <w:t>For nr. 1-3</w:t>
            </w:r>
          </w:p>
        </w:tc>
        <w:tc>
          <w:tcPr>
            <w:tcW w:w="497" w:type="dxa"/>
          </w:tcPr>
          <w:p w14:paraId="722DF544" w14:textId="77777777" w:rsidR="004C0585" w:rsidRPr="004C0585" w:rsidRDefault="004C0585" w:rsidP="004C0585">
            <w:pPr>
              <w:spacing w:after="0" w:line="240" w:lineRule="auto"/>
              <w:rPr>
                <w:rFonts w:cs="Arial"/>
                <w:szCs w:val="20"/>
              </w:rPr>
            </w:pPr>
            <w:r w:rsidRPr="004C0585">
              <w:rPr>
                <w:rFonts w:cs="Arial"/>
                <w:szCs w:val="20"/>
              </w:rPr>
              <w:t>1.</w:t>
            </w:r>
          </w:p>
        </w:tc>
        <w:tc>
          <w:tcPr>
            <w:tcW w:w="778" w:type="dxa"/>
          </w:tcPr>
          <w:p w14:paraId="6827349A" w14:textId="77777777" w:rsidR="004C0585" w:rsidRPr="004C0585" w:rsidRDefault="004C0585" w:rsidP="004C0585">
            <w:pPr>
              <w:spacing w:after="0" w:line="240" w:lineRule="auto"/>
              <w:rPr>
                <w:rFonts w:cs="Arial"/>
                <w:szCs w:val="20"/>
              </w:rPr>
            </w:pPr>
            <w:r w:rsidRPr="004C0585">
              <w:rPr>
                <w:rFonts w:cs="Arial"/>
                <w:szCs w:val="20"/>
              </w:rPr>
              <w:t>H</w:t>
            </w:r>
          </w:p>
        </w:tc>
        <w:tc>
          <w:tcPr>
            <w:tcW w:w="3118" w:type="dxa"/>
          </w:tcPr>
          <w:p w14:paraId="4319DE5F" w14:textId="77777777" w:rsidR="004C0585" w:rsidRPr="004C0585" w:rsidRDefault="004C0585" w:rsidP="004C0585">
            <w:pPr>
              <w:spacing w:after="0" w:line="240" w:lineRule="auto"/>
              <w:ind w:left="1"/>
              <w:rPr>
                <w:rFonts w:cs="Arial"/>
                <w:szCs w:val="20"/>
              </w:rPr>
            </w:pPr>
            <w:r w:rsidRPr="004C0585">
              <w:rPr>
                <w:rFonts w:cs="Arial"/>
                <w:szCs w:val="20"/>
              </w:rPr>
              <w:t>Lena Jeanette Juel</w:t>
            </w:r>
          </w:p>
        </w:tc>
      </w:tr>
      <w:tr w:rsidR="004C0585" w:rsidRPr="00FE3C14" w14:paraId="69EA4BB0" w14:textId="77777777" w:rsidTr="00DF49AA">
        <w:tc>
          <w:tcPr>
            <w:tcW w:w="567" w:type="dxa"/>
          </w:tcPr>
          <w:p w14:paraId="65282652" w14:textId="77777777" w:rsidR="004C0585" w:rsidRPr="004C0585" w:rsidRDefault="004C0585" w:rsidP="004C0585">
            <w:pPr>
              <w:spacing w:after="0" w:line="240" w:lineRule="auto"/>
              <w:rPr>
                <w:rFonts w:cs="Arial"/>
                <w:szCs w:val="20"/>
              </w:rPr>
            </w:pPr>
            <w:r w:rsidRPr="004C0585">
              <w:rPr>
                <w:rFonts w:cs="Arial"/>
                <w:szCs w:val="20"/>
              </w:rPr>
              <w:t>2.</w:t>
            </w:r>
          </w:p>
        </w:tc>
        <w:tc>
          <w:tcPr>
            <w:tcW w:w="708" w:type="dxa"/>
          </w:tcPr>
          <w:p w14:paraId="5052FE97" w14:textId="77777777" w:rsidR="004C0585" w:rsidRPr="004C0585" w:rsidRDefault="004C0585" w:rsidP="004C0585">
            <w:pPr>
              <w:spacing w:after="0" w:line="240" w:lineRule="auto"/>
              <w:rPr>
                <w:rFonts w:cs="Arial"/>
                <w:szCs w:val="20"/>
              </w:rPr>
            </w:pPr>
            <w:r w:rsidRPr="004C0585">
              <w:rPr>
                <w:rFonts w:cs="Arial"/>
                <w:szCs w:val="20"/>
              </w:rPr>
              <w:t>H</w:t>
            </w:r>
          </w:p>
        </w:tc>
        <w:tc>
          <w:tcPr>
            <w:tcW w:w="2978" w:type="dxa"/>
          </w:tcPr>
          <w:p w14:paraId="1AFDC8CA" w14:textId="77777777" w:rsidR="004C0585" w:rsidRPr="004C0585" w:rsidRDefault="004C0585" w:rsidP="004C0585">
            <w:pPr>
              <w:spacing w:after="0" w:line="240" w:lineRule="auto"/>
              <w:rPr>
                <w:rFonts w:cs="Arial"/>
                <w:szCs w:val="20"/>
              </w:rPr>
            </w:pPr>
            <w:r w:rsidRPr="004C0585">
              <w:rPr>
                <w:rFonts w:cs="Arial"/>
                <w:szCs w:val="20"/>
              </w:rPr>
              <w:t>Raymond Larsen</w:t>
            </w:r>
          </w:p>
        </w:tc>
        <w:tc>
          <w:tcPr>
            <w:tcW w:w="1418" w:type="dxa"/>
          </w:tcPr>
          <w:p w14:paraId="150CB05F" w14:textId="77777777" w:rsidR="004C0585" w:rsidRPr="004C0585" w:rsidRDefault="004C0585" w:rsidP="004C0585">
            <w:pPr>
              <w:spacing w:after="0" w:line="240" w:lineRule="auto"/>
              <w:rPr>
                <w:rFonts w:cs="Arial"/>
                <w:szCs w:val="20"/>
              </w:rPr>
            </w:pPr>
          </w:p>
        </w:tc>
        <w:tc>
          <w:tcPr>
            <w:tcW w:w="497" w:type="dxa"/>
          </w:tcPr>
          <w:p w14:paraId="22D6EED3" w14:textId="77777777" w:rsidR="004C0585" w:rsidRPr="004C0585" w:rsidRDefault="004C0585" w:rsidP="004C0585">
            <w:pPr>
              <w:spacing w:after="0" w:line="240" w:lineRule="auto"/>
              <w:rPr>
                <w:rFonts w:cs="Arial"/>
                <w:szCs w:val="20"/>
              </w:rPr>
            </w:pPr>
            <w:r w:rsidRPr="004C0585">
              <w:rPr>
                <w:rFonts w:cs="Arial"/>
                <w:szCs w:val="20"/>
              </w:rPr>
              <w:t>2.</w:t>
            </w:r>
          </w:p>
        </w:tc>
        <w:tc>
          <w:tcPr>
            <w:tcW w:w="778" w:type="dxa"/>
          </w:tcPr>
          <w:p w14:paraId="2A94E4FA" w14:textId="77777777" w:rsidR="004C0585" w:rsidRPr="004C0585" w:rsidRDefault="004C0585" w:rsidP="004C0585">
            <w:pPr>
              <w:spacing w:after="0" w:line="240" w:lineRule="auto"/>
              <w:rPr>
                <w:rFonts w:cs="Arial"/>
                <w:szCs w:val="20"/>
              </w:rPr>
            </w:pPr>
            <w:r w:rsidRPr="004C0585">
              <w:rPr>
                <w:rFonts w:cs="Arial"/>
                <w:szCs w:val="20"/>
              </w:rPr>
              <w:t>H</w:t>
            </w:r>
          </w:p>
        </w:tc>
        <w:tc>
          <w:tcPr>
            <w:tcW w:w="3118" w:type="dxa"/>
          </w:tcPr>
          <w:p w14:paraId="2D2119DF" w14:textId="77777777" w:rsidR="004C0585" w:rsidRPr="004C0585" w:rsidRDefault="004C0585" w:rsidP="004C0585">
            <w:pPr>
              <w:tabs>
                <w:tab w:val="left" w:pos="1134"/>
              </w:tabs>
              <w:spacing w:after="0" w:line="240" w:lineRule="auto"/>
              <w:rPr>
                <w:rFonts w:cs="Arial"/>
                <w:szCs w:val="20"/>
              </w:rPr>
            </w:pPr>
            <w:r w:rsidRPr="004C0585">
              <w:rPr>
                <w:rFonts w:cs="Arial"/>
                <w:szCs w:val="20"/>
              </w:rPr>
              <w:t>Tom Løchen</w:t>
            </w:r>
          </w:p>
        </w:tc>
      </w:tr>
      <w:tr w:rsidR="004C0585" w:rsidRPr="00FE3C14" w14:paraId="6C718ECF" w14:textId="77777777" w:rsidTr="00DF49AA">
        <w:tc>
          <w:tcPr>
            <w:tcW w:w="567" w:type="dxa"/>
          </w:tcPr>
          <w:p w14:paraId="5C668A4F" w14:textId="77777777" w:rsidR="004C0585" w:rsidRPr="004C0585" w:rsidRDefault="004C0585" w:rsidP="004C0585">
            <w:pPr>
              <w:spacing w:after="0" w:line="240" w:lineRule="auto"/>
              <w:rPr>
                <w:rFonts w:cs="Arial"/>
                <w:szCs w:val="20"/>
              </w:rPr>
            </w:pPr>
            <w:r w:rsidRPr="004C0585">
              <w:rPr>
                <w:rFonts w:cs="Arial"/>
                <w:szCs w:val="20"/>
              </w:rPr>
              <w:t>3.</w:t>
            </w:r>
          </w:p>
        </w:tc>
        <w:tc>
          <w:tcPr>
            <w:tcW w:w="708" w:type="dxa"/>
          </w:tcPr>
          <w:p w14:paraId="64D4DDB3" w14:textId="77777777" w:rsidR="004C0585" w:rsidRPr="004C0585" w:rsidRDefault="004C0585" w:rsidP="004C0585">
            <w:pPr>
              <w:spacing w:after="0" w:line="240" w:lineRule="auto"/>
              <w:rPr>
                <w:rFonts w:cs="Arial"/>
                <w:szCs w:val="20"/>
              </w:rPr>
            </w:pPr>
            <w:r w:rsidRPr="004C0585">
              <w:rPr>
                <w:rFonts w:cs="Arial"/>
                <w:szCs w:val="20"/>
              </w:rPr>
              <w:t>H</w:t>
            </w:r>
          </w:p>
        </w:tc>
        <w:tc>
          <w:tcPr>
            <w:tcW w:w="2978" w:type="dxa"/>
          </w:tcPr>
          <w:p w14:paraId="554A1689" w14:textId="77777777" w:rsidR="004C0585" w:rsidRPr="004C0585" w:rsidRDefault="004C0585" w:rsidP="004C0585">
            <w:pPr>
              <w:spacing w:after="0" w:line="240" w:lineRule="auto"/>
              <w:ind w:left="-4"/>
              <w:rPr>
                <w:rFonts w:cs="Arial"/>
                <w:szCs w:val="20"/>
              </w:rPr>
            </w:pPr>
            <w:r w:rsidRPr="004C0585">
              <w:rPr>
                <w:rFonts w:cs="Arial"/>
                <w:szCs w:val="20"/>
              </w:rPr>
              <w:t>Mentor Rashica</w:t>
            </w:r>
          </w:p>
        </w:tc>
        <w:tc>
          <w:tcPr>
            <w:tcW w:w="1418" w:type="dxa"/>
          </w:tcPr>
          <w:p w14:paraId="164F5EF0" w14:textId="77777777" w:rsidR="004C0585" w:rsidRPr="004C0585" w:rsidRDefault="004C0585" w:rsidP="004C0585">
            <w:pPr>
              <w:spacing w:after="0" w:line="240" w:lineRule="auto"/>
              <w:rPr>
                <w:rFonts w:cs="Arial"/>
                <w:szCs w:val="20"/>
              </w:rPr>
            </w:pPr>
          </w:p>
        </w:tc>
        <w:tc>
          <w:tcPr>
            <w:tcW w:w="497" w:type="dxa"/>
          </w:tcPr>
          <w:p w14:paraId="7DF9D681" w14:textId="77777777" w:rsidR="004C0585" w:rsidRPr="004C0585" w:rsidRDefault="004C0585" w:rsidP="004C0585">
            <w:pPr>
              <w:spacing w:after="0" w:line="240" w:lineRule="auto"/>
              <w:rPr>
                <w:rFonts w:cs="Arial"/>
                <w:szCs w:val="20"/>
              </w:rPr>
            </w:pPr>
            <w:r w:rsidRPr="004C0585">
              <w:rPr>
                <w:rFonts w:cs="Arial"/>
                <w:szCs w:val="20"/>
              </w:rPr>
              <w:t>3.</w:t>
            </w:r>
          </w:p>
        </w:tc>
        <w:tc>
          <w:tcPr>
            <w:tcW w:w="778" w:type="dxa"/>
          </w:tcPr>
          <w:p w14:paraId="74A71157" w14:textId="77777777" w:rsidR="004C0585" w:rsidRPr="004C0585" w:rsidRDefault="004C0585" w:rsidP="004C0585">
            <w:pPr>
              <w:spacing w:after="0" w:line="240" w:lineRule="auto"/>
              <w:rPr>
                <w:rFonts w:cs="Arial"/>
                <w:szCs w:val="20"/>
              </w:rPr>
            </w:pPr>
            <w:r w:rsidRPr="004C0585">
              <w:rPr>
                <w:rFonts w:cs="Arial"/>
                <w:szCs w:val="20"/>
              </w:rPr>
              <w:t>H</w:t>
            </w:r>
          </w:p>
        </w:tc>
        <w:tc>
          <w:tcPr>
            <w:tcW w:w="3118" w:type="dxa"/>
          </w:tcPr>
          <w:p w14:paraId="485127D2" w14:textId="77777777" w:rsidR="004C0585" w:rsidRPr="004C0585" w:rsidRDefault="004C0585" w:rsidP="004C0585">
            <w:pPr>
              <w:spacing w:after="0" w:line="240" w:lineRule="auto"/>
              <w:rPr>
                <w:rFonts w:cs="Arial"/>
                <w:szCs w:val="20"/>
              </w:rPr>
            </w:pPr>
            <w:r w:rsidRPr="004C0585">
              <w:rPr>
                <w:rFonts w:cs="Arial"/>
                <w:szCs w:val="20"/>
              </w:rPr>
              <w:t>Elisabeth Slotte</w:t>
            </w:r>
          </w:p>
        </w:tc>
      </w:tr>
      <w:tr w:rsidR="004C0585" w:rsidRPr="00FE3C14" w14:paraId="5B865583" w14:textId="77777777" w:rsidTr="00DF49AA">
        <w:tc>
          <w:tcPr>
            <w:tcW w:w="567" w:type="dxa"/>
          </w:tcPr>
          <w:p w14:paraId="5B808E23" w14:textId="77777777" w:rsidR="004C0585" w:rsidRPr="004C0585" w:rsidRDefault="004C0585" w:rsidP="004C0585">
            <w:pPr>
              <w:spacing w:after="0" w:line="240" w:lineRule="auto"/>
              <w:rPr>
                <w:rFonts w:cs="Arial"/>
                <w:szCs w:val="20"/>
              </w:rPr>
            </w:pPr>
          </w:p>
        </w:tc>
        <w:tc>
          <w:tcPr>
            <w:tcW w:w="708" w:type="dxa"/>
          </w:tcPr>
          <w:p w14:paraId="6DD9C721" w14:textId="77777777" w:rsidR="004C0585" w:rsidRPr="004C0585" w:rsidRDefault="004C0585" w:rsidP="004C0585">
            <w:pPr>
              <w:spacing w:after="0" w:line="240" w:lineRule="auto"/>
              <w:rPr>
                <w:rFonts w:cs="Arial"/>
                <w:szCs w:val="20"/>
              </w:rPr>
            </w:pPr>
          </w:p>
        </w:tc>
        <w:tc>
          <w:tcPr>
            <w:tcW w:w="2978" w:type="dxa"/>
          </w:tcPr>
          <w:p w14:paraId="56B924D6" w14:textId="77777777" w:rsidR="004C0585" w:rsidRPr="004C0585" w:rsidRDefault="004C0585" w:rsidP="004C0585">
            <w:pPr>
              <w:spacing w:after="0" w:line="240" w:lineRule="auto"/>
              <w:rPr>
                <w:rFonts w:cs="Arial"/>
                <w:szCs w:val="20"/>
              </w:rPr>
            </w:pPr>
          </w:p>
        </w:tc>
        <w:tc>
          <w:tcPr>
            <w:tcW w:w="1418" w:type="dxa"/>
          </w:tcPr>
          <w:p w14:paraId="17C71CA8" w14:textId="77777777" w:rsidR="004C0585" w:rsidRPr="004C0585" w:rsidRDefault="004C0585" w:rsidP="004C0585">
            <w:pPr>
              <w:spacing w:after="0" w:line="240" w:lineRule="auto"/>
              <w:rPr>
                <w:rFonts w:cs="Arial"/>
                <w:szCs w:val="20"/>
              </w:rPr>
            </w:pPr>
          </w:p>
        </w:tc>
        <w:tc>
          <w:tcPr>
            <w:tcW w:w="497" w:type="dxa"/>
          </w:tcPr>
          <w:p w14:paraId="4CA3169F" w14:textId="77777777" w:rsidR="004C0585" w:rsidRPr="004C0585" w:rsidRDefault="004C0585" w:rsidP="004C0585">
            <w:pPr>
              <w:spacing w:after="0" w:line="240" w:lineRule="auto"/>
              <w:rPr>
                <w:rFonts w:cs="Arial"/>
                <w:szCs w:val="20"/>
              </w:rPr>
            </w:pPr>
            <w:r w:rsidRPr="004C0585">
              <w:rPr>
                <w:rFonts w:cs="Arial"/>
                <w:szCs w:val="20"/>
              </w:rPr>
              <w:t>4.</w:t>
            </w:r>
          </w:p>
        </w:tc>
        <w:tc>
          <w:tcPr>
            <w:tcW w:w="778" w:type="dxa"/>
          </w:tcPr>
          <w:p w14:paraId="27A7B771" w14:textId="77777777" w:rsidR="004C0585" w:rsidRPr="004C0585" w:rsidRDefault="004C0585" w:rsidP="004C0585">
            <w:pPr>
              <w:spacing w:after="0" w:line="240" w:lineRule="auto"/>
              <w:rPr>
                <w:rFonts w:cs="Arial"/>
                <w:szCs w:val="20"/>
              </w:rPr>
            </w:pPr>
            <w:r w:rsidRPr="004C0585">
              <w:rPr>
                <w:rFonts w:cs="Arial"/>
                <w:szCs w:val="20"/>
              </w:rPr>
              <w:t>H</w:t>
            </w:r>
          </w:p>
        </w:tc>
        <w:tc>
          <w:tcPr>
            <w:tcW w:w="3118" w:type="dxa"/>
          </w:tcPr>
          <w:p w14:paraId="6835302E" w14:textId="77777777" w:rsidR="004C0585" w:rsidRPr="004C0585" w:rsidRDefault="004C0585" w:rsidP="004C0585">
            <w:pPr>
              <w:spacing w:after="0" w:line="240" w:lineRule="auto"/>
              <w:rPr>
                <w:rFonts w:cs="Arial"/>
                <w:szCs w:val="20"/>
              </w:rPr>
            </w:pPr>
            <w:r w:rsidRPr="004C0585">
              <w:rPr>
                <w:rFonts w:cs="Arial"/>
                <w:szCs w:val="20"/>
              </w:rPr>
              <w:t>Per Kåre Selle</w:t>
            </w:r>
          </w:p>
        </w:tc>
      </w:tr>
      <w:tr w:rsidR="004C0585" w:rsidRPr="00FE3C14" w14:paraId="736CC9F8" w14:textId="77777777" w:rsidTr="00DF49AA">
        <w:tc>
          <w:tcPr>
            <w:tcW w:w="567" w:type="dxa"/>
          </w:tcPr>
          <w:p w14:paraId="4B8B65A5" w14:textId="77777777" w:rsidR="004C0585" w:rsidRPr="004C0585" w:rsidRDefault="004C0585" w:rsidP="004C0585">
            <w:pPr>
              <w:spacing w:after="0" w:line="240" w:lineRule="auto"/>
              <w:rPr>
                <w:rFonts w:cs="Arial"/>
                <w:szCs w:val="20"/>
              </w:rPr>
            </w:pPr>
          </w:p>
        </w:tc>
        <w:tc>
          <w:tcPr>
            <w:tcW w:w="708" w:type="dxa"/>
          </w:tcPr>
          <w:p w14:paraId="3DC749BA" w14:textId="77777777" w:rsidR="004C0585" w:rsidRPr="004C0585" w:rsidRDefault="004C0585" w:rsidP="004C0585">
            <w:pPr>
              <w:spacing w:after="0" w:line="240" w:lineRule="auto"/>
              <w:rPr>
                <w:rFonts w:cs="Arial"/>
                <w:szCs w:val="20"/>
              </w:rPr>
            </w:pPr>
          </w:p>
        </w:tc>
        <w:tc>
          <w:tcPr>
            <w:tcW w:w="2978" w:type="dxa"/>
          </w:tcPr>
          <w:p w14:paraId="216435CB" w14:textId="77777777" w:rsidR="004C0585" w:rsidRPr="004C0585" w:rsidRDefault="004C0585" w:rsidP="004C0585">
            <w:pPr>
              <w:spacing w:after="0" w:line="240" w:lineRule="auto"/>
              <w:rPr>
                <w:rFonts w:cs="Arial"/>
                <w:szCs w:val="20"/>
              </w:rPr>
            </w:pPr>
          </w:p>
        </w:tc>
        <w:tc>
          <w:tcPr>
            <w:tcW w:w="1418" w:type="dxa"/>
          </w:tcPr>
          <w:p w14:paraId="1C7082B1" w14:textId="77777777" w:rsidR="004C0585" w:rsidRPr="004C0585" w:rsidRDefault="004C0585" w:rsidP="004C0585">
            <w:pPr>
              <w:spacing w:after="0" w:line="240" w:lineRule="auto"/>
              <w:rPr>
                <w:rFonts w:cs="Arial"/>
                <w:szCs w:val="20"/>
              </w:rPr>
            </w:pPr>
          </w:p>
        </w:tc>
        <w:tc>
          <w:tcPr>
            <w:tcW w:w="497" w:type="dxa"/>
          </w:tcPr>
          <w:p w14:paraId="235280E4" w14:textId="77777777" w:rsidR="004C0585" w:rsidRPr="004C0585" w:rsidRDefault="004C0585" w:rsidP="004C0585">
            <w:pPr>
              <w:spacing w:after="0" w:line="240" w:lineRule="auto"/>
              <w:rPr>
                <w:rFonts w:cs="Arial"/>
                <w:szCs w:val="20"/>
              </w:rPr>
            </w:pPr>
            <w:r w:rsidRPr="004C0585">
              <w:rPr>
                <w:rFonts w:cs="Arial"/>
                <w:szCs w:val="20"/>
              </w:rPr>
              <w:t>5.</w:t>
            </w:r>
          </w:p>
        </w:tc>
        <w:tc>
          <w:tcPr>
            <w:tcW w:w="778" w:type="dxa"/>
          </w:tcPr>
          <w:p w14:paraId="2F277456" w14:textId="77777777" w:rsidR="004C0585" w:rsidRPr="004C0585" w:rsidRDefault="004C0585" w:rsidP="004C0585">
            <w:pPr>
              <w:spacing w:after="0" w:line="240" w:lineRule="auto"/>
              <w:rPr>
                <w:rFonts w:cs="Arial"/>
                <w:szCs w:val="20"/>
              </w:rPr>
            </w:pPr>
            <w:r w:rsidRPr="004C0585">
              <w:rPr>
                <w:rFonts w:cs="Arial"/>
                <w:szCs w:val="20"/>
              </w:rPr>
              <w:t>H</w:t>
            </w:r>
          </w:p>
        </w:tc>
        <w:tc>
          <w:tcPr>
            <w:tcW w:w="3118" w:type="dxa"/>
          </w:tcPr>
          <w:p w14:paraId="17A6C1FD" w14:textId="77777777" w:rsidR="004C0585" w:rsidRPr="004C0585" w:rsidRDefault="004C0585" w:rsidP="004C0585">
            <w:pPr>
              <w:spacing w:after="0" w:line="240" w:lineRule="auto"/>
              <w:rPr>
                <w:rFonts w:cs="Arial"/>
                <w:szCs w:val="20"/>
              </w:rPr>
            </w:pPr>
            <w:r w:rsidRPr="004C0585">
              <w:rPr>
                <w:rFonts w:cs="Arial"/>
                <w:szCs w:val="20"/>
              </w:rPr>
              <w:t>Randi Haukom</w:t>
            </w:r>
          </w:p>
        </w:tc>
      </w:tr>
      <w:tr w:rsidR="004C0585" w:rsidRPr="00FE3C14" w14:paraId="510B0B25" w14:textId="77777777" w:rsidTr="00DF49AA">
        <w:tc>
          <w:tcPr>
            <w:tcW w:w="567" w:type="dxa"/>
          </w:tcPr>
          <w:p w14:paraId="2F8D1EBD" w14:textId="77777777" w:rsidR="004C0585" w:rsidRPr="004C0585" w:rsidRDefault="004C0585" w:rsidP="004C0585">
            <w:pPr>
              <w:spacing w:after="0" w:line="240" w:lineRule="auto"/>
              <w:rPr>
                <w:rFonts w:cs="Arial"/>
                <w:szCs w:val="20"/>
              </w:rPr>
            </w:pPr>
          </w:p>
        </w:tc>
        <w:tc>
          <w:tcPr>
            <w:tcW w:w="708" w:type="dxa"/>
          </w:tcPr>
          <w:p w14:paraId="53E10503" w14:textId="77777777" w:rsidR="004C0585" w:rsidRPr="004C0585" w:rsidRDefault="004C0585" w:rsidP="004C0585">
            <w:pPr>
              <w:spacing w:after="0" w:line="240" w:lineRule="auto"/>
              <w:rPr>
                <w:rFonts w:cs="Arial"/>
                <w:szCs w:val="20"/>
              </w:rPr>
            </w:pPr>
          </w:p>
        </w:tc>
        <w:tc>
          <w:tcPr>
            <w:tcW w:w="2978" w:type="dxa"/>
          </w:tcPr>
          <w:p w14:paraId="7A8A2172" w14:textId="77777777" w:rsidR="004C0585" w:rsidRPr="004C0585" w:rsidRDefault="004C0585" w:rsidP="004C0585">
            <w:pPr>
              <w:spacing w:after="0" w:line="240" w:lineRule="auto"/>
              <w:rPr>
                <w:rFonts w:cs="Arial"/>
                <w:szCs w:val="20"/>
              </w:rPr>
            </w:pPr>
          </w:p>
        </w:tc>
        <w:tc>
          <w:tcPr>
            <w:tcW w:w="1418" w:type="dxa"/>
          </w:tcPr>
          <w:p w14:paraId="20321F0F" w14:textId="77777777" w:rsidR="004C0585" w:rsidRPr="004C0585" w:rsidRDefault="004C0585" w:rsidP="004C0585">
            <w:pPr>
              <w:spacing w:after="0" w:line="240" w:lineRule="auto"/>
              <w:rPr>
                <w:rFonts w:cs="Arial"/>
                <w:szCs w:val="20"/>
              </w:rPr>
            </w:pPr>
          </w:p>
        </w:tc>
        <w:tc>
          <w:tcPr>
            <w:tcW w:w="497" w:type="dxa"/>
          </w:tcPr>
          <w:p w14:paraId="3DDE33AD" w14:textId="77777777" w:rsidR="004C0585" w:rsidRPr="004C0585" w:rsidRDefault="004C0585" w:rsidP="004C0585">
            <w:pPr>
              <w:spacing w:after="0" w:line="240" w:lineRule="auto"/>
              <w:rPr>
                <w:rFonts w:cs="Arial"/>
                <w:szCs w:val="20"/>
              </w:rPr>
            </w:pPr>
          </w:p>
        </w:tc>
        <w:tc>
          <w:tcPr>
            <w:tcW w:w="778" w:type="dxa"/>
          </w:tcPr>
          <w:p w14:paraId="10715AA7" w14:textId="77777777" w:rsidR="004C0585" w:rsidRPr="004C0585" w:rsidRDefault="004C0585" w:rsidP="004C0585">
            <w:pPr>
              <w:spacing w:after="0" w:line="240" w:lineRule="auto"/>
              <w:rPr>
                <w:rFonts w:cs="Arial"/>
                <w:szCs w:val="20"/>
              </w:rPr>
            </w:pPr>
          </w:p>
        </w:tc>
        <w:tc>
          <w:tcPr>
            <w:tcW w:w="3118" w:type="dxa"/>
          </w:tcPr>
          <w:p w14:paraId="67AF743C" w14:textId="77777777" w:rsidR="004C0585" w:rsidRPr="004C0585" w:rsidRDefault="004C0585" w:rsidP="004C0585">
            <w:pPr>
              <w:spacing w:after="0" w:line="240" w:lineRule="auto"/>
              <w:rPr>
                <w:rFonts w:cs="Arial"/>
                <w:szCs w:val="20"/>
              </w:rPr>
            </w:pPr>
          </w:p>
        </w:tc>
      </w:tr>
      <w:tr w:rsidR="004C0585" w:rsidRPr="00FE3C14" w14:paraId="160D5E17" w14:textId="77777777" w:rsidTr="00DF49AA">
        <w:tc>
          <w:tcPr>
            <w:tcW w:w="567" w:type="dxa"/>
          </w:tcPr>
          <w:p w14:paraId="2FB7731E" w14:textId="77777777" w:rsidR="004C0585" w:rsidRPr="004C0585" w:rsidRDefault="004C0585" w:rsidP="004C0585">
            <w:pPr>
              <w:spacing w:after="0" w:line="240" w:lineRule="auto"/>
              <w:rPr>
                <w:rFonts w:cs="Arial"/>
                <w:szCs w:val="20"/>
              </w:rPr>
            </w:pPr>
            <w:r w:rsidRPr="004C0585">
              <w:rPr>
                <w:rFonts w:cs="Arial"/>
                <w:szCs w:val="20"/>
              </w:rPr>
              <w:t>4.</w:t>
            </w:r>
          </w:p>
        </w:tc>
        <w:tc>
          <w:tcPr>
            <w:tcW w:w="708" w:type="dxa"/>
          </w:tcPr>
          <w:p w14:paraId="2BC81639" w14:textId="77777777" w:rsidR="004C0585" w:rsidRPr="004C0585" w:rsidRDefault="004C0585" w:rsidP="004C0585">
            <w:pPr>
              <w:spacing w:after="0" w:line="240" w:lineRule="auto"/>
              <w:rPr>
                <w:rFonts w:cs="Arial"/>
                <w:szCs w:val="20"/>
              </w:rPr>
            </w:pPr>
            <w:r w:rsidRPr="004C0585">
              <w:rPr>
                <w:rFonts w:cs="Arial"/>
                <w:szCs w:val="20"/>
              </w:rPr>
              <w:t>KRF</w:t>
            </w:r>
          </w:p>
        </w:tc>
        <w:tc>
          <w:tcPr>
            <w:tcW w:w="2978" w:type="dxa"/>
          </w:tcPr>
          <w:p w14:paraId="360957C2" w14:textId="77777777" w:rsidR="004C0585" w:rsidRPr="004C0585" w:rsidRDefault="004C0585" w:rsidP="004C0585">
            <w:pPr>
              <w:spacing w:after="0" w:line="240" w:lineRule="auto"/>
              <w:rPr>
                <w:rFonts w:cs="Arial"/>
                <w:szCs w:val="20"/>
              </w:rPr>
            </w:pPr>
            <w:r w:rsidRPr="004C0585">
              <w:rPr>
                <w:rFonts w:cs="Arial"/>
                <w:szCs w:val="20"/>
              </w:rPr>
              <w:t>Tor Kristian Ludvigsen</w:t>
            </w:r>
          </w:p>
        </w:tc>
        <w:tc>
          <w:tcPr>
            <w:tcW w:w="1418" w:type="dxa"/>
          </w:tcPr>
          <w:p w14:paraId="1F787928" w14:textId="77777777" w:rsidR="004C0585" w:rsidRPr="004C0585" w:rsidRDefault="004C0585" w:rsidP="004C0585">
            <w:pPr>
              <w:spacing w:after="0" w:line="240" w:lineRule="auto"/>
              <w:rPr>
                <w:rFonts w:cs="Arial"/>
                <w:szCs w:val="20"/>
              </w:rPr>
            </w:pPr>
            <w:r w:rsidRPr="004C0585">
              <w:rPr>
                <w:rFonts w:cs="Arial"/>
                <w:szCs w:val="20"/>
              </w:rPr>
              <w:t>For nr. 4</w:t>
            </w:r>
          </w:p>
        </w:tc>
        <w:tc>
          <w:tcPr>
            <w:tcW w:w="497" w:type="dxa"/>
          </w:tcPr>
          <w:p w14:paraId="6BCCB88A" w14:textId="77777777" w:rsidR="004C0585" w:rsidRPr="004C0585" w:rsidRDefault="004C0585" w:rsidP="004C0585">
            <w:pPr>
              <w:spacing w:after="0" w:line="240" w:lineRule="auto"/>
              <w:rPr>
                <w:rFonts w:cs="Arial"/>
                <w:szCs w:val="20"/>
              </w:rPr>
            </w:pPr>
            <w:r w:rsidRPr="004C0585">
              <w:rPr>
                <w:rFonts w:cs="Arial"/>
                <w:szCs w:val="20"/>
              </w:rPr>
              <w:t>1.</w:t>
            </w:r>
          </w:p>
        </w:tc>
        <w:tc>
          <w:tcPr>
            <w:tcW w:w="778" w:type="dxa"/>
          </w:tcPr>
          <w:p w14:paraId="27D06B23" w14:textId="77777777" w:rsidR="004C0585" w:rsidRPr="004C0585" w:rsidRDefault="004C0585" w:rsidP="004C0585">
            <w:pPr>
              <w:spacing w:after="0" w:line="240" w:lineRule="auto"/>
              <w:rPr>
                <w:rFonts w:cs="Arial"/>
                <w:szCs w:val="20"/>
              </w:rPr>
            </w:pPr>
            <w:r w:rsidRPr="004C0585">
              <w:rPr>
                <w:rFonts w:cs="Arial"/>
                <w:szCs w:val="20"/>
              </w:rPr>
              <w:t>KRF</w:t>
            </w:r>
          </w:p>
        </w:tc>
        <w:tc>
          <w:tcPr>
            <w:tcW w:w="3118" w:type="dxa"/>
          </w:tcPr>
          <w:p w14:paraId="01AAF1DD" w14:textId="77777777" w:rsidR="004C0585" w:rsidRPr="004C0585" w:rsidRDefault="004C0585" w:rsidP="004C0585">
            <w:pPr>
              <w:spacing w:after="0" w:line="240" w:lineRule="auto"/>
              <w:rPr>
                <w:rFonts w:cs="Arial"/>
                <w:szCs w:val="20"/>
              </w:rPr>
            </w:pPr>
            <w:r w:rsidRPr="004C0585">
              <w:rPr>
                <w:rFonts w:cs="Arial"/>
                <w:szCs w:val="20"/>
              </w:rPr>
              <w:t>Tore Heidenreich</w:t>
            </w:r>
          </w:p>
        </w:tc>
      </w:tr>
      <w:tr w:rsidR="004C0585" w:rsidRPr="00FE3C14" w14:paraId="61D4203E" w14:textId="77777777" w:rsidTr="00DF49AA">
        <w:tc>
          <w:tcPr>
            <w:tcW w:w="567" w:type="dxa"/>
          </w:tcPr>
          <w:p w14:paraId="19DF51AE" w14:textId="77777777" w:rsidR="004C0585" w:rsidRPr="004C0585" w:rsidRDefault="004C0585" w:rsidP="004C0585">
            <w:pPr>
              <w:spacing w:after="0" w:line="240" w:lineRule="auto"/>
              <w:rPr>
                <w:rFonts w:cs="Arial"/>
                <w:szCs w:val="20"/>
              </w:rPr>
            </w:pPr>
          </w:p>
        </w:tc>
        <w:tc>
          <w:tcPr>
            <w:tcW w:w="708" w:type="dxa"/>
          </w:tcPr>
          <w:p w14:paraId="274D48F8" w14:textId="77777777" w:rsidR="004C0585" w:rsidRPr="004C0585" w:rsidRDefault="004C0585" w:rsidP="004C0585">
            <w:pPr>
              <w:spacing w:after="0" w:line="240" w:lineRule="auto"/>
              <w:rPr>
                <w:rFonts w:cs="Arial"/>
                <w:szCs w:val="20"/>
              </w:rPr>
            </w:pPr>
          </w:p>
        </w:tc>
        <w:tc>
          <w:tcPr>
            <w:tcW w:w="2978" w:type="dxa"/>
          </w:tcPr>
          <w:p w14:paraId="5AF513E1" w14:textId="77777777" w:rsidR="004C0585" w:rsidRPr="004C0585" w:rsidRDefault="004C0585" w:rsidP="004C0585">
            <w:pPr>
              <w:spacing w:after="0" w:line="240" w:lineRule="auto"/>
              <w:rPr>
                <w:rFonts w:cs="Arial"/>
                <w:szCs w:val="20"/>
              </w:rPr>
            </w:pPr>
          </w:p>
        </w:tc>
        <w:tc>
          <w:tcPr>
            <w:tcW w:w="1418" w:type="dxa"/>
          </w:tcPr>
          <w:p w14:paraId="07088B03" w14:textId="77777777" w:rsidR="004C0585" w:rsidRPr="004C0585" w:rsidRDefault="004C0585" w:rsidP="004C0585">
            <w:pPr>
              <w:spacing w:after="0" w:line="240" w:lineRule="auto"/>
              <w:rPr>
                <w:rFonts w:cs="Arial"/>
                <w:szCs w:val="20"/>
              </w:rPr>
            </w:pPr>
          </w:p>
        </w:tc>
        <w:tc>
          <w:tcPr>
            <w:tcW w:w="497" w:type="dxa"/>
          </w:tcPr>
          <w:p w14:paraId="6DC9B79F" w14:textId="77777777" w:rsidR="004C0585" w:rsidRPr="004C0585" w:rsidRDefault="004C0585" w:rsidP="004C0585">
            <w:pPr>
              <w:spacing w:after="0" w:line="240" w:lineRule="auto"/>
              <w:rPr>
                <w:rFonts w:cs="Arial"/>
                <w:szCs w:val="20"/>
              </w:rPr>
            </w:pPr>
            <w:r w:rsidRPr="004C0585">
              <w:rPr>
                <w:rFonts w:cs="Arial"/>
                <w:szCs w:val="20"/>
              </w:rPr>
              <w:t>2.</w:t>
            </w:r>
          </w:p>
        </w:tc>
        <w:tc>
          <w:tcPr>
            <w:tcW w:w="778" w:type="dxa"/>
          </w:tcPr>
          <w:p w14:paraId="6E963E2D" w14:textId="77777777" w:rsidR="004C0585" w:rsidRPr="004C0585" w:rsidRDefault="004C0585" w:rsidP="004C0585">
            <w:pPr>
              <w:spacing w:after="0" w:line="240" w:lineRule="auto"/>
              <w:rPr>
                <w:rFonts w:cs="Arial"/>
                <w:szCs w:val="20"/>
              </w:rPr>
            </w:pPr>
            <w:r w:rsidRPr="004C0585">
              <w:rPr>
                <w:rFonts w:cs="Arial"/>
                <w:szCs w:val="20"/>
              </w:rPr>
              <w:t>KRF</w:t>
            </w:r>
          </w:p>
        </w:tc>
        <w:tc>
          <w:tcPr>
            <w:tcW w:w="3118" w:type="dxa"/>
          </w:tcPr>
          <w:p w14:paraId="14DC4873" w14:textId="77777777" w:rsidR="004C0585" w:rsidRPr="004C0585" w:rsidRDefault="004C0585" w:rsidP="004C0585">
            <w:pPr>
              <w:spacing w:after="0" w:line="240" w:lineRule="auto"/>
              <w:rPr>
                <w:rFonts w:cs="Arial"/>
                <w:szCs w:val="20"/>
              </w:rPr>
            </w:pPr>
            <w:r w:rsidRPr="004C0585">
              <w:rPr>
                <w:rFonts w:cs="Arial"/>
                <w:szCs w:val="20"/>
              </w:rPr>
              <w:t>Silje Vårlid</w:t>
            </w:r>
          </w:p>
        </w:tc>
      </w:tr>
      <w:tr w:rsidR="004C0585" w:rsidRPr="00FE3C14" w14:paraId="4833D3EA" w14:textId="77777777" w:rsidTr="00DF49AA">
        <w:tc>
          <w:tcPr>
            <w:tcW w:w="567" w:type="dxa"/>
          </w:tcPr>
          <w:p w14:paraId="21E5DAC5" w14:textId="77777777" w:rsidR="004C0585" w:rsidRPr="004C0585" w:rsidRDefault="004C0585" w:rsidP="004C0585">
            <w:pPr>
              <w:spacing w:after="0" w:line="240" w:lineRule="auto"/>
              <w:rPr>
                <w:rFonts w:cs="Arial"/>
                <w:szCs w:val="20"/>
              </w:rPr>
            </w:pPr>
          </w:p>
        </w:tc>
        <w:tc>
          <w:tcPr>
            <w:tcW w:w="708" w:type="dxa"/>
          </w:tcPr>
          <w:p w14:paraId="0A066ECB" w14:textId="77777777" w:rsidR="004C0585" w:rsidRPr="004C0585" w:rsidRDefault="004C0585" w:rsidP="004C0585">
            <w:pPr>
              <w:spacing w:after="0" w:line="240" w:lineRule="auto"/>
              <w:rPr>
                <w:rFonts w:cs="Arial"/>
                <w:szCs w:val="20"/>
              </w:rPr>
            </w:pPr>
          </w:p>
        </w:tc>
        <w:tc>
          <w:tcPr>
            <w:tcW w:w="2978" w:type="dxa"/>
          </w:tcPr>
          <w:p w14:paraId="33D51034" w14:textId="77777777" w:rsidR="004C0585" w:rsidRPr="004C0585" w:rsidRDefault="004C0585" w:rsidP="004C0585">
            <w:pPr>
              <w:spacing w:after="0" w:line="240" w:lineRule="auto"/>
              <w:rPr>
                <w:rFonts w:cs="Arial"/>
                <w:szCs w:val="20"/>
              </w:rPr>
            </w:pPr>
          </w:p>
        </w:tc>
        <w:tc>
          <w:tcPr>
            <w:tcW w:w="1418" w:type="dxa"/>
          </w:tcPr>
          <w:p w14:paraId="0FDB660C" w14:textId="77777777" w:rsidR="004C0585" w:rsidRPr="004C0585" w:rsidRDefault="004C0585" w:rsidP="004C0585">
            <w:pPr>
              <w:spacing w:after="0" w:line="240" w:lineRule="auto"/>
              <w:rPr>
                <w:rFonts w:cs="Arial"/>
                <w:szCs w:val="20"/>
              </w:rPr>
            </w:pPr>
          </w:p>
        </w:tc>
        <w:tc>
          <w:tcPr>
            <w:tcW w:w="497" w:type="dxa"/>
          </w:tcPr>
          <w:p w14:paraId="6EE694F3" w14:textId="77777777" w:rsidR="004C0585" w:rsidRPr="004C0585" w:rsidRDefault="004C0585" w:rsidP="004C0585">
            <w:pPr>
              <w:spacing w:after="0" w:line="240" w:lineRule="auto"/>
              <w:rPr>
                <w:rFonts w:cs="Arial"/>
                <w:szCs w:val="20"/>
              </w:rPr>
            </w:pPr>
            <w:r w:rsidRPr="004C0585">
              <w:rPr>
                <w:rFonts w:cs="Arial"/>
                <w:szCs w:val="20"/>
              </w:rPr>
              <w:t>3.</w:t>
            </w:r>
          </w:p>
        </w:tc>
        <w:tc>
          <w:tcPr>
            <w:tcW w:w="778" w:type="dxa"/>
          </w:tcPr>
          <w:p w14:paraId="1EED3021" w14:textId="77777777" w:rsidR="004C0585" w:rsidRPr="004C0585" w:rsidRDefault="004C0585" w:rsidP="004C0585">
            <w:pPr>
              <w:spacing w:after="0" w:line="240" w:lineRule="auto"/>
              <w:rPr>
                <w:rFonts w:cs="Arial"/>
                <w:szCs w:val="20"/>
              </w:rPr>
            </w:pPr>
            <w:r w:rsidRPr="004C0585">
              <w:rPr>
                <w:rFonts w:cs="Arial"/>
                <w:szCs w:val="20"/>
              </w:rPr>
              <w:t>KRF</w:t>
            </w:r>
          </w:p>
        </w:tc>
        <w:tc>
          <w:tcPr>
            <w:tcW w:w="3118" w:type="dxa"/>
          </w:tcPr>
          <w:p w14:paraId="0C5C3397" w14:textId="77777777" w:rsidR="004C0585" w:rsidRPr="004C0585" w:rsidRDefault="004C0585" w:rsidP="004C0585">
            <w:pPr>
              <w:spacing w:after="0" w:line="240" w:lineRule="auto"/>
              <w:rPr>
                <w:rFonts w:cs="Arial"/>
                <w:szCs w:val="20"/>
              </w:rPr>
            </w:pPr>
            <w:r w:rsidRPr="004C0585">
              <w:rPr>
                <w:rFonts w:cs="Arial"/>
                <w:szCs w:val="20"/>
              </w:rPr>
              <w:t>Sigrid Moseid Øverland</w:t>
            </w:r>
          </w:p>
        </w:tc>
      </w:tr>
      <w:tr w:rsidR="004C0585" w:rsidRPr="00FE3C14" w14:paraId="3DFB4623" w14:textId="77777777" w:rsidTr="00DF49AA">
        <w:tc>
          <w:tcPr>
            <w:tcW w:w="567" w:type="dxa"/>
          </w:tcPr>
          <w:p w14:paraId="07558A5C" w14:textId="77777777" w:rsidR="004C0585" w:rsidRPr="004C0585" w:rsidRDefault="004C0585" w:rsidP="004C0585">
            <w:pPr>
              <w:spacing w:after="0" w:line="240" w:lineRule="auto"/>
              <w:rPr>
                <w:rFonts w:cs="Arial"/>
                <w:szCs w:val="20"/>
              </w:rPr>
            </w:pPr>
          </w:p>
        </w:tc>
        <w:tc>
          <w:tcPr>
            <w:tcW w:w="708" w:type="dxa"/>
          </w:tcPr>
          <w:p w14:paraId="77A9906F" w14:textId="77777777" w:rsidR="004C0585" w:rsidRPr="004C0585" w:rsidRDefault="004C0585" w:rsidP="004C0585">
            <w:pPr>
              <w:spacing w:after="0" w:line="240" w:lineRule="auto"/>
              <w:rPr>
                <w:rFonts w:cs="Arial"/>
                <w:szCs w:val="20"/>
              </w:rPr>
            </w:pPr>
          </w:p>
        </w:tc>
        <w:tc>
          <w:tcPr>
            <w:tcW w:w="2978" w:type="dxa"/>
          </w:tcPr>
          <w:p w14:paraId="3F16E830" w14:textId="77777777" w:rsidR="004C0585" w:rsidRPr="004C0585" w:rsidRDefault="004C0585" w:rsidP="004C0585">
            <w:pPr>
              <w:spacing w:after="0" w:line="240" w:lineRule="auto"/>
              <w:rPr>
                <w:rFonts w:cs="Arial"/>
                <w:szCs w:val="20"/>
              </w:rPr>
            </w:pPr>
          </w:p>
        </w:tc>
        <w:tc>
          <w:tcPr>
            <w:tcW w:w="1418" w:type="dxa"/>
          </w:tcPr>
          <w:p w14:paraId="6CD648A2" w14:textId="77777777" w:rsidR="004C0585" w:rsidRPr="004C0585" w:rsidRDefault="004C0585" w:rsidP="004C0585">
            <w:pPr>
              <w:spacing w:after="0" w:line="240" w:lineRule="auto"/>
              <w:rPr>
                <w:rFonts w:cs="Arial"/>
                <w:szCs w:val="20"/>
              </w:rPr>
            </w:pPr>
          </w:p>
        </w:tc>
        <w:tc>
          <w:tcPr>
            <w:tcW w:w="497" w:type="dxa"/>
          </w:tcPr>
          <w:p w14:paraId="73AD6ED4" w14:textId="77777777" w:rsidR="004C0585" w:rsidRPr="004C0585" w:rsidRDefault="004C0585" w:rsidP="004C0585">
            <w:pPr>
              <w:spacing w:after="0" w:line="240" w:lineRule="auto"/>
              <w:rPr>
                <w:rFonts w:cs="Arial"/>
                <w:szCs w:val="20"/>
              </w:rPr>
            </w:pPr>
          </w:p>
        </w:tc>
        <w:tc>
          <w:tcPr>
            <w:tcW w:w="778" w:type="dxa"/>
          </w:tcPr>
          <w:p w14:paraId="5F819E25" w14:textId="77777777" w:rsidR="004C0585" w:rsidRPr="004C0585" w:rsidRDefault="004C0585" w:rsidP="004C0585">
            <w:pPr>
              <w:spacing w:after="0" w:line="240" w:lineRule="auto"/>
              <w:rPr>
                <w:rFonts w:cs="Arial"/>
                <w:szCs w:val="20"/>
              </w:rPr>
            </w:pPr>
          </w:p>
        </w:tc>
        <w:tc>
          <w:tcPr>
            <w:tcW w:w="3118" w:type="dxa"/>
          </w:tcPr>
          <w:p w14:paraId="0A9CD746" w14:textId="77777777" w:rsidR="004C0585" w:rsidRPr="004C0585" w:rsidRDefault="004C0585" w:rsidP="004C0585">
            <w:pPr>
              <w:spacing w:after="0" w:line="240" w:lineRule="auto"/>
              <w:rPr>
                <w:rFonts w:cs="Arial"/>
                <w:szCs w:val="20"/>
              </w:rPr>
            </w:pPr>
          </w:p>
        </w:tc>
      </w:tr>
      <w:tr w:rsidR="004C0585" w:rsidRPr="00FE3C14" w14:paraId="18D822E7" w14:textId="77777777" w:rsidTr="00DF49AA">
        <w:tc>
          <w:tcPr>
            <w:tcW w:w="567" w:type="dxa"/>
          </w:tcPr>
          <w:p w14:paraId="6BBE7EE9" w14:textId="77777777" w:rsidR="004C0585" w:rsidRPr="004C0585" w:rsidRDefault="004C0585" w:rsidP="004C0585">
            <w:pPr>
              <w:spacing w:after="0" w:line="240" w:lineRule="auto"/>
              <w:rPr>
                <w:rFonts w:cs="Arial"/>
                <w:szCs w:val="20"/>
              </w:rPr>
            </w:pPr>
            <w:r w:rsidRPr="004C0585">
              <w:rPr>
                <w:rFonts w:cs="Arial"/>
                <w:szCs w:val="20"/>
              </w:rPr>
              <w:t>5.</w:t>
            </w:r>
          </w:p>
        </w:tc>
        <w:tc>
          <w:tcPr>
            <w:tcW w:w="708" w:type="dxa"/>
          </w:tcPr>
          <w:p w14:paraId="06179474" w14:textId="77777777" w:rsidR="004C0585" w:rsidRPr="004C0585" w:rsidRDefault="004C0585" w:rsidP="004C0585">
            <w:pPr>
              <w:spacing w:after="0" w:line="240" w:lineRule="auto"/>
              <w:rPr>
                <w:rFonts w:cs="Arial"/>
                <w:szCs w:val="20"/>
              </w:rPr>
            </w:pPr>
            <w:r w:rsidRPr="004C0585">
              <w:rPr>
                <w:rFonts w:cs="Arial"/>
                <w:szCs w:val="20"/>
              </w:rPr>
              <w:t>FRP</w:t>
            </w:r>
          </w:p>
        </w:tc>
        <w:tc>
          <w:tcPr>
            <w:tcW w:w="2978" w:type="dxa"/>
          </w:tcPr>
          <w:p w14:paraId="51A6D785" w14:textId="77777777" w:rsidR="004C0585" w:rsidRPr="004C0585" w:rsidRDefault="004C0585" w:rsidP="004C0585">
            <w:pPr>
              <w:spacing w:after="0" w:line="240" w:lineRule="auto"/>
              <w:rPr>
                <w:rFonts w:cs="Arial"/>
                <w:szCs w:val="20"/>
              </w:rPr>
            </w:pPr>
            <w:r w:rsidRPr="004C0585">
              <w:rPr>
                <w:rFonts w:cs="Arial"/>
                <w:szCs w:val="20"/>
              </w:rPr>
              <w:t>Steinar B. Andersen</w:t>
            </w:r>
          </w:p>
        </w:tc>
        <w:tc>
          <w:tcPr>
            <w:tcW w:w="1418" w:type="dxa"/>
          </w:tcPr>
          <w:p w14:paraId="08A6D7B2" w14:textId="77777777" w:rsidR="004C0585" w:rsidRPr="004C0585" w:rsidRDefault="004C0585" w:rsidP="004C0585">
            <w:pPr>
              <w:spacing w:after="0" w:line="240" w:lineRule="auto"/>
              <w:rPr>
                <w:rFonts w:cs="Arial"/>
                <w:szCs w:val="20"/>
              </w:rPr>
            </w:pPr>
            <w:r w:rsidRPr="004C0585">
              <w:rPr>
                <w:rFonts w:cs="Arial"/>
                <w:szCs w:val="20"/>
              </w:rPr>
              <w:t>For nr. 5</w:t>
            </w:r>
          </w:p>
        </w:tc>
        <w:tc>
          <w:tcPr>
            <w:tcW w:w="497" w:type="dxa"/>
          </w:tcPr>
          <w:p w14:paraId="03AD7AFE" w14:textId="77777777" w:rsidR="004C0585" w:rsidRPr="004C0585" w:rsidRDefault="004C0585" w:rsidP="004C0585">
            <w:pPr>
              <w:spacing w:after="0" w:line="240" w:lineRule="auto"/>
              <w:rPr>
                <w:rFonts w:cs="Arial"/>
                <w:szCs w:val="20"/>
              </w:rPr>
            </w:pPr>
            <w:r w:rsidRPr="004C0585">
              <w:rPr>
                <w:rFonts w:cs="Arial"/>
                <w:szCs w:val="20"/>
              </w:rPr>
              <w:t>1.</w:t>
            </w:r>
          </w:p>
        </w:tc>
        <w:tc>
          <w:tcPr>
            <w:tcW w:w="778" w:type="dxa"/>
          </w:tcPr>
          <w:p w14:paraId="31542603" w14:textId="77777777" w:rsidR="004C0585" w:rsidRPr="004C0585" w:rsidRDefault="004C0585" w:rsidP="004C0585">
            <w:pPr>
              <w:spacing w:after="0" w:line="240" w:lineRule="auto"/>
              <w:rPr>
                <w:rFonts w:cs="Arial"/>
                <w:szCs w:val="20"/>
              </w:rPr>
            </w:pPr>
            <w:r w:rsidRPr="004C0585">
              <w:rPr>
                <w:rFonts w:cs="Arial"/>
                <w:szCs w:val="20"/>
              </w:rPr>
              <w:t>FRP</w:t>
            </w:r>
          </w:p>
        </w:tc>
        <w:tc>
          <w:tcPr>
            <w:tcW w:w="3118" w:type="dxa"/>
          </w:tcPr>
          <w:p w14:paraId="0442FC5D" w14:textId="77777777" w:rsidR="004C0585" w:rsidRPr="004C0585" w:rsidRDefault="004C0585" w:rsidP="004C0585">
            <w:pPr>
              <w:spacing w:after="0" w:line="240" w:lineRule="auto"/>
              <w:rPr>
                <w:rFonts w:cs="Arial"/>
                <w:szCs w:val="20"/>
              </w:rPr>
            </w:pPr>
            <w:r w:rsidRPr="004C0585">
              <w:rPr>
                <w:rFonts w:cs="Arial"/>
                <w:szCs w:val="20"/>
              </w:rPr>
              <w:t>Gry V. A. Stubstad</w:t>
            </w:r>
          </w:p>
        </w:tc>
      </w:tr>
      <w:tr w:rsidR="004C0585" w:rsidRPr="00FE3C14" w14:paraId="30799412" w14:textId="77777777" w:rsidTr="00DF49AA">
        <w:tc>
          <w:tcPr>
            <w:tcW w:w="567" w:type="dxa"/>
          </w:tcPr>
          <w:p w14:paraId="36BFA45A" w14:textId="77777777" w:rsidR="004C0585" w:rsidRPr="004C0585" w:rsidRDefault="004C0585" w:rsidP="004C0585">
            <w:pPr>
              <w:spacing w:after="0" w:line="240" w:lineRule="auto"/>
              <w:rPr>
                <w:rFonts w:cs="Arial"/>
                <w:szCs w:val="20"/>
              </w:rPr>
            </w:pPr>
          </w:p>
        </w:tc>
        <w:tc>
          <w:tcPr>
            <w:tcW w:w="708" w:type="dxa"/>
          </w:tcPr>
          <w:p w14:paraId="7110DF84" w14:textId="77777777" w:rsidR="004C0585" w:rsidRPr="004C0585" w:rsidRDefault="004C0585" w:rsidP="004C0585">
            <w:pPr>
              <w:spacing w:after="0" w:line="240" w:lineRule="auto"/>
              <w:rPr>
                <w:rFonts w:cs="Arial"/>
                <w:szCs w:val="20"/>
              </w:rPr>
            </w:pPr>
          </w:p>
        </w:tc>
        <w:tc>
          <w:tcPr>
            <w:tcW w:w="2978" w:type="dxa"/>
          </w:tcPr>
          <w:p w14:paraId="2F5BCE74" w14:textId="77777777" w:rsidR="004C0585" w:rsidRPr="004C0585" w:rsidRDefault="004C0585" w:rsidP="004C0585">
            <w:pPr>
              <w:spacing w:after="0" w:line="240" w:lineRule="auto"/>
              <w:rPr>
                <w:rFonts w:cs="Arial"/>
                <w:szCs w:val="20"/>
              </w:rPr>
            </w:pPr>
          </w:p>
        </w:tc>
        <w:tc>
          <w:tcPr>
            <w:tcW w:w="1418" w:type="dxa"/>
          </w:tcPr>
          <w:p w14:paraId="700C0996" w14:textId="77777777" w:rsidR="004C0585" w:rsidRPr="004C0585" w:rsidRDefault="004C0585" w:rsidP="004C0585">
            <w:pPr>
              <w:spacing w:after="0" w:line="240" w:lineRule="auto"/>
              <w:rPr>
                <w:rFonts w:cs="Arial"/>
                <w:szCs w:val="20"/>
              </w:rPr>
            </w:pPr>
          </w:p>
        </w:tc>
        <w:tc>
          <w:tcPr>
            <w:tcW w:w="497" w:type="dxa"/>
          </w:tcPr>
          <w:p w14:paraId="18D8AA58" w14:textId="77777777" w:rsidR="004C0585" w:rsidRPr="004C0585" w:rsidRDefault="004C0585" w:rsidP="004C0585">
            <w:pPr>
              <w:spacing w:after="0" w:line="240" w:lineRule="auto"/>
              <w:rPr>
                <w:rFonts w:cs="Arial"/>
                <w:szCs w:val="20"/>
              </w:rPr>
            </w:pPr>
            <w:r w:rsidRPr="004C0585">
              <w:rPr>
                <w:rFonts w:cs="Arial"/>
                <w:szCs w:val="20"/>
              </w:rPr>
              <w:t>2.</w:t>
            </w:r>
          </w:p>
        </w:tc>
        <w:tc>
          <w:tcPr>
            <w:tcW w:w="778" w:type="dxa"/>
          </w:tcPr>
          <w:p w14:paraId="4B0BA658" w14:textId="77777777" w:rsidR="004C0585" w:rsidRPr="004C0585" w:rsidRDefault="004C0585" w:rsidP="004C0585">
            <w:pPr>
              <w:spacing w:after="0" w:line="240" w:lineRule="auto"/>
              <w:rPr>
                <w:rFonts w:cs="Arial"/>
                <w:szCs w:val="20"/>
              </w:rPr>
            </w:pPr>
            <w:r w:rsidRPr="004C0585">
              <w:rPr>
                <w:rFonts w:cs="Arial"/>
                <w:szCs w:val="20"/>
              </w:rPr>
              <w:t>FRP</w:t>
            </w:r>
          </w:p>
        </w:tc>
        <w:tc>
          <w:tcPr>
            <w:tcW w:w="3118" w:type="dxa"/>
          </w:tcPr>
          <w:p w14:paraId="18F95689" w14:textId="77777777" w:rsidR="004C0585" w:rsidRPr="004C0585" w:rsidRDefault="004C0585" w:rsidP="004C0585">
            <w:pPr>
              <w:spacing w:after="0" w:line="240" w:lineRule="auto"/>
              <w:rPr>
                <w:rFonts w:cs="Arial"/>
                <w:szCs w:val="20"/>
              </w:rPr>
            </w:pPr>
            <w:r w:rsidRPr="004C0585">
              <w:rPr>
                <w:rFonts w:cs="Arial"/>
                <w:szCs w:val="20"/>
              </w:rPr>
              <w:t>Stig Even Lillestøl</w:t>
            </w:r>
          </w:p>
        </w:tc>
      </w:tr>
      <w:tr w:rsidR="004C0585" w:rsidRPr="00FE3C14" w14:paraId="4FCF3768" w14:textId="77777777" w:rsidTr="00DF49AA">
        <w:tc>
          <w:tcPr>
            <w:tcW w:w="567" w:type="dxa"/>
          </w:tcPr>
          <w:p w14:paraId="43324943" w14:textId="77777777" w:rsidR="004C0585" w:rsidRPr="004C0585" w:rsidRDefault="004C0585" w:rsidP="004C0585">
            <w:pPr>
              <w:spacing w:after="0" w:line="240" w:lineRule="auto"/>
              <w:rPr>
                <w:rFonts w:cs="Arial"/>
                <w:szCs w:val="20"/>
              </w:rPr>
            </w:pPr>
          </w:p>
        </w:tc>
        <w:tc>
          <w:tcPr>
            <w:tcW w:w="708" w:type="dxa"/>
          </w:tcPr>
          <w:p w14:paraId="7B315731" w14:textId="77777777" w:rsidR="004C0585" w:rsidRPr="004C0585" w:rsidRDefault="004C0585" w:rsidP="004C0585">
            <w:pPr>
              <w:spacing w:after="0" w:line="240" w:lineRule="auto"/>
              <w:rPr>
                <w:rFonts w:cs="Arial"/>
                <w:szCs w:val="20"/>
              </w:rPr>
            </w:pPr>
          </w:p>
        </w:tc>
        <w:tc>
          <w:tcPr>
            <w:tcW w:w="2978" w:type="dxa"/>
          </w:tcPr>
          <w:p w14:paraId="2EEAFA6C" w14:textId="77777777" w:rsidR="004C0585" w:rsidRPr="004C0585" w:rsidRDefault="004C0585" w:rsidP="004C0585">
            <w:pPr>
              <w:spacing w:after="0" w:line="240" w:lineRule="auto"/>
              <w:rPr>
                <w:rFonts w:cs="Arial"/>
                <w:szCs w:val="20"/>
              </w:rPr>
            </w:pPr>
          </w:p>
        </w:tc>
        <w:tc>
          <w:tcPr>
            <w:tcW w:w="1418" w:type="dxa"/>
          </w:tcPr>
          <w:p w14:paraId="0795D263" w14:textId="77777777" w:rsidR="004C0585" w:rsidRPr="004C0585" w:rsidRDefault="004C0585" w:rsidP="004C0585">
            <w:pPr>
              <w:spacing w:after="0" w:line="240" w:lineRule="auto"/>
              <w:rPr>
                <w:rFonts w:cs="Arial"/>
                <w:szCs w:val="20"/>
              </w:rPr>
            </w:pPr>
          </w:p>
        </w:tc>
        <w:tc>
          <w:tcPr>
            <w:tcW w:w="497" w:type="dxa"/>
          </w:tcPr>
          <w:p w14:paraId="19B4C894" w14:textId="77777777" w:rsidR="004C0585" w:rsidRPr="004C0585" w:rsidRDefault="004C0585" w:rsidP="004C0585">
            <w:pPr>
              <w:spacing w:after="0" w:line="240" w:lineRule="auto"/>
              <w:rPr>
                <w:rFonts w:cs="Arial"/>
                <w:szCs w:val="20"/>
              </w:rPr>
            </w:pPr>
            <w:r w:rsidRPr="004C0585">
              <w:rPr>
                <w:rFonts w:cs="Arial"/>
                <w:szCs w:val="20"/>
              </w:rPr>
              <w:t>3.</w:t>
            </w:r>
          </w:p>
        </w:tc>
        <w:tc>
          <w:tcPr>
            <w:tcW w:w="778" w:type="dxa"/>
          </w:tcPr>
          <w:p w14:paraId="477F9A7A" w14:textId="77777777" w:rsidR="004C0585" w:rsidRPr="004C0585" w:rsidRDefault="004C0585" w:rsidP="004C0585">
            <w:pPr>
              <w:spacing w:after="0" w:line="240" w:lineRule="auto"/>
              <w:rPr>
                <w:rFonts w:cs="Arial"/>
                <w:szCs w:val="20"/>
              </w:rPr>
            </w:pPr>
            <w:r w:rsidRPr="004C0585">
              <w:rPr>
                <w:rFonts w:cs="Arial"/>
                <w:szCs w:val="20"/>
              </w:rPr>
              <w:t>FRP</w:t>
            </w:r>
          </w:p>
        </w:tc>
        <w:tc>
          <w:tcPr>
            <w:tcW w:w="3118" w:type="dxa"/>
          </w:tcPr>
          <w:p w14:paraId="05560374" w14:textId="77777777" w:rsidR="004C0585" w:rsidRPr="004C0585" w:rsidRDefault="004C0585" w:rsidP="004C0585">
            <w:pPr>
              <w:spacing w:after="0" w:line="240" w:lineRule="auto"/>
              <w:rPr>
                <w:rFonts w:cs="Arial"/>
                <w:szCs w:val="20"/>
              </w:rPr>
            </w:pPr>
            <w:r w:rsidRPr="004C0585">
              <w:rPr>
                <w:rFonts w:cs="Arial"/>
                <w:szCs w:val="20"/>
              </w:rPr>
              <w:t>Julie Hetland</w:t>
            </w:r>
          </w:p>
        </w:tc>
      </w:tr>
      <w:tr w:rsidR="004C0585" w:rsidRPr="00FE3C14" w14:paraId="462A66AE" w14:textId="77777777" w:rsidTr="00DF49AA">
        <w:tc>
          <w:tcPr>
            <w:tcW w:w="567" w:type="dxa"/>
          </w:tcPr>
          <w:p w14:paraId="5B8D6872" w14:textId="77777777" w:rsidR="004C0585" w:rsidRPr="004C0585" w:rsidRDefault="004C0585" w:rsidP="004C0585">
            <w:pPr>
              <w:spacing w:after="0" w:line="240" w:lineRule="auto"/>
              <w:rPr>
                <w:rFonts w:cs="Arial"/>
                <w:szCs w:val="20"/>
              </w:rPr>
            </w:pPr>
          </w:p>
        </w:tc>
        <w:tc>
          <w:tcPr>
            <w:tcW w:w="708" w:type="dxa"/>
          </w:tcPr>
          <w:p w14:paraId="5AECCB2F" w14:textId="77777777" w:rsidR="004C0585" w:rsidRPr="004C0585" w:rsidRDefault="004C0585" w:rsidP="004C0585">
            <w:pPr>
              <w:spacing w:after="0" w:line="240" w:lineRule="auto"/>
              <w:rPr>
                <w:rFonts w:cs="Arial"/>
                <w:szCs w:val="20"/>
              </w:rPr>
            </w:pPr>
          </w:p>
        </w:tc>
        <w:tc>
          <w:tcPr>
            <w:tcW w:w="2978" w:type="dxa"/>
          </w:tcPr>
          <w:p w14:paraId="493BA7E2" w14:textId="77777777" w:rsidR="004C0585" w:rsidRPr="004C0585" w:rsidRDefault="004C0585" w:rsidP="004C0585">
            <w:pPr>
              <w:spacing w:after="0" w:line="240" w:lineRule="auto"/>
              <w:rPr>
                <w:rFonts w:cs="Arial"/>
                <w:szCs w:val="20"/>
              </w:rPr>
            </w:pPr>
          </w:p>
        </w:tc>
        <w:tc>
          <w:tcPr>
            <w:tcW w:w="1418" w:type="dxa"/>
          </w:tcPr>
          <w:p w14:paraId="10A472D4" w14:textId="77777777" w:rsidR="004C0585" w:rsidRPr="004C0585" w:rsidRDefault="004C0585" w:rsidP="004C0585">
            <w:pPr>
              <w:spacing w:after="0" w:line="240" w:lineRule="auto"/>
              <w:rPr>
                <w:rFonts w:cs="Arial"/>
                <w:szCs w:val="20"/>
              </w:rPr>
            </w:pPr>
          </w:p>
        </w:tc>
        <w:tc>
          <w:tcPr>
            <w:tcW w:w="497" w:type="dxa"/>
          </w:tcPr>
          <w:p w14:paraId="0FD5EDCF" w14:textId="77777777" w:rsidR="004C0585" w:rsidRPr="004C0585" w:rsidRDefault="004C0585" w:rsidP="004C0585">
            <w:pPr>
              <w:spacing w:after="0" w:line="240" w:lineRule="auto"/>
              <w:rPr>
                <w:rFonts w:cs="Arial"/>
                <w:szCs w:val="20"/>
              </w:rPr>
            </w:pPr>
          </w:p>
        </w:tc>
        <w:tc>
          <w:tcPr>
            <w:tcW w:w="778" w:type="dxa"/>
          </w:tcPr>
          <w:p w14:paraId="1D10D9EB" w14:textId="77777777" w:rsidR="004C0585" w:rsidRPr="004C0585" w:rsidRDefault="004C0585" w:rsidP="004C0585">
            <w:pPr>
              <w:spacing w:after="0" w:line="240" w:lineRule="auto"/>
              <w:rPr>
                <w:rFonts w:cs="Arial"/>
                <w:szCs w:val="20"/>
              </w:rPr>
            </w:pPr>
          </w:p>
        </w:tc>
        <w:tc>
          <w:tcPr>
            <w:tcW w:w="3118" w:type="dxa"/>
          </w:tcPr>
          <w:p w14:paraId="2A84DD4C" w14:textId="77777777" w:rsidR="004C0585" w:rsidRPr="004C0585" w:rsidRDefault="004C0585" w:rsidP="004C0585">
            <w:pPr>
              <w:spacing w:after="0" w:line="240" w:lineRule="auto"/>
              <w:rPr>
                <w:rFonts w:cs="Arial"/>
                <w:szCs w:val="20"/>
              </w:rPr>
            </w:pPr>
          </w:p>
        </w:tc>
      </w:tr>
      <w:tr w:rsidR="004C0585" w:rsidRPr="00FE3C14" w14:paraId="4158C078" w14:textId="77777777" w:rsidTr="00DF49AA">
        <w:tc>
          <w:tcPr>
            <w:tcW w:w="567" w:type="dxa"/>
          </w:tcPr>
          <w:p w14:paraId="63B1F248" w14:textId="77777777" w:rsidR="004C0585" w:rsidRPr="004C0585" w:rsidRDefault="004C0585" w:rsidP="004C0585">
            <w:pPr>
              <w:spacing w:after="0" w:line="240" w:lineRule="auto"/>
              <w:rPr>
                <w:rFonts w:cs="Arial"/>
                <w:szCs w:val="20"/>
              </w:rPr>
            </w:pPr>
            <w:r w:rsidRPr="004C0585">
              <w:rPr>
                <w:rFonts w:cs="Arial"/>
                <w:szCs w:val="20"/>
              </w:rPr>
              <w:t>6.</w:t>
            </w:r>
          </w:p>
        </w:tc>
        <w:tc>
          <w:tcPr>
            <w:tcW w:w="708" w:type="dxa"/>
          </w:tcPr>
          <w:p w14:paraId="3CA8A287" w14:textId="77777777" w:rsidR="004C0585" w:rsidRPr="004C0585" w:rsidRDefault="004C0585" w:rsidP="004C0585">
            <w:pPr>
              <w:spacing w:after="0" w:line="240" w:lineRule="auto"/>
              <w:rPr>
                <w:rFonts w:cs="Arial"/>
                <w:szCs w:val="20"/>
              </w:rPr>
            </w:pPr>
            <w:r w:rsidRPr="004C0585">
              <w:rPr>
                <w:rFonts w:cs="Arial"/>
                <w:szCs w:val="20"/>
              </w:rPr>
              <w:t>AP</w:t>
            </w:r>
          </w:p>
        </w:tc>
        <w:tc>
          <w:tcPr>
            <w:tcW w:w="2978" w:type="dxa"/>
          </w:tcPr>
          <w:p w14:paraId="2C6FDDE0" w14:textId="77777777" w:rsidR="004C0585" w:rsidRPr="004C0585" w:rsidRDefault="004C0585" w:rsidP="004C0585">
            <w:pPr>
              <w:spacing w:after="0" w:line="240" w:lineRule="auto"/>
              <w:rPr>
                <w:rFonts w:cs="Arial"/>
                <w:szCs w:val="20"/>
              </w:rPr>
            </w:pPr>
            <w:r w:rsidRPr="004C0585">
              <w:rPr>
                <w:rFonts w:cs="Arial"/>
                <w:szCs w:val="20"/>
              </w:rPr>
              <w:t>Adriana Ruiz Parada</w:t>
            </w:r>
          </w:p>
        </w:tc>
        <w:tc>
          <w:tcPr>
            <w:tcW w:w="1418" w:type="dxa"/>
          </w:tcPr>
          <w:p w14:paraId="5A9FA321" w14:textId="77777777" w:rsidR="004C0585" w:rsidRPr="004C0585" w:rsidRDefault="004C0585" w:rsidP="004C0585">
            <w:pPr>
              <w:spacing w:after="0" w:line="240" w:lineRule="auto"/>
              <w:rPr>
                <w:rFonts w:cs="Arial"/>
                <w:szCs w:val="20"/>
              </w:rPr>
            </w:pPr>
            <w:r w:rsidRPr="004C0585">
              <w:rPr>
                <w:rFonts w:cs="Arial"/>
                <w:szCs w:val="20"/>
              </w:rPr>
              <w:t>For nr. 6-8</w:t>
            </w:r>
          </w:p>
        </w:tc>
        <w:tc>
          <w:tcPr>
            <w:tcW w:w="497" w:type="dxa"/>
          </w:tcPr>
          <w:p w14:paraId="39421124" w14:textId="77777777" w:rsidR="004C0585" w:rsidRPr="004C0585" w:rsidRDefault="004C0585" w:rsidP="004C0585">
            <w:pPr>
              <w:spacing w:after="0" w:line="240" w:lineRule="auto"/>
              <w:rPr>
                <w:rFonts w:cs="Arial"/>
                <w:szCs w:val="20"/>
              </w:rPr>
            </w:pPr>
            <w:r w:rsidRPr="004C0585">
              <w:rPr>
                <w:rFonts w:cs="Arial"/>
                <w:szCs w:val="20"/>
              </w:rPr>
              <w:t>1.</w:t>
            </w:r>
          </w:p>
        </w:tc>
        <w:tc>
          <w:tcPr>
            <w:tcW w:w="778" w:type="dxa"/>
          </w:tcPr>
          <w:p w14:paraId="369857FD" w14:textId="77777777" w:rsidR="004C0585" w:rsidRPr="004C0585" w:rsidRDefault="004C0585" w:rsidP="004C0585">
            <w:pPr>
              <w:spacing w:after="0" w:line="240" w:lineRule="auto"/>
              <w:rPr>
                <w:rFonts w:cs="Arial"/>
                <w:szCs w:val="20"/>
              </w:rPr>
            </w:pPr>
            <w:r w:rsidRPr="004C0585">
              <w:rPr>
                <w:rFonts w:cs="Arial"/>
                <w:szCs w:val="20"/>
              </w:rPr>
              <w:t>AP</w:t>
            </w:r>
          </w:p>
        </w:tc>
        <w:tc>
          <w:tcPr>
            <w:tcW w:w="3118" w:type="dxa"/>
          </w:tcPr>
          <w:p w14:paraId="0D744A72" w14:textId="77777777" w:rsidR="004C0585" w:rsidRPr="004C0585" w:rsidRDefault="004C0585" w:rsidP="004C0585">
            <w:pPr>
              <w:spacing w:after="0" w:line="240" w:lineRule="auto"/>
              <w:rPr>
                <w:rFonts w:cs="Arial"/>
                <w:szCs w:val="20"/>
              </w:rPr>
            </w:pPr>
            <w:r w:rsidRPr="004C0585">
              <w:rPr>
                <w:rFonts w:cs="Arial"/>
                <w:szCs w:val="20"/>
              </w:rPr>
              <w:t>Mona Dia</w:t>
            </w:r>
          </w:p>
        </w:tc>
      </w:tr>
      <w:tr w:rsidR="004C0585" w:rsidRPr="00FE3C14" w14:paraId="44C80376" w14:textId="77777777" w:rsidTr="00DF49AA">
        <w:tc>
          <w:tcPr>
            <w:tcW w:w="567" w:type="dxa"/>
          </w:tcPr>
          <w:p w14:paraId="04DC9942" w14:textId="77777777" w:rsidR="004C0585" w:rsidRPr="004C0585" w:rsidRDefault="004C0585" w:rsidP="004C0585">
            <w:pPr>
              <w:spacing w:after="0" w:line="240" w:lineRule="auto"/>
              <w:rPr>
                <w:rFonts w:cs="Arial"/>
                <w:szCs w:val="20"/>
              </w:rPr>
            </w:pPr>
            <w:r w:rsidRPr="004C0585">
              <w:rPr>
                <w:rFonts w:cs="Arial"/>
                <w:szCs w:val="20"/>
              </w:rPr>
              <w:t>7.</w:t>
            </w:r>
          </w:p>
        </w:tc>
        <w:tc>
          <w:tcPr>
            <w:tcW w:w="708" w:type="dxa"/>
          </w:tcPr>
          <w:p w14:paraId="1DF02E67" w14:textId="77777777" w:rsidR="004C0585" w:rsidRPr="004C0585" w:rsidRDefault="004C0585" w:rsidP="004C0585">
            <w:pPr>
              <w:spacing w:after="0" w:line="240" w:lineRule="auto"/>
              <w:rPr>
                <w:rFonts w:cs="Arial"/>
                <w:szCs w:val="20"/>
              </w:rPr>
            </w:pPr>
            <w:r w:rsidRPr="004C0585">
              <w:rPr>
                <w:rFonts w:cs="Arial"/>
                <w:szCs w:val="20"/>
              </w:rPr>
              <w:t>AP</w:t>
            </w:r>
          </w:p>
        </w:tc>
        <w:tc>
          <w:tcPr>
            <w:tcW w:w="2978" w:type="dxa"/>
          </w:tcPr>
          <w:p w14:paraId="2230EC74" w14:textId="77777777" w:rsidR="004C0585" w:rsidRPr="004C0585" w:rsidRDefault="004C0585" w:rsidP="004C0585">
            <w:pPr>
              <w:spacing w:after="0" w:line="240" w:lineRule="auto"/>
              <w:rPr>
                <w:rFonts w:cs="Arial"/>
                <w:szCs w:val="20"/>
              </w:rPr>
            </w:pPr>
            <w:r w:rsidRPr="004C0585">
              <w:rPr>
                <w:rFonts w:cs="Arial"/>
                <w:szCs w:val="20"/>
              </w:rPr>
              <w:t>Abdullahi M. Alason</w:t>
            </w:r>
          </w:p>
        </w:tc>
        <w:tc>
          <w:tcPr>
            <w:tcW w:w="1418" w:type="dxa"/>
          </w:tcPr>
          <w:p w14:paraId="49EBD91C" w14:textId="77777777" w:rsidR="004C0585" w:rsidRPr="004C0585" w:rsidRDefault="004C0585" w:rsidP="004C0585">
            <w:pPr>
              <w:spacing w:after="0" w:line="240" w:lineRule="auto"/>
              <w:rPr>
                <w:rFonts w:cs="Arial"/>
                <w:szCs w:val="20"/>
              </w:rPr>
            </w:pPr>
          </w:p>
        </w:tc>
        <w:tc>
          <w:tcPr>
            <w:tcW w:w="497" w:type="dxa"/>
          </w:tcPr>
          <w:p w14:paraId="77F4DF22" w14:textId="77777777" w:rsidR="004C0585" w:rsidRPr="004C0585" w:rsidRDefault="004C0585" w:rsidP="004C0585">
            <w:pPr>
              <w:spacing w:after="0" w:line="240" w:lineRule="auto"/>
              <w:rPr>
                <w:rFonts w:cs="Arial"/>
                <w:szCs w:val="20"/>
              </w:rPr>
            </w:pPr>
            <w:r w:rsidRPr="004C0585">
              <w:rPr>
                <w:rFonts w:cs="Arial"/>
                <w:szCs w:val="20"/>
              </w:rPr>
              <w:t>2.</w:t>
            </w:r>
          </w:p>
        </w:tc>
        <w:tc>
          <w:tcPr>
            <w:tcW w:w="778" w:type="dxa"/>
          </w:tcPr>
          <w:p w14:paraId="08212500" w14:textId="77777777" w:rsidR="004C0585" w:rsidRPr="004C0585" w:rsidRDefault="004C0585" w:rsidP="004C0585">
            <w:pPr>
              <w:spacing w:after="0" w:line="240" w:lineRule="auto"/>
              <w:rPr>
                <w:rFonts w:cs="Arial"/>
                <w:szCs w:val="20"/>
              </w:rPr>
            </w:pPr>
            <w:r w:rsidRPr="004C0585">
              <w:rPr>
                <w:rFonts w:cs="Arial"/>
                <w:szCs w:val="20"/>
              </w:rPr>
              <w:t>PS</w:t>
            </w:r>
          </w:p>
        </w:tc>
        <w:tc>
          <w:tcPr>
            <w:tcW w:w="3118" w:type="dxa"/>
          </w:tcPr>
          <w:p w14:paraId="7A951809" w14:textId="77777777" w:rsidR="004C0585" w:rsidRPr="004C0585" w:rsidRDefault="004C0585" w:rsidP="004C0585">
            <w:pPr>
              <w:spacing w:after="0" w:line="240" w:lineRule="auto"/>
              <w:rPr>
                <w:rFonts w:cs="Arial"/>
                <w:szCs w:val="20"/>
              </w:rPr>
            </w:pPr>
            <w:r w:rsidRPr="004C0585">
              <w:rPr>
                <w:rFonts w:cs="Arial"/>
                <w:szCs w:val="20"/>
              </w:rPr>
              <w:t>Jens Anders Ravnaas</w:t>
            </w:r>
          </w:p>
        </w:tc>
      </w:tr>
      <w:tr w:rsidR="004C0585" w:rsidRPr="00FE3C14" w14:paraId="6CD0FD53" w14:textId="77777777" w:rsidTr="00DF49AA">
        <w:tc>
          <w:tcPr>
            <w:tcW w:w="567" w:type="dxa"/>
          </w:tcPr>
          <w:p w14:paraId="483998D0" w14:textId="77777777" w:rsidR="004C0585" w:rsidRPr="004C0585" w:rsidRDefault="004C0585" w:rsidP="004C0585">
            <w:pPr>
              <w:spacing w:after="0" w:line="240" w:lineRule="auto"/>
              <w:rPr>
                <w:rFonts w:cs="Arial"/>
                <w:szCs w:val="20"/>
              </w:rPr>
            </w:pPr>
            <w:r w:rsidRPr="004C0585">
              <w:rPr>
                <w:rFonts w:cs="Arial"/>
                <w:szCs w:val="20"/>
              </w:rPr>
              <w:t>8.</w:t>
            </w:r>
          </w:p>
        </w:tc>
        <w:tc>
          <w:tcPr>
            <w:tcW w:w="708" w:type="dxa"/>
          </w:tcPr>
          <w:p w14:paraId="64A84052" w14:textId="77777777" w:rsidR="004C0585" w:rsidRPr="004C0585" w:rsidRDefault="004C0585" w:rsidP="004C0585">
            <w:pPr>
              <w:spacing w:after="0" w:line="240" w:lineRule="auto"/>
              <w:rPr>
                <w:rFonts w:cs="Arial"/>
                <w:szCs w:val="20"/>
              </w:rPr>
            </w:pPr>
            <w:r w:rsidRPr="004C0585">
              <w:rPr>
                <w:rFonts w:cs="Arial"/>
                <w:szCs w:val="20"/>
              </w:rPr>
              <w:t>SV</w:t>
            </w:r>
          </w:p>
        </w:tc>
        <w:tc>
          <w:tcPr>
            <w:tcW w:w="2978" w:type="dxa"/>
          </w:tcPr>
          <w:p w14:paraId="25B8850C" w14:textId="77777777" w:rsidR="004C0585" w:rsidRPr="004C0585" w:rsidRDefault="004C0585" w:rsidP="004C0585">
            <w:pPr>
              <w:spacing w:after="0" w:line="240" w:lineRule="auto"/>
              <w:rPr>
                <w:rFonts w:cs="Arial"/>
                <w:szCs w:val="20"/>
              </w:rPr>
            </w:pPr>
            <w:r w:rsidRPr="004C0585">
              <w:rPr>
                <w:rFonts w:cs="Arial"/>
                <w:szCs w:val="20"/>
              </w:rPr>
              <w:t>Andreas Landmark</w:t>
            </w:r>
          </w:p>
        </w:tc>
        <w:tc>
          <w:tcPr>
            <w:tcW w:w="1418" w:type="dxa"/>
          </w:tcPr>
          <w:p w14:paraId="32D4EF7B" w14:textId="77777777" w:rsidR="004C0585" w:rsidRPr="004C0585" w:rsidRDefault="004C0585" w:rsidP="004C0585">
            <w:pPr>
              <w:spacing w:after="0" w:line="240" w:lineRule="auto"/>
              <w:rPr>
                <w:rFonts w:cs="Arial"/>
                <w:szCs w:val="20"/>
              </w:rPr>
            </w:pPr>
          </w:p>
        </w:tc>
        <w:tc>
          <w:tcPr>
            <w:tcW w:w="497" w:type="dxa"/>
          </w:tcPr>
          <w:p w14:paraId="2DF41E85" w14:textId="77777777" w:rsidR="004C0585" w:rsidRPr="004C0585" w:rsidRDefault="004C0585" w:rsidP="004C0585">
            <w:pPr>
              <w:spacing w:after="0" w:line="240" w:lineRule="auto"/>
              <w:rPr>
                <w:rFonts w:cs="Arial"/>
                <w:szCs w:val="20"/>
              </w:rPr>
            </w:pPr>
            <w:r w:rsidRPr="004C0585">
              <w:rPr>
                <w:rFonts w:cs="Arial"/>
                <w:szCs w:val="20"/>
              </w:rPr>
              <w:t>3.</w:t>
            </w:r>
          </w:p>
        </w:tc>
        <w:tc>
          <w:tcPr>
            <w:tcW w:w="778" w:type="dxa"/>
          </w:tcPr>
          <w:p w14:paraId="0943B02F" w14:textId="77777777" w:rsidR="004C0585" w:rsidRPr="004C0585" w:rsidRDefault="004C0585" w:rsidP="004C0585">
            <w:pPr>
              <w:spacing w:after="0" w:line="240" w:lineRule="auto"/>
              <w:rPr>
                <w:rFonts w:cs="Arial"/>
                <w:szCs w:val="20"/>
              </w:rPr>
            </w:pPr>
            <w:r w:rsidRPr="004C0585">
              <w:rPr>
                <w:rFonts w:cs="Arial"/>
                <w:szCs w:val="20"/>
              </w:rPr>
              <w:t>SV</w:t>
            </w:r>
          </w:p>
        </w:tc>
        <w:tc>
          <w:tcPr>
            <w:tcW w:w="3118" w:type="dxa"/>
          </w:tcPr>
          <w:p w14:paraId="04CAA2B7" w14:textId="77777777" w:rsidR="004C0585" w:rsidRPr="004C0585" w:rsidRDefault="004C0585" w:rsidP="004C0585">
            <w:pPr>
              <w:spacing w:after="0" w:line="240" w:lineRule="auto"/>
              <w:rPr>
                <w:rFonts w:cs="Arial"/>
                <w:szCs w:val="20"/>
              </w:rPr>
            </w:pPr>
            <w:r w:rsidRPr="004C0585">
              <w:rPr>
                <w:rFonts w:cs="Arial"/>
                <w:szCs w:val="20"/>
              </w:rPr>
              <w:t>Per Gunnar Salomonsen</w:t>
            </w:r>
          </w:p>
        </w:tc>
      </w:tr>
      <w:tr w:rsidR="004C0585" w:rsidRPr="00FE3C14" w14:paraId="04F4D491" w14:textId="77777777" w:rsidTr="00DF49AA">
        <w:tc>
          <w:tcPr>
            <w:tcW w:w="567" w:type="dxa"/>
          </w:tcPr>
          <w:p w14:paraId="289357DC" w14:textId="77777777" w:rsidR="004C0585" w:rsidRPr="004C0585" w:rsidRDefault="004C0585" w:rsidP="004C0585">
            <w:pPr>
              <w:spacing w:after="0" w:line="240" w:lineRule="auto"/>
              <w:rPr>
                <w:rFonts w:cs="Arial"/>
                <w:szCs w:val="20"/>
              </w:rPr>
            </w:pPr>
          </w:p>
        </w:tc>
        <w:tc>
          <w:tcPr>
            <w:tcW w:w="708" w:type="dxa"/>
          </w:tcPr>
          <w:p w14:paraId="379E4C65" w14:textId="77777777" w:rsidR="004C0585" w:rsidRPr="004C0585" w:rsidRDefault="004C0585" w:rsidP="004C0585">
            <w:pPr>
              <w:spacing w:after="0" w:line="240" w:lineRule="auto"/>
              <w:rPr>
                <w:rFonts w:cs="Arial"/>
                <w:szCs w:val="20"/>
              </w:rPr>
            </w:pPr>
          </w:p>
        </w:tc>
        <w:tc>
          <w:tcPr>
            <w:tcW w:w="2978" w:type="dxa"/>
          </w:tcPr>
          <w:p w14:paraId="4EE57E61" w14:textId="77777777" w:rsidR="004C0585" w:rsidRPr="004C0585" w:rsidRDefault="004C0585" w:rsidP="004C0585">
            <w:pPr>
              <w:spacing w:after="0" w:line="240" w:lineRule="auto"/>
              <w:rPr>
                <w:rFonts w:cs="Arial"/>
                <w:szCs w:val="20"/>
              </w:rPr>
            </w:pPr>
          </w:p>
        </w:tc>
        <w:tc>
          <w:tcPr>
            <w:tcW w:w="1418" w:type="dxa"/>
          </w:tcPr>
          <w:p w14:paraId="552E3836" w14:textId="77777777" w:rsidR="004C0585" w:rsidRPr="004C0585" w:rsidRDefault="004C0585" w:rsidP="004C0585">
            <w:pPr>
              <w:spacing w:after="0" w:line="240" w:lineRule="auto"/>
              <w:rPr>
                <w:rFonts w:cs="Arial"/>
                <w:szCs w:val="20"/>
              </w:rPr>
            </w:pPr>
          </w:p>
        </w:tc>
        <w:tc>
          <w:tcPr>
            <w:tcW w:w="497" w:type="dxa"/>
          </w:tcPr>
          <w:p w14:paraId="692F5BD0" w14:textId="77777777" w:rsidR="004C0585" w:rsidRPr="004C0585" w:rsidRDefault="004C0585" w:rsidP="004C0585">
            <w:pPr>
              <w:spacing w:after="0" w:line="240" w:lineRule="auto"/>
              <w:rPr>
                <w:rFonts w:cs="Arial"/>
                <w:szCs w:val="20"/>
              </w:rPr>
            </w:pPr>
            <w:r w:rsidRPr="004C0585">
              <w:rPr>
                <w:rFonts w:cs="Arial"/>
                <w:szCs w:val="20"/>
              </w:rPr>
              <w:t>4.</w:t>
            </w:r>
          </w:p>
        </w:tc>
        <w:tc>
          <w:tcPr>
            <w:tcW w:w="778" w:type="dxa"/>
          </w:tcPr>
          <w:p w14:paraId="58E21F7D" w14:textId="77777777" w:rsidR="004C0585" w:rsidRPr="004C0585" w:rsidRDefault="004C0585" w:rsidP="004C0585">
            <w:pPr>
              <w:spacing w:after="0" w:line="240" w:lineRule="auto"/>
              <w:rPr>
                <w:rFonts w:cs="Arial"/>
                <w:szCs w:val="20"/>
              </w:rPr>
            </w:pPr>
            <w:r w:rsidRPr="004C0585">
              <w:rPr>
                <w:rFonts w:cs="Arial"/>
                <w:szCs w:val="20"/>
              </w:rPr>
              <w:t>Rødt</w:t>
            </w:r>
          </w:p>
        </w:tc>
        <w:tc>
          <w:tcPr>
            <w:tcW w:w="3118" w:type="dxa"/>
          </w:tcPr>
          <w:p w14:paraId="75DEF1F2" w14:textId="77777777" w:rsidR="004C0585" w:rsidRPr="004C0585" w:rsidRDefault="004C0585" w:rsidP="004C0585">
            <w:pPr>
              <w:spacing w:after="0" w:line="240" w:lineRule="auto"/>
              <w:rPr>
                <w:rFonts w:cs="Arial"/>
                <w:szCs w:val="20"/>
              </w:rPr>
            </w:pPr>
            <w:r w:rsidRPr="004C0585">
              <w:rPr>
                <w:rFonts w:cs="Arial"/>
                <w:szCs w:val="20"/>
              </w:rPr>
              <w:t xml:space="preserve">Caroline Hoel </w:t>
            </w:r>
          </w:p>
        </w:tc>
      </w:tr>
      <w:tr w:rsidR="004C0585" w:rsidRPr="00FE3C14" w14:paraId="243B3052" w14:textId="77777777" w:rsidTr="00DF49AA">
        <w:tc>
          <w:tcPr>
            <w:tcW w:w="567" w:type="dxa"/>
          </w:tcPr>
          <w:p w14:paraId="3F8B77B2" w14:textId="77777777" w:rsidR="004C0585" w:rsidRPr="004C0585" w:rsidRDefault="004C0585" w:rsidP="004C0585">
            <w:pPr>
              <w:spacing w:after="0" w:line="240" w:lineRule="auto"/>
              <w:rPr>
                <w:rFonts w:cs="Arial"/>
                <w:szCs w:val="20"/>
              </w:rPr>
            </w:pPr>
          </w:p>
        </w:tc>
        <w:tc>
          <w:tcPr>
            <w:tcW w:w="708" w:type="dxa"/>
          </w:tcPr>
          <w:p w14:paraId="647BCA45" w14:textId="77777777" w:rsidR="004C0585" w:rsidRPr="004C0585" w:rsidRDefault="004C0585" w:rsidP="004C0585">
            <w:pPr>
              <w:spacing w:after="0" w:line="240" w:lineRule="auto"/>
              <w:rPr>
                <w:rFonts w:cs="Arial"/>
                <w:szCs w:val="20"/>
              </w:rPr>
            </w:pPr>
          </w:p>
        </w:tc>
        <w:tc>
          <w:tcPr>
            <w:tcW w:w="2978" w:type="dxa"/>
          </w:tcPr>
          <w:p w14:paraId="7C0B9467" w14:textId="77777777" w:rsidR="004C0585" w:rsidRPr="004C0585" w:rsidRDefault="004C0585" w:rsidP="004C0585">
            <w:pPr>
              <w:spacing w:after="0" w:line="240" w:lineRule="auto"/>
              <w:rPr>
                <w:rFonts w:cs="Arial"/>
                <w:szCs w:val="20"/>
              </w:rPr>
            </w:pPr>
          </w:p>
        </w:tc>
        <w:tc>
          <w:tcPr>
            <w:tcW w:w="1418" w:type="dxa"/>
          </w:tcPr>
          <w:p w14:paraId="63491D5D" w14:textId="77777777" w:rsidR="004C0585" w:rsidRPr="004C0585" w:rsidRDefault="004C0585" w:rsidP="004C0585">
            <w:pPr>
              <w:spacing w:after="0" w:line="240" w:lineRule="auto"/>
              <w:rPr>
                <w:rFonts w:cs="Arial"/>
                <w:szCs w:val="20"/>
              </w:rPr>
            </w:pPr>
          </w:p>
        </w:tc>
        <w:tc>
          <w:tcPr>
            <w:tcW w:w="497" w:type="dxa"/>
          </w:tcPr>
          <w:p w14:paraId="06F872FF" w14:textId="77777777" w:rsidR="004C0585" w:rsidRPr="004C0585" w:rsidRDefault="004C0585" w:rsidP="004C0585">
            <w:pPr>
              <w:spacing w:after="0" w:line="240" w:lineRule="auto"/>
              <w:rPr>
                <w:rFonts w:cs="Arial"/>
                <w:szCs w:val="20"/>
              </w:rPr>
            </w:pPr>
            <w:r w:rsidRPr="004C0585">
              <w:rPr>
                <w:rFonts w:cs="Arial"/>
                <w:szCs w:val="20"/>
              </w:rPr>
              <w:t>5.</w:t>
            </w:r>
          </w:p>
        </w:tc>
        <w:tc>
          <w:tcPr>
            <w:tcW w:w="778" w:type="dxa"/>
          </w:tcPr>
          <w:p w14:paraId="04605DEF" w14:textId="77777777" w:rsidR="004C0585" w:rsidRPr="004C0585" w:rsidRDefault="004C0585" w:rsidP="004C0585">
            <w:pPr>
              <w:spacing w:after="0" w:line="240" w:lineRule="auto"/>
              <w:rPr>
                <w:rFonts w:cs="Arial"/>
                <w:szCs w:val="20"/>
              </w:rPr>
            </w:pPr>
            <w:r w:rsidRPr="004C0585">
              <w:rPr>
                <w:rFonts w:cs="Arial"/>
                <w:szCs w:val="20"/>
              </w:rPr>
              <w:t>PS</w:t>
            </w:r>
          </w:p>
        </w:tc>
        <w:tc>
          <w:tcPr>
            <w:tcW w:w="3118" w:type="dxa"/>
          </w:tcPr>
          <w:p w14:paraId="00003D45" w14:textId="77777777" w:rsidR="004C0585" w:rsidRPr="004C0585" w:rsidRDefault="004C0585" w:rsidP="004C0585">
            <w:pPr>
              <w:spacing w:after="0" w:line="240" w:lineRule="auto"/>
              <w:rPr>
                <w:rFonts w:cs="Arial"/>
                <w:szCs w:val="20"/>
              </w:rPr>
            </w:pPr>
            <w:r w:rsidRPr="004C0585">
              <w:rPr>
                <w:rFonts w:cs="Arial"/>
                <w:szCs w:val="20"/>
              </w:rPr>
              <w:t xml:space="preserve">Islam </w:t>
            </w:r>
            <w:proofErr w:type="spellStart"/>
            <w:r w:rsidRPr="004C0585">
              <w:rPr>
                <w:rFonts w:cs="Arial"/>
                <w:szCs w:val="20"/>
              </w:rPr>
              <w:t>Badrudievich</w:t>
            </w:r>
            <w:proofErr w:type="spellEnd"/>
            <w:r w:rsidRPr="004C0585">
              <w:rPr>
                <w:rFonts w:cs="Arial"/>
                <w:szCs w:val="20"/>
              </w:rPr>
              <w:t xml:space="preserve"> </w:t>
            </w:r>
            <w:proofErr w:type="spellStart"/>
            <w:r w:rsidRPr="004C0585">
              <w:rPr>
                <w:rFonts w:cs="Arial"/>
                <w:szCs w:val="20"/>
              </w:rPr>
              <w:t>Ailev</w:t>
            </w:r>
            <w:proofErr w:type="spellEnd"/>
          </w:p>
        </w:tc>
      </w:tr>
      <w:tr w:rsidR="004C0585" w:rsidRPr="00FE3C14" w14:paraId="38AF43CB" w14:textId="77777777" w:rsidTr="00DF49AA">
        <w:tc>
          <w:tcPr>
            <w:tcW w:w="567" w:type="dxa"/>
          </w:tcPr>
          <w:p w14:paraId="0DB992BC" w14:textId="77777777" w:rsidR="004C0585" w:rsidRPr="004C0585" w:rsidRDefault="004C0585" w:rsidP="004C0585">
            <w:pPr>
              <w:spacing w:after="0" w:line="240" w:lineRule="auto"/>
              <w:rPr>
                <w:rFonts w:cs="Arial"/>
                <w:szCs w:val="20"/>
              </w:rPr>
            </w:pPr>
          </w:p>
        </w:tc>
        <w:tc>
          <w:tcPr>
            <w:tcW w:w="708" w:type="dxa"/>
          </w:tcPr>
          <w:p w14:paraId="233EE880" w14:textId="77777777" w:rsidR="004C0585" w:rsidRPr="004C0585" w:rsidRDefault="004C0585" w:rsidP="004C0585">
            <w:pPr>
              <w:spacing w:after="0" w:line="240" w:lineRule="auto"/>
              <w:rPr>
                <w:rFonts w:cs="Arial"/>
                <w:szCs w:val="20"/>
              </w:rPr>
            </w:pPr>
          </w:p>
        </w:tc>
        <w:tc>
          <w:tcPr>
            <w:tcW w:w="2978" w:type="dxa"/>
          </w:tcPr>
          <w:p w14:paraId="3F6A44CD" w14:textId="77777777" w:rsidR="004C0585" w:rsidRPr="004C0585" w:rsidRDefault="004C0585" w:rsidP="004C0585">
            <w:pPr>
              <w:spacing w:after="0" w:line="240" w:lineRule="auto"/>
              <w:rPr>
                <w:rFonts w:cs="Arial"/>
                <w:szCs w:val="20"/>
              </w:rPr>
            </w:pPr>
          </w:p>
        </w:tc>
        <w:tc>
          <w:tcPr>
            <w:tcW w:w="1418" w:type="dxa"/>
          </w:tcPr>
          <w:p w14:paraId="6ADE3F31" w14:textId="77777777" w:rsidR="004C0585" w:rsidRPr="004C0585" w:rsidRDefault="004C0585" w:rsidP="004C0585">
            <w:pPr>
              <w:spacing w:after="0" w:line="240" w:lineRule="auto"/>
              <w:rPr>
                <w:rFonts w:cs="Arial"/>
                <w:szCs w:val="20"/>
              </w:rPr>
            </w:pPr>
          </w:p>
        </w:tc>
        <w:tc>
          <w:tcPr>
            <w:tcW w:w="497" w:type="dxa"/>
          </w:tcPr>
          <w:p w14:paraId="6B2B2905" w14:textId="77777777" w:rsidR="004C0585" w:rsidRPr="004C0585" w:rsidRDefault="004C0585" w:rsidP="004C0585">
            <w:pPr>
              <w:spacing w:after="0" w:line="240" w:lineRule="auto"/>
              <w:rPr>
                <w:rFonts w:cs="Arial"/>
                <w:szCs w:val="20"/>
              </w:rPr>
            </w:pPr>
          </w:p>
        </w:tc>
        <w:tc>
          <w:tcPr>
            <w:tcW w:w="778" w:type="dxa"/>
          </w:tcPr>
          <w:p w14:paraId="71D18625" w14:textId="77777777" w:rsidR="004C0585" w:rsidRPr="004C0585" w:rsidRDefault="004C0585" w:rsidP="004C0585">
            <w:pPr>
              <w:spacing w:after="0" w:line="240" w:lineRule="auto"/>
              <w:rPr>
                <w:rFonts w:cs="Arial"/>
                <w:szCs w:val="20"/>
              </w:rPr>
            </w:pPr>
          </w:p>
        </w:tc>
        <w:tc>
          <w:tcPr>
            <w:tcW w:w="3118" w:type="dxa"/>
          </w:tcPr>
          <w:p w14:paraId="0E1437D9" w14:textId="77777777" w:rsidR="004C0585" w:rsidRPr="004C0585" w:rsidRDefault="004C0585" w:rsidP="004C0585">
            <w:pPr>
              <w:spacing w:after="0" w:line="240" w:lineRule="auto"/>
              <w:rPr>
                <w:rFonts w:cs="Arial"/>
                <w:szCs w:val="20"/>
              </w:rPr>
            </w:pPr>
          </w:p>
        </w:tc>
      </w:tr>
      <w:tr w:rsidR="004C0585" w:rsidRPr="00FE3C14" w14:paraId="3ED12CA1" w14:textId="77777777" w:rsidTr="00DF49AA">
        <w:tc>
          <w:tcPr>
            <w:tcW w:w="567" w:type="dxa"/>
          </w:tcPr>
          <w:p w14:paraId="36C892EC" w14:textId="77777777" w:rsidR="004C0585" w:rsidRPr="004C0585" w:rsidRDefault="004C0585" w:rsidP="004C0585">
            <w:pPr>
              <w:spacing w:after="0" w:line="240" w:lineRule="auto"/>
              <w:rPr>
                <w:rFonts w:cs="Arial"/>
                <w:szCs w:val="20"/>
              </w:rPr>
            </w:pPr>
            <w:r w:rsidRPr="004C0585">
              <w:rPr>
                <w:rFonts w:cs="Arial"/>
                <w:szCs w:val="20"/>
              </w:rPr>
              <w:t>9.</w:t>
            </w:r>
          </w:p>
        </w:tc>
        <w:tc>
          <w:tcPr>
            <w:tcW w:w="708" w:type="dxa"/>
          </w:tcPr>
          <w:p w14:paraId="47B928D9" w14:textId="77777777" w:rsidR="004C0585" w:rsidRPr="004C0585" w:rsidRDefault="004C0585" w:rsidP="004C0585">
            <w:pPr>
              <w:spacing w:after="0" w:line="240" w:lineRule="auto"/>
              <w:rPr>
                <w:rFonts w:cs="Arial"/>
                <w:szCs w:val="20"/>
              </w:rPr>
            </w:pPr>
            <w:r w:rsidRPr="004C0585">
              <w:rPr>
                <w:rFonts w:cs="Arial"/>
                <w:szCs w:val="20"/>
              </w:rPr>
              <w:t>V</w:t>
            </w:r>
          </w:p>
        </w:tc>
        <w:tc>
          <w:tcPr>
            <w:tcW w:w="2978" w:type="dxa"/>
          </w:tcPr>
          <w:p w14:paraId="2560E0C1" w14:textId="77777777" w:rsidR="004C0585" w:rsidRPr="004C0585" w:rsidRDefault="004C0585" w:rsidP="004C0585">
            <w:pPr>
              <w:spacing w:after="0" w:line="240" w:lineRule="auto"/>
              <w:rPr>
                <w:rFonts w:cs="Arial"/>
                <w:szCs w:val="20"/>
              </w:rPr>
            </w:pPr>
            <w:r w:rsidRPr="004C0585">
              <w:rPr>
                <w:rFonts w:cs="Arial"/>
                <w:szCs w:val="20"/>
              </w:rPr>
              <w:t>Petter Benestad</w:t>
            </w:r>
          </w:p>
        </w:tc>
        <w:tc>
          <w:tcPr>
            <w:tcW w:w="1418" w:type="dxa"/>
          </w:tcPr>
          <w:p w14:paraId="109B1060" w14:textId="77777777" w:rsidR="004C0585" w:rsidRPr="004C0585" w:rsidRDefault="004C0585" w:rsidP="004C0585">
            <w:pPr>
              <w:spacing w:after="0" w:line="240" w:lineRule="auto"/>
              <w:rPr>
                <w:rFonts w:cs="Arial"/>
                <w:szCs w:val="20"/>
              </w:rPr>
            </w:pPr>
            <w:r w:rsidRPr="004C0585">
              <w:rPr>
                <w:rFonts w:cs="Arial"/>
                <w:szCs w:val="20"/>
              </w:rPr>
              <w:t>For nr. 9</w:t>
            </w:r>
          </w:p>
        </w:tc>
        <w:tc>
          <w:tcPr>
            <w:tcW w:w="497" w:type="dxa"/>
          </w:tcPr>
          <w:p w14:paraId="27CFF88F" w14:textId="77777777" w:rsidR="004C0585" w:rsidRPr="004C0585" w:rsidRDefault="004C0585" w:rsidP="004C0585">
            <w:pPr>
              <w:spacing w:after="0" w:line="240" w:lineRule="auto"/>
              <w:rPr>
                <w:rFonts w:cs="Arial"/>
                <w:szCs w:val="20"/>
              </w:rPr>
            </w:pPr>
            <w:r w:rsidRPr="004C0585">
              <w:rPr>
                <w:rFonts w:cs="Arial"/>
                <w:szCs w:val="20"/>
              </w:rPr>
              <w:t>1.</w:t>
            </w:r>
          </w:p>
        </w:tc>
        <w:tc>
          <w:tcPr>
            <w:tcW w:w="778" w:type="dxa"/>
          </w:tcPr>
          <w:p w14:paraId="707F5CF0" w14:textId="77777777" w:rsidR="004C0585" w:rsidRPr="004C0585" w:rsidRDefault="004C0585" w:rsidP="004C0585">
            <w:pPr>
              <w:spacing w:after="0" w:line="240" w:lineRule="auto"/>
              <w:rPr>
                <w:rFonts w:cs="Arial"/>
                <w:szCs w:val="20"/>
              </w:rPr>
            </w:pPr>
            <w:r w:rsidRPr="004C0585">
              <w:rPr>
                <w:rFonts w:cs="Arial"/>
                <w:szCs w:val="20"/>
              </w:rPr>
              <w:t>V</w:t>
            </w:r>
          </w:p>
        </w:tc>
        <w:tc>
          <w:tcPr>
            <w:tcW w:w="3118" w:type="dxa"/>
          </w:tcPr>
          <w:p w14:paraId="611D5EF8" w14:textId="77777777" w:rsidR="004C0585" w:rsidRPr="004C0585" w:rsidRDefault="004C0585" w:rsidP="004C0585">
            <w:pPr>
              <w:spacing w:after="0" w:line="240" w:lineRule="auto"/>
              <w:rPr>
                <w:rFonts w:cs="Arial"/>
                <w:szCs w:val="20"/>
              </w:rPr>
            </w:pPr>
            <w:r w:rsidRPr="004C0585">
              <w:rPr>
                <w:rFonts w:cs="Arial"/>
                <w:szCs w:val="20"/>
              </w:rPr>
              <w:t>Ragnhild Angell Wennberg</w:t>
            </w:r>
          </w:p>
        </w:tc>
      </w:tr>
      <w:tr w:rsidR="004C0585" w:rsidRPr="00FE3C14" w14:paraId="258B1F1B" w14:textId="77777777" w:rsidTr="00DF49AA">
        <w:tc>
          <w:tcPr>
            <w:tcW w:w="567" w:type="dxa"/>
          </w:tcPr>
          <w:p w14:paraId="79AA02D6" w14:textId="77777777" w:rsidR="004C0585" w:rsidRPr="004C0585" w:rsidRDefault="004C0585" w:rsidP="004C0585">
            <w:pPr>
              <w:spacing w:after="0" w:line="240" w:lineRule="auto"/>
              <w:rPr>
                <w:rFonts w:cs="Arial"/>
                <w:szCs w:val="20"/>
              </w:rPr>
            </w:pPr>
          </w:p>
        </w:tc>
        <w:tc>
          <w:tcPr>
            <w:tcW w:w="708" w:type="dxa"/>
          </w:tcPr>
          <w:p w14:paraId="0A3BD098" w14:textId="77777777" w:rsidR="004C0585" w:rsidRPr="004C0585" w:rsidRDefault="004C0585" w:rsidP="004C0585">
            <w:pPr>
              <w:spacing w:after="0" w:line="240" w:lineRule="auto"/>
              <w:rPr>
                <w:rFonts w:cs="Arial"/>
                <w:szCs w:val="20"/>
              </w:rPr>
            </w:pPr>
          </w:p>
        </w:tc>
        <w:tc>
          <w:tcPr>
            <w:tcW w:w="2978" w:type="dxa"/>
          </w:tcPr>
          <w:p w14:paraId="33BE0CA5" w14:textId="77777777" w:rsidR="004C0585" w:rsidRPr="004C0585" w:rsidRDefault="004C0585" w:rsidP="004C0585">
            <w:pPr>
              <w:spacing w:after="0" w:line="240" w:lineRule="auto"/>
              <w:rPr>
                <w:rFonts w:cs="Arial"/>
                <w:szCs w:val="20"/>
              </w:rPr>
            </w:pPr>
          </w:p>
        </w:tc>
        <w:tc>
          <w:tcPr>
            <w:tcW w:w="1418" w:type="dxa"/>
          </w:tcPr>
          <w:p w14:paraId="1CF7DCFA" w14:textId="77777777" w:rsidR="004C0585" w:rsidRPr="004C0585" w:rsidRDefault="004C0585" w:rsidP="004C0585">
            <w:pPr>
              <w:spacing w:after="0" w:line="240" w:lineRule="auto"/>
              <w:rPr>
                <w:rFonts w:cs="Arial"/>
                <w:szCs w:val="20"/>
              </w:rPr>
            </w:pPr>
          </w:p>
        </w:tc>
        <w:tc>
          <w:tcPr>
            <w:tcW w:w="497" w:type="dxa"/>
          </w:tcPr>
          <w:p w14:paraId="6BE51DC9" w14:textId="77777777" w:rsidR="004C0585" w:rsidRPr="004C0585" w:rsidRDefault="004C0585" w:rsidP="004C0585">
            <w:pPr>
              <w:spacing w:after="0" w:line="240" w:lineRule="auto"/>
              <w:rPr>
                <w:rFonts w:cs="Arial"/>
                <w:szCs w:val="20"/>
              </w:rPr>
            </w:pPr>
            <w:r w:rsidRPr="004C0585">
              <w:rPr>
                <w:rFonts w:cs="Arial"/>
                <w:szCs w:val="20"/>
              </w:rPr>
              <w:t>2.</w:t>
            </w:r>
          </w:p>
        </w:tc>
        <w:tc>
          <w:tcPr>
            <w:tcW w:w="778" w:type="dxa"/>
          </w:tcPr>
          <w:p w14:paraId="4FB4A659" w14:textId="77777777" w:rsidR="004C0585" w:rsidRPr="004C0585" w:rsidRDefault="004C0585" w:rsidP="004C0585">
            <w:pPr>
              <w:spacing w:after="0" w:line="240" w:lineRule="auto"/>
              <w:rPr>
                <w:rFonts w:cs="Arial"/>
                <w:szCs w:val="20"/>
              </w:rPr>
            </w:pPr>
            <w:r w:rsidRPr="004C0585">
              <w:rPr>
                <w:rFonts w:cs="Arial"/>
                <w:szCs w:val="20"/>
              </w:rPr>
              <w:t>V</w:t>
            </w:r>
          </w:p>
        </w:tc>
        <w:tc>
          <w:tcPr>
            <w:tcW w:w="3118" w:type="dxa"/>
          </w:tcPr>
          <w:p w14:paraId="605E87C3" w14:textId="77777777" w:rsidR="004C0585" w:rsidRPr="004C0585" w:rsidRDefault="004C0585" w:rsidP="004C0585">
            <w:pPr>
              <w:spacing w:after="0" w:line="240" w:lineRule="auto"/>
              <w:rPr>
                <w:rFonts w:cs="Arial"/>
                <w:szCs w:val="20"/>
              </w:rPr>
            </w:pPr>
            <w:r w:rsidRPr="004C0585">
              <w:rPr>
                <w:rFonts w:cs="Arial"/>
                <w:szCs w:val="20"/>
              </w:rPr>
              <w:t>Caroline Wergeland Lofthus</w:t>
            </w:r>
          </w:p>
        </w:tc>
      </w:tr>
      <w:tr w:rsidR="004C0585" w:rsidRPr="00FE3C14" w14:paraId="1DF66405" w14:textId="77777777" w:rsidTr="00DF49AA">
        <w:tc>
          <w:tcPr>
            <w:tcW w:w="567" w:type="dxa"/>
          </w:tcPr>
          <w:p w14:paraId="65350B6C" w14:textId="77777777" w:rsidR="004C0585" w:rsidRPr="004C0585" w:rsidRDefault="004C0585" w:rsidP="004C0585">
            <w:pPr>
              <w:spacing w:after="0" w:line="240" w:lineRule="auto"/>
              <w:rPr>
                <w:rFonts w:cs="Arial"/>
                <w:szCs w:val="20"/>
              </w:rPr>
            </w:pPr>
          </w:p>
        </w:tc>
        <w:tc>
          <w:tcPr>
            <w:tcW w:w="708" w:type="dxa"/>
          </w:tcPr>
          <w:p w14:paraId="3F042C6A" w14:textId="77777777" w:rsidR="004C0585" w:rsidRPr="004C0585" w:rsidRDefault="004C0585" w:rsidP="004C0585">
            <w:pPr>
              <w:spacing w:after="0" w:line="240" w:lineRule="auto"/>
              <w:rPr>
                <w:rFonts w:cs="Arial"/>
                <w:szCs w:val="20"/>
              </w:rPr>
            </w:pPr>
          </w:p>
        </w:tc>
        <w:tc>
          <w:tcPr>
            <w:tcW w:w="2978" w:type="dxa"/>
          </w:tcPr>
          <w:p w14:paraId="1E28B3DB" w14:textId="77777777" w:rsidR="004C0585" w:rsidRPr="004C0585" w:rsidRDefault="004C0585" w:rsidP="004C0585">
            <w:pPr>
              <w:spacing w:after="0" w:line="240" w:lineRule="auto"/>
              <w:rPr>
                <w:rFonts w:cs="Arial"/>
                <w:szCs w:val="20"/>
              </w:rPr>
            </w:pPr>
          </w:p>
        </w:tc>
        <w:tc>
          <w:tcPr>
            <w:tcW w:w="1418" w:type="dxa"/>
          </w:tcPr>
          <w:p w14:paraId="1A8887C4" w14:textId="77777777" w:rsidR="004C0585" w:rsidRPr="004C0585" w:rsidRDefault="004C0585" w:rsidP="004C0585">
            <w:pPr>
              <w:spacing w:after="0" w:line="240" w:lineRule="auto"/>
              <w:rPr>
                <w:rFonts w:cs="Arial"/>
                <w:szCs w:val="20"/>
              </w:rPr>
            </w:pPr>
          </w:p>
        </w:tc>
        <w:tc>
          <w:tcPr>
            <w:tcW w:w="497" w:type="dxa"/>
          </w:tcPr>
          <w:p w14:paraId="02CD2E51" w14:textId="77777777" w:rsidR="004C0585" w:rsidRPr="004C0585" w:rsidRDefault="004C0585" w:rsidP="004C0585">
            <w:pPr>
              <w:spacing w:after="0" w:line="240" w:lineRule="auto"/>
              <w:rPr>
                <w:rFonts w:cs="Arial"/>
                <w:szCs w:val="20"/>
              </w:rPr>
            </w:pPr>
            <w:r w:rsidRPr="004C0585">
              <w:rPr>
                <w:rFonts w:cs="Arial"/>
                <w:szCs w:val="20"/>
              </w:rPr>
              <w:t>3.</w:t>
            </w:r>
          </w:p>
        </w:tc>
        <w:tc>
          <w:tcPr>
            <w:tcW w:w="778" w:type="dxa"/>
          </w:tcPr>
          <w:p w14:paraId="1476912D" w14:textId="77777777" w:rsidR="004C0585" w:rsidRPr="004C0585" w:rsidRDefault="004C0585" w:rsidP="004C0585">
            <w:pPr>
              <w:spacing w:after="0" w:line="240" w:lineRule="auto"/>
              <w:rPr>
                <w:rFonts w:cs="Arial"/>
                <w:szCs w:val="20"/>
              </w:rPr>
            </w:pPr>
            <w:r w:rsidRPr="004C0585">
              <w:rPr>
                <w:rFonts w:cs="Arial"/>
                <w:szCs w:val="20"/>
              </w:rPr>
              <w:t>V</w:t>
            </w:r>
          </w:p>
        </w:tc>
        <w:tc>
          <w:tcPr>
            <w:tcW w:w="3118" w:type="dxa"/>
          </w:tcPr>
          <w:p w14:paraId="23AC2439" w14:textId="77777777" w:rsidR="004C0585" w:rsidRPr="004C0585" w:rsidRDefault="004C0585" w:rsidP="004C0585">
            <w:pPr>
              <w:spacing w:after="0" w:line="240" w:lineRule="auto"/>
              <w:rPr>
                <w:rFonts w:cs="Arial"/>
                <w:szCs w:val="20"/>
              </w:rPr>
            </w:pPr>
            <w:r w:rsidRPr="004C0585">
              <w:rPr>
                <w:rFonts w:cs="Arial"/>
                <w:szCs w:val="20"/>
              </w:rPr>
              <w:t>Frode Bjørgo</w:t>
            </w:r>
          </w:p>
        </w:tc>
      </w:tr>
      <w:tr w:rsidR="004C0585" w:rsidRPr="00FE3C14" w14:paraId="12426E9B" w14:textId="77777777" w:rsidTr="00DF49AA">
        <w:tc>
          <w:tcPr>
            <w:tcW w:w="567" w:type="dxa"/>
          </w:tcPr>
          <w:p w14:paraId="1067C7F8" w14:textId="77777777" w:rsidR="004C0585" w:rsidRPr="004C0585" w:rsidRDefault="004C0585" w:rsidP="004C0585">
            <w:pPr>
              <w:spacing w:after="0" w:line="240" w:lineRule="auto"/>
              <w:rPr>
                <w:rFonts w:cs="Arial"/>
                <w:szCs w:val="20"/>
              </w:rPr>
            </w:pPr>
          </w:p>
        </w:tc>
        <w:tc>
          <w:tcPr>
            <w:tcW w:w="708" w:type="dxa"/>
          </w:tcPr>
          <w:p w14:paraId="786F38C0" w14:textId="77777777" w:rsidR="004C0585" w:rsidRPr="004C0585" w:rsidRDefault="004C0585" w:rsidP="004C0585">
            <w:pPr>
              <w:spacing w:after="0" w:line="240" w:lineRule="auto"/>
              <w:rPr>
                <w:rFonts w:cs="Arial"/>
                <w:szCs w:val="20"/>
              </w:rPr>
            </w:pPr>
          </w:p>
        </w:tc>
        <w:tc>
          <w:tcPr>
            <w:tcW w:w="2978" w:type="dxa"/>
          </w:tcPr>
          <w:p w14:paraId="5DE11EC6" w14:textId="77777777" w:rsidR="004C0585" w:rsidRPr="004C0585" w:rsidRDefault="004C0585" w:rsidP="004C0585">
            <w:pPr>
              <w:spacing w:after="0" w:line="240" w:lineRule="auto"/>
              <w:rPr>
                <w:rFonts w:cs="Arial"/>
                <w:szCs w:val="20"/>
              </w:rPr>
            </w:pPr>
          </w:p>
        </w:tc>
        <w:tc>
          <w:tcPr>
            <w:tcW w:w="1418" w:type="dxa"/>
          </w:tcPr>
          <w:p w14:paraId="20668A0B" w14:textId="77777777" w:rsidR="004C0585" w:rsidRPr="004C0585" w:rsidRDefault="004C0585" w:rsidP="004C0585">
            <w:pPr>
              <w:spacing w:after="0" w:line="240" w:lineRule="auto"/>
              <w:rPr>
                <w:rFonts w:cs="Arial"/>
                <w:szCs w:val="20"/>
              </w:rPr>
            </w:pPr>
          </w:p>
        </w:tc>
        <w:tc>
          <w:tcPr>
            <w:tcW w:w="497" w:type="dxa"/>
          </w:tcPr>
          <w:p w14:paraId="18CA81FE" w14:textId="77777777" w:rsidR="004C0585" w:rsidRPr="004C0585" w:rsidRDefault="004C0585" w:rsidP="004C0585">
            <w:pPr>
              <w:spacing w:after="0" w:line="240" w:lineRule="auto"/>
              <w:rPr>
                <w:rFonts w:cs="Arial"/>
                <w:szCs w:val="20"/>
              </w:rPr>
            </w:pPr>
          </w:p>
        </w:tc>
        <w:tc>
          <w:tcPr>
            <w:tcW w:w="778" w:type="dxa"/>
          </w:tcPr>
          <w:p w14:paraId="2BE9B761" w14:textId="77777777" w:rsidR="004C0585" w:rsidRPr="004C0585" w:rsidRDefault="004C0585" w:rsidP="004C0585">
            <w:pPr>
              <w:spacing w:after="0" w:line="240" w:lineRule="auto"/>
              <w:rPr>
                <w:rFonts w:cs="Arial"/>
                <w:szCs w:val="20"/>
              </w:rPr>
            </w:pPr>
          </w:p>
        </w:tc>
        <w:tc>
          <w:tcPr>
            <w:tcW w:w="3118" w:type="dxa"/>
          </w:tcPr>
          <w:p w14:paraId="402CD05E" w14:textId="77777777" w:rsidR="004C0585" w:rsidRPr="004C0585" w:rsidRDefault="004C0585" w:rsidP="004C0585">
            <w:pPr>
              <w:spacing w:after="0" w:line="240" w:lineRule="auto"/>
              <w:rPr>
                <w:rFonts w:cs="Arial"/>
                <w:szCs w:val="20"/>
              </w:rPr>
            </w:pPr>
          </w:p>
        </w:tc>
      </w:tr>
      <w:tr w:rsidR="004C0585" w:rsidRPr="00FE3C14" w14:paraId="4056DFC4" w14:textId="77777777" w:rsidTr="00DF49AA">
        <w:tc>
          <w:tcPr>
            <w:tcW w:w="567" w:type="dxa"/>
          </w:tcPr>
          <w:p w14:paraId="1999FC97" w14:textId="77777777" w:rsidR="004C0585" w:rsidRPr="004C0585" w:rsidRDefault="004C0585" w:rsidP="004C0585">
            <w:pPr>
              <w:spacing w:after="0" w:line="240" w:lineRule="auto"/>
              <w:rPr>
                <w:rFonts w:cs="Arial"/>
                <w:szCs w:val="20"/>
              </w:rPr>
            </w:pPr>
            <w:r w:rsidRPr="004C0585">
              <w:rPr>
                <w:rFonts w:cs="Arial"/>
                <w:szCs w:val="20"/>
              </w:rPr>
              <w:t>10.</w:t>
            </w:r>
          </w:p>
        </w:tc>
        <w:tc>
          <w:tcPr>
            <w:tcW w:w="708" w:type="dxa"/>
          </w:tcPr>
          <w:p w14:paraId="437BDCE2" w14:textId="77777777" w:rsidR="004C0585" w:rsidRPr="004C0585" w:rsidRDefault="004C0585" w:rsidP="004C0585">
            <w:pPr>
              <w:spacing w:after="0" w:line="240" w:lineRule="auto"/>
              <w:rPr>
                <w:rFonts w:cs="Arial"/>
                <w:szCs w:val="20"/>
              </w:rPr>
            </w:pPr>
            <w:r w:rsidRPr="004C0585">
              <w:rPr>
                <w:rFonts w:cs="Arial"/>
                <w:szCs w:val="20"/>
              </w:rPr>
              <w:t>SP</w:t>
            </w:r>
          </w:p>
        </w:tc>
        <w:tc>
          <w:tcPr>
            <w:tcW w:w="2978" w:type="dxa"/>
          </w:tcPr>
          <w:p w14:paraId="01D5B481" w14:textId="77777777" w:rsidR="004C0585" w:rsidRPr="004C0585" w:rsidRDefault="004C0585" w:rsidP="004C0585">
            <w:pPr>
              <w:spacing w:after="0" w:line="240" w:lineRule="auto"/>
              <w:rPr>
                <w:rFonts w:cs="Arial"/>
                <w:szCs w:val="20"/>
              </w:rPr>
            </w:pPr>
            <w:r w:rsidRPr="004C0585">
              <w:rPr>
                <w:rFonts w:cs="Arial"/>
                <w:szCs w:val="20"/>
              </w:rPr>
              <w:t>Grethe Holberg</w:t>
            </w:r>
          </w:p>
        </w:tc>
        <w:tc>
          <w:tcPr>
            <w:tcW w:w="1418" w:type="dxa"/>
          </w:tcPr>
          <w:p w14:paraId="7E7A69A3" w14:textId="77777777" w:rsidR="004C0585" w:rsidRPr="004C0585" w:rsidRDefault="004C0585" w:rsidP="004C0585">
            <w:pPr>
              <w:spacing w:after="0" w:line="240" w:lineRule="auto"/>
              <w:rPr>
                <w:rFonts w:cs="Arial"/>
                <w:szCs w:val="20"/>
              </w:rPr>
            </w:pPr>
            <w:r w:rsidRPr="004C0585">
              <w:rPr>
                <w:rFonts w:cs="Arial"/>
                <w:szCs w:val="20"/>
              </w:rPr>
              <w:t>For nr. 10.</w:t>
            </w:r>
          </w:p>
        </w:tc>
        <w:tc>
          <w:tcPr>
            <w:tcW w:w="497" w:type="dxa"/>
          </w:tcPr>
          <w:p w14:paraId="39339BF0" w14:textId="77777777" w:rsidR="004C0585" w:rsidRPr="004C0585" w:rsidRDefault="004C0585" w:rsidP="004C0585">
            <w:pPr>
              <w:spacing w:after="0" w:line="240" w:lineRule="auto"/>
              <w:rPr>
                <w:rFonts w:cs="Arial"/>
                <w:szCs w:val="20"/>
              </w:rPr>
            </w:pPr>
            <w:r w:rsidRPr="004C0585">
              <w:rPr>
                <w:rFonts w:cs="Arial"/>
                <w:szCs w:val="20"/>
              </w:rPr>
              <w:t>1.</w:t>
            </w:r>
          </w:p>
        </w:tc>
        <w:tc>
          <w:tcPr>
            <w:tcW w:w="778" w:type="dxa"/>
          </w:tcPr>
          <w:p w14:paraId="0BF20B33" w14:textId="77777777" w:rsidR="004C0585" w:rsidRPr="004C0585" w:rsidRDefault="004C0585" w:rsidP="004C0585">
            <w:pPr>
              <w:spacing w:after="0" w:line="240" w:lineRule="auto"/>
              <w:rPr>
                <w:rFonts w:cs="Arial"/>
                <w:szCs w:val="20"/>
              </w:rPr>
            </w:pPr>
            <w:r w:rsidRPr="004C0585">
              <w:rPr>
                <w:rFonts w:cs="Arial"/>
                <w:szCs w:val="20"/>
              </w:rPr>
              <w:t>SP</w:t>
            </w:r>
          </w:p>
        </w:tc>
        <w:tc>
          <w:tcPr>
            <w:tcW w:w="3118" w:type="dxa"/>
          </w:tcPr>
          <w:p w14:paraId="5FA4622A" w14:textId="77777777" w:rsidR="004C0585" w:rsidRPr="004C0585" w:rsidRDefault="004C0585" w:rsidP="004C0585">
            <w:pPr>
              <w:spacing w:after="0" w:line="240" w:lineRule="auto"/>
              <w:rPr>
                <w:rFonts w:cs="Arial"/>
                <w:szCs w:val="20"/>
              </w:rPr>
            </w:pPr>
            <w:r w:rsidRPr="004C0585">
              <w:rPr>
                <w:rFonts w:cs="Arial"/>
                <w:szCs w:val="20"/>
              </w:rPr>
              <w:t xml:space="preserve">Bjørn Helge </w:t>
            </w:r>
            <w:proofErr w:type="spellStart"/>
            <w:r w:rsidRPr="004C0585">
              <w:rPr>
                <w:rFonts w:cs="Arial"/>
                <w:szCs w:val="20"/>
              </w:rPr>
              <w:t>Fosshaugen</w:t>
            </w:r>
            <w:proofErr w:type="spellEnd"/>
          </w:p>
        </w:tc>
      </w:tr>
      <w:tr w:rsidR="004C0585" w:rsidRPr="00FE3C14" w14:paraId="0ABE6B01" w14:textId="77777777" w:rsidTr="00DF49AA">
        <w:tc>
          <w:tcPr>
            <w:tcW w:w="567" w:type="dxa"/>
          </w:tcPr>
          <w:p w14:paraId="5FD33B5E" w14:textId="77777777" w:rsidR="004C0585" w:rsidRPr="004C0585" w:rsidRDefault="004C0585" w:rsidP="004C0585">
            <w:pPr>
              <w:spacing w:after="0" w:line="240" w:lineRule="auto"/>
              <w:rPr>
                <w:rFonts w:cs="Arial"/>
                <w:szCs w:val="20"/>
              </w:rPr>
            </w:pPr>
          </w:p>
        </w:tc>
        <w:tc>
          <w:tcPr>
            <w:tcW w:w="708" w:type="dxa"/>
          </w:tcPr>
          <w:p w14:paraId="459964D5" w14:textId="77777777" w:rsidR="004C0585" w:rsidRPr="004C0585" w:rsidRDefault="004C0585" w:rsidP="004C0585">
            <w:pPr>
              <w:spacing w:after="0" w:line="240" w:lineRule="auto"/>
              <w:rPr>
                <w:rFonts w:cs="Arial"/>
                <w:szCs w:val="20"/>
              </w:rPr>
            </w:pPr>
          </w:p>
        </w:tc>
        <w:tc>
          <w:tcPr>
            <w:tcW w:w="2978" w:type="dxa"/>
          </w:tcPr>
          <w:p w14:paraId="28BE177F" w14:textId="77777777" w:rsidR="004C0585" w:rsidRPr="004C0585" w:rsidRDefault="004C0585" w:rsidP="004C0585">
            <w:pPr>
              <w:spacing w:after="0" w:line="240" w:lineRule="auto"/>
              <w:rPr>
                <w:rFonts w:cs="Arial"/>
                <w:szCs w:val="20"/>
              </w:rPr>
            </w:pPr>
          </w:p>
        </w:tc>
        <w:tc>
          <w:tcPr>
            <w:tcW w:w="1418" w:type="dxa"/>
          </w:tcPr>
          <w:p w14:paraId="1F982DFE" w14:textId="77777777" w:rsidR="004C0585" w:rsidRPr="004C0585" w:rsidRDefault="004C0585" w:rsidP="004C0585">
            <w:pPr>
              <w:spacing w:after="0" w:line="240" w:lineRule="auto"/>
              <w:rPr>
                <w:rFonts w:cs="Arial"/>
                <w:szCs w:val="20"/>
              </w:rPr>
            </w:pPr>
          </w:p>
        </w:tc>
        <w:tc>
          <w:tcPr>
            <w:tcW w:w="497" w:type="dxa"/>
          </w:tcPr>
          <w:p w14:paraId="2C292E5C" w14:textId="77777777" w:rsidR="004C0585" w:rsidRPr="004C0585" w:rsidRDefault="004C0585" w:rsidP="004C0585">
            <w:pPr>
              <w:spacing w:after="0" w:line="240" w:lineRule="auto"/>
              <w:rPr>
                <w:rFonts w:cs="Arial"/>
                <w:szCs w:val="20"/>
              </w:rPr>
            </w:pPr>
            <w:r w:rsidRPr="004C0585">
              <w:rPr>
                <w:rFonts w:cs="Arial"/>
                <w:szCs w:val="20"/>
              </w:rPr>
              <w:t>2.</w:t>
            </w:r>
          </w:p>
        </w:tc>
        <w:tc>
          <w:tcPr>
            <w:tcW w:w="778" w:type="dxa"/>
          </w:tcPr>
          <w:p w14:paraId="42E44508" w14:textId="77777777" w:rsidR="004C0585" w:rsidRPr="004C0585" w:rsidRDefault="004C0585" w:rsidP="004C0585">
            <w:pPr>
              <w:spacing w:after="0" w:line="240" w:lineRule="auto"/>
              <w:rPr>
                <w:rFonts w:cs="Arial"/>
                <w:szCs w:val="20"/>
              </w:rPr>
            </w:pPr>
            <w:r w:rsidRPr="004C0585">
              <w:rPr>
                <w:rFonts w:cs="Arial"/>
                <w:szCs w:val="20"/>
              </w:rPr>
              <w:t>SP</w:t>
            </w:r>
          </w:p>
        </w:tc>
        <w:tc>
          <w:tcPr>
            <w:tcW w:w="3118" w:type="dxa"/>
          </w:tcPr>
          <w:p w14:paraId="4A3913EE" w14:textId="77777777" w:rsidR="004C0585" w:rsidRPr="004C0585" w:rsidRDefault="004C0585" w:rsidP="004C0585">
            <w:pPr>
              <w:spacing w:after="0" w:line="240" w:lineRule="auto"/>
              <w:rPr>
                <w:rFonts w:cs="Arial"/>
                <w:szCs w:val="20"/>
              </w:rPr>
            </w:pPr>
            <w:r w:rsidRPr="004C0585">
              <w:rPr>
                <w:rFonts w:cs="Arial"/>
                <w:szCs w:val="20"/>
              </w:rPr>
              <w:t>Linda Therese Bøe</w:t>
            </w:r>
          </w:p>
        </w:tc>
      </w:tr>
      <w:tr w:rsidR="004C0585" w:rsidRPr="00FE3C14" w14:paraId="19A6AF0C" w14:textId="77777777" w:rsidTr="00DF49AA">
        <w:tc>
          <w:tcPr>
            <w:tcW w:w="567" w:type="dxa"/>
          </w:tcPr>
          <w:p w14:paraId="461BBB29" w14:textId="77777777" w:rsidR="004C0585" w:rsidRPr="004C0585" w:rsidRDefault="004C0585" w:rsidP="004C0585">
            <w:pPr>
              <w:spacing w:after="0" w:line="240" w:lineRule="auto"/>
              <w:rPr>
                <w:rFonts w:cs="Arial"/>
                <w:szCs w:val="20"/>
              </w:rPr>
            </w:pPr>
          </w:p>
        </w:tc>
        <w:tc>
          <w:tcPr>
            <w:tcW w:w="708" w:type="dxa"/>
          </w:tcPr>
          <w:p w14:paraId="30E7FDC5" w14:textId="77777777" w:rsidR="004C0585" w:rsidRPr="004C0585" w:rsidRDefault="004C0585" w:rsidP="004C0585">
            <w:pPr>
              <w:spacing w:after="0" w:line="240" w:lineRule="auto"/>
              <w:rPr>
                <w:rFonts w:cs="Arial"/>
                <w:szCs w:val="20"/>
              </w:rPr>
            </w:pPr>
          </w:p>
        </w:tc>
        <w:tc>
          <w:tcPr>
            <w:tcW w:w="2978" w:type="dxa"/>
          </w:tcPr>
          <w:p w14:paraId="4EFF3B4B" w14:textId="77777777" w:rsidR="004C0585" w:rsidRPr="004C0585" w:rsidRDefault="004C0585" w:rsidP="004C0585">
            <w:pPr>
              <w:spacing w:after="0" w:line="240" w:lineRule="auto"/>
              <w:rPr>
                <w:rFonts w:cs="Arial"/>
                <w:szCs w:val="20"/>
              </w:rPr>
            </w:pPr>
          </w:p>
        </w:tc>
        <w:tc>
          <w:tcPr>
            <w:tcW w:w="1418" w:type="dxa"/>
          </w:tcPr>
          <w:p w14:paraId="30928616" w14:textId="77777777" w:rsidR="004C0585" w:rsidRPr="004C0585" w:rsidRDefault="004C0585" w:rsidP="004C0585">
            <w:pPr>
              <w:spacing w:after="0" w:line="240" w:lineRule="auto"/>
              <w:rPr>
                <w:rFonts w:cs="Arial"/>
                <w:szCs w:val="20"/>
              </w:rPr>
            </w:pPr>
          </w:p>
        </w:tc>
        <w:tc>
          <w:tcPr>
            <w:tcW w:w="497" w:type="dxa"/>
          </w:tcPr>
          <w:p w14:paraId="002ECBAB" w14:textId="77777777" w:rsidR="004C0585" w:rsidRPr="004C0585" w:rsidRDefault="004C0585" w:rsidP="004C0585">
            <w:pPr>
              <w:spacing w:after="0" w:line="240" w:lineRule="auto"/>
              <w:rPr>
                <w:rFonts w:cs="Arial"/>
                <w:szCs w:val="20"/>
              </w:rPr>
            </w:pPr>
            <w:r w:rsidRPr="004C0585">
              <w:rPr>
                <w:rFonts w:cs="Arial"/>
                <w:szCs w:val="20"/>
              </w:rPr>
              <w:t>3.</w:t>
            </w:r>
          </w:p>
        </w:tc>
        <w:tc>
          <w:tcPr>
            <w:tcW w:w="778" w:type="dxa"/>
          </w:tcPr>
          <w:p w14:paraId="1E481226" w14:textId="77777777" w:rsidR="004C0585" w:rsidRPr="004C0585" w:rsidRDefault="004C0585" w:rsidP="004C0585">
            <w:pPr>
              <w:spacing w:after="0" w:line="240" w:lineRule="auto"/>
              <w:rPr>
                <w:rFonts w:cs="Arial"/>
                <w:szCs w:val="20"/>
              </w:rPr>
            </w:pPr>
            <w:r w:rsidRPr="004C0585">
              <w:rPr>
                <w:rFonts w:cs="Arial"/>
                <w:szCs w:val="20"/>
              </w:rPr>
              <w:t>SP</w:t>
            </w:r>
          </w:p>
        </w:tc>
        <w:tc>
          <w:tcPr>
            <w:tcW w:w="3118" w:type="dxa"/>
          </w:tcPr>
          <w:p w14:paraId="4DED0A08" w14:textId="77777777" w:rsidR="004C0585" w:rsidRPr="004C0585" w:rsidRDefault="004C0585" w:rsidP="004C0585">
            <w:pPr>
              <w:spacing w:after="0" w:line="240" w:lineRule="auto"/>
              <w:rPr>
                <w:rFonts w:cs="Arial"/>
                <w:szCs w:val="20"/>
              </w:rPr>
            </w:pPr>
            <w:r w:rsidRPr="004C0585">
              <w:rPr>
                <w:rFonts w:cs="Arial"/>
                <w:szCs w:val="20"/>
              </w:rPr>
              <w:t>Bjarne Bentsen Lieng</w:t>
            </w:r>
          </w:p>
        </w:tc>
      </w:tr>
      <w:tr w:rsidR="004C0585" w:rsidRPr="00FE3C14" w14:paraId="762D499B" w14:textId="77777777" w:rsidTr="00DF49AA">
        <w:tc>
          <w:tcPr>
            <w:tcW w:w="567" w:type="dxa"/>
          </w:tcPr>
          <w:p w14:paraId="2A96268B" w14:textId="77777777" w:rsidR="004C0585" w:rsidRPr="004C0585" w:rsidRDefault="004C0585" w:rsidP="004C0585">
            <w:pPr>
              <w:spacing w:after="0" w:line="240" w:lineRule="auto"/>
              <w:rPr>
                <w:rFonts w:cs="Arial"/>
                <w:szCs w:val="20"/>
              </w:rPr>
            </w:pPr>
          </w:p>
        </w:tc>
        <w:tc>
          <w:tcPr>
            <w:tcW w:w="708" w:type="dxa"/>
          </w:tcPr>
          <w:p w14:paraId="5D516B66" w14:textId="77777777" w:rsidR="004C0585" w:rsidRPr="004C0585" w:rsidRDefault="004C0585" w:rsidP="004C0585">
            <w:pPr>
              <w:spacing w:after="0" w:line="240" w:lineRule="auto"/>
              <w:rPr>
                <w:rFonts w:cs="Arial"/>
                <w:szCs w:val="20"/>
              </w:rPr>
            </w:pPr>
          </w:p>
        </w:tc>
        <w:tc>
          <w:tcPr>
            <w:tcW w:w="2978" w:type="dxa"/>
          </w:tcPr>
          <w:p w14:paraId="17921E25" w14:textId="77777777" w:rsidR="004C0585" w:rsidRPr="004C0585" w:rsidRDefault="004C0585" w:rsidP="004C0585">
            <w:pPr>
              <w:spacing w:after="0" w:line="240" w:lineRule="auto"/>
              <w:rPr>
                <w:rFonts w:cs="Arial"/>
                <w:szCs w:val="20"/>
              </w:rPr>
            </w:pPr>
          </w:p>
        </w:tc>
        <w:tc>
          <w:tcPr>
            <w:tcW w:w="1418" w:type="dxa"/>
          </w:tcPr>
          <w:p w14:paraId="5B9B2F1B" w14:textId="77777777" w:rsidR="004C0585" w:rsidRPr="004C0585" w:rsidRDefault="004C0585" w:rsidP="004C0585">
            <w:pPr>
              <w:spacing w:after="0" w:line="240" w:lineRule="auto"/>
              <w:rPr>
                <w:rFonts w:cs="Arial"/>
                <w:szCs w:val="20"/>
              </w:rPr>
            </w:pPr>
          </w:p>
        </w:tc>
        <w:tc>
          <w:tcPr>
            <w:tcW w:w="497" w:type="dxa"/>
          </w:tcPr>
          <w:p w14:paraId="6B6B0B74" w14:textId="77777777" w:rsidR="004C0585" w:rsidRPr="004C0585" w:rsidRDefault="004C0585" w:rsidP="004C0585">
            <w:pPr>
              <w:spacing w:after="0" w:line="240" w:lineRule="auto"/>
              <w:rPr>
                <w:rFonts w:cs="Arial"/>
                <w:szCs w:val="20"/>
              </w:rPr>
            </w:pPr>
          </w:p>
        </w:tc>
        <w:tc>
          <w:tcPr>
            <w:tcW w:w="778" w:type="dxa"/>
          </w:tcPr>
          <w:p w14:paraId="04A34985" w14:textId="77777777" w:rsidR="004C0585" w:rsidRPr="004C0585" w:rsidRDefault="004C0585" w:rsidP="004C0585">
            <w:pPr>
              <w:spacing w:after="0" w:line="240" w:lineRule="auto"/>
              <w:rPr>
                <w:rFonts w:cs="Arial"/>
                <w:szCs w:val="20"/>
              </w:rPr>
            </w:pPr>
          </w:p>
        </w:tc>
        <w:tc>
          <w:tcPr>
            <w:tcW w:w="3118" w:type="dxa"/>
          </w:tcPr>
          <w:p w14:paraId="074827D8" w14:textId="77777777" w:rsidR="004C0585" w:rsidRPr="004C0585" w:rsidRDefault="004C0585" w:rsidP="004C0585">
            <w:pPr>
              <w:spacing w:after="0" w:line="240" w:lineRule="auto"/>
              <w:rPr>
                <w:rFonts w:cs="Arial"/>
                <w:szCs w:val="20"/>
              </w:rPr>
            </w:pPr>
          </w:p>
        </w:tc>
      </w:tr>
      <w:tr w:rsidR="004C0585" w:rsidRPr="00FE3C14" w14:paraId="7A74BC9B" w14:textId="77777777" w:rsidTr="00DF49AA">
        <w:tc>
          <w:tcPr>
            <w:tcW w:w="567" w:type="dxa"/>
          </w:tcPr>
          <w:p w14:paraId="426DABBB" w14:textId="77777777" w:rsidR="004C0585" w:rsidRPr="004C0585" w:rsidRDefault="004C0585" w:rsidP="004C0585">
            <w:pPr>
              <w:spacing w:after="0" w:line="240" w:lineRule="auto"/>
              <w:rPr>
                <w:rFonts w:cs="Arial"/>
                <w:szCs w:val="20"/>
              </w:rPr>
            </w:pPr>
            <w:r w:rsidRPr="004C0585">
              <w:rPr>
                <w:rFonts w:cs="Arial"/>
                <w:szCs w:val="20"/>
              </w:rPr>
              <w:t>11.</w:t>
            </w:r>
          </w:p>
        </w:tc>
        <w:tc>
          <w:tcPr>
            <w:tcW w:w="708" w:type="dxa"/>
          </w:tcPr>
          <w:p w14:paraId="0461F87C" w14:textId="77777777" w:rsidR="004C0585" w:rsidRPr="004C0585" w:rsidRDefault="004C0585" w:rsidP="004C0585">
            <w:pPr>
              <w:spacing w:after="0" w:line="240" w:lineRule="auto"/>
              <w:rPr>
                <w:rFonts w:cs="Arial"/>
                <w:szCs w:val="20"/>
              </w:rPr>
            </w:pPr>
            <w:r w:rsidRPr="004C0585">
              <w:rPr>
                <w:rFonts w:cs="Arial"/>
                <w:szCs w:val="20"/>
              </w:rPr>
              <w:t>K</w:t>
            </w:r>
          </w:p>
        </w:tc>
        <w:tc>
          <w:tcPr>
            <w:tcW w:w="2978" w:type="dxa"/>
          </w:tcPr>
          <w:p w14:paraId="3D864E77" w14:textId="77777777" w:rsidR="004C0585" w:rsidRPr="004C0585" w:rsidRDefault="004C0585" w:rsidP="004C0585">
            <w:pPr>
              <w:spacing w:after="0" w:line="240" w:lineRule="auto"/>
              <w:rPr>
                <w:rFonts w:cs="Arial"/>
                <w:szCs w:val="20"/>
              </w:rPr>
            </w:pPr>
            <w:r w:rsidRPr="004C0585">
              <w:rPr>
                <w:rFonts w:cs="Arial"/>
                <w:szCs w:val="20"/>
              </w:rPr>
              <w:t>Ole Iacob Prebensen</w:t>
            </w:r>
          </w:p>
        </w:tc>
        <w:tc>
          <w:tcPr>
            <w:tcW w:w="1418" w:type="dxa"/>
          </w:tcPr>
          <w:p w14:paraId="647D0584" w14:textId="77777777" w:rsidR="004C0585" w:rsidRPr="004C0585" w:rsidRDefault="004C0585" w:rsidP="004C0585">
            <w:pPr>
              <w:spacing w:after="0" w:line="240" w:lineRule="auto"/>
              <w:rPr>
                <w:rFonts w:cs="Arial"/>
                <w:szCs w:val="20"/>
              </w:rPr>
            </w:pPr>
            <w:r w:rsidRPr="004C0585">
              <w:rPr>
                <w:rFonts w:cs="Arial"/>
                <w:szCs w:val="20"/>
              </w:rPr>
              <w:t>For nr. 11</w:t>
            </w:r>
          </w:p>
        </w:tc>
        <w:tc>
          <w:tcPr>
            <w:tcW w:w="497" w:type="dxa"/>
          </w:tcPr>
          <w:p w14:paraId="2B499470" w14:textId="77777777" w:rsidR="004C0585" w:rsidRPr="004C0585" w:rsidRDefault="004C0585" w:rsidP="004C0585">
            <w:pPr>
              <w:spacing w:after="0" w:line="240" w:lineRule="auto"/>
              <w:rPr>
                <w:rFonts w:cs="Arial"/>
                <w:szCs w:val="20"/>
              </w:rPr>
            </w:pPr>
            <w:r w:rsidRPr="004C0585">
              <w:rPr>
                <w:rFonts w:cs="Arial"/>
                <w:szCs w:val="20"/>
              </w:rPr>
              <w:t>1.</w:t>
            </w:r>
          </w:p>
        </w:tc>
        <w:tc>
          <w:tcPr>
            <w:tcW w:w="778" w:type="dxa"/>
          </w:tcPr>
          <w:p w14:paraId="40D04D5A" w14:textId="211560C4" w:rsidR="004C0585" w:rsidRPr="00DF49AA" w:rsidRDefault="004C0585" w:rsidP="004C0585">
            <w:pPr>
              <w:spacing w:after="0" w:line="240" w:lineRule="auto"/>
              <w:rPr>
                <w:rFonts w:cs="Arial"/>
                <w:szCs w:val="20"/>
                <w:lang w:val="nb-NO"/>
              </w:rPr>
            </w:pPr>
            <w:r w:rsidRPr="004C0585">
              <w:rPr>
                <w:rFonts w:cs="Arial"/>
                <w:szCs w:val="20"/>
              </w:rPr>
              <w:t>K</w:t>
            </w:r>
            <w:r w:rsidR="00DF49AA">
              <w:rPr>
                <w:rFonts w:cs="Arial"/>
                <w:szCs w:val="20"/>
                <w:lang w:val="nb-NO"/>
              </w:rPr>
              <w:t>ONS</w:t>
            </w:r>
          </w:p>
        </w:tc>
        <w:tc>
          <w:tcPr>
            <w:tcW w:w="3118" w:type="dxa"/>
          </w:tcPr>
          <w:p w14:paraId="1234462C" w14:textId="77777777" w:rsidR="004C0585" w:rsidRPr="004C0585" w:rsidRDefault="004C0585" w:rsidP="004C0585">
            <w:pPr>
              <w:spacing w:after="0" w:line="240" w:lineRule="auto"/>
              <w:rPr>
                <w:rFonts w:cs="Arial"/>
                <w:szCs w:val="20"/>
              </w:rPr>
            </w:pPr>
            <w:r w:rsidRPr="004C0585">
              <w:rPr>
                <w:rFonts w:cs="Arial"/>
                <w:szCs w:val="20"/>
              </w:rPr>
              <w:t xml:space="preserve">Bjørn </w:t>
            </w:r>
            <w:proofErr w:type="spellStart"/>
            <w:r w:rsidRPr="004C0585">
              <w:rPr>
                <w:rFonts w:cs="Arial"/>
                <w:szCs w:val="20"/>
              </w:rPr>
              <w:t>Voreland</w:t>
            </w:r>
            <w:proofErr w:type="spellEnd"/>
          </w:p>
        </w:tc>
      </w:tr>
      <w:tr w:rsidR="004C0585" w:rsidRPr="00FE3C14" w14:paraId="0039C56C" w14:textId="77777777" w:rsidTr="00DF49AA">
        <w:tc>
          <w:tcPr>
            <w:tcW w:w="567" w:type="dxa"/>
          </w:tcPr>
          <w:p w14:paraId="6B74701B" w14:textId="77777777" w:rsidR="004C0585" w:rsidRPr="004C0585" w:rsidRDefault="004C0585" w:rsidP="004C0585">
            <w:pPr>
              <w:spacing w:after="0" w:line="240" w:lineRule="auto"/>
              <w:rPr>
                <w:rFonts w:cs="Arial"/>
                <w:szCs w:val="20"/>
              </w:rPr>
            </w:pPr>
          </w:p>
        </w:tc>
        <w:tc>
          <w:tcPr>
            <w:tcW w:w="708" w:type="dxa"/>
          </w:tcPr>
          <w:p w14:paraId="6CFDA7ED" w14:textId="77777777" w:rsidR="004C0585" w:rsidRPr="004C0585" w:rsidRDefault="004C0585" w:rsidP="004C0585">
            <w:pPr>
              <w:spacing w:after="0" w:line="240" w:lineRule="auto"/>
              <w:rPr>
                <w:rFonts w:cs="Arial"/>
                <w:szCs w:val="20"/>
              </w:rPr>
            </w:pPr>
          </w:p>
        </w:tc>
        <w:tc>
          <w:tcPr>
            <w:tcW w:w="2978" w:type="dxa"/>
          </w:tcPr>
          <w:p w14:paraId="5A20337F" w14:textId="77777777" w:rsidR="004C0585" w:rsidRPr="004C0585" w:rsidRDefault="004C0585" w:rsidP="004C0585">
            <w:pPr>
              <w:spacing w:after="0" w:line="240" w:lineRule="auto"/>
              <w:rPr>
                <w:rFonts w:cs="Arial"/>
                <w:szCs w:val="20"/>
              </w:rPr>
            </w:pPr>
          </w:p>
        </w:tc>
        <w:tc>
          <w:tcPr>
            <w:tcW w:w="1418" w:type="dxa"/>
          </w:tcPr>
          <w:p w14:paraId="2064677B" w14:textId="77777777" w:rsidR="004C0585" w:rsidRPr="004C0585" w:rsidRDefault="004C0585" w:rsidP="004C0585">
            <w:pPr>
              <w:spacing w:after="0" w:line="240" w:lineRule="auto"/>
              <w:rPr>
                <w:rFonts w:cs="Arial"/>
                <w:szCs w:val="20"/>
              </w:rPr>
            </w:pPr>
          </w:p>
        </w:tc>
        <w:tc>
          <w:tcPr>
            <w:tcW w:w="497" w:type="dxa"/>
          </w:tcPr>
          <w:p w14:paraId="46E29314" w14:textId="77777777" w:rsidR="004C0585" w:rsidRPr="004C0585" w:rsidRDefault="004C0585" w:rsidP="004C0585">
            <w:pPr>
              <w:spacing w:after="0" w:line="240" w:lineRule="auto"/>
              <w:rPr>
                <w:rFonts w:cs="Arial"/>
                <w:szCs w:val="20"/>
              </w:rPr>
            </w:pPr>
            <w:r w:rsidRPr="004C0585">
              <w:rPr>
                <w:rFonts w:cs="Arial"/>
                <w:szCs w:val="20"/>
              </w:rPr>
              <w:t>2.</w:t>
            </w:r>
          </w:p>
        </w:tc>
        <w:tc>
          <w:tcPr>
            <w:tcW w:w="778" w:type="dxa"/>
          </w:tcPr>
          <w:p w14:paraId="7D314559" w14:textId="77777777" w:rsidR="004C0585" w:rsidRPr="004C0585" w:rsidRDefault="004C0585" w:rsidP="004C0585">
            <w:pPr>
              <w:spacing w:after="0" w:line="240" w:lineRule="auto"/>
              <w:rPr>
                <w:rFonts w:cs="Arial"/>
                <w:szCs w:val="20"/>
              </w:rPr>
            </w:pPr>
            <w:r w:rsidRPr="004C0585">
              <w:rPr>
                <w:rFonts w:cs="Arial"/>
                <w:szCs w:val="20"/>
              </w:rPr>
              <w:t>KL</w:t>
            </w:r>
          </w:p>
        </w:tc>
        <w:tc>
          <w:tcPr>
            <w:tcW w:w="3118" w:type="dxa"/>
          </w:tcPr>
          <w:p w14:paraId="663E546D" w14:textId="77777777" w:rsidR="004C0585" w:rsidRPr="004C0585" w:rsidRDefault="004C0585" w:rsidP="004C0585">
            <w:pPr>
              <w:spacing w:after="0" w:line="240" w:lineRule="auto"/>
              <w:rPr>
                <w:rFonts w:cs="Arial"/>
                <w:szCs w:val="20"/>
              </w:rPr>
            </w:pPr>
            <w:r w:rsidRPr="004C0585">
              <w:rPr>
                <w:rFonts w:cs="Arial"/>
                <w:szCs w:val="20"/>
              </w:rPr>
              <w:t>Alf Albert</w:t>
            </w:r>
          </w:p>
        </w:tc>
      </w:tr>
      <w:tr w:rsidR="004C0585" w:rsidRPr="00FE3C14" w14:paraId="57779B3F" w14:textId="77777777" w:rsidTr="00DF49AA">
        <w:tc>
          <w:tcPr>
            <w:tcW w:w="567" w:type="dxa"/>
          </w:tcPr>
          <w:p w14:paraId="43578252" w14:textId="77777777" w:rsidR="004C0585" w:rsidRPr="004C0585" w:rsidRDefault="004C0585" w:rsidP="004C0585">
            <w:pPr>
              <w:spacing w:after="0" w:line="240" w:lineRule="auto"/>
              <w:rPr>
                <w:rFonts w:cs="Arial"/>
                <w:szCs w:val="20"/>
              </w:rPr>
            </w:pPr>
          </w:p>
        </w:tc>
        <w:tc>
          <w:tcPr>
            <w:tcW w:w="708" w:type="dxa"/>
          </w:tcPr>
          <w:p w14:paraId="0F2F6593" w14:textId="77777777" w:rsidR="004C0585" w:rsidRPr="004C0585" w:rsidRDefault="004C0585" w:rsidP="004C0585">
            <w:pPr>
              <w:spacing w:after="0" w:line="240" w:lineRule="auto"/>
              <w:rPr>
                <w:rFonts w:cs="Arial"/>
                <w:szCs w:val="20"/>
              </w:rPr>
            </w:pPr>
          </w:p>
        </w:tc>
        <w:tc>
          <w:tcPr>
            <w:tcW w:w="2978" w:type="dxa"/>
          </w:tcPr>
          <w:p w14:paraId="28587BD7" w14:textId="77777777" w:rsidR="004C0585" w:rsidRPr="004C0585" w:rsidRDefault="004C0585" w:rsidP="004C0585">
            <w:pPr>
              <w:spacing w:after="0" w:line="240" w:lineRule="auto"/>
              <w:rPr>
                <w:rFonts w:cs="Arial"/>
                <w:szCs w:val="20"/>
              </w:rPr>
            </w:pPr>
          </w:p>
        </w:tc>
        <w:tc>
          <w:tcPr>
            <w:tcW w:w="1418" w:type="dxa"/>
          </w:tcPr>
          <w:p w14:paraId="6593ACDD" w14:textId="77777777" w:rsidR="004C0585" w:rsidRPr="004C0585" w:rsidRDefault="004C0585" w:rsidP="004C0585">
            <w:pPr>
              <w:spacing w:after="0" w:line="240" w:lineRule="auto"/>
              <w:rPr>
                <w:rFonts w:cs="Arial"/>
                <w:szCs w:val="20"/>
              </w:rPr>
            </w:pPr>
          </w:p>
        </w:tc>
        <w:tc>
          <w:tcPr>
            <w:tcW w:w="497" w:type="dxa"/>
          </w:tcPr>
          <w:p w14:paraId="6D5B783E" w14:textId="77777777" w:rsidR="004C0585" w:rsidRPr="004C0585" w:rsidRDefault="004C0585" w:rsidP="004C0585">
            <w:pPr>
              <w:spacing w:after="0" w:line="240" w:lineRule="auto"/>
              <w:rPr>
                <w:rFonts w:cs="Arial"/>
                <w:szCs w:val="20"/>
              </w:rPr>
            </w:pPr>
            <w:r w:rsidRPr="004C0585">
              <w:rPr>
                <w:rFonts w:cs="Arial"/>
                <w:szCs w:val="20"/>
              </w:rPr>
              <w:t>3.</w:t>
            </w:r>
          </w:p>
        </w:tc>
        <w:tc>
          <w:tcPr>
            <w:tcW w:w="778" w:type="dxa"/>
          </w:tcPr>
          <w:p w14:paraId="6920DA2F" w14:textId="531890BB" w:rsidR="004C0585" w:rsidRPr="00DF49AA" w:rsidRDefault="00DF49AA" w:rsidP="004C0585">
            <w:pPr>
              <w:spacing w:after="0" w:line="240" w:lineRule="auto"/>
              <w:rPr>
                <w:rFonts w:cs="Arial"/>
                <w:szCs w:val="20"/>
                <w:lang w:val="nb-NO"/>
              </w:rPr>
            </w:pPr>
            <w:proofErr w:type="spellStart"/>
            <w:r>
              <w:rPr>
                <w:rFonts w:cs="Arial"/>
                <w:szCs w:val="20"/>
                <w:lang w:val="nb-NO"/>
              </w:rPr>
              <w:t>Uavh</w:t>
            </w:r>
            <w:proofErr w:type="spellEnd"/>
          </w:p>
        </w:tc>
        <w:tc>
          <w:tcPr>
            <w:tcW w:w="3118" w:type="dxa"/>
          </w:tcPr>
          <w:p w14:paraId="2C5F1A10" w14:textId="77777777" w:rsidR="004C0585" w:rsidRPr="004C0585" w:rsidRDefault="004C0585" w:rsidP="004C0585">
            <w:pPr>
              <w:spacing w:after="0" w:line="240" w:lineRule="auto"/>
              <w:rPr>
                <w:rFonts w:cs="Arial"/>
                <w:szCs w:val="20"/>
              </w:rPr>
            </w:pPr>
            <w:r w:rsidRPr="004C0585">
              <w:rPr>
                <w:rFonts w:cs="Arial"/>
                <w:szCs w:val="20"/>
              </w:rPr>
              <w:t>Heidi Pedersen</w:t>
            </w:r>
          </w:p>
        </w:tc>
      </w:tr>
    </w:tbl>
    <w:p w14:paraId="6352A6AF" w14:textId="77777777" w:rsidR="004C0585" w:rsidRPr="00FE3C14" w:rsidRDefault="004C0585" w:rsidP="004C0585">
      <w:pPr>
        <w:ind w:left="1134"/>
        <w:rPr>
          <w:szCs w:val="20"/>
        </w:rPr>
      </w:pPr>
    </w:p>
    <w:p w14:paraId="74D17F3B" w14:textId="77777777" w:rsidR="004C0585" w:rsidRPr="004C0585" w:rsidRDefault="004C0585" w:rsidP="004C0585">
      <w:pPr>
        <w:spacing w:after="0" w:line="240" w:lineRule="auto"/>
        <w:rPr>
          <w:szCs w:val="20"/>
        </w:rPr>
      </w:pPr>
      <w:r w:rsidRPr="004C0585">
        <w:rPr>
          <w:b/>
          <w:bCs/>
          <w:szCs w:val="20"/>
        </w:rPr>
        <w:t>Leder:</w:t>
      </w:r>
      <w:r w:rsidRPr="004C0585">
        <w:rPr>
          <w:szCs w:val="20"/>
        </w:rPr>
        <w:t xml:space="preserve"> Tor Kristian Ludvigsen, KRF</w:t>
      </w:r>
    </w:p>
    <w:p w14:paraId="1561A360" w14:textId="77777777" w:rsidR="004C0585" w:rsidRPr="004C0585" w:rsidRDefault="004C0585" w:rsidP="004C0585">
      <w:pPr>
        <w:spacing w:after="0" w:line="240" w:lineRule="auto"/>
        <w:rPr>
          <w:szCs w:val="20"/>
        </w:rPr>
      </w:pPr>
      <w:proofErr w:type="spellStart"/>
      <w:r w:rsidRPr="004C0585">
        <w:rPr>
          <w:b/>
          <w:bCs/>
          <w:szCs w:val="20"/>
        </w:rPr>
        <w:t>Nestleder</w:t>
      </w:r>
      <w:proofErr w:type="spellEnd"/>
      <w:r w:rsidRPr="004C0585">
        <w:rPr>
          <w:b/>
          <w:bCs/>
          <w:szCs w:val="20"/>
        </w:rPr>
        <w:t>:</w:t>
      </w:r>
      <w:r w:rsidRPr="004C0585">
        <w:rPr>
          <w:szCs w:val="20"/>
        </w:rPr>
        <w:t xml:space="preserve"> Petter Benestad, V</w:t>
      </w:r>
    </w:p>
    <w:p w14:paraId="46489CD4" w14:textId="56D8AE9C" w:rsidR="00CF10B6" w:rsidRDefault="00CF10B6">
      <w:pPr>
        <w:rPr>
          <w:szCs w:val="20"/>
          <w:lang w:val="nb-NO"/>
        </w:rPr>
      </w:pPr>
      <w:r>
        <w:rPr>
          <w:szCs w:val="20"/>
          <w:lang w:val="nb-NO"/>
        </w:rPr>
        <w:br w:type="page"/>
      </w:r>
    </w:p>
    <w:p w14:paraId="51AF75FB" w14:textId="41A9250D" w:rsidR="00322084" w:rsidRDefault="008C5DFD" w:rsidP="008C5DFD">
      <w:pPr>
        <w:pStyle w:val="Heading1"/>
      </w:pPr>
      <w:bookmarkStart w:id="625" w:name="_Toc190418357"/>
      <w:bookmarkStart w:id="626" w:name="_Toc190418396"/>
      <w:r>
        <w:t>Areal- og miljøutvalget</w:t>
      </w:r>
      <w:bookmarkEnd w:id="625"/>
      <w:bookmarkEnd w:id="626"/>
    </w:p>
    <w:p w14:paraId="2B0C0D6F" w14:textId="77777777" w:rsidR="008C5DFD" w:rsidRDefault="008C5DFD" w:rsidP="00E50E4A">
      <w:pPr>
        <w:spacing w:after="0" w:line="240" w:lineRule="auto"/>
        <w:rPr>
          <w:szCs w:val="20"/>
          <w:lang w:val="nb-NO"/>
        </w:rPr>
      </w:pPr>
    </w:p>
    <w:p w14:paraId="62FEF498" w14:textId="77777777" w:rsidR="00B107E2" w:rsidRDefault="00B107E2" w:rsidP="00E50E4A">
      <w:pPr>
        <w:spacing w:after="0" w:line="240" w:lineRule="auto"/>
        <w:rPr>
          <w:szCs w:val="20"/>
          <w:lang w:val="nb-NO"/>
        </w:rPr>
      </w:pPr>
    </w:p>
    <w:p w14:paraId="47436878" w14:textId="41AB85B2" w:rsidR="00483F9E" w:rsidRDefault="00483F9E" w:rsidP="008D16B1">
      <w:pPr>
        <w:tabs>
          <w:tab w:val="left" w:pos="4395"/>
        </w:tabs>
        <w:spacing w:after="0" w:line="240" w:lineRule="auto"/>
        <w:rPr>
          <w:rFonts w:cs="Arial"/>
          <w:b/>
          <w:bCs/>
          <w:szCs w:val="20"/>
        </w:rPr>
      </w:pPr>
      <w:proofErr w:type="spellStart"/>
      <w:r>
        <w:rPr>
          <w:rFonts w:cs="Arial"/>
          <w:b/>
          <w:bCs/>
          <w:szCs w:val="20"/>
        </w:rPr>
        <w:t>Medlemmer</w:t>
      </w:r>
      <w:proofErr w:type="spellEnd"/>
      <w:r w:rsidR="001D7026">
        <w:rPr>
          <w:rFonts w:cs="Arial"/>
          <w:b/>
          <w:bCs/>
          <w:szCs w:val="20"/>
        </w:rPr>
        <w:t>:</w:t>
      </w:r>
      <w:r>
        <w:rPr>
          <w:rFonts w:cs="Arial"/>
          <w:b/>
          <w:bCs/>
          <w:szCs w:val="20"/>
        </w:rPr>
        <w:tab/>
      </w:r>
      <w:proofErr w:type="spellStart"/>
      <w:r>
        <w:rPr>
          <w:rFonts w:cs="Arial"/>
          <w:b/>
          <w:bCs/>
          <w:szCs w:val="20"/>
        </w:rPr>
        <w:t>Varamedlemmer</w:t>
      </w:r>
      <w:proofErr w:type="spellEnd"/>
      <w:r w:rsidR="00437E3A">
        <w:rPr>
          <w:rFonts w:cs="Arial"/>
          <w:b/>
          <w:bCs/>
          <w:szCs w:val="20"/>
        </w:rPr>
        <w:t>:</w:t>
      </w:r>
    </w:p>
    <w:tbl>
      <w:tblPr>
        <w:tblW w:w="9922" w:type="dxa"/>
        <w:tblLayout w:type="fixed"/>
        <w:tblCellMar>
          <w:left w:w="70" w:type="dxa"/>
          <w:right w:w="70" w:type="dxa"/>
        </w:tblCellMar>
        <w:tblLook w:val="04A0" w:firstRow="1" w:lastRow="0" w:firstColumn="1" w:lastColumn="0" w:noHBand="0" w:noVBand="1"/>
      </w:tblPr>
      <w:tblGrid>
        <w:gridCol w:w="567"/>
        <w:gridCol w:w="708"/>
        <w:gridCol w:w="3120"/>
        <w:gridCol w:w="1487"/>
        <w:gridCol w:w="425"/>
        <w:gridCol w:w="780"/>
        <w:gridCol w:w="2835"/>
      </w:tblGrid>
      <w:tr w:rsidR="00483F9E" w14:paraId="661482F3" w14:textId="77777777" w:rsidTr="00B107E2">
        <w:tc>
          <w:tcPr>
            <w:tcW w:w="567" w:type="dxa"/>
            <w:hideMark/>
          </w:tcPr>
          <w:p w14:paraId="000BA5AE" w14:textId="77777777" w:rsidR="00483F9E" w:rsidRPr="00483F9E" w:rsidRDefault="00483F9E" w:rsidP="00483F9E">
            <w:pPr>
              <w:spacing w:after="0" w:line="240" w:lineRule="auto"/>
              <w:rPr>
                <w:rFonts w:cs="Arial"/>
                <w:szCs w:val="20"/>
              </w:rPr>
            </w:pPr>
            <w:r w:rsidRPr="00483F9E">
              <w:rPr>
                <w:rFonts w:cs="Arial"/>
                <w:szCs w:val="20"/>
              </w:rPr>
              <w:t>1.</w:t>
            </w:r>
          </w:p>
        </w:tc>
        <w:tc>
          <w:tcPr>
            <w:tcW w:w="708" w:type="dxa"/>
            <w:hideMark/>
          </w:tcPr>
          <w:p w14:paraId="59DFAEC5" w14:textId="77777777" w:rsidR="00483F9E" w:rsidRPr="00483F9E" w:rsidRDefault="00483F9E" w:rsidP="00483F9E">
            <w:pPr>
              <w:spacing w:after="0" w:line="240" w:lineRule="auto"/>
              <w:rPr>
                <w:rFonts w:cs="Arial"/>
                <w:szCs w:val="20"/>
              </w:rPr>
            </w:pPr>
            <w:r w:rsidRPr="00483F9E">
              <w:rPr>
                <w:rFonts w:cs="Arial"/>
                <w:szCs w:val="20"/>
              </w:rPr>
              <w:t>H</w:t>
            </w:r>
          </w:p>
        </w:tc>
        <w:tc>
          <w:tcPr>
            <w:tcW w:w="3120" w:type="dxa"/>
            <w:hideMark/>
          </w:tcPr>
          <w:p w14:paraId="75409BFF" w14:textId="77777777" w:rsidR="00483F9E" w:rsidRPr="00483F9E" w:rsidRDefault="00483F9E" w:rsidP="00483F9E">
            <w:pPr>
              <w:tabs>
                <w:tab w:val="left" w:pos="1134"/>
              </w:tabs>
              <w:spacing w:after="0" w:line="240" w:lineRule="auto"/>
              <w:rPr>
                <w:rFonts w:cs="Arial"/>
                <w:szCs w:val="20"/>
              </w:rPr>
            </w:pPr>
            <w:r w:rsidRPr="00483F9E">
              <w:rPr>
                <w:rFonts w:cs="Arial"/>
                <w:szCs w:val="20"/>
              </w:rPr>
              <w:t>Odd Nordmo</w:t>
            </w:r>
          </w:p>
        </w:tc>
        <w:tc>
          <w:tcPr>
            <w:tcW w:w="1487" w:type="dxa"/>
            <w:hideMark/>
          </w:tcPr>
          <w:p w14:paraId="4AAD8AB6" w14:textId="77777777" w:rsidR="00483F9E" w:rsidRPr="00483F9E" w:rsidRDefault="00483F9E" w:rsidP="00483F9E">
            <w:pPr>
              <w:spacing w:after="0" w:line="240" w:lineRule="auto"/>
              <w:rPr>
                <w:rFonts w:cs="Arial"/>
                <w:szCs w:val="20"/>
              </w:rPr>
            </w:pPr>
            <w:r w:rsidRPr="00483F9E">
              <w:rPr>
                <w:rFonts w:cs="Arial"/>
                <w:szCs w:val="20"/>
              </w:rPr>
              <w:t>For nr. 1-3</w:t>
            </w:r>
          </w:p>
        </w:tc>
        <w:tc>
          <w:tcPr>
            <w:tcW w:w="425" w:type="dxa"/>
            <w:hideMark/>
          </w:tcPr>
          <w:p w14:paraId="7EAF325E" w14:textId="77777777" w:rsidR="00483F9E" w:rsidRPr="00483F9E" w:rsidRDefault="00483F9E" w:rsidP="00483F9E">
            <w:pPr>
              <w:spacing w:after="0" w:line="240" w:lineRule="auto"/>
              <w:rPr>
                <w:rFonts w:cs="Arial"/>
                <w:szCs w:val="20"/>
              </w:rPr>
            </w:pPr>
            <w:r w:rsidRPr="00483F9E">
              <w:rPr>
                <w:rFonts w:cs="Arial"/>
                <w:szCs w:val="20"/>
              </w:rPr>
              <w:t>1.</w:t>
            </w:r>
          </w:p>
        </w:tc>
        <w:tc>
          <w:tcPr>
            <w:tcW w:w="780" w:type="dxa"/>
            <w:hideMark/>
          </w:tcPr>
          <w:p w14:paraId="222C4094" w14:textId="77777777" w:rsidR="00483F9E" w:rsidRPr="00483F9E" w:rsidRDefault="00483F9E" w:rsidP="00483F9E">
            <w:pPr>
              <w:spacing w:after="0" w:line="240" w:lineRule="auto"/>
              <w:rPr>
                <w:rFonts w:cs="Arial"/>
                <w:szCs w:val="20"/>
              </w:rPr>
            </w:pPr>
            <w:r w:rsidRPr="00483F9E">
              <w:rPr>
                <w:rFonts w:cs="Arial"/>
                <w:szCs w:val="20"/>
              </w:rPr>
              <w:t>V</w:t>
            </w:r>
          </w:p>
        </w:tc>
        <w:tc>
          <w:tcPr>
            <w:tcW w:w="2835" w:type="dxa"/>
            <w:hideMark/>
          </w:tcPr>
          <w:p w14:paraId="16B62E22" w14:textId="77777777" w:rsidR="00483F9E" w:rsidRPr="00483F9E" w:rsidRDefault="00483F9E" w:rsidP="00483F9E">
            <w:pPr>
              <w:spacing w:after="0" w:line="240" w:lineRule="auto"/>
              <w:ind w:left="1"/>
              <w:rPr>
                <w:rFonts w:cs="Arial"/>
                <w:szCs w:val="20"/>
              </w:rPr>
            </w:pPr>
            <w:r w:rsidRPr="00483F9E">
              <w:rPr>
                <w:rFonts w:cs="Arial"/>
                <w:szCs w:val="20"/>
              </w:rPr>
              <w:t>Iselin Bøge Rom</w:t>
            </w:r>
          </w:p>
        </w:tc>
      </w:tr>
      <w:tr w:rsidR="00483F9E" w14:paraId="31396220" w14:textId="77777777" w:rsidTr="00B107E2">
        <w:tc>
          <w:tcPr>
            <w:tcW w:w="567" w:type="dxa"/>
            <w:hideMark/>
          </w:tcPr>
          <w:p w14:paraId="3BF091C0" w14:textId="77777777" w:rsidR="00483F9E" w:rsidRPr="00483F9E" w:rsidRDefault="00483F9E" w:rsidP="00483F9E">
            <w:pPr>
              <w:spacing w:after="0" w:line="240" w:lineRule="auto"/>
              <w:rPr>
                <w:rFonts w:cs="Arial"/>
                <w:szCs w:val="20"/>
              </w:rPr>
            </w:pPr>
            <w:r w:rsidRPr="00483F9E">
              <w:rPr>
                <w:rFonts w:cs="Arial"/>
                <w:szCs w:val="20"/>
              </w:rPr>
              <w:t>2.</w:t>
            </w:r>
          </w:p>
        </w:tc>
        <w:tc>
          <w:tcPr>
            <w:tcW w:w="708" w:type="dxa"/>
            <w:hideMark/>
          </w:tcPr>
          <w:p w14:paraId="171434B1" w14:textId="77777777" w:rsidR="00483F9E" w:rsidRPr="00483F9E" w:rsidRDefault="00483F9E" w:rsidP="00483F9E">
            <w:pPr>
              <w:spacing w:after="0" w:line="240" w:lineRule="auto"/>
              <w:rPr>
                <w:rFonts w:cs="Arial"/>
                <w:szCs w:val="20"/>
              </w:rPr>
            </w:pPr>
            <w:r w:rsidRPr="00483F9E">
              <w:rPr>
                <w:rFonts w:cs="Arial"/>
                <w:szCs w:val="20"/>
              </w:rPr>
              <w:t>H</w:t>
            </w:r>
          </w:p>
        </w:tc>
        <w:tc>
          <w:tcPr>
            <w:tcW w:w="3120" w:type="dxa"/>
            <w:hideMark/>
          </w:tcPr>
          <w:p w14:paraId="7D3617C7" w14:textId="77777777" w:rsidR="00483F9E" w:rsidRPr="00483F9E" w:rsidRDefault="00483F9E" w:rsidP="00483F9E">
            <w:pPr>
              <w:spacing w:after="0" w:line="240" w:lineRule="auto"/>
              <w:rPr>
                <w:rFonts w:cs="Arial"/>
                <w:szCs w:val="20"/>
              </w:rPr>
            </w:pPr>
            <w:r w:rsidRPr="00483F9E">
              <w:rPr>
                <w:rFonts w:cs="Arial"/>
                <w:szCs w:val="20"/>
              </w:rPr>
              <w:t>Vegard K. M. Launes</w:t>
            </w:r>
          </w:p>
        </w:tc>
        <w:tc>
          <w:tcPr>
            <w:tcW w:w="1487" w:type="dxa"/>
          </w:tcPr>
          <w:p w14:paraId="1F3B3750" w14:textId="77777777" w:rsidR="00483F9E" w:rsidRPr="00483F9E" w:rsidRDefault="00483F9E" w:rsidP="00483F9E">
            <w:pPr>
              <w:spacing w:after="0" w:line="240" w:lineRule="auto"/>
              <w:rPr>
                <w:rFonts w:cs="Arial"/>
                <w:szCs w:val="20"/>
              </w:rPr>
            </w:pPr>
          </w:p>
        </w:tc>
        <w:tc>
          <w:tcPr>
            <w:tcW w:w="425" w:type="dxa"/>
            <w:hideMark/>
          </w:tcPr>
          <w:p w14:paraId="3DC5C204" w14:textId="77777777" w:rsidR="00483F9E" w:rsidRPr="00483F9E" w:rsidRDefault="00483F9E" w:rsidP="00483F9E">
            <w:pPr>
              <w:spacing w:after="0" w:line="240" w:lineRule="auto"/>
              <w:rPr>
                <w:rFonts w:cs="Arial"/>
                <w:szCs w:val="20"/>
              </w:rPr>
            </w:pPr>
            <w:r w:rsidRPr="00483F9E">
              <w:rPr>
                <w:rFonts w:cs="Arial"/>
                <w:szCs w:val="20"/>
              </w:rPr>
              <w:t>2.</w:t>
            </w:r>
          </w:p>
        </w:tc>
        <w:tc>
          <w:tcPr>
            <w:tcW w:w="780" w:type="dxa"/>
            <w:hideMark/>
          </w:tcPr>
          <w:p w14:paraId="66B0F801" w14:textId="77777777" w:rsidR="00483F9E" w:rsidRPr="00483F9E" w:rsidRDefault="00483F9E" w:rsidP="00483F9E">
            <w:pPr>
              <w:spacing w:after="0" w:line="240" w:lineRule="auto"/>
              <w:rPr>
                <w:rFonts w:cs="Arial"/>
                <w:szCs w:val="20"/>
              </w:rPr>
            </w:pPr>
            <w:r w:rsidRPr="00483F9E">
              <w:rPr>
                <w:rFonts w:cs="Arial"/>
                <w:szCs w:val="20"/>
              </w:rPr>
              <w:t>H</w:t>
            </w:r>
          </w:p>
        </w:tc>
        <w:tc>
          <w:tcPr>
            <w:tcW w:w="2835" w:type="dxa"/>
            <w:hideMark/>
          </w:tcPr>
          <w:p w14:paraId="2E27356D" w14:textId="77777777" w:rsidR="00483F9E" w:rsidRPr="00483F9E" w:rsidRDefault="00483F9E" w:rsidP="00483F9E">
            <w:pPr>
              <w:tabs>
                <w:tab w:val="left" w:pos="1134"/>
              </w:tabs>
              <w:spacing w:after="0" w:line="240" w:lineRule="auto"/>
              <w:rPr>
                <w:rFonts w:cs="Arial"/>
                <w:szCs w:val="20"/>
              </w:rPr>
            </w:pPr>
            <w:r w:rsidRPr="00483F9E">
              <w:rPr>
                <w:rFonts w:cs="Arial"/>
                <w:szCs w:val="20"/>
              </w:rPr>
              <w:t>Anita S. Dietrichson</w:t>
            </w:r>
          </w:p>
        </w:tc>
      </w:tr>
      <w:tr w:rsidR="00483F9E" w14:paraId="043DDF91" w14:textId="77777777" w:rsidTr="00B107E2">
        <w:tc>
          <w:tcPr>
            <w:tcW w:w="567" w:type="dxa"/>
            <w:hideMark/>
          </w:tcPr>
          <w:p w14:paraId="01764311" w14:textId="77777777" w:rsidR="00483F9E" w:rsidRPr="00483F9E" w:rsidRDefault="00483F9E" w:rsidP="00483F9E">
            <w:pPr>
              <w:spacing w:after="0" w:line="240" w:lineRule="auto"/>
              <w:rPr>
                <w:rFonts w:cs="Arial"/>
                <w:szCs w:val="20"/>
              </w:rPr>
            </w:pPr>
            <w:r w:rsidRPr="00483F9E">
              <w:rPr>
                <w:rFonts w:cs="Arial"/>
                <w:szCs w:val="20"/>
              </w:rPr>
              <w:t>3.</w:t>
            </w:r>
          </w:p>
        </w:tc>
        <w:tc>
          <w:tcPr>
            <w:tcW w:w="708" w:type="dxa"/>
            <w:hideMark/>
          </w:tcPr>
          <w:p w14:paraId="30F783B2" w14:textId="77777777" w:rsidR="00483F9E" w:rsidRPr="00483F9E" w:rsidRDefault="00483F9E" w:rsidP="00483F9E">
            <w:pPr>
              <w:spacing w:after="0" w:line="240" w:lineRule="auto"/>
              <w:rPr>
                <w:rFonts w:cs="Arial"/>
                <w:szCs w:val="20"/>
              </w:rPr>
            </w:pPr>
            <w:r w:rsidRPr="00483F9E">
              <w:rPr>
                <w:rFonts w:cs="Arial"/>
                <w:szCs w:val="20"/>
              </w:rPr>
              <w:t>V</w:t>
            </w:r>
          </w:p>
        </w:tc>
        <w:tc>
          <w:tcPr>
            <w:tcW w:w="3120" w:type="dxa"/>
            <w:hideMark/>
          </w:tcPr>
          <w:p w14:paraId="22841710" w14:textId="77777777" w:rsidR="00483F9E" w:rsidRPr="00483F9E" w:rsidRDefault="00483F9E" w:rsidP="00483F9E">
            <w:pPr>
              <w:spacing w:after="0" w:line="240" w:lineRule="auto"/>
              <w:ind w:left="-4"/>
              <w:rPr>
                <w:rFonts w:cs="Arial"/>
                <w:szCs w:val="20"/>
              </w:rPr>
            </w:pPr>
            <w:r w:rsidRPr="00483F9E">
              <w:rPr>
                <w:rFonts w:cs="Arial"/>
                <w:szCs w:val="20"/>
              </w:rPr>
              <w:t>Christine Alveberg</w:t>
            </w:r>
          </w:p>
        </w:tc>
        <w:tc>
          <w:tcPr>
            <w:tcW w:w="1487" w:type="dxa"/>
          </w:tcPr>
          <w:p w14:paraId="40758629" w14:textId="77777777" w:rsidR="00483F9E" w:rsidRPr="00483F9E" w:rsidRDefault="00483F9E" w:rsidP="00483F9E">
            <w:pPr>
              <w:spacing w:after="0" w:line="240" w:lineRule="auto"/>
              <w:rPr>
                <w:rFonts w:cs="Arial"/>
                <w:szCs w:val="20"/>
              </w:rPr>
            </w:pPr>
          </w:p>
        </w:tc>
        <w:tc>
          <w:tcPr>
            <w:tcW w:w="425" w:type="dxa"/>
            <w:hideMark/>
          </w:tcPr>
          <w:p w14:paraId="77A89DB5" w14:textId="77777777" w:rsidR="00483F9E" w:rsidRPr="00483F9E" w:rsidRDefault="00483F9E" w:rsidP="00483F9E">
            <w:pPr>
              <w:spacing w:after="0" w:line="240" w:lineRule="auto"/>
              <w:rPr>
                <w:rFonts w:cs="Arial"/>
                <w:szCs w:val="20"/>
              </w:rPr>
            </w:pPr>
            <w:r w:rsidRPr="00483F9E">
              <w:rPr>
                <w:rFonts w:cs="Arial"/>
                <w:szCs w:val="20"/>
              </w:rPr>
              <w:t>3.</w:t>
            </w:r>
          </w:p>
        </w:tc>
        <w:tc>
          <w:tcPr>
            <w:tcW w:w="780" w:type="dxa"/>
            <w:hideMark/>
          </w:tcPr>
          <w:p w14:paraId="1AB723F0" w14:textId="77777777" w:rsidR="00483F9E" w:rsidRPr="00483F9E" w:rsidRDefault="00483F9E" w:rsidP="00483F9E">
            <w:pPr>
              <w:spacing w:after="0" w:line="240" w:lineRule="auto"/>
              <w:rPr>
                <w:rFonts w:cs="Arial"/>
                <w:szCs w:val="20"/>
              </w:rPr>
            </w:pPr>
            <w:r w:rsidRPr="00483F9E">
              <w:rPr>
                <w:rFonts w:cs="Arial"/>
                <w:szCs w:val="20"/>
              </w:rPr>
              <w:t>V</w:t>
            </w:r>
          </w:p>
        </w:tc>
        <w:tc>
          <w:tcPr>
            <w:tcW w:w="2835" w:type="dxa"/>
            <w:hideMark/>
          </w:tcPr>
          <w:p w14:paraId="7EEA7956" w14:textId="77777777" w:rsidR="00483F9E" w:rsidRPr="00483F9E" w:rsidRDefault="00483F9E" w:rsidP="00483F9E">
            <w:pPr>
              <w:spacing w:after="0" w:line="240" w:lineRule="auto"/>
              <w:rPr>
                <w:rFonts w:cs="Arial"/>
                <w:szCs w:val="20"/>
              </w:rPr>
            </w:pPr>
            <w:r w:rsidRPr="00483F9E">
              <w:rPr>
                <w:rFonts w:cs="Arial"/>
                <w:szCs w:val="20"/>
              </w:rPr>
              <w:t>Petter Benestad</w:t>
            </w:r>
          </w:p>
        </w:tc>
      </w:tr>
      <w:tr w:rsidR="00483F9E" w14:paraId="7C6B8C20" w14:textId="77777777" w:rsidTr="00B107E2">
        <w:tc>
          <w:tcPr>
            <w:tcW w:w="567" w:type="dxa"/>
          </w:tcPr>
          <w:p w14:paraId="54B672F3" w14:textId="77777777" w:rsidR="00483F9E" w:rsidRPr="00483F9E" w:rsidRDefault="00483F9E" w:rsidP="00483F9E">
            <w:pPr>
              <w:spacing w:after="0" w:line="240" w:lineRule="auto"/>
              <w:rPr>
                <w:rFonts w:cs="Arial"/>
                <w:szCs w:val="20"/>
              </w:rPr>
            </w:pPr>
          </w:p>
        </w:tc>
        <w:tc>
          <w:tcPr>
            <w:tcW w:w="708" w:type="dxa"/>
          </w:tcPr>
          <w:p w14:paraId="7664B3BC" w14:textId="77777777" w:rsidR="00483F9E" w:rsidRPr="00483F9E" w:rsidRDefault="00483F9E" w:rsidP="00483F9E">
            <w:pPr>
              <w:spacing w:after="0" w:line="240" w:lineRule="auto"/>
              <w:rPr>
                <w:rFonts w:cs="Arial"/>
                <w:szCs w:val="20"/>
              </w:rPr>
            </w:pPr>
          </w:p>
        </w:tc>
        <w:tc>
          <w:tcPr>
            <w:tcW w:w="3120" w:type="dxa"/>
          </w:tcPr>
          <w:p w14:paraId="10501CE0" w14:textId="77777777" w:rsidR="00483F9E" w:rsidRPr="00483F9E" w:rsidRDefault="00483F9E" w:rsidP="00483F9E">
            <w:pPr>
              <w:spacing w:after="0" w:line="240" w:lineRule="auto"/>
              <w:rPr>
                <w:rFonts w:cs="Arial"/>
                <w:szCs w:val="20"/>
              </w:rPr>
            </w:pPr>
          </w:p>
        </w:tc>
        <w:tc>
          <w:tcPr>
            <w:tcW w:w="1487" w:type="dxa"/>
          </w:tcPr>
          <w:p w14:paraId="6C706E4D" w14:textId="77777777" w:rsidR="00483F9E" w:rsidRPr="00483F9E" w:rsidRDefault="00483F9E" w:rsidP="00483F9E">
            <w:pPr>
              <w:spacing w:after="0" w:line="240" w:lineRule="auto"/>
              <w:rPr>
                <w:rFonts w:cs="Arial"/>
                <w:szCs w:val="20"/>
              </w:rPr>
            </w:pPr>
          </w:p>
        </w:tc>
        <w:tc>
          <w:tcPr>
            <w:tcW w:w="425" w:type="dxa"/>
            <w:hideMark/>
          </w:tcPr>
          <w:p w14:paraId="30447144" w14:textId="77777777" w:rsidR="00483F9E" w:rsidRPr="00483F9E" w:rsidRDefault="00483F9E" w:rsidP="00483F9E">
            <w:pPr>
              <w:spacing w:after="0" w:line="240" w:lineRule="auto"/>
              <w:rPr>
                <w:rFonts w:cs="Arial"/>
                <w:szCs w:val="20"/>
              </w:rPr>
            </w:pPr>
            <w:r w:rsidRPr="00483F9E">
              <w:rPr>
                <w:rFonts w:cs="Arial"/>
                <w:szCs w:val="20"/>
              </w:rPr>
              <w:t>4.</w:t>
            </w:r>
          </w:p>
        </w:tc>
        <w:tc>
          <w:tcPr>
            <w:tcW w:w="780" w:type="dxa"/>
            <w:hideMark/>
          </w:tcPr>
          <w:p w14:paraId="4CBA09C1" w14:textId="77777777" w:rsidR="00483F9E" w:rsidRPr="00483F9E" w:rsidRDefault="00483F9E" w:rsidP="00483F9E">
            <w:pPr>
              <w:spacing w:after="0" w:line="240" w:lineRule="auto"/>
              <w:rPr>
                <w:rFonts w:cs="Arial"/>
                <w:szCs w:val="20"/>
              </w:rPr>
            </w:pPr>
            <w:r w:rsidRPr="00483F9E">
              <w:rPr>
                <w:rFonts w:cs="Arial"/>
                <w:szCs w:val="20"/>
              </w:rPr>
              <w:t>H</w:t>
            </w:r>
          </w:p>
        </w:tc>
        <w:tc>
          <w:tcPr>
            <w:tcW w:w="2835" w:type="dxa"/>
            <w:hideMark/>
          </w:tcPr>
          <w:p w14:paraId="181518F7" w14:textId="77777777" w:rsidR="00483F9E" w:rsidRPr="00483F9E" w:rsidRDefault="00483F9E" w:rsidP="00483F9E">
            <w:pPr>
              <w:spacing w:after="0" w:line="240" w:lineRule="auto"/>
              <w:rPr>
                <w:rFonts w:cs="Arial"/>
                <w:szCs w:val="20"/>
              </w:rPr>
            </w:pPr>
            <w:r w:rsidRPr="00483F9E">
              <w:rPr>
                <w:rFonts w:cs="Arial"/>
                <w:szCs w:val="20"/>
              </w:rPr>
              <w:t>Tom Opsahl Svenssen</w:t>
            </w:r>
          </w:p>
        </w:tc>
      </w:tr>
      <w:tr w:rsidR="00483F9E" w14:paraId="23EFEAB8" w14:textId="77777777" w:rsidTr="00B107E2">
        <w:tc>
          <w:tcPr>
            <w:tcW w:w="567" w:type="dxa"/>
          </w:tcPr>
          <w:p w14:paraId="44EBA402" w14:textId="77777777" w:rsidR="00483F9E" w:rsidRPr="00483F9E" w:rsidRDefault="00483F9E" w:rsidP="00483F9E">
            <w:pPr>
              <w:spacing w:after="0" w:line="240" w:lineRule="auto"/>
              <w:rPr>
                <w:rFonts w:cs="Arial"/>
                <w:szCs w:val="20"/>
              </w:rPr>
            </w:pPr>
          </w:p>
        </w:tc>
        <w:tc>
          <w:tcPr>
            <w:tcW w:w="708" w:type="dxa"/>
          </w:tcPr>
          <w:p w14:paraId="1EFFA849" w14:textId="77777777" w:rsidR="00483F9E" w:rsidRPr="00483F9E" w:rsidRDefault="00483F9E" w:rsidP="00483F9E">
            <w:pPr>
              <w:spacing w:after="0" w:line="240" w:lineRule="auto"/>
              <w:rPr>
                <w:rFonts w:cs="Arial"/>
                <w:szCs w:val="20"/>
              </w:rPr>
            </w:pPr>
          </w:p>
        </w:tc>
        <w:tc>
          <w:tcPr>
            <w:tcW w:w="3120" w:type="dxa"/>
          </w:tcPr>
          <w:p w14:paraId="50E7BDE7" w14:textId="77777777" w:rsidR="00483F9E" w:rsidRPr="00483F9E" w:rsidRDefault="00483F9E" w:rsidP="00483F9E">
            <w:pPr>
              <w:spacing w:after="0" w:line="240" w:lineRule="auto"/>
              <w:rPr>
                <w:rFonts w:cs="Arial"/>
                <w:szCs w:val="20"/>
              </w:rPr>
            </w:pPr>
          </w:p>
        </w:tc>
        <w:tc>
          <w:tcPr>
            <w:tcW w:w="1487" w:type="dxa"/>
          </w:tcPr>
          <w:p w14:paraId="656D2866" w14:textId="77777777" w:rsidR="00483F9E" w:rsidRPr="00483F9E" w:rsidRDefault="00483F9E" w:rsidP="00483F9E">
            <w:pPr>
              <w:spacing w:after="0" w:line="240" w:lineRule="auto"/>
              <w:rPr>
                <w:rFonts w:cs="Arial"/>
                <w:szCs w:val="20"/>
              </w:rPr>
            </w:pPr>
          </w:p>
        </w:tc>
        <w:tc>
          <w:tcPr>
            <w:tcW w:w="425" w:type="dxa"/>
            <w:hideMark/>
          </w:tcPr>
          <w:p w14:paraId="27B3B6F5" w14:textId="77777777" w:rsidR="00483F9E" w:rsidRPr="00483F9E" w:rsidRDefault="00483F9E" w:rsidP="00483F9E">
            <w:pPr>
              <w:spacing w:after="0" w:line="240" w:lineRule="auto"/>
              <w:rPr>
                <w:rFonts w:cs="Arial"/>
                <w:szCs w:val="20"/>
              </w:rPr>
            </w:pPr>
            <w:r w:rsidRPr="00483F9E">
              <w:rPr>
                <w:rFonts w:cs="Arial"/>
                <w:szCs w:val="20"/>
              </w:rPr>
              <w:t>5.</w:t>
            </w:r>
          </w:p>
        </w:tc>
        <w:tc>
          <w:tcPr>
            <w:tcW w:w="780" w:type="dxa"/>
            <w:hideMark/>
          </w:tcPr>
          <w:p w14:paraId="347EB00B" w14:textId="77777777" w:rsidR="00483F9E" w:rsidRPr="00483F9E" w:rsidRDefault="00483F9E" w:rsidP="00483F9E">
            <w:pPr>
              <w:spacing w:after="0" w:line="240" w:lineRule="auto"/>
              <w:rPr>
                <w:rFonts w:cs="Arial"/>
                <w:szCs w:val="20"/>
              </w:rPr>
            </w:pPr>
            <w:r w:rsidRPr="00483F9E">
              <w:rPr>
                <w:rFonts w:cs="Arial"/>
                <w:szCs w:val="20"/>
              </w:rPr>
              <w:t>H</w:t>
            </w:r>
          </w:p>
        </w:tc>
        <w:tc>
          <w:tcPr>
            <w:tcW w:w="2835" w:type="dxa"/>
            <w:hideMark/>
          </w:tcPr>
          <w:p w14:paraId="7B346411" w14:textId="77777777" w:rsidR="00483F9E" w:rsidRPr="00483F9E" w:rsidRDefault="00483F9E" w:rsidP="00483F9E">
            <w:pPr>
              <w:spacing w:after="0" w:line="240" w:lineRule="auto"/>
              <w:rPr>
                <w:rFonts w:cs="Arial"/>
                <w:szCs w:val="20"/>
              </w:rPr>
            </w:pPr>
            <w:r w:rsidRPr="00483F9E">
              <w:rPr>
                <w:rFonts w:cs="Arial"/>
                <w:szCs w:val="20"/>
              </w:rPr>
              <w:t>Randi Røinaas Lomeland</w:t>
            </w:r>
          </w:p>
        </w:tc>
      </w:tr>
      <w:tr w:rsidR="00483F9E" w14:paraId="1B154674" w14:textId="77777777" w:rsidTr="00B107E2">
        <w:tc>
          <w:tcPr>
            <w:tcW w:w="567" w:type="dxa"/>
          </w:tcPr>
          <w:p w14:paraId="460C6923" w14:textId="77777777" w:rsidR="00483F9E" w:rsidRPr="00483F9E" w:rsidRDefault="00483F9E" w:rsidP="00483F9E">
            <w:pPr>
              <w:spacing w:after="0" w:line="240" w:lineRule="auto"/>
              <w:rPr>
                <w:rFonts w:cs="Arial"/>
                <w:szCs w:val="20"/>
              </w:rPr>
            </w:pPr>
          </w:p>
        </w:tc>
        <w:tc>
          <w:tcPr>
            <w:tcW w:w="708" w:type="dxa"/>
          </w:tcPr>
          <w:p w14:paraId="652A4AD0" w14:textId="77777777" w:rsidR="00483F9E" w:rsidRPr="00483F9E" w:rsidRDefault="00483F9E" w:rsidP="00483F9E">
            <w:pPr>
              <w:spacing w:after="0" w:line="240" w:lineRule="auto"/>
              <w:rPr>
                <w:rFonts w:cs="Arial"/>
                <w:szCs w:val="20"/>
              </w:rPr>
            </w:pPr>
          </w:p>
        </w:tc>
        <w:tc>
          <w:tcPr>
            <w:tcW w:w="3120" w:type="dxa"/>
          </w:tcPr>
          <w:p w14:paraId="22850B5F" w14:textId="77777777" w:rsidR="00483F9E" w:rsidRPr="00483F9E" w:rsidRDefault="00483F9E" w:rsidP="00483F9E">
            <w:pPr>
              <w:spacing w:after="0" w:line="240" w:lineRule="auto"/>
              <w:rPr>
                <w:rFonts w:cs="Arial"/>
                <w:szCs w:val="20"/>
              </w:rPr>
            </w:pPr>
          </w:p>
        </w:tc>
        <w:tc>
          <w:tcPr>
            <w:tcW w:w="1487" w:type="dxa"/>
          </w:tcPr>
          <w:p w14:paraId="6511EE03" w14:textId="77777777" w:rsidR="00483F9E" w:rsidRPr="00483F9E" w:rsidRDefault="00483F9E" w:rsidP="00483F9E">
            <w:pPr>
              <w:spacing w:after="0" w:line="240" w:lineRule="auto"/>
              <w:rPr>
                <w:rFonts w:cs="Arial"/>
                <w:szCs w:val="20"/>
              </w:rPr>
            </w:pPr>
          </w:p>
        </w:tc>
        <w:tc>
          <w:tcPr>
            <w:tcW w:w="425" w:type="dxa"/>
          </w:tcPr>
          <w:p w14:paraId="7BE4D343" w14:textId="77777777" w:rsidR="00483F9E" w:rsidRPr="00483F9E" w:rsidRDefault="00483F9E" w:rsidP="00483F9E">
            <w:pPr>
              <w:spacing w:after="0" w:line="240" w:lineRule="auto"/>
              <w:rPr>
                <w:rFonts w:cs="Arial"/>
                <w:szCs w:val="20"/>
              </w:rPr>
            </w:pPr>
          </w:p>
        </w:tc>
        <w:tc>
          <w:tcPr>
            <w:tcW w:w="780" w:type="dxa"/>
          </w:tcPr>
          <w:p w14:paraId="148999F1" w14:textId="77777777" w:rsidR="00483F9E" w:rsidRPr="00483F9E" w:rsidRDefault="00483F9E" w:rsidP="00483F9E">
            <w:pPr>
              <w:spacing w:after="0" w:line="240" w:lineRule="auto"/>
              <w:rPr>
                <w:rFonts w:cs="Arial"/>
                <w:szCs w:val="20"/>
              </w:rPr>
            </w:pPr>
          </w:p>
        </w:tc>
        <w:tc>
          <w:tcPr>
            <w:tcW w:w="2835" w:type="dxa"/>
          </w:tcPr>
          <w:p w14:paraId="7DE37BE7" w14:textId="77777777" w:rsidR="00483F9E" w:rsidRPr="00483F9E" w:rsidRDefault="00483F9E" w:rsidP="00483F9E">
            <w:pPr>
              <w:spacing w:after="0" w:line="240" w:lineRule="auto"/>
              <w:rPr>
                <w:rFonts w:cs="Arial"/>
                <w:szCs w:val="20"/>
              </w:rPr>
            </w:pPr>
          </w:p>
        </w:tc>
      </w:tr>
      <w:tr w:rsidR="00483F9E" w14:paraId="1E1CE2C3" w14:textId="77777777" w:rsidTr="00B107E2">
        <w:tc>
          <w:tcPr>
            <w:tcW w:w="567" w:type="dxa"/>
            <w:hideMark/>
          </w:tcPr>
          <w:p w14:paraId="1A3C9B99" w14:textId="77777777" w:rsidR="00483F9E" w:rsidRPr="00483F9E" w:rsidRDefault="00483F9E" w:rsidP="00483F9E">
            <w:pPr>
              <w:spacing w:after="0" w:line="240" w:lineRule="auto"/>
              <w:rPr>
                <w:rFonts w:cs="Arial"/>
                <w:szCs w:val="20"/>
              </w:rPr>
            </w:pPr>
            <w:r w:rsidRPr="00483F9E">
              <w:rPr>
                <w:rFonts w:cs="Arial"/>
                <w:szCs w:val="20"/>
              </w:rPr>
              <w:t>4.</w:t>
            </w:r>
          </w:p>
        </w:tc>
        <w:tc>
          <w:tcPr>
            <w:tcW w:w="708" w:type="dxa"/>
            <w:hideMark/>
          </w:tcPr>
          <w:p w14:paraId="2229ECB0" w14:textId="77777777" w:rsidR="00483F9E" w:rsidRPr="00483F9E" w:rsidRDefault="00483F9E" w:rsidP="00483F9E">
            <w:pPr>
              <w:spacing w:after="0" w:line="240" w:lineRule="auto"/>
              <w:rPr>
                <w:rFonts w:cs="Arial"/>
                <w:szCs w:val="20"/>
              </w:rPr>
            </w:pPr>
            <w:r w:rsidRPr="00483F9E">
              <w:rPr>
                <w:rFonts w:cs="Arial"/>
                <w:szCs w:val="20"/>
              </w:rPr>
              <w:t>KRF</w:t>
            </w:r>
          </w:p>
        </w:tc>
        <w:tc>
          <w:tcPr>
            <w:tcW w:w="3120" w:type="dxa"/>
            <w:hideMark/>
          </w:tcPr>
          <w:p w14:paraId="3D69E6F1" w14:textId="77777777" w:rsidR="00483F9E" w:rsidRPr="00483F9E" w:rsidRDefault="00483F9E" w:rsidP="00483F9E">
            <w:pPr>
              <w:spacing w:after="0" w:line="240" w:lineRule="auto"/>
              <w:rPr>
                <w:rFonts w:cs="Arial"/>
                <w:szCs w:val="20"/>
              </w:rPr>
            </w:pPr>
            <w:r w:rsidRPr="00483F9E">
              <w:rPr>
                <w:rFonts w:cs="Arial"/>
                <w:szCs w:val="20"/>
              </w:rPr>
              <w:t>Atle Aasen</w:t>
            </w:r>
          </w:p>
        </w:tc>
        <w:tc>
          <w:tcPr>
            <w:tcW w:w="1487" w:type="dxa"/>
            <w:hideMark/>
          </w:tcPr>
          <w:p w14:paraId="22CD7E93" w14:textId="77777777" w:rsidR="00483F9E" w:rsidRPr="00483F9E" w:rsidRDefault="00483F9E" w:rsidP="00483F9E">
            <w:pPr>
              <w:spacing w:after="0" w:line="240" w:lineRule="auto"/>
              <w:rPr>
                <w:rFonts w:cs="Arial"/>
                <w:szCs w:val="20"/>
              </w:rPr>
            </w:pPr>
            <w:r w:rsidRPr="00483F9E">
              <w:rPr>
                <w:rFonts w:cs="Arial"/>
                <w:szCs w:val="20"/>
              </w:rPr>
              <w:t>For nr. 4 og 5</w:t>
            </w:r>
          </w:p>
        </w:tc>
        <w:tc>
          <w:tcPr>
            <w:tcW w:w="425" w:type="dxa"/>
            <w:hideMark/>
          </w:tcPr>
          <w:p w14:paraId="407D8AC5" w14:textId="77777777" w:rsidR="00483F9E" w:rsidRPr="00483F9E" w:rsidRDefault="00483F9E" w:rsidP="00483F9E">
            <w:pPr>
              <w:spacing w:after="0" w:line="240" w:lineRule="auto"/>
              <w:rPr>
                <w:rFonts w:cs="Arial"/>
                <w:szCs w:val="20"/>
              </w:rPr>
            </w:pPr>
            <w:r w:rsidRPr="00483F9E">
              <w:rPr>
                <w:rFonts w:cs="Arial"/>
                <w:szCs w:val="20"/>
              </w:rPr>
              <w:t>1.</w:t>
            </w:r>
          </w:p>
        </w:tc>
        <w:tc>
          <w:tcPr>
            <w:tcW w:w="780" w:type="dxa"/>
            <w:hideMark/>
          </w:tcPr>
          <w:p w14:paraId="2B417857" w14:textId="77777777" w:rsidR="00483F9E" w:rsidRPr="00483F9E" w:rsidRDefault="00483F9E" w:rsidP="00483F9E">
            <w:pPr>
              <w:spacing w:after="0" w:line="240" w:lineRule="auto"/>
              <w:rPr>
                <w:rFonts w:cs="Arial"/>
                <w:szCs w:val="20"/>
              </w:rPr>
            </w:pPr>
            <w:r w:rsidRPr="00483F9E">
              <w:rPr>
                <w:rFonts w:cs="Arial"/>
                <w:szCs w:val="20"/>
              </w:rPr>
              <w:t>KRF</w:t>
            </w:r>
          </w:p>
        </w:tc>
        <w:tc>
          <w:tcPr>
            <w:tcW w:w="2835" w:type="dxa"/>
            <w:hideMark/>
          </w:tcPr>
          <w:p w14:paraId="09B2741B" w14:textId="77777777" w:rsidR="00483F9E" w:rsidRPr="00483F9E" w:rsidRDefault="00483F9E" w:rsidP="00483F9E">
            <w:pPr>
              <w:spacing w:after="0" w:line="240" w:lineRule="auto"/>
              <w:rPr>
                <w:rFonts w:cs="Arial"/>
                <w:szCs w:val="20"/>
              </w:rPr>
            </w:pPr>
            <w:r w:rsidRPr="00483F9E">
              <w:rPr>
                <w:rFonts w:cs="Arial"/>
                <w:szCs w:val="20"/>
              </w:rPr>
              <w:t>Audun Abrahamsen</w:t>
            </w:r>
          </w:p>
        </w:tc>
      </w:tr>
      <w:tr w:rsidR="00483F9E" w14:paraId="6ED7C490" w14:textId="77777777" w:rsidTr="00B107E2">
        <w:tc>
          <w:tcPr>
            <w:tcW w:w="567" w:type="dxa"/>
            <w:hideMark/>
          </w:tcPr>
          <w:p w14:paraId="55341A18" w14:textId="77777777" w:rsidR="00483F9E" w:rsidRPr="00483F9E" w:rsidRDefault="00483F9E" w:rsidP="00483F9E">
            <w:pPr>
              <w:spacing w:after="0" w:line="240" w:lineRule="auto"/>
              <w:rPr>
                <w:rFonts w:cs="Arial"/>
                <w:szCs w:val="20"/>
              </w:rPr>
            </w:pPr>
            <w:r w:rsidRPr="00483F9E">
              <w:rPr>
                <w:rFonts w:cs="Arial"/>
                <w:szCs w:val="20"/>
              </w:rPr>
              <w:t>5.</w:t>
            </w:r>
          </w:p>
        </w:tc>
        <w:tc>
          <w:tcPr>
            <w:tcW w:w="708" w:type="dxa"/>
            <w:hideMark/>
          </w:tcPr>
          <w:p w14:paraId="4ADA00F5" w14:textId="77777777" w:rsidR="00483F9E" w:rsidRPr="00483F9E" w:rsidRDefault="00483F9E" w:rsidP="00483F9E">
            <w:pPr>
              <w:spacing w:after="0" w:line="240" w:lineRule="auto"/>
              <w:rPr>
                <w:rFonts w:cs="Arial"/>
                <w:szCs w:val="20"/>
              </w:rPr>
            </w:pPr>
            <w:r w:rsidRPr="00483F9E">
              <w:rPr>
                <w:rFonts w:cs="Arial"/>
                <w:szCs w:val="20"/>
              </w:rPr>
              <w:t>KRF</w:t>
            </w:r>
          </w:p>
        </w:tc>
        <w:tc>
          <w:tcPr>
            <w:tcW w:w="3120" w:type="dxa"/>
            <w:hideMark/>
          </w:tcPr>
          <w:p w14:paraId="2863829C" w14:textId="77777777" w:rsidR="00483F9E" w:rsidRPr="00483F9E" w:rsidRDefault="00483F9E" w:rsidP="00483F9E">
            <w:pPr>
              <w:spacing w:after="0" w:line="240" w:lineRule="auto"/>
              <w:rPr>
                <w:rFonts w:cs="Arial"/>
                <w:szCs w:val="20"/>
              </w:rPr>
            </w:pPr>
            <w:r w:rsidRPr="00483F9E">
              <w:rPr>
                <w:rFonts w:cs="Arial"/>
                <w:szCs w:val="20"/>
              </w:rPr>
              <w:t>Sigrid Moseid Øverland</w:t>
            </w:r>
          </w:p>
        </w:tc>
        <w:tc>
          <w:tcPr>
            <w:tcW w:w="1487" w:type="dxa"/>
          </w:tcPr>
          <w:p w14:paraId="0C9658B7" w14:textId="77777777" w:rsidR="00483F9E" w:rsidRPr="00483F9E" w:rsidRDefault="00483F9E" w:rsidP="00483F9E">
            <w:pPr>
              <w:spacing w:after="0" w:line="240" w:lineRule="auto"/>
              <w:rPr>
                <w:rFonts w:cs="Arial"/>
                <w:szCs w:val="20"/>
              </w:rPr>
            </w:pPr>
          </w:p>
        </w:tc>
        <w:tc>
          <w:tcPr>
            <w:tcW w:w="425" w:type="dxa"/>
            <w:hideMark/>
          </w:tcPr>
          <w:p w14:paraId="7ED6273D" w14:textId="77777777" w:rsidR="00483F9E" w:rsidRPr="00483F9E" w:rsidRDefault="00483F9E" w:rsidP="00483F9E">
            <w:pPr>
              <w:spacing w:after="0" w:line="240" w:lineRule="auto"/>
              <w:rPr>
                <w:rFonts w:cs="Arial"/>
                <w:szCs w:val="20"/>
              </w:rPr>
            </w:pPr>
            <w:r w:rsidRPr="00483F9E">
              <w:rPr>
                <w:rFonts w:cs="Arial"/>
                <w:szCs w:val="20"/>
              </w:rPr>
              <w:t>2.</w:t>
            </w:r>
          </w:p>
        </w:tc>
        <w:tc>
          <w:tcPr>
            <w:tcW w:w="780" w:type="dxa"/>
            <w:hideMark/>
          </w:tcPr>
          <w:p w14:paraId="78AC494A" w14:textId="77777777" w:rsidR="00483F9E" w:rsidRPr="00483F9E" w:rsidRDefault="00483F9E" w:rsidP="00483F9E">
            <w:pPr>
              <w:spacing w:after="0" w:line="240" w:lineRule="auto"/>
              <w:rPr>
                <w:rFonts w:cs="Arial"/>
                <w:szCs w:val="20"/>
              </w:rPr>
            </w:pPr>
            <w:r w:rsidRPr="00483F9E">
              <w:rPr>
                <w:rFonts w:cs="Arial"/>
                <w:szCs w:val="20"/>
              </w:rPr>
              <w:t>KRF</w:t>
            </w:r>
          </w:p>
        </w:tc>
        <w:tc>
          <w:tcPr>
            <w:tcW w:w="2835" w:type="dxa"/>
            <w:hideMark/>
          </w:tcPr>
          <w:p w14:paraId="04849F16" w14:textId="77777777" w:rsidR="00483F9E" w:rsidRPr="00483F9E" w:rsidRDefault="00483F9E" w:rsidP="00483F9E">
            <w:pPr>
              <w:spacing w:after="0" w:line="240" w:lineRule="auto"/>
              <w:rPr>
                <w:rFonts w:cs="Arial"/>
                <w:szCs w:val="20"/>
              </w:rPr>
            </w:pPr>
            <w:r w:rsidRPr="00483F9E">
              <w:rPr>
                <w:rFonts w:cs="Arial"/>
                <w:szCs w:val="20"/>
              </w:rPr>
              <w:t>Silje Vårlid</w:t>
            </w:r>
          </w:p>
        </w:tc>
      </w:tr>
      <w:tr w:rsidR="00483F9E" w14:paraId="73DBF4B0" w14:textId="77777777" w:rsidTr="00B107E2">
        <w:tc>
          <w:tcPr>
            <w:tcW w:w="567" w:type="dxa"/>
          </w:tcPr>
          <w:p w14:paraId="669CC3A4" w14:textId="77777777" w:rsidR="00483F9E" w:rsidRPr="00483F9E" w:rsidRDefault="00483F9E" w:rsidP="00483F9E">
            <w:pPr>
              <w:spacing w:after="0" w:line="240" w:lineRule="auto"/>
              <w:rPr>
                <w:rFonts w:cs="Arial"/>
                <w:szCs w:val="20"/>
              </w:rPr>
            </w:pPr>
          </w:p>
        </w:tc>
        <w:tc>
          <w:tcPr>
            <w:tcW w:w="708" w:type="dxa"/>
          </w:tcPr>
          <w:p w14:paraId="270A6A2F" w14:textId="77777777" w:rsidR="00483F9E" w:rsidRPr="00483F9E" w:rsidRDefault="00483F9E" w:rsidP="00483F9E">
            <w:pPr>
              <w:spacing w:after="0" w:line="240" w:lineRule="auto"/>
              <w:rPr>
                <w:rFonts w:cs="Arial"/>
                <w:szCs w:val="20"/>
              </w:rPr>
            </w:pPr>
          </w:p>
        </w:tc>
        <w:tc>
          <w:tcPr>
            <w:tcW w:w="3120" w:type="dxa"/>
          </w:tcPr>
          <w:p w14:paraId="55984D5D" w14:textId="77777777" w:rsidR="00483F9E" w:rsidRPr="00483F9E" w:rsidRDefault="00483F9E" w:rsidP="00483F9E">
            <w:pPr>
              <w:spacing w:after="0" w:line="240" w:lineRule="auto"/>
              <w:rPr>
                <w:rFonts w:cs="Arial"/>
                <w:szCs w:val="20"/>
              </w:rPr>
            </w:pPr>
          </w:p>
        </w:tc>
        <w:tc>
          <w:tcPr>
            <w:tcW w:w="1487" w:type="dxa"/>
          </w:tcPr>
          <w:p w14:paraId="4EDCBCC7" w14:textId="77777777" w:rsidR="00483F9E" w:rsidRPr="00483F9E" w:rsidRDefault="00483F9E" w:rsidP="00483F9E">
            <w:pPr>
              <w:spacing w:after="0" w:line="240" w:lineRule="auto"/>
              <w:rPr>
                <w:rFonts w:cs="Arial"/>
                <w:szCs w:val="20"/>
              </w:rPr>
            </w:pPr>
          </w:p>
        </w:tc>
        <w:tc>
          <w:tcPr>
            <w:tcW w:w="425" w:type="dxa"/>
            <w:hideMark/>
          </w:tcPr>
          <w:p w14:paraId="05430FE3" w14:textId="77777777" w:rsidR="00483F9E" w:rsidRPr="00483F9E" w:rsidRDefault="00483F9E" w:rsidP="00483F9E">
            <w:pPr>
              <w:spacing w:after="0" w:line="240" w:lineRule="auto"/>
              <w:rPr>
                <w:rFonts w:cs="Arial"/>
                <w:szCs w:val="20"/>
              </w:rPr>
            </w:pPr>
            <w:r w:rsidRPr="00483F9E">
              <w:rPr>
                <w:rFonts w:cs="Arial"/>
                <w:szCs w:val="20"/>
              </w:rPr>
              <w:t>3.</w:t>
            </w:r>
          </w:p>
        </w:tc>
        <w:tc>
          <w:tcPr>
            <w:tcW w:w="780" w:type="dxa"/>
            <w:hideMark/>
          </w:tcPr>
          <w:p w14:paraId="78C53906" w14:textId="77777777" w:rsidR="00483F9E" w:rsidRPr="00483F9E" w:rsidRDefault="00483F9E" w:rsidP="00483F9E">
            <w:pPr>
              <w:spacing w:after="0" w:line="240" w:lineRule="auto"/>
              <w:rPr>
                <w:rFonts w:cs="Arial"/>
                <w:szCs w:val="20"/>
              </w:rPr>
            </w:pPr>
            <w:r w:rsidRPr="00483F9E">
              <w:rPr>
                <w:rFonts w:cs="Arial"/>
                <w:szCs w:val="20"/>
              </w:rPr>
              <w:t>KRF</w:t>
            </w:r>
          </w:p>
        </w:tc>
        <w:tc>
          <w:tcPr>
            <w:tcW w:w="2835" w:type="dxa"/>
            <w:hideMark/>
          </w:tcPr>
          <w:p w14:paraId="412998E9" w14:textId="77777777" w:rsidR="00483F9E" w:rsidRPr="00483F9E" w:rsidRDefault="00483F9E" w:rsidP="00483F9E">
            <w:pPr>
              <w:spacing w:after="0" w:line="240" w:lineRule="auto"/>
              <w:rPr>
                <w:rFonts w:cs="Arial"/>
                <w:szCs w:val="20"/>
              </w:rPr>
            </w:pPr>
            <w:r w:rsidRPr="00483F9E">
              <w:rPr>
                <w:rFonts w:cs="Arial"/>
                <w:szCs w:val="20"/>
              </w:rPr>
              <w:t>Ebbe Boel Pedersen</w:t>
            </w:r>
          </w:p>
        </w:tc>
      </w:tr>
      <w:tr w:rsidR="00483F9E" w14:paraId="43F553BE" w14:textId="77777777" w:rsidTr="00B107E2">
        <w:tc>
          <w:tcPr>
            <w:tcW w:w="567" w:type="dxa"/>
          </w:tcPr>
          <w:p w14:paraId="5847002B" w14:textId="77777777" w:rsidR="00483F9E" w:rsidRPr="00483F9E" w:rsidRDefault="00483F9E" w:rsidP="00483F9E">
            <w:pPr>
              <w:spacing w:after="0" w:line="240" w:lineRule="auto"/>
              <w:rPr>
                <w:rFonts w:cs="Arial"/>
                <w:szCs w:val="20"/>
              </w:rPr>
            </w:pPr>
          </w:p>
        </w:tc>
        <w:tc>
          <w:tcPr>
            <w:tcW w:w="708" w:type="dxa"/>
          </w:tcPr>
          <w:p w14:paraId="36DE51C1" w14:textId="77777777" w:rsidR="00483F9E" w:rsidRPr="00483F9E" w:rsidRDefault="00483F9E" w:rsidP="00483F9E">
            <w:pPr>
              <w:spacing w:after="0" w:line="240" w:lineRule="auto"/>
              <w:rPr>
                <w:rFonts w:cs="Arial"/>
                <w:szCs w:val="20"/>
              </w:rPr>
            </w:pPr>
          </w:p>
        </w:tc>
        <w:tc>
          <w:tcPr>
            <w:tcW w:w="3120" w:type="dxa"/>
          </w:tcPr>
          <w:p w14:paraId="09F334AE" w14:textId="77777777" w:rsidR="00483F9E" w:rsidRPr="00483F9E" w:rsidRDefault="00483F9E" w:rsidP="00483F9E">
            <w:pPr>
              <w:spacing w:after="0" w:line="240" w:lineRule="auto"/>
              <w:rPr>
                <w:rFonts w:cs="Arial"/>
                <w:szCs w:val="20"/>
              </w:rPr>
            </w:pPr>
          </w:p>
        </w:tc>
        <w:tc>
          <w:tcPr>
            <w:tcW w:w="1487" w:type="dxa"/>
          </w:tcPr>
          <w:p w14:paraId="5238A956" w14:textId="77777777" w:rsidR="00483F9E" w:rsidRPr="00483F9E" w:rsidRDefault="00483F9E" w:rsidP="00483F9E">
            <w:pPr>
              <w:spacing w:after="0" w:line="240" w:lineRule="auto"/>
              <w:rPr>
                <w:rFonts w:cs="Arial"/>
                <w:szCs w:val="20"/>
              </w:rPr>
            </w:pPr>
          </w:p>
        </w:tc>
        <w:tc>
          <w:tcPr>
            <w:tcW w:w="425" w:type="dxa"/>
            <w:hideMark/>
          </w:tcPr>
          <w:p w14:paraId="62C535EF" w14:textId="77777777" w:rsidR="00483F9E" w:rsidRPr="00483F9E" w:rsidRDefault="00483F9E" w:rsidP="00483F9E">
            <w:pPr>
              <w:spacing w:after="0" w:line="240" w:lineRule="auto"/>
              <w:rPr>
                <w:rFonts w:cs="Arial"/>
                <w:szCs w:val="20"/>
              </w:rPr>
            </w:pPr>
            <w:r w:rsidRPr="00483F9E">
              <w:rPr>
                <w:rFonts w:cs="Arial"/>
                <w:szCs w:val="20"/>
              </w:rPr>
              <w:t>4.</w:t>
            </w:r>
          </w:p>
        </w:tc>
        <w:tc>
          <w:tcPr>
            <w:tcW w:w="780" w:type="dxa"/>
            <w:hideMark/>
          </w:tcPr>
          <w:p w14:paraId="42B30F08" w14:textId="77777777" w:rsidR="00483F9E" w:rsidRPr="00483F9E" w:rsidRDefault="00483F9E" w:rsidP="00483F9E">
            <w:pPr>
              <w:spacing w:after="0" w:line="240" w:lineRule="auto"/>
              <w:rPr>
                <w:rFonts w:cs="Arial"/>
                <w:szCs w:val="20"/>
              </w:rPr>
            </w:pPr>
            <w:r w:rsidRPr="00483F9E">
              <w:rPr>
                <w:rFonts w:cs="Arial"/>
                <w:szCs w:val="20"/>
              </w:rPr>
              <w:t>KRF</w:t>
            </w:r>
          </w:p>
        </w:tc>
        <w:tc>
          <w:tcPr>
            <w:tcW w:w="2835" w:type="dxa"/>
            <w:hideMark/>
          </w:tcPr>
          <w:p w14:paraId="6A546D63" w14:textId="77777777" w:rsidR="00483F9E" w:rsidRPr="00483F9E" w:rsidRDefault="00483F9E" w:rsidP="00483F9E">
            <w:pPr>
              <w:spacing w:after="0" w:line="240" w:lineRule="auto"/>
              <w:rPr>
                <w:rFonts w:cs="Arial"/>
                <w:szCs w:val="20"/>
              </w:rPr>
            </w:pPr>
            <w:r w:rsidRPr="00483F9E">
              <w:rPr>
                <w:rFonts w:cs="Arial"/>
                <w:szCs w:val="20"/>
              </w:rPr>
              <w:t>Sigrun Sæther</w:t>
            </w:r>
          </w:p>
        </w:tc>
      </w:tr>
      <w:tr w:rsidR="00483F9E" w14:paraId="47574C55" w14:textId="77777777" w:rsidTr="00B107E2">
        <w:tc>
          <w:tcPr>
            <w:tcW w:w="567" w:type="dxa"/>
          </w:tcPr>
          <w:p w14:paraId="359A85A1" w14:textId="77777777" w:rsidR="00483F9E" w:rsidRPr="00483F9E" w:rsidRDefault="00483F9E" w:rsidP="00483F9E">
            <w:pPr>
              <w:spacing w:after="0" w:line="240" w:lineRule="auto"/>
              <w:rPr>
                <w:rFonts w:cs="Arial"/>
                <w:szCs w:val="20"/>
              </w:rPr>
            </w:pPr>
          </w:p>
        </w:tc>
        <w:tc>
          <w:tcPr>
            <w:tcW w:w="708" w:type="dxa"/>
          </w:tcPr>
          <w:p w14:paraId="040530A8" w14:textId="77777777" w:rsidR="00483F9E" w:rsidRPr="00483F9E" w:rsidRDefault="00483F9E" w:rsidP="00483F9E">
            <w:pPr>
              <w:spacing w:after="0" w:line="240" w:lineRule="auto"/>
              <w:rPr>
                <w:rFonts w:cs="Arial"/>
                <w:szCs w:val="20"/>
              </w:rPr>
            </w:pPr>
          </w:p>
        </w:tc>
        <w:tc>
          <w:tcPr>
            <w:tcW w:w="3120" w:type="dxa"/>
          </w:tcPr>
          <w:p w14:paraId="5628553A" w14:textId="77777777" w:rsidR="00483F9E" w:rsidRPr="00483F9E" w:rsidRDefault="00483F9E" w:rsidP="00483F9E">
            <w:pPr>
              <w:spacing w:after="0" w:line="240" w:lineRule="auto"/>
              <w:rPr>
                <w:rFonts w:cs="Arial"/>
                <w:szCs w:val="20"/>
              </w:rPr>
            </w:pPr>
          </w:p>
        </w:tc>
        <w:tc>
          <w:tcPr>
            <w:tcW w:w="1487" w:type="dxa"/>
          </w:tcPr>
          <w:p w14:paraId="645A74C0" w14:textId="77777777" w:rsidR="00483F9E" w:rsidRPr="00483F9E" w:rsidRDefault="00483F9E" w:rsidP="00483F9E">
            <w:pPr>
              <w:spacing w:after="0" w:line="240" w:lineRule="auto"/>
              <w:rPr>
                <w:rFonts w:cs="Arial"/>
                <w:szCs w:val="20"/>
              </w:rPr>
            </w:pPr>
          </w:p>
        </w:tc>
        <w:tc>
          <w:tcPr>
            <w:tcW w:w="425" w:type="dxa"/>
          </w:tcPr>
          <w:p w14:paraId="7D3DCC0D" w14:textId="77777777" w:rsidR="00483F9E" w:rsidRPr="00483F9E" w:rsidRDefault="00483F9E" w:rsidP="00483F9E">
            <w:pPr>
              <w:spacing w:after="0" w:line="240" w:lineRule="auto"/>
              <w:rPr>
                <w:rFonts w:cs="Arial"/>
                <w:szCs w:val="20"/>
              </w:rPr>
            </w:pPr>
          </w:p>
        </w:tc>
        <w:tc>
          <w:tcPr>
            <w:tcW w:w="780" w:type="dxa"/>
          </w:tcPr>
          <w:p w14:paraId="46CA1AEA" w14:textId="77777777" w:rsidR="00483F9E" w:rsidRPr="00483F9E" w:rsidRDefault="00483F9E" w:rsidP="00483F9E">
            <w:pPr>
              <w:spacing w:after="0" w:line="240" w:lineRule="auto"/>
              <w:rPr>
                <w:rFonts w:cs="Arial"/>
                <w:szCs w:val="20"/>
              </w:rPr>
            </w:pPr>
          </w:p>
        </w:tc>
        <w:tc>
          <w:tcPr>
            <w:tcW w:w="2835" w:type="dxa"/>
          </w:tcPr>
          <w:p w14:paraId="52775727" w14:textId="77777777" w:rsidR="00483F9E" w:rsidRPr="00483F9E" w:rsidRDefault="00483F9E" w:rsidP="00483F9E">
            <w:pPr>
              <w:spacing w:after="0" w:line="240" w:lineRule="auto"/>
              <w:rPr>
                <w:rFonts w:cs="Arial"/>
                <w:szCs w:val="20"/>
              </w:rPr>
            </w:pPr>
          </w:p>
        </w:tc>
      </w:tr>
      <w:tr w:rsidR="00483F9E" w14:paraId="23FAA5DF" w14:textId="77777777" w:rsidTr="00B107E2">
        <w:tc>
          <w:tcPr>
            <w:tcW w:w="567" w:type="dxa"/>
            <w:hideMark/>
          </w:tcPr>
          <w:p w14:paraId="7B18388F" w14:textId="77777777" w:rsidR="00483F9E" w:rsidRPr="00483F9E" w:rsidRDefault="00483F9E" w:rsidP="00483F9E">
            <w:pPr>
              <w:spacing w:after="0" w:line="240" w:lineRule="auto"/>
              <w:rPr>
                <w:rFonts w:cs="Arial"/>
                <w:szCs w:val="20"/>
              </w:rPr>
            </w:pPr>
            <w:r w:rsidRPr="00483F9E">
              <w:rPr>
                <w:rFonts w:cs="Arial"/>
                <w:szCs w:val="20"/>
              </w:rPr>
              <w:t>6.</w:t>
            </w:r>
          </w:p>
        </w:tc>
        <w:tc>
          <w:tcPr>
            <w:tcW w:w="708" w:type="dxa"/>
            <w:hideMark/>
          </w:tcPr>
          <w:p w14:paraId="6B3EC46D" w14:textId="77777777" w:rsidR="00483F9E" w:rsidRPr="00483F9E" w:rsidRDefault="00483F9E" w:rsidP="00483F9E">
            <w:pPr>
              <w:spacing w:after="0" w:line="240" w:lineRule="auto"/>
              <w:rPr>
                <w:rFonts w:cs="Arial"/>
                <w:szCs w:val="20"/>
              </w:rPr>
            </w:pPr>
            <w:r w:rsidRPr="00483F9E">
              <w:rPr>
                <w:rFonts w:cs="Arial"/>
                <w:szCs w:val="20"/>
              </w:rPr>
              <w:t>FRP</w:t>
            </w:r>
          </w:p>
        </w:tc>
        <w:tc>
          <w:tcPr>
            <w:tcW w:w="3120" w:type="dxa"/>
            <w:hideMark/>
          </w:tcPr>
          <w:p w14:paraId="62027AD0" w14:textId="77777777" w:rsidR="00483F9E" w:rsidRPr="00483F9E" w:rsidRDefault="00483F9E" w:rsidP="00483F9E">
            <w:pPr>
              <w:spacing w:after="0" w:line="240" w:lineRule="auto"/>
              <w:rPr>
                <w:rFonts w:cs="Arial"/>
                <w:szCs w:val="20"/>
              </w:rPr>
            </w:pPr>
            <w:r w:rsidRPr="00483F9E">
              <w:rPr>
                <w:rFonts w:cs="Arial"/>
                <w:szCs w:val="20"/>
              </w:rPr>
              <w:t>Andreas R. K. Jacobsen</w:t>
            </w:r>
          </w:p>
        </w:tc>
        <w:tc>
          <w:tcPr>
            <w:tcW w:w="1487" w:type="dxa"/>
            <w:hideMark/>
          </w:tcPr>
          <w:p w14:paraId="142E6916" w14:textId="77777777" w:rsidR="00483F9E" w:rsidRPr="00483F9E" w:rsidRDefault="00483F9E" w:rsidP="00483F9E">
            <w:pPr>
              <w:spacing w:after="0" w:line="240" w:lineRule="auto"/>
              <w:rPr>
                <w:rFonts w:cs="Arial"/>
                <w:szCs w:val="20"/>
              </w:rPr>
            </w:pPr>
            <w:r w:rsidRPr="00483F9E">
              <w:rPr>
                <w:rFonts w:cs="Arial"/>
                <w:szCs w:val="20"/>
              </w:rPr>
              <w:t>For nr. 6</w:t>
            </w:r>
          </w:p>
        </w:tc>
        <w:tc>
          <w:tcPr>
            <w:tcW w:w="425" w:type="dxa"/>
            <w:hideMark/>
          </w:tcPr>
          <w:p w14:paraId="53823D91" w14:textId="77777777" w:rsidR="00483F9E" w:rsidRPr="00483F9E" w:rsidRDefault="00483F9E" w:rsidP="00483F9E">
            <w:pPr>
              <w:spacing w:after="0" w:line="240" w:lineRule="auto"/>
              <w:rPr>
                <w:rFonts w:cs="Arial"/>
                <w:szCs w:val="20"/>
              </w:rPr>
            </w:pPr>
            <w:r w:rsidRPr="00483F9E">
              <w:rPr>
                <w:rFonts w:cs="Arial"/>
                <w:szCs w:val="20"/>
              </w:rPr>
              <w:t>1.</w:t>
            </w:r>
          </w:p>
        </w:tc>
        <w:tc>
          <w:tcPr>
            <w:tcW w:w="780" w:type="dxa"/>
            <w:hideMark/>
          </w:tcPr>
          <w:p w14:paraId="4680D5F1" w14:textId="77777777" w:rsidR="00483F9E" w:rsidRPr="00483F9E" w:rsidRDefault="00483F9E" w:rsidP="00483F9E">
            <w:pPr>
              <w:spacing w:after="0" w:line="240" w:lineRule="auto"/>
              <w:rPr>
                <w:rFonts w:cs="Arial"/>
                <w:szCs w:val="20"/>
              </w:rPr>
            </w:pPr>
            <w:r w:rsidRPr="00483F9E">
              <w:rPr>
                <w:rFonts w:cs="Arial"/>
                <w:szCs w:val="20"/>
              </w:rPr>
              <w:t>FRP</w:t>
            </w:r>
          </w:p>
        </w:tc>
        <w:tc>
          <w:tcPr>
            <w:tcW w:w="2835" w:type="dxa"/>
            <w:hideMark/>
          </w:tcPr>
          <w:p w14:paraId="579C5877" w14:textId="77777777" w:rsidR="00483F9E" w:rsidRPr="00483F9E" w:rsidRDefault="00483F9E" w:rsidP="00483F9E">
            <w:pPr>
              <w:spacing w:after="0" w:line="240" w:lineRule="auto"/>
              <w:rPr>
                <w:rFonts w:cs="Arial"/>
                <w:szCs w:val="20"/>
              </w:rPr>
            </w:pPr>
            <w:r w:rsidRPr="00483F9E">
              <w:rPr>
                <w:rFonts w:cs="Arial"/>
                <w:szCs w:val="20"/>
              </w:rPr>
              <w:t>Kasper Johansen</w:t>
            </w:r>
          </w:p>
        </w:tc>
      </w:tr>
      <w:tr w:rsidR="00483F9E" w14:paraId="4918A9FB" w14:textId="77777777" w:rsidTr="00B107E2">
        <w:tc>
          <w:tcPr>
            <w:tcW w:w="567" w:type="dxa"/>
          </w:tcPr>
          <w:p w14:paraId="61BA3147" w14:textId="77777777" w:rsidR="00483F9E" w:rsidRPr="00483F9E" w:rsidRDefault="00483F9E" w:rsidP="00483F9E">
            <w:pPr>
              <w:spacing w:after="0" w:line="240" w:lineRule="auto"/>
              <w:rPr>
                <w:rFonts w:cs="Arial"/>
                <w:szCs w:val="20"/>
              </w:rPr>
            </w:pPr>
          </w:p>
        </w:tc>
        <w:tc>
          <w:tcPr>
            <w:tcW w:w="708" w:type="dxa"/>
          </w:tcPr>
          <w:p w14:paraId="3F0165C2" w14:textId="77777777" w:rsidR="00483F9E" w:rsidRPr="00483F9E" w:rsidRDefault="00483F9E" w:rsidP="00483F9E">
            <w:pPr>
              <w:spacing w:after="0" w:line="240" w:lineRule="auto"/>
              <w:rPr>
                <w:rFonts w:cs="Arial"/>
                <w:szCs w:val="20"/>
              </w:rPr>
            </w:pPr>
          </w:p>
        </w:tc>
        <w:tc>
          <w:tcPr>
            <w:tcW w:w="3120" w:type="dxa"/>
          </w:tcPr>
          <w:p w14:paraId="33A98BB5" w14:textId="77777777" w:rsidR="00483F9E" w:rsidRPr="00483F9E" w:rsidRDefault="00483F9E" w:rsidP="00483F9E">
            <w:pPr>
              <w:spacing w:after="0" w:line="240" w:lineRule="auto"/>
              <w:rPr>
                <w:rFonts w:cs="Arial"/>
                <w:szCs w:val="20"/>
              </w:rPr>
            </w:pPr>
          </w:p>
        </w:tc>
        <w:tc>
          <w:tcPr>
            <w:tcW w:w="1487" w:type="dxa"/>
          </w:tcPr>
          <w:p w14:paraId="0A617C7E" w14:textId="77777777" w:rsidR="00483F9E" w:rsidRPr="00483F9E" w:rsidRDefault="00483F9E" w:rsidP="00483F9E">
            <w:pPr>
              <w:spacing w:after="0" w:line="240" w:lineRule="auto"/>
              <w:rPr>
                <w:rFonts w:cs="Arial"/>
                <w:szCs w:val="20"/>
              </w:rPr>
            </w:pPr>
          </w:p>
        </w:tc>
        <w:tc>
          <w:tcPr>
            <w:tcW w:w="425" w:type="dxa"/>
            <w:hideMark/>
          </w:tcPr>
          <w:p w14:paraId="58F1AA2A" w14:textId="77777777" w:rsidR="00483F9E" w:rsidRPr="00483F9E" w:rsidRDefault="00483F9E" w:rsidP="00483F9E">
            <w:pPr>
              <w:spacing w:after="0" w:line="240" w:lineRule="auto"/>
              <w:rPr>
                <w:rFonts w:cs="Arial"/>
                <w:szCs w:val="20"/>
              </w:rPr>
            </w:pPr>
            <w:r w:rsidRPr="00483F9E">
              <w:rPr>
                <w:rFonts w:cs="Arial"/>
                <w:szCs w:val="20"/>
              </w:rPr>
              <w:t>2.</w:t>
            </w:r>
          </w:p>
        </w:tc>
        <w:tc>
          <w:tcPr>
            <w:tcW w:w="780" w:type="dxa"/>
            <w:hideMark/>
          </w:tcPr>
          <w:p w14:paraId="4A19F688" w14:textId="77777777" w:rsidR="00483F9E" w:rsidRPr="00483F9E" w:rsidRDefault="00483F9E" w:rsidP="00483F9E">
            <w:pPr>
              <w:spacing w:after="0" w:line="240" w:lineRule="auto"/>
              <w:rPr>
                <w:rFonts w:cs="Arial"/>
                <w:szCs w:val="20"/>
              </w:rPr>
            </w:pPr>
            <w:r w:rsidRPr="00483F9E">
              <w:rPr>
                <w:rFonts w:cs="Arial"/>
                <w:szCs w:val="20"/>
              </w:rPr>
              <w:t>FRP</w:t>
            </w:r>
          </w:p>
        </w:tc>
        <w:tc>
          <w:tcPr>
            <w:tcW w:w="2835" w:type="dxa"/>
            <w:hideMark/>
          </w:tcPr>
          <w:p w14:paraId="6113A11C" w14:textId="77777777" w:rsidR="00483F9E" w:rsidRPr="00483F9E" w:rsidRDefault="00483F9E" w:rsidP="00483F9E">
            <w:pPr>
              <w:spacing w:after="0" w:line="240" w:lineRule="auto"/>
              <w:rPr>
                <w:rFonts w:cs="Arial"/>
                <w:szCs w:val="20"/>
              </w:rPr>
            </w:pPr>
            <w:r w:rsidRPr="00483F9E">
              <w:rPr>
                <w:rFonts w:cs="Arial"/>
                <w:szCs w:val="20"/>
              </w:rPr>
              <w:t>Jannicke S. Halvorsen</w:t>
            </w:r>
          </w:p>
        </w:tc>
      </w:tr>
      <w:tr w:rsidR="00483F9E" w14:paraId="55564223" w14:textId="77777777" w:rsidTr="00B107E2">
        <w:tc>
          <w:tcPr>
            <w:tcW w:w="567" w:type="dxa"/>
          </w:tcPr>
          <w:p w14:paraId="523DD0DC" w14:textId="77777777" w:rsidR="00483F9E" w:rsidRPr="00483F9E" w:rsidRDefault="00483F9E" w:rsidP="00483F9E">
            <w:pPr>
              <w:spacing w:after="0" w:line="240" w:lineRule="auto"/>
              <w:rPr>
                <w:rFonts w:cs="Arial"/>
                <w:szCs w:val="20"/>
              </w:rPr>
            </w:pPr>
          </w:p>
        </w:tc>
        <w:tc>
          <w:tcPr>
            <w:tcW w:w="708" w:type="dxa"/>
          </w:tcPr>
          <w:p w14:paraId="2882571F" w14:textId="77777777" w:rsidR="00483F9E" w:rsidRPr="00483F9E" w:rsidRDefault="00483F9E" w:rsidP="00483F9E">
            <w:pPr>
              <w:spacing w:after="0" w:line="240" w:lineRule="auto"/>
              <w:rPr>
                <w:rFonts w:cs="Arial"/>
                <w:szCs w:val="20"/>
              </w:rPr>
            </w:pPr>
          </w:p>
        </w:tc>
        <w:tc>
          <w:tcPr>
            <w:tcW w:w="3120" w:type="dxa"/>
          </w:tcPr>
          <w:p w14:paraId="2B5519E1" w14:textId="77777777" w:rsidR="00483F9E" w:rsidRPr="00483F9E" w:rsidRDefault="00483F9E" w:rsidP="00483F9E">
            <w:pPr>
              <w:spacing w:after="0" w:line="240" w:lineRule="auto"/>
              <w:rPr>
                <w:rFonts w:cs="Arial"/>
                <w:szCs w:val="20"/>
              </w:rPr>
            </w:pPr>
          </w:p>
        </w:tc>
        <w:tc>
          <w:tcPr>
            <w:tcW w:w="1487" w:type="dxa"/>
          </w:tcPr>
          <w:p w14:paraId="7ACE8980" w14:textId="77777777" w:rsidR="00483F9E" w:rsidRPr="00483F9E" w:rsidRDefault="00483F9E" w:rsidP="00483F9E">
            <w:pPr>
              <w:spacing w:after="0" w:line="240" w:lineRule="auto"/>
              <w:rPr>
                <w:rFonts w:cs="Arial"/>
                <w:szCs w:val="20"/>
              </w:rPr>
            </w:pPr>
          </w:p>
        </w:tc>
        <w:tc>
          <w:tcPr>
            <w:tcW w:w="425" w:type="dxa"/>
            <w:hideMark/>
          </w:tcPr>
          <w:p w14:paraId="607DFF9D" w14:textId="77777777" w:rsidR="00483F9E" w:rsidRPr="00483F9E" w:rsidRDefault="00483F9E" w:rsidP="00483F9E">
            <w:pPr>
              <w:spacing w:after="0" w:line="240" w:lineRule="auto"/>
              <w:rPr>
                <w:rFonts w:cs="Arial"/>
                <w:szCs w:val="20"/>
              </w:rPr>
            </w:pPr>
            <w:r w:rsidRPr="00483F9E">
              <w:rPr>
                <w:rFonts w:cs="Arial"/>
                <w:szCs w:val="20"/>
              </w:rPr>
              <w:t>3.</w:t>
            </w:r>
          </w:p>
        </w:tc>
        <w:tc>
          <w:tcPr>
            <w:tcW w:w="780" w:type="dxa"/>
            <w:hideMark/>
          </w:tcPr>
          <w:p w14:paraId="5CC41DA6" w14:textId="77777777" w:rsidR="00483F9E" w:rsidRPr="00483F9E" w:rsidRDefault="00483F9E" w:rsidP="00483F9E">
            <w:pPr>
              <w:spacing w:after="0" w:line="240" w:lineRule="auto"/>
              <w:rPr>
                <w:rFonts w:cs="Arial"/>
                <w:szCs w:val="20"/>
              </w:rPr>
            </w:pPr>
            <w:r w:rsidRPr="00483F9E">
              <w:rPr>
                <w:rFonts w:cs="Arial"/>
                <w:szCs w:val="20"/>
              </w:rPr>
              <w:t>FRP</w:t>
            </w:r>
          </w:p>
        </w:tc>
        <w:tc>
          <w:tcPr>
            <w:tcW w:w="2835" w:type="dxa"/>
            <w:hideMark/>
          </w:tcPr>
          <w:p w14:paraId="6AB24D8E" w14:textId="77777777" w:rsidR="00483F9E" w:rsidRPr="00483F9E" w:rsidRDefault="00483F9E" w:rsidP="00483F9E">
            <w:pPr>
              <w:spacing w:after="0" w:line="240" w:lineRule="auto"/>
              <w:rPr>
                <w:rFonts w:cs="Arial"/>
                <w:szCs w:val="20"/>
              </w:rPr>
            </w:pPr>
            <w:r w:rsidRPr="00483F9E">
              <w:rPr>
                <w:rFonts w:cs="Arial"/>
                <w:szCs w:val="20"/>
              </w:rPr>
              <w:t>Gry V. A. Stubstad</w:t>
            </w:r>
          </w:p>
        </w:tc>
      </w:tr>
      <w:tr w:rsidR="00483F9E" w14:paraId="16026C08" w14:textId="77777777" w:rsidTr="00B107E2">
        <w:tc>
          <w:tcPr>
            <w:tcW w:w="567" w:type="dxa"/>
          </w:tcPr>
          <w:p w14:paraId="693414B9" w14:textId="77777777" w:rsidR="00483F9E" w:rsidRPr="00483F9E" w:rsidRDefault="00483F9E" w:rsidP="00483F9E">
            <w:pPr>
              <w:spacing w:after="0" w:line="240" w:lineRule="auto"/>
              <w:rPr>
                <w:rFonts w:cs="Arial"/>
                <w:szCs w:val="20"/>
              </w:rPr>
            </w:pPr>
          </w:p>
        </w:tc>
        <w:tc>
          <w:tcPr>
            <w:tcW w:w="708" w:type="dxa"/>
          </w:tcPr>
          <w:p w14:paraId="0E0BFF83" w14:textId="77777777" w:rsidR="00483F9E" w:rsidRPr="00483F9E" w:rsidRDefault="00483F9E" w:rsidP="00483F9E">
            <w:pPr>
              <w:spacing w:after="0" w:line="240" w:lineRule="auto"/>
              <w:rPr>
                <w:rFonts w:cs="Arial"/>
                <w:szCs w:val="20"/>
              </w:rPr>
            </w:pPr>
          </w:p>
        </w:tc>
        <w:tc>
          <w:tcPr>
            <w:tcW w:w="3120" w:type="dxa"/>
          </w:tcPr>
          <w:p w14:paraId="7D55F331" w14:textId="77777777" w:rsidR="00483F9E" w:rsidRPr="00483F9E" w:rsidRDefault="00483F9E" w:rsidP="00483F9E">
            <w:pPr>
              <w:spacing w:after="0" w:line="240" w:lineRule="auto"/>
              <w:rPr>
                <w:rFonts w:cs="Arial"/>
                <w:szCs w:val="20"/>
              </w:rPr>
            </w:pPr>
          </w:p>
        </w:tc>
        <w:tc>
          <w:tcPr>
            <w:tcW w:w="1487" w:type="dxa"/>
          </w:tcPr>
          <w:p w14:paraId="655F9E40" w14:textId="77777777" w:rsidR="00483F9E" w:rsidRPr="00483F9E" w:rsidRDefault="00483F9E" w:rsidP="00483F9E">
            <w:pPr>
              <w:spacing w:after="0" w:line="240" w:lineRule="auto"/>
              <w:rPr>
                <w:rFonts w:cs="Arial"/>
                <w:szCs w:val="20"/>
              </w:rPr>
            </w:pPr>
          </w:p>
        </w:tc>
        <w:tc>
          <w:tcPr>
            <w:tcW w:w="425" w:type="dxa"/>
          </w:tcPr>
          <w:p w14:paraId="2046FC68" w14:textId="77777777" w:rsidR="00483F9E" w:rsidRPr="00483F9E" w:rsidRDefault="00483F9E" w:rsidP="00483F9E">
            <w:pPr>
              <w:spacing w:after="0" w:line="240" w:lineRule="auto"/>
              <w:rPr>
                <w:rFonts w:cs="Arial"/>
                <w:szCs w:val="20"/>
              </w:rPr>
            </w:pPr>
          </w:p>
        </w:tc>
        <w:tc>
          <w:tcPr>
            <w:tcW w:w="780" w:type="dxa"/>
          </w:tcPr>
          <w:p w14:paraId="5E4DDE9F" w14:textId="77777777" w:rsidR="00483F9E" w:rsidRPr="00483F9E" w:rsidRDefault="00483F9E" w:rsidP="00483F9E">
            <w:pPr>
              <w:spacing w:after="0" w:line="240" w:lineRule="auto"/>
              <w:rPr>
                <w:rFonts w:cs="Arial"/>
                <w:szCs w:val="20"/>
              </w:rPr>
            </w:pPr>
          </w:p>
        </w:tc>
        <w:tc>
          <w:tcPr>
            <w:tcW w:w="2835" w:type="dxa"/>
          </w:tcPr>
          <w:p w14:paraId="6C62667B" w14:textId="77777777" w:rsidR="00483F9E" w:rsidRPr="00483F9E" w:rsidRDefault="00483F9E" w:rsidP="00483F9E">
            <w:pPr>
              <w:spacing w:after="0" w:line="240" w:lineRule="auto"/>
              <w:rPr>
                <w:rFonts w:cs="Arial"/>
                <w:szCs w:val="20"/>
              </w:rPr>
            </w:pPr>
          </w:p>
        </w:tc>
      </w:tr>
      <w:tr w:rsidR="00483F9E" w14:paraId="042BBE56" w14:textId="77777777" w:rsidTr="00B107E2">
        <w:tc>
          <w:tcPr>
            <w:tcW w:w="567" w:type="dxa"/>
          </w:tcPr>
          <w:p w14:paraId="75F71F62" w14:textId="77777777" w:rsidR="00483F9E" w:rsidRPr="00483F9E" w:rsidRDefault="00483F9E" w:rsidP="00483F9E">
            <w:pPr>
              <w:spacing w:after="0" w:line="240" w:lineRule="auto"/>
              <w:rPr>
                <w:rFonts w:cs="Arial"/>
                <w:szCs w:val="20"/>
              </w:rPr>
            </w:pPr>
          </w:p>
        </w:tc>
        <w:tc>
          <w:tcPr>
            <w:tcW w:w="708" w:type="dxa"/>
          </w:tcPr>
          <w:p w14:paraId="247BE073" w14:textId="77777777" w:rsidR="00483F9E" w:rsidRPr="00483F9E" w:rsidRDefault="00483F9E" w:rsidP="00483F9E">
            <w:pPr>
              <w:spacing w:after="0" w:line="240" w:lineRule="auto"/>
              <w:rPr>
                <w:rFonts w:cs="Arial"/>
                <w:szCs w:val="20"/>
              </w:rPr>
            </w:pPr>
          </w:p>
        </w:tc>
        <w:tc>
          <w:tcPr>
            <w:tcW w:w="3120" w:type="dxa"/>
          </w:tcPr>
          <w:p w14:paraId="3F5E5A58" w14:textId="77777777" w:rsidR="00483F9E" w:rsidRPr="00483F9E" w:rsidRDefault="00483F9E" w:rsidP="00483F9E">
            <w:pPr>
              <w:spacing w:after="0" w:line="240" w:lineRule="auto"/>
              <w:rPr>
                <w:rFonts w:cs="Arial"/>
                <w:szCs w:val="20"/>
              </w:rPr>
            </w:pPr>
          </w:p>
        </w:tc>
        <w:tc>
          <w:tcPr>
            <w:tcW w:w="1487" w:type="dxa"/>
          </w:tcPr>
          <w:p w14:paraId="21BCAF26" w14:textId="77777777" w:rsidR="00483F9E" w:rsidRPr="00483F9E" w:rsidRDefault="00483F9E" w:rsidP="00483F9E">
            <w:pPr>
              <w:spacing w:after="0" w:line="240" w:lineRule="auto"/>
              <w:rPr>
                <w:rFonts w:cs="Arial"/>
                <w:szCs w:val="20"/>
              </w:rPr>
            </w:pPr>
          </w:p>
        </w:tc>
        <w:tc>
          <w:tcPr>
            <w:tcW w:w="425" w:type="dxa"/>
          </w:tcPr>
          <w:p w14:paraId="5E97FBBA" w14:textId="77777777" w:rsidR="00483F9E" w:rsidRPr="00483F9E" w:rsidRDefault="00483F9E" w:rsidP="00483F9E">
            <w:pPr>
              <w:spacing w:after="0" w:line="240" w:lineRule="auto"/>
              <w:rPr>
                <w:rFonts w:cs="Arial"/>
                <w:szCs w:val="20"/>
              </w:rPr>
            </w:pPr>
          </w:p>
        </w:tc>
        <w:tc>
          <w:tcPr>
            <w:tcW w:w="780" w:type="dxa"/>
          </w:tcPr>
          <w:p w14:paraId="07A0EDE2" w14:textId="77777777" w:rsidR="00483F9E" w:rsidRPr="00483F9E" w:rsidRDefault="00483F9E" w:rsidP="00483F9E">
            <w:pPr>
              <w:spacing w:after="0" w:line="240" w:lineRule="auto"/>
              <w:rPr>
                <w:rFonts w:cs="Arial"/>
                <w:szCs w:val="20"/>
              </w:rPr>
            </w:pPr>
          </w:p>
        </w:tc>
        <w:tc>
          <w:tcPr>
            <w:tcW w:w="2835" w:type="dxa"/>
          </w:tcPr>
          <w:p w14:paraId="43D2AC60" w14:textId="77777777" w:rsidR="00483F9E" w:rsidRPr="00483F9E" w:rsidRDefault="00483F9E" w:rsidP="00483F9E">
            <w:pPr>
              <w:spacing w:after="0" w:line="240" w:lineRule="auto"/>
              <w:rPr>
                <w:rFonts w:cs="Arial"/>
                <w:szCs w:val="20"/>
              </w:rPr>
            </w:pPr>
          </w:p>
        </w:tc>
      </w:tr>
      <w:tr w:rsidR="00483F9E" w14:paraId="753AAA6C" w14:textId="77777777" w:rsidTr="00B107E2">
        <w:tc>
          <w:tcPr>
            <w:tcW w:w="567" w:type="dxa"/>
            <w:hideMark/>
          </w:tcPr>
          <w:p w14:paraId="1D31AC75" w14:textId="77777777" w:rsidR="00483F9E" w:rsidRPr="00483F9E" w:rsidRDefault="00483F9E" w:rsidP="00483F9E">
            <w:pPr>
              <w:spacing w:after="0" w:line="240" w:lineRule="auto"/>
              <w:rPr>
                <w:rFonts w:cs="Arial"/>
                <w:szCs w:val="20"/>
              </w:rPr>
            </w:pPr>
            <w:bookmarkStart w:id="627" w:name="_Hlk149216205"/>
            <w:r w:rsidRPr="00483F9E">
              <w:rPr>
                <w:rFonts w:cs="Arial"/>
                <w:szCs w:val="20"/>
              </w:rPr>
              <w:t>7..</w:t>
            </w:r>
          </w:p>
        </w:tc>
        <w:tc>
          <w:tcPr>
            <w:tcW w:w="708" w:type="dxa"/>
            <w:hideMark/>
          </w:tcPr>
          <w:p w14:paraId="15B1B55C" w14:textId="77777777" w:rsidR="00483F9E" w:rsidRPr="00483F9E" w:rsidRDefault="00483F9E" w:rsidP="00483F9E">
            <w:pPr>
              <w:spacing w:after="0" w:line="240" w:lineRule="auto"/>
              <w:rPr>
                <w:rFonts w:cs="Arial"/>
                <w:szCs w:val="20"/>
              </w:rPr>
            </w:pPr>
            <w:r w:rsidRPr="00483F9E">
              <w:rPr>
                <w:rFonts w:cs="Arial"/>
                <w:szCs w:val="20"/>
              </w:rPr>
              <w:t>AP</w:t>
            </w:r>
          </w:p>
        </w:tc>
        <w:tc>
          <w:tcPr>
            <w:tcW w:w="3120" w:type="dxa"/>
            <w:hideMark/>
          </w:tcPr>
          <w:p w14:paraId="5D874E61" w14:textId="77777777" w:rsidR="00483F9E" w:rsidRPr="00483F9E" w:rsidRDefault="00483F9E" w:rsidP="00483F9E">
            <w:pPr>
              <w:spacing w:after="0" w:line="240" w:lineRule="auto"/>
              <w:rPr>
                <w:rFonts w:cs="Arial"/>
                <w:szCs w:val="20"/>
              </w:rPr>
            </w:pPr>
            <w:r w:rsidRPr="00483F9E">
              <w:rPr>
                <w:rFonts w:cs="Arial"/>
                <w:szCs w:val="20"/>
              </w:rPr>
              <w:t>Kenneth Mørk</w:t>
            </w:r>
          </w:p>
        </w:tc>
        <w:tc>
          <w:tcPr>
            <w:tcW w:w="1487" w:type="dxa"/>
            <w:hideMark/>
          </w:tcPr>
          <w:p w14:paraId="2AD6D5C7" w14:textId="77777777" w:rsidR="00483F9E" w:rsidRPr="00483F9E" w:rsidRDefault="00483F9E" w:rsidP="00483F9E">
            <w:pPr>
              <w:spacing w:after="0" w:line="240" w:lineRule="auto"/>
              <w:rPr>
                <w:rFonts w:cs="Arial"/>
                <w:szCs w:val="20"/>
              </w:rPr>
            </w:pPr>
            <w:r w:rsidRPr="00483F9E">
              <w:rPr>
                <w:rFonts w:cs="Arial"/>
                <w:szCs w:val="20"/>
              </w:rPr>
              <w:t>For nr. 7-9</w:t>
            </w:r>
          </w:p>
        </w:tc>
        <w:tc>
          <w:tcPr>
            <w:tcW w:w="425" w:type="dxa"/>
            <w:hideMark/>
          </w:tcPr>
          <w:p w14:paraId="0ED3F469" w14:textId="77777777" w:rsidR="00483F9E" w:rsidRPr="00483F9E" w:rsidRDefault="00483F9E" w:rsidP="00483F9E">
            <w:pPr>
              <w:spacing w:after="0" w:line="240" w:lineRule="auto"/>
              <w:rPr>
                <w:rFonts w:cs="Arial"/>
                <w:szCs w:val="20"/>
              </w:rPr>
            </w:pPr>
            <w:r w:rsidRPr="00483F9E">
              <w:rPr>
                <w:rFonts w:cs="Arial"/>
                <w:szCs w:val="20"/>
              </w:rPr>
              <w:t>1.</w:t>
            </w:r>
          </w:p>
        </w:tc>
        <w:tc>
          <w:tcPr>
            <w:tcW w:w="780" w:type="dxa"/>
            <w:hideMark/>
          </w:tcPr>
          <w:p w14:paraId="74540DB3" w14:textId="77777777" w:rsidR="00483F9E" w:rsidRPr="00483F9E" w:rsidRDefault="00483F9E" w:rsidP="00483F9E">
            <w:pPr>
              <w:spacing w:after="0" w:line="240" w:lineRule="auto"/>
              <w:rPr>
                <w:rFonts w:cs="Arial"/>
                <w:szCs w:val="20"/>
              </w:rPr>
            </w:pPr>
            <w:r w:rsidRPr="00483F9E">
              <w:rPr>
                <w:rFonts w:cs="Arial"/>
                <w:szCs w:val="20"/>
              </w:rPr>
              <w:t>AP</w:t>
            </w:r>
          </w:p>
        </w:tc>
        <w:tc>
          <w:tcPr>
            <w:tcW w:w="2835" w:type="dxa"/>
            <w:hideMark/>
          </w:tcPr>
          <w:p w14:paraId="579E76A6" w14:textId="77777777" w:rsidR="00483F9E" w:rsidRPr="00483F9E" w:rsidRDefault="00483F9E" w:rsidP="00483F9E">
            <w:pPr>
              <w:spacing w:after="0" w:line="240" w:lineRule="auto"/>
              <w:rPr>
                <w:rFonts w:cs="Arial"/>
                <w:szCs w:val="20"/>
              </w:rPr>
            </w:pPr>
            <w:r w:rsidRPr="00483F9E">
              <w:rPr>
                <w:rFonts w:cs="Arial"/>
                <w:szCs w:val="20"/>
              </w:rPr>
              <w:t>Audun Øvrebø</w:t>
            </w:r>
          </w:p>
        </w:tc>
      </w:tr>
      <w:tr w:rsidR="00483F9E" w14:paraId="3416E169" w14:textId="77777777" w:rsidTr="00B107E2">
        <w:tc>
          <w:tcPr>
            <w:tcW w:w="567" w:type="dxa"/>
            <w:hideMark/>
          </w:tcPr>
          <w:p w14:paraId="66A8F58E" w14:textId="77777777" w:rsidR="00483F9E" w:rsidRPr="00483F9E" w:rsidRDefault="00483F9E" w:rsidP="00483F9E">
            <w:pPr>
              <w:spacing w:after="0" w:line="240" w:lineRule="auto"/>
              <w:rPr>
                <w:rFonts w:cs="Arial"/>
                <w:szCs w:val="20"/>
              </w:rPr>
            </w:pPr>
            <w:r w:rsidRPr="00483F9E">
              <w:rPr>
                <w:rFonts w:cs="Arial"/>
                <w:szCs w:val="20"/>
              </w:rPr>
              <w:t>8.</w:t>
            </w:r>
          </w:p>
        </w:tc>
        <w:tc>
          <w:tcPr>
            <w:tcW w:w="708" w:type="dxa"/>
            <w:hideMark/>
          </w:tcPr>
          <w:p w14:paraId="7AE14065" w14:textId="77777777" w:rsidR="00483F9E" w:rsidRPr="00483F9E" w:rsidRDefault="00483F9E" w:rsidP="00483F9E">
            <w:pPr>
              <w:spacing w:after="0" w:line="240" w:lineRule="auto"/>
              <w:rPr>
                <w:rFonts w:cs="Arial"/>
                <w:szCs w:val="20"/>
              </w:rPr>
            </w:pPr>
            <w:r w:rsidRPr="00483F9E">
              <w:rPr>
                <w:rFonts w:cs="Arial"/>
                <w:szCs w:val="20"/>
              </w:rPr>
              <w:t>SV</w:t>
            </w:r>
          </w:p>
        </w:tc>
        <w:tc>
          <w:tcPr>
            <w:tcW w:w="3120" w:type="dxa"/>
            <w:hideMark/>
          </w:tcPr>
          <w:p w14:paraId="2E704D8A" w14:textId="77777777" w:rsidR="00483F9E" w:rsidRPr="00483F9E" w:rsidRDefault="00483F9E" w:rsidP="00483F9E">
            <w:pPr>
              <w:spacing w:after="0" w:line="240" w:lineRule="auto"/>
              <w:rPr>
                <w:rFonts w:cs="Arial"/>
                <w:szCs w:val="20"/>
              </w:rPr>
            </w:pPr>
            <w:r w:rsidRPr="00483F9E">
              <w:rPr>
                <w:rFonts w:cs="Arial"/>
                <w:szCs w:val="20"/>
              </w:rPr>
              <w:t>Robin Hansson</w:t>
            </w:r>
          </w:p>
        </w:tc>
        <w:tc>
          <w:tcPr>
            <w:tcW w:w="1487" w:type="dxa"/>
          </w:tcPr>
          <w:p w14:paraId="255B81DF" w14:textId="77777777" w:rsidR="00483F9E" w:rsidRPr="00483F9E" w:rsidRDefault="00483F9E" w:rsidP="00483F9E">
            <w:pPr>
              <w:spacing w:after="0" w:line="240" w:lineRule="auto"/>
              <w:rPr>
                <w:rFonts w:cs="Arial"/>
                <w:szCs w:val="20"/>
              </w:rPr>
            </w:pPr>
          </w:p>
        </w:tc>
        <w:tc>
          <w:tcPr>
            <w:tcW w:w="425" w:type="dxa"/>
            <w:hideMark/>
          </w:tcPr>
          <w:p w14:paraId="42922094" w14:textId="77777777" w:rsidR="00483F9E" w:rsidRPr="00483F9E" w:rsidRDefault="00483F9E" w:rsidP="00483F9E">
            <w:pPr>
              <w:spacing w:after="0" w:line="240" w:lineRule="auto"/>
              <w:rPr>
                <w:rFonts w:cs="Arial"/>
                <w:szCs w:val="20"/>
              </w:rPr>
            </w:pPr>
            <w:r w:rsidRPr="00483F9E">
              <w:rPr>
                <w:rFonts w:cs="Arial"/>
                <w:szCs w:val="20"/>
              </w:rPr>
              <w:t>2.</w:t>
            </w:r>
          </w:p>
        </w:tc>
        <w:tc>
          <w:tcPr>
            <w:tcW w:w="780" w:type="dxa"/>
            <w:hideMark/>
          </w:tcPr>
          <w:p w14:paraId="7AF89C10" w14:textId="77777777" w:rsidR="00483F9E" w:rsidRPr="00483F9E" w:rsidRDefault="00483F9E" w:rsidP="00483F9E">
            <w:pPr>
              <w:spacing w:after="0" w:line="240" w:lineRule="auto"/>
              <w:rPr>
                <w:rFonts w:cs="Arial"/>
                <w:szCs w:val="20"/>
              </w:rPr>
            </w:pPr>
            <w:r w:rsidRPr="00483F9E">
              <w:rPr>
                <w:rFonts w:cs="Arial"/>
                <w:szCs w:val="20"/>
              </w:rPr>
              <w:t>MDG</w:t>
            </w:r>
          </w:p>
        </w:tc>
        <w:tc>
          <w:tcPr>
            <w:tcW w:w="2835" w:type="dxa"/>
            <w:hideMark/>
          </w:tcPr>
          <w:p w14:paraId="2E880AE6" w14:textId="77777777" w:rsidR="00483F9E" w:rsidRPr="00483F9E" w:rsidRDefault="00483F9E" w:rsidP="00483F9E">
            <w:pPr>
              <w:spacing w:after="0" w:line="240" w:lineRule="auto"/>
              <w:rPr>
                <w:rFonts w:cs="Arial"/>
                <w:szCs w:val="20"/>
              </w:rPr>
            </w:pPr>
            <w:r w:rsidRPr="00483F9E">
              <w:rPr>
                <w:rFonts w:cs="Arial"/>
                <w:szCs w:val="20"/>
              </w:rPr>
              <w:t>Jan Kristian Sæbø</w:t>
            </w:r>
          </w:p>
        </w:tc>
      </w:tr>
      <w:tr w:rsidR="00483F9E" w14:paraId="5842E272" w14:textId="77777777" w:rsidTr="00B107E2">
        <w:tc>
          <w:tcPr>
            <w:tcW w:w="567" w:type="dxa"/>
            <w:hideMark/>
          </w:tcPr>
          <w:p w14:paraId="6CD25A66" w14:textId="77777777" w:rsidR="00483F9E" w:rsidRPr="00483F9E" w:rsidRDefault="00483F9E" w:rsidP="00483F9E">
            <w:pPr>
              <w:spacing w:after="0" w:line="240" w:lineRule="auto"/>
              <w:rPr>
                <w:rFonts w:cs="Arial"/>
                <w:szCs w:val="20"/>
              </w:rPr>
            </w:pPr>
            <w:r w:rsidRPr="00483F9E">
              <w:rPr>
                <w:rFonts w:cs="Arial"/>
                <w:szCs w:val="20"/>
              </w:rPr>
              <w:t>9.</w:t>
            </w:r>
          </w:p>
        </w:tc>
        <w:tc>
          <w:tcPr>
            <w:tcW w:w="708" w:type="dxa"/>
            <w:hideMark/>
          </w:tcPr>
          <w:p w14:paraId="5CE2F26A" w14:textId="77777777" w:rsidR="00483F9E" w:rsidRPr="00483F9E" w:rsidRDefault="00483F9E" w:rsidP="00483F9E">
            <w:pPr>
              <w:spacing w:after="0" w:line="240" w:lineRule="auto"/>
              <w:rPr>
                <w:rFonts w:cs="Arial"/>
                <w:szCs w:val="20"/>
              </w:rPr>
            </w:pPr>
            <w:r w:rsidRPr="00483F9E">
              <w:rPr>
                <w:rFonts w:cs="Arial"/>
                <w:szCs w:val="20"/>
              </w:rPr>
              <w:t>MDG</w:t>
            </w:r>
          </w:p>
        </w:tc>
        <w:tc>
          <w:tcPr>
            <w:tcW w:w="3120" w:type="dxa"/>
            <w:hideMark/>
          </w:tcPr>
          <w:p w14:paraId="097AB3FD" w14:textId="77777777" w:rsidR="00483F9E" w:rsidRPr="00483F9E" w:rsidRDefault="00483F9E" w:rsidP="00483F9E">
            <w:pPr>
              <w:spacing w:after="0" w:line="240" w:lineRule="auto"/>
              <w:rPr>
                <w:rFonts w:cs="Arial"/>
                <w:szCs w:val="20"/>
              </w:rPr>
            </w:pPr>
            <w:r w:rsidRPr="00483F9E">
              <w:rPr>
                <w:rFonts w:cs="Arial"/>
                <w:szCs w:val="20"/>
              </w:rPr>
              <w:t>Marte R. Ulltveit-Moe</w:t>
            </w:r>
          </w:p>
        </w:tc>
        <w:tc>
          <w:tcPr>
            <w:tcW w:w="1487" w:type="dxa"/>
          </w:tcPr>
          <w:p w14:paraId="43579E77" w14:textId="77777777" w:rsidR="00483F9E" w:rsidRPr="00483F9E" w:rsidRDefault="00483F9E" w:rsidP="00483F9E">
            <w:pPr>
              <w:spacing w:after="0" w:line="240" w:lineRule="auto"/>
              <w:rPr>
                <w:rFonts w:cs="Arial"/>
                <w:szCs w:val="20"/>
              </w:rPr>
            </w:pPr>
          </w:p>
        </w:tc>
        <w:tc>
          <w:tcPr>
            <w:tcW w:w="425" w:type="dxa"/>
            <w:hideMark/>
          </w:tcPr>
          <w:p w14:paraId="136725DB" w14:textId="77777777" w:rsidR="00483F9E" w:rsidRPr="00483F9E" w:rsidRDefault="00483F9E" w:rsidP="00483F9E">
            <w:pPr>
              <w:spacing w:after="0" w:line="240" w:lineRule="auto"/>
              <w:rPr>
                <w:rFonts w:cs="Arial"/>
                <w:szCs w:val="20"/>
              </w:rPr>
            </w:pPr>
            <w:r w:rsidRPr="00483F9E">
              <w:rPr>
                <w:rFonts w:cs="Arial"/>
                <w:szCs w:val="20"/>
              </w:rPr>
              <w:t>3.</w:t>
            </w:r>
          </w:p>
        </w:tc>
        <w:tc>
          <w:tcPr>
            <w:tcW w:w="780" w:type="dxa"/>
            <w:hideMark/>
          </w:tcPr>
          <w:p w14:paraId="7724083D" w14:textId="77777777" w:rsidR="00483F9E" w:rsidRPr="00483F9E" w:rsidRDefault="00483F9E" w:rsidP="00483F9E">
            <w:pPr>
              <w:spacing w:after="0" w:line="240" w:lineRule="auto"/>
              <w:rPr>
                <w:rFonts w:cs="Arial"/>
                <w:szCs w:val="20"/>
              </w:rPr>
            </w:pPr>
            <w:r w:rsidRPr="00483F9E">
              <w:rPr>
                <w:rFonts w:cs="Arial"/>
                <w:szCs w:val="20"/>
              </w:rPr>
              <w:t>SV</w:t>
            </w:r>
          </w:p>
        </w:tc>
        <w:tc>
          <w:tcPr>
            <w:tcW w:w="2835" w:type="dxa"/>
            <w:hideMark/>
          </w:tcPr>
          <w:p w14:paraId="3C5D0984" w14:textId="77777777" w:rsidR="00483F9E" w:rsidRPr="00483F9E" w:rsidRDefault="00483F9E" w:rsidP="00483F9E">
            <w:pPr>
              <w:spacing w:after="0" w:line="240" w:lineRule="auto"/>
              <w:rPr>
                <w:rFonts w:cs="Arial"/>
                <w:szCs w:val="20"/>
              </w:rPr>
            </w:pPr>
            <w:r w:rsidRPr="00483F9E">
              <w:rPr>
                <w:rFonts w:cs="Arial"/>
                <w:szCs w:val="20"/>
              </w:rPr>
              <w:t>Per Gunnar Salomonsen</w:t>
            </w:r>
          </w:p>
        </w:tc>
      </w:tr>
      <w:tr w:rsidR="00483F9E" w14:paraId="2F6021F8" w14:textId="77777777" w:rsidTr="00B107E2">
        <w:tc>
          <w:tcPr>
            <w:tcW w:w="567" w:type="dxa"/>
          </w:tcPr>
          <w:p w14:paraId="18F612EC" w14:textId="77777777" w:rsidR="00483F9E" w:rsidRPr="00483F9E" w:rsidRDefault="00483F9E" w:rsidP="00483F9E">
            <w:pPr>
              <w:spacing w:after="0" w:line="240" w:lineRule="auto"/>
              <w:rPr>
                <w:rFonts w:cs="Arial"/>
                <w:szCs w:val="20"/>
              </w:rPr>
            </w:pPr>
          </w:p>
        </w:tc>
        <w:tc>
          <w:tcPr>
            <w:tcW w:w="708" w:type="dxa"/>
          </w:tcPr>
          <w:p w14:paraId="3340A39A" w14:textId="77777777" w:rsidR="00483F9E" w:rsidRPr="00483F9E" w:rsidRDefault="00483F9E" w:rsidP="00483F9E">
            <w:pPr>
              <w:spacing w:after="0" w:line="240" w:lineRule="auto"/>
              <w:rPr>
                <w:rFonts w:cs="Arial"/>
                <w:szCs w:val="20"/>
              </w:rPr>
            </w:pPr>
          </w:p>
        </w:tc>
        <w:tc>
          <w:tcPr>
            <w:tcW w:w="3120" w:type="dxa"/>
          </w:tcPr>
          <w:p w14:paraId="51D129CE" w14:textId="77777777" w:rsidR="00483F9E" w:rsidRPr="00483F9E" w:rsidRDefault="00483F9E" w:rsidP="00483F9E">
            <w:pPr>
              <w:spacing w:after="0" w:line="240" w:lineRule="auto"/>
              <w:rPr>
                <w:rFonts w:cs="Arial"/>
                <w:szCs w:val="20"/>
              </w:rPr>
            </w:pPr>
          </w:p>
        </w:tc>
        <w:tc>
          <w:tcPr>
            <w:tcW w:w="1487" w:type="dxa"/>
          </w:tcPr>
          <w:p w14:paraId="603D9C06" w14:textId="77777777" w:rsidR="00483F9E" w:rsidRPr="00483F9E" w:rsidRDefault="00483F9E" w:rsidP="00483F9E">
            <w:pPr>
              <w:spacing w:after="0" w:line="240" w:lineRule="auto"/>
              <w:rPr>
                <w:rFonts w:cs="Arial"/>
                <w:szCs w:val="20"/>
              </w:rPr>
            </w:pPr>
          </w:p>
        </w:tc>
        <w:tc>
          <w:tcPr>
            <w:tcW w:w="425" w:type="dxa"/>
            <w:hideMark/>
          </w:tcPr>
          <w:p w14:paraId="36978A5E" w14:textId="77777777" w:rsidR="00483F9E" w:rsidRPr="00483F9E" w:rsidRDefault="00483F9E" w:rsidP="00483F9E">
            <w:pPr>
              <w:spacing w:after="0" w:line="240" w:lineRule="auto"/>
              <w:rPr>
                <w:rFonts w:cs="Arial"/>
                <w:szCs w:val="20"/>
              </w:rPr>
            </w:pPr>
            <w:r w:rsidRPr="00483F9E">
              <w:rPr>
                <w:rFonts w:cs="Arial"/>
                <w:szCs w:val="20"/>
              </w:rPr>
              <w:t>4.</w:t>
            </w:r>
          </w:p>
        </w:tc>
        <w:tc>
          <w:tcPr>
            <w:tcW w:w="780" w:type="dxa"/>
            <w:hideMark/>
          </w:tcPr>
          <w:p w14:paraId="6EA3F91C" w14:textId="77777777" w:rsidR="00483F9E" w:rsidRPr="00483F9E" w:rsidRDefault="00483F9E" w:rsidP="00483F9E">
            <w:pPr>
              <w:spacing w:after="0" w:line="240" w:lineRule="auto"/>
              <w:rPr>
                <w:rFonts w:cs="Arial"/>
                <w:szCs w:val="20"/>
              </w:rPr>
            </w:pPr>
            <w:r w:rsidRPr="00483F9E">
              <w:rPr>
                <w:rFonts w:cs="Arial"/>
                <w:szCs w:val="20"/>
              </w:rPr>
              <w:t>MDG</w:t>
            </w:r>
          </w:p>
        </w:tc>
        <w:tc>
          <w:tcPr>
            <w:tcW w:w="2835" w:type="dxa"/>
            <w:hideMark/>
          </w:tcPr>
          <w:p w14:paraId="23989385" w14:textId="77777777" w:rsidR="00483F9E" w:rsidRPr="00483F9E" w:rsidRDefault="00483F9E" w:rsidP="00483F9E">
            <w:pPr>
              <w:spacing w:after="0" w:line="240" w:lineRule="auto"/>
              <w:rPr>
                <w:rFonts w:cs="Arial"/>
                <w:szCs w:val="20"/>
              </w:rPr>
            </w:pPr>
            <w:r w:rsidRPr="00483F9E">
              <w:rPr>
                <w:rFonts w:cs="Arial"/>
                <w:szCs w:val="20"/>
              </w:rPr>
              <w:t>Oda S. Lieng Pettersen</w:t>
            </w:r>
          </w:p>
        </w:tc>
      </w:tr>
      <w:tr w:rsidR="00483F9E" w14:paraId="5E5C3029" w14:textId="77777777" w:rsidTr="00B107E2">
        <w:tc>
          <w:tcPr>
            <w:tcW w:w="567" w:type="dxa"/>
          </w:tcPr>
          <w:p w14:paraId="1603F9F8" w14:textId="77777777" w:rsidR="00483F9E" w:rsidRPr="00483F9E" w:rsidRDefault="00483F9E" w:rsidP="00483F9E">
            <w:pPr>
              <w:spacing w:after="0" w:line="240" w:lineRule="auto"/>
              <w:rPr>
                <w:rFonts w:cs="Arial"/>
                <w:szCs w:val="20"/>
              </w:rPr>
            </w:pPr>
          </w:p>
        </w:tc>
        <w:tc>
          <w:tcPr>
            <w:tcW w:w="708" w:type="dxa"/>
          </w:tcPr>
          <w:p w14:paraId="31994E86" w14:textId="77777777" w:rsidR="00483F9E" w:rsidRPr="00483F9E" w:rsidRDefault="00483F9E" w:rsidP="00483F9E">
            <w:pPr>
              <w:spacing w:after="0" w:line="240" w:lineRule="auto"/>
              <w:rPr>
                <w:rFonts w:cs="Arial"/>
                <w:szCs w:val="20"/>
              </w:rPr>
            </w:pPr>
          </w:p>
        </w:tc>
        <w:tc>
          <w:tcPr>
            <w:tcW w:w="3120" w:type="dxa"/>
          </w:tcPr>
          <w:p w14:paraId="616643B1" w14:textId="77777777" w:rsidR="00483F9E" w:rsidRPr="00483F9E" w:rsidRDefault="00483F9E" w:rsidP="00483F9E">
            <w:pPr>
              <w:spacing w:after="0" w:line="240" w:lineRule="auto"/>
              <w:rPr>
                <w:rFonts w:cs="Arial"/>
                <w:szCs w:val="20"/>
              </w:rPr>
            </w:pPr>
          </w:p>
        </w:tc>
        <w:tc>
          <w:tcPr>
            <w:tcW w:w="1487" w:type="dxa"/>
          </w:tcPr>
          <w:p w14:paraId="2B3FD56A" w14:textId="77777777" w:rsidR="00483F9E" w:rsidRPr="00483F9E" w:rsidRDefault="00483F9E" w:rsidP="00483F9E">
            <w:pPr>
              <w:spacing w:after="0" w:line="240" w:lineRule="auto"/>
              <w:rPr>
                <w:rFonts w:cs="Arial"/>
                <w:szCs w:val="20"/>
              </w:rPr>
            </w:pPr>
          </w:p>
        </w:tc>
        <w:tc>
          <w:tcPr>
            <w:tcW w:w="425" w:type="dxa"/>
            <w:hideMark/>
          </w:tcPr>
          <w:p w14:paraId="4AEAFD81" w14:textId="77777777" w:rsidR="00483F9E" w:rsidRPr="00483F9E" w:rsidRDefault="00483F9E" w:rsidP="00483F9E">
            <w:pPr>
              <w:spacing w:after="0" w:line="240" w:lineRule="auto"/>
              <w:rPr>
                <w:rFonts w:cs="Arial"/>
                <w:szCs w:val="20"/>
              </w:rPr>
            </w:pPr>
            <w:r w:rsidRPr="00483F9E">
              <w:rPr>
                <w:rFonts w:cs="Arial"/>
                <w:szCs w:val="20"/>
              </w:rPr>
              <w:t>5.</w:t>
            </w:r>
          </w:p>
        </w:tc>
        <w:tc>
          <w:tcPr>
            <w:tcW w:w="780" w:type="dxa"/>
            <w:hideMark/>
          </w:tcPr>
          <w:p w14:paraId="340C07F8" w14:textId="77777777" w:rsidR="00483F9E" w:rsidRPr="00483F9E" w:rsidRDefault="00483F9E" w:rsidP="00483F9E">
            <w:pPr>
              <w:spacing w:after="0" w:line="240" w:lineRule="auto"/>
              <w:rPr>
                <w:rFonts w:cs="Arial"/>
                <w:szCs w:val="20"/>
              </w:rPr>
            </w:pPr>
            <w:r w:rsidRPr="00483F9E">
              <w:rPr>
                <w:rFonts w:cs="Arial"/>
                <w:szCs w:val="20"/>
              </w:rPr>
              <w:t>Rødt</w:t>
            </w:r>
          </w:p>
        </w:tc>
        <w:tc>
          <w:tcPr>
            <w:tcW w:w="2835" w:type="dxa"/>
            <w:hideMark/>
          </w:tcPr>
          <w:p w14:paraId="4C9A8138" w14:textId="77777777" w:rsidR="00483F9E" w:rsidRPr="00483F9E" w:rsidRDefault="00483F9E" w:rsidP="00483F9E">
            <w:pPr>
              <w:spacing w:after="0" w:line="240" w:lineRule="auto"/>
              <w:rPr>
                <w:rFonts w:cs="Arial"/>
                <w:szCs w:val="20"/>
              </w:rPr>
            </w:pPr>
            <w:r w:rsidRPr="00483F9E">
              <w:rPr>
                <w:rFonts w:cs="Arial"/>
                <w:szCs w:val="20"/>
              </w:rPr>
              <w:t>Vivian Jacobsen</w:t>
            </w:r>
          </w:p>
        </w:tc>
        <w:bookmarkEnd w:id="627"/>
      </w:tr>
      <w:tr w:rsidR="00483F9E" w14:paraId="46DCBC52" w14:textId="77777777" w:rsidTr="00B107E2">
        <w:tc>
          <w:tcPr>
            <w:tcW w:w="567" w:type="dxa"/>
          </w:tcPr>
          <w:p w14:paraId="11B0878A" w14:textId="77777777" w:rsidR="00483F9E" w:rsidRPr="00483F9E" w:rsidRDefault="00483F9E" w:rsidP="00483F9E">
            <w:pPr>
              <w:spacing w:after="0" w:line="240" w:lineRule="auto"/>
              <w:rPr>
                <w:rFonts w:cs="Arial"/>
                <w:szCs w:val="20"/>
              </w:rPr>
            </w:pPr>
          </w:p>
        </w:tc>
        <w:tc>
          <w:tcPr>
            <w:tcW w:w="708" w:type="dxa"/>
          </w:tcPr>
          <w:p w14:paraId="3C4C692A" w14:textId="77777777" w:rsidR="00483F9E" w:rsidRPr="00483F9E" w:rsidRDefault="00483F9E" w:rsidP="00483F9E">
            <w:pPr>
              <w:spacing w:after="0" w:line="240" w:lineRule="auto"/>
              <w:rPr>
                <w:rFonts w:cs="Arial"/>
                <w:szCs w:val="20"/>
              </w:rPr>
            </w:pPr>
          </w:p>
        </w:tc>
        <w:tc>
          <w:tcPr>
            <w:tcW w:w="3120" w:type="dxa"/>
          </w:tcPr>
          <w:p w14:paraId="5A6B344B" w14:textId="77777777" w:rsidR="00483F9E" w:rsidRPr="00483F9E" w:rsidRDefault="00483F9E" w:rsidP="00483F9E">
            <w:pPr>
              <w:spacing w:after="0" w:line="240" w:lineRule="auto"/>
              <w:rPr>
                <w:rFonts w:cs="Arial"/>
                <w:szCs w:val="20"/>
              </w:rPr>
            </w:pPr>
          </w:p>
        </w:tc>
        <w:tc>
          <w:tcPr>
            <w:tcW w:w="1487" w:type="dxa"/>
          </w:tcPr>
          <w:p w14:paraId="5DC1F863" w14:textId="77777777" w:rsidR="00483F9E" w:rsidRPr="00483F9E" w:rsidRDefault="00483F9E" w:rsidP="00483F9E">
            <w:pPr>
              <w:spacing w:after="0" w:line="240" w:lineRule="auto"/>
              <w:rPr>
                <w:rFonts w:cs="Arial"/>
                <w:szCs w:val="20"/>
              </w:rPr>
            </w:pPr>
          </w:p>
        </w:tc>
        <w:tc>
          <w:tcPr>
            <w:tcW w:w="425" w:type="dxa"/>
          </w:tcPr>
          <w:p w14:paraId="7562D151" w14:textId="77777777" w:rsidR="00483F9E" w:rsidRPr="00483F9E" w:rsidRDefault="00483F9E" w:rsidP="00483F9E">
            <w:pPr>
              <w:spacing w:after="0" w:line="240" w:lineRule="auto"/>
              <w:rPr>
                <w:rFonts w:cs="Arial"/>
                <w:szCs w:val="20"/>
              </w:rPr>
            </w:pPr>
          </w:p>
        </w:tc>
        <w:tc>
          <w:tcPr>
            <w:tcW w:w="780" w:type="dxa"/>
          </w:tcPr>
          <w:p w14:paraId="6B050B15" w14:textId="77777777" w:rsidR="00483F9E" w:rsidRPr="00483F9E" w:rsidRDefault="00483F9E" w:rsidP="00483F9E">
            <w:pPr>
              <w:spacing w:after="0" w:line="240" w:lineRule="auto"/>
              <w:rPr>
                <w:rFonts w:cs="Arial"/>
                <w:szCs w:val="20"/>
              </w:rPr>
            </w:pPr>
          </w:p>
        </w:tc>
        <w:tc>
          <w:tcPr>
            <w:tcW w:w="2835" w:type="dxa"/>
          </w:tcPr>
          <w:p w14:paraId="3B870BCE" w14:textId="77777777" w:rsidR="00483F9E" w:rsidRPr="00483F9E" w:rsidRDefault="00483F9E" w:rsidP="00483F9E">
            <w:pPr>
              <w:spacing w:after="0" w:line="240" w:lineRule="auto"/>
              <w:rPr>
                <w:rFonts w:cs="Arial"/>
                <w:szCs w:val="20"/>
              </w:rPr>
            </w:pPr>
          </w:p>
        </w:tc>
      </w:tr>
      <w:tr w:rsidR="00483F9E" w14:paraId="71C537E4" w14:textId="77777777" w:rsidTr="00B107E2">
        <w:tc>
          <w:tcPr>
            <w:tcW w:w="567" w:type="dxa"/>
            <w:hideMark/>
          </w:tcPr>
          <w:p w14:paraId="1D317181" w14:textId="77777777" w:rsidR="00483F9E" w:rsidRPr="00483F9E" w:rsidRDefault="00483F9E" w:rsidP="00483F9E">
            <w:pPr>
              <w:spacing w:after="0" w:line="240" w:lineRule="auto"/>
              <w:rPr>
                <w:rFonts w:cs="Arial"/>
                <w:szCs w:val="20"/>
              </w:rPr>
            </w:pPr>
            <w:r w:rsidRPr="00483F9E">
              <w:rPr>
                <w:rFonts w:cs="Arial"/>
                <w:szCs w:val="20"/>
              </w:rPr>
              <w:t>10.</w:t>
            </w:r>
          </w:p>
        </w:tc>
        <w:tc>
          <w:tcPr>
            <w:tcW w:w="708" w:type="dxa"/>
            <w:hideMark/>
          </w:tcPr>
          <w:p w14:paraId="0CDC21EE" w14:textId="7C3C8537" w:rsidR="00483F9E" w:rsidRPr="00483F9E" w:rsidRDefault="00360757" w:rsidP="00483F9E">
            <w:pPr>
              <w:spacing w:after="0" w:line="240" w:lineRule="auto"/>
              <w:rPr>
                <w:rFonts w:cs="Arial"/>
                <w:szCs w:val="20"/>
              </w:rPr>
            </w:pPr>
            <w:r>
              <w:rPr>
                <w:rFonts w:cs="Arial"/>
                <w:szCs w:val="20"/>
              </w:rPr>
              <w:t>Grønt</w:t>
            </w:r>
          </w:p>
        </w:tc>
        <w:tc>
          <w:tcPr>
            <w:tcW w:w="3120" w:type="dxa"/>
            <w:hideMark/>
          </w:tcPr>
          <w:p w14:paraId="740E668C" w14:textId="77777777" w:rsidR="00483F9E" w:rsidRPr="00483F9E" w:rsidRDefault="00483F9E" w:rsidP="00483F9E">
            <w:pPr>
              <w:spacing w:after="0" w:line="240" w:lineRule="auto"/>
              <w:rPr>
                <w:rFonts w:cs="Arial"/>
                <w:szCs w:val="20"/>
              </w:rPr>
            </w:pPr>
            <w:r w:rsidRPr="00483F9E">
              <w:rPr>
                <w:rFonts w:cs="Arial"/>
                <w:szCs w:val="20"/>
              </w:rPr>
              <w:t>Ole Magne Omdal</w:t>
            </w:r>
          </w:p>
        </w:tc>
        <w:tc>
          <w:tcPr>
            <w:tcW w:w="1487" w:type="dxa"/>
            <w:hideMark/>
          </w:tcPr>
          <w:p w14:paraId="678106D0" w14:textId="77777777" w:rsidR="00483F9E" w:rsidRPr="00483F9E" w:rsidRDefault="00483F9E" w:rsidP="00483F9E">
            <w:pPr>
              <w:spacing w:after="0" w:line="240" w:lineRule="auto"/>
              <w:rPr>
                <w:rFonts w:cs="Arial"/>
                <w:szCs w:val="20"/>
              </w:rPr>
            </w:pPr>
            <w:r w:rsidRPr="00483F9E">
              <w:rPr>
                <w:rFonts w:cs="Arial"/>
                <w:szCs w:val="20"/>
              </w:rPr>
              <w:t>For nr. 10</w:t>
            </w:r>
          </w:p>
        </w:tc>
        <w:tc>
          <w:tcPr>
            <w:tcW w:w="425" w:type="dxa"/>
            <w:hideMark/>
          </w:tcPr>
          <w:p w14:paraId="5BEF4070" w14:textId="77777777" w:rsidR="00483F9E" w:rsidRPr="00483F9E" w:rsidRDefault="00483F9E" w:rsidP="00483F9E">
            <w:pPr>
              <w:spacing w:after="0" w:line="240" w:lineRule="auto"/>
              <w:rPr>
                <w:rFonts w:cs="Arial"/>
                <w:szCs w:val="20"/>
              </w:rPr>
            </w:pPr>
            <w:r w:rsidRPr="00483F9E">
              <w:rPr>
                <w:rFonts w:cs="Arial"/>
                <w:szCs w:val="20"/>
              </w:rPr>
              <w:t>1.</w:t>
            </w:r>
          </w:p>
        </w:tc>
        <w:tc>
          <w:tcPr>
            <w:tcW w:w="780" w:type="dxa"/>
            <w:hideMark/>
          </w:tcPr>
          <w:p w14:paraId="0487F197" w14:textId="77777777" w:rsidR="00483F9E" w:rsidRPr="00483F9E" w:rsidRDefault="00483F9E" w:rsidP="00483F9E">
            <w:pPr>
              <w:spacing w:after="0" w:line="240" w:lineRule="auto"/>
              <w:rPr>
                <w:rFonts w:cs="Arial"/>
                <w:szCs w:val="20"/>
              </w:rPr>
            </w:pPr>
            <w:r w:rsidRPr="00483F9E">
              <w:rPr>
                <w:rFonts w:cs="Arial"/>
                <w:szCs w:val="20"/>
              </w:rPr>
              <w:t>SP</w:t>
            </w:r>
          </w:p>
        </w:tc>
        <w:tc>
          <w:tcPr>
            <w:tcW w:w="2835" w:type="dxa"/>
            <w:hideMark/>
          </w:tcPr>
          <w:p w14:paraId="6E4BECB8" w14:textId="77777777" w:rsidR="00483F9E" w:rsidRPr="00483F9E" w:rsidRDefault="00483F9E" w:rsidP="00483F9E">
            <w:pPr>
              <w:spacing w:after="0" w:line="240" w:lineRule="auto"/>
              <w:rPr>
                <w:rFonts w:cs="Arial"/>
                <w:szCs w:val="20"/>
              </w:rPr>
            </w:pPr>
            <w:r w:rsidRPr="00483F9E">
              <w:rPr>
                <w:rFonts w:cs="Arial"/>
                <w:szCs w:val="20"/>
              </w:rPr>
              <w:t>Magne Thorvald Bakken</w:t>
            </w:r>
          </w:p>
        </w:tc>
      </w:tr>
      <w:tr w:rsidR="00483F9E" w14:paraId="1B54042F" w14:textId="77777777" w:rsidTr="00B107E2">
        <w:tc>
          <w:tcPr>
            <w:tcW w:w="567" w:type="dxa"/>
          </w:tcPr>
          <w:p w14:paraId="35FE1925" w14:textId="77777777" w:rsidR="00483F9E" w:rsidRPr="00483F9E" w:rsidRDefault="00483F9E" w:rsidP="00483F9E">
            <w:pPr>
              <w:spacing w:after="0" w:line="240" w:lineRule="auto"/>
              <w:rPr>
                <w:rFonts w:cs="Arial"/>
                <w:szCs w:val="20"/>
              </w:rPr>
            </w:pPr>
          </w:p>
        </w:tc>
        <w:tc>
          <w:tcPr>
            <w:tcW w:w="708" w:type="dxa"/>
          </w:tcPr>
          <w:p w14:paraId="701768E5" w14:textId="77777777" w:rsidR="00483F9E" w:rsidRPr="00483F9E" w:rsidRDefault="00483F9E" w:rsidP="00483F9E">
            <w:pPr>
              <w:spacing w:after="0" w:line="240" w:lineRule="auto"/>
              <w:rPr>
                <w:rFonts w:cs="Arial"/>
                <w:szCs w:val="20"/>
              </w:rPr>
            </w:pPr>
          </w:p>
        </w:tc>
        <w:tc>
          <w:tcPr>
            <w:tcW w:w="3120" w:type="dxa"/>
          </w:tcPr>
          <w:p w14:paraId="4D200BD5" w14:textId="77777777" w:rsidR="00483F9E" w:rsidRPr="00483F9E" w:rsidRDefault="00483F9E" w:rsidP="00483F9E">
            <w:pPr>
              <w:spacing w:after="0" w:line="240" w:lineRule="auto"/>
              <w:rPr>
                <w:rFonts w:cs="Arial"/>
                <w:szCs w:val="20"/>
              </w:rPr>
            </w:pPr>
          </w:p>
        </w:tc>
        <w:tc>
          <w:tcPr>
            <w:tcW w:w="1487" w:type="dxa"/>
          </w:tcPr>
          <w:p w14:paraId="6172C0EB" w14:textId="77777777" w:rsidR="00483F9E" w:rsidRPr="00483F9E" w:rsidRDefault="00483F9E" w:rsidP="00483F9E">
            <w:pPr>
              <w:spacing w:after="0" w:line="240" w:lineRule="auto"/>
              <w:rPr>
                <w:rFonts w:cs="Arial"/>
                <w:szCs w:val="20"/>
              </w:rPr>
            </w:pPr>
          </w:p>
        </w:tc>
        <w:tc>
          <w:tcPr>
            <w:tcW w:w="425" w:type="dxa"/>
            <w:hideMark/>
          </w:tcPr>
          <w:p w14:paraId="0A5FEFB6" w14:textId="77777777" w:rsidR="00483F9E" w:rsidRPr="00483F9E" w:rsidRDefault="00483F9E" w:rsidP="00483F9E">
            <w:pPr>
              <w:spacing w:after="0" w:line="240" w:lineRule="auto"/>
              <w:rPr>
                <w:rFonts w:cs="Arial"/>
                <w:szCs w:val="20"/>
              </w:rPr>
            </w:pPr>
            <w:r w:rsidRPr="00483F9E">
              <w:rPr>
                <w:rFonts w:cs="Arial"/>
                <w:szCs w:val="20"/>
              </w:rPr>
              <w:t>2.</w:t>
            </w:r>
          </w:p>
        </w:tc>
        <w:tc>
          <w:tcPr>
            <w:tcW w:w="780" w:type="dxa"/>
            <w:hideMark/>
          </w:tcPr>
          <w:p w14:paraId="1D7BC1A8" w14:textId="77777777" w:rsidR="00483F9E" w:rsidRPr="00483F9E" w:rsidRDefault="00483F9E" w:rsidP="00483F9E">
            <w:pPr>
              <w:spacing w:after="0" w:line="240" w:lineRule="auto"/>
              <w:rPr>
                <w:rFonts w:cs="Arial"/>
                <w:szCs w:val="20"/>
              </w:rPr>
            </w:pPr>
            <w:r w:rsidRPr="00483F9E">
              <w:rPr>
                <w:rFonts w:cs="Arial"/>
                <w:szCs w:val="20"/>
              </w:rPr>
              <w:t>SP</w:t>
            </w:r>
          </w:p>
        </w:tc>
        <w:tc>
          <w:tcPr>
            <w:tcW w:w="2835" w:type="dxa"/>
            <w:hideMark/>
          </w:tcPr>
          <w:p w14:paraId="2FC107C6" w14:textId="77777777" w:rsidR="00483F9E" w:rsidRPr="00483F9E" w:rsidRDefault="00483F9E" w:rsidP="00483F9E">
            <w:pPr>
              <w:spacing w:after="0" w:line="240" w:lineRule="auto"/>
              <w:rPr>
                <w:rFonts w:cs="Arial"/>
                <w:szCs w:val="20"/>
              </w:rPr>
            </w:pPr>
            <w:r w:rsidRPr="00483F9E">
              <w:rPr>
                <w:rFonts w:cs="Arial"/>
                <w:szCs w:val="20"/>
              </w:rPr>
              <w:t>Grethe Holberg</w:t>
            </w:r>
          </w:p>
        </w:tc>
      </w:tr>
      <w:tr w:rsidR="00483F9E" w14:paraId="34B671D1" w14:textId="77777777" w:rsidTr="00B107E2">
        <w:tc>
          <w:tcPr>
            <w:tcW w:w="567" w:type="dxa"/>
          </w:tcPr>
          <w:p w14:paraId="01313CF8" w14:textId="77777777" w:rsidR="00483F9E" w:rsidRPr="00483F9E" w:rsidRDefault="00483F9E" w:rsidP="00483F9E">
            <w:pPr>
              <w:spacing w:after="0" w:line="240" w:lineRule="auto"/>
              <w:rPr>
                <w:rFonts w:cs="Arial"/>
                <w:szCs w:val="20"/>
              </w:rPr>
            </w:pPr>
          </w:p>
        </w:tc>
        <w:tc>
          <w:tcPr>
            <w:tcW w:w="708" w:type="dxa"/>
          </w:tcPr>
          <w:p w14:paraId="58FCAAEB" w14:textId="77777777" w:rsidR="00483F9E" w:rsidRPr="00483F9E" w:rsidRDefault="00483F9E" w:rsidP="00483F9E">
            <w:pPr>
              <w:spacing w:after="0" w:line="240" w:lineRule="auto"/>
              <w:rPr>
                <w:rFonts w:cs="Arial"/>
                <w:szCs w:val="20"/>
              </w:rPr>
            </w:pPr>
          </w:p>
        </w:tc>
        <w:tc>
          <w:tcPr>
            <w:tcW w:w="3120" w:type="dxa"/>
          </w:tcPr>
          <w:p w14:paraId="7035D562" w14:textId="77777777" w:rsidR="00483F9E" w:rsidRPr="00483F9E" w:rsidRDefault="00483F9E" w:rsidP="00483F9E">
            <w:pPr>
              <w:spacing w:after="0" w:line="240" w:lineRule="auto"/>
              <w:rPr>
                <w:rFonts w:cs="Arial"/>
                <w:szCs w:val="20"/>
              </w:rPr>
            </w:pPr>
          </w:p>
        </w:tc>
        <w:tc>
          <w:tcPr>
            <w:tcW w:w="1487" w:type="dxa"/>
          </w:tcPr>
          <w:p w14:paraId="5C47F800" w14:textId="77777777" w:rsidR="00483F9E" w:rsidRPr="00483F9E" w:rsidRDefault="00483F9E" w:rsidP="00483F9E">
            <w:pPr>
              <w:spacing w:after="0" w:line="240" w:lineRule="auto"/>
              <w:rPr>
                <w:rFonts w:cs="Arial"/>
                <w:szCs w:val="20"/>
              </w:rPr>
            </w:pPr>
          </w:p>
        </w:tc>
        <w:tc>
          <w:tcPr>
            <w:tcW w:w="425" w:type="dxa"/>
            <w:hideMark/>
          </w:tcPr>
          <w:p w14:paraId="50020B50" w14:textId="77777777" w:rsidR="00483F9E" w:rsidRPr="00483F9E" w:rsidRDefault="00483F9E" w:rsidP="00483F9E">
            <w:pPr>
              <w:spacing w:after="0" w:line="240" w:lineRule="auto"/>
              <w:rPr>
                <w:rFonts w:cs="Arial"/>
                <w:szCs w:val="20"/>
              </w:rPr>
            </w:pPr>
            <w:r w:rsidRPr="00483F9E">
              <w:rPr>
                <w:rFonts w:cs="Arial"/>
                <w:szCs w:val="20"/>
              </w:rPr>
              <w:t>3.</w:t>
            </w:r>
          </w:p>
        </w:tc>
        <w:tc>
          <w:tcPr>
            <w:tcW w:w="780" w:type="dxa"/>
            <w:hideMark/>
          </w:tcPr>
          <w:p w14:paraId="7978EACE" w14:textId="77777777" w:rsidR="00483F9E" w:rsidRPr="00483F9E" w:rsidRDefault="00483F9E" w:rsidP="00483F9E">
            <w:pPr>
              <w:spacing w:after="0" w:line="240" w:lineRule="auto"/>
              <w:rPr>
                <w:rFonts w:cs="Arial"/>
                <w:szCs w:val="20"/>
              </w:rPr>
            </w:pPr>
            <w:r w:rsidRPr="00483F9E">
              <w:rPr>
                <w:rFonts w:cs="Arial"/>
                <w:szCs w:val="20"/>
              </w:rPr>
              <w:t>SP</w:t>
            </w:r>
          </w:p>
        </w:tc>
        <w:tc>
          <w:tcPr>
            <w:tcW w:w="2835" w:type="dxa"/>
            <w:hideMark/>
          </w:tcPr>
          <w:p w14:paraId="2ED4CC82" w14:textId="77777777" w:rsidR="00483F9E" w:rsidRPr="00483F9E" w:rsidRDefault="00483F9E" w:rsidP="00483F9E">
            <w:pPr>
              <w:spacing w:after="0" w:line="240" w:lineRule="auto"/>
              <w:rPr>
                <w:rFonts w:cs="Arial"/>
                <w:szCs w:val="20"/>
              </w:rPr>
            </w:pPr>
            <w:r w:rsidRPr="00483F9E">
              <w:rPr>
                <w:rFonts w:cs="Arial"/>
                <w:szCs w:val="20"/>
              </w:rPr>
              <w:t>Linda Therese Bøe</w:t>
            </w:r>
          </w:p>
        </w:tc>
      </w:tr>
      <w:tr w:rsidR="00483F9E" w14:paraId="55B83218" w14:textId="77777777" w:rsidTr="00B107E2">
        <w:tc>
          <w:tcPr>
            <w:tcW w:w="567" w:type="dxa"/>
          </w:tcPr>
          <w:p w14:paraId="5639298E" w14:textId="77777777" w:rsidR="00483F9E" w:rsidRPr="00483F9E" w:rsidRDefault="00483F9E" w:rsidP="00483F9E">
            <w:pPr>
              <w:spacing w:after="0" w:line="240" w:lineRule="auto"/>
              <w:rPr>
                <w:rFonts w:cs="Arial"/>
                <w:szCs w:val="20"/>
              </w:rPr>
            </w:pPr>
          </w:p>
        </w:tc>
        <w:tc>
          <w:tcPr>
            <w:tcW w:w="708" w:type="dxa"/>
          </w:tcPr>
          <w:p w14:paraId="69FC0320" w14:textId="77777777" w:rsidR="00483F9E" w:rsidRPr="00483F9E" w:rsidRDefault="00483F9E" w:rsidP="00483F9E">
            <w:pPr>
              <w:spacing w:after="0" w:line="240" w:lineRule="auto"/>
              <w:rPr>
                <w:rFonts w:cs="Arial"/>
                <w:szCs w:val="20"/>
              </w:rPr>
            </w:pPr>
          </w:p>
        </w:tc>
        <w:tc>
          <w:tcPr>
            <w:tcW w:w="3120" w:type="dxa"/>
          </w:tcPr>
          <w:p w14:paraId="0410DAF7" w14:textId="77777777" w:rsidR="00483F9E" w:rsidRPr="00483F9E" w:rsidRDefault="00483F9E" w:rsidP="00483F9E">
            <w:pPr>
              <w:spacing w:after="0" w:line="240" w:lineRule="auto"/>
              <w:rPr>
                <w:rFonts w:cs="Arial"/>
                <w:szCs w:val="20"/>
              </w:rPr>
            </w:pPr>
          </w:p>
        </w:tc>
        <w:tc>
          <w:tcPr>
            <w:tcW w:w="1487" w:type="dxa"/>
          </w:tcPr>
          <w:p w14:paraId="15ACDE45" w14:textId="77777777" w:rsidR="00483F9E" w:rsidRPr="00483F9E" w:rsidRDefault="00483F9E" w:rsidP="00483F9E">
            <w:pPr>
              <w:spacing w:after="0" w:line="240" w:lineRule="auto"/>
              <w:rPr>
                <w:rFonts w:cs="Arial"/>
                <w:szCs w:val="20"/>
              </w:rPr>
            </w:pPr>
          </w:p>
        </w:tc>
        <w:tc>
          <w:tcPr>
            <w:tcW w:w="425" w:type="dxa"/>
          </w:tcPr>
          <w:p w14:paraId="23D7BACF" w14:textId="77777777" w:rsidR="00483F9E" w:rsidRPr="00483F9E" w:rsidRDefault="00483F9E" w:rsidP="00483F9E">
            <w:pPr>
              <w:spacing w:after="0" w:line="240" w:lineRule="auto"/>
              <w:rPr>
                <w:rFonts w:cs="Arial"/>
                <w:szCs w:val="20"/>
              </w:rPr>
            </w:pPr>
          </w:p>
        </w:tc>
        <w:tc>
          <w:tcPr>
            <w:tcW w:w="780" w:type="dxa"/>
          </w:tcPr>
          <w:p w14:paraId="26266474" w14:textId="77777777" w:rsidR="00483F9E" w:rsidRPr="00483F9E" w:rsidRDefault="00483F9E" w:rsidP="00483F9E">
            <w:pPr>
              <w:spacing w:after="0" w:line="240" w:lineRule="auto"/>
              <w:rPr>
                <w:rFonts w:cs="Arial"/>
                <w:szCs w:val="20"/>
              </w:rPr>
            </w:pPr>
          </w:p>
        </w:tc>
        <w:tc>
          <w:tcPr>
            <w:tcW w:w="2835" w:type="dxa"/>
          </w:tcPr>
          <w:p w14:paraId="29E87408" w14:textId="77777777" w:rsidR="00483F9E" w:rsidRPr="00483F9E" w:rsidRDefault="00483F9E" w:rsidP="00483F9E">
            <w:pPr>
              <w:spacing w:after="0" w:line="240" w:lineRule="auto"/>
              <w:rPr>
                <w:rFonts w:cs="Arial"/>
                <w:szCs w:val="20"/>
              </w:rPr>
            </w:pPr>
          </w:p>
        </w:tc>
      </w:tr>
      <w:tr w:rsidR="00483F9E" w14:paraId="17336BA6" w14:textId="77777777" w:rsidTr="00B107E2">
        <w:tc>
          <w:tcPr>
            <w:tcW w:w="567" w:type="dxa"/>
            <w:hideMark/>
          </w:tcPr>
          <w:p w14:paraId="16669EBC" w14:textId="77777777" w:rsidR="00483F9E" w:rsidRPr="00483F9E" w:rsidRDefault="00483F9E" w:rsidP="00483F9E">
            <w:pPr>
              <w:spacing w:after="0" w:line="240" w:lineRule="auto"/>
              <w:rPr>
                <w:rFonts w:cs="Arial"/>
                <w:szCs w:val="20"/>
              </w:rPr>
            </w:pPr>
            <w:r w:rsidRPr="00483F9E">
              <w:rPr>
                <w:rFonts w:cs="Arial"/>
                <w:szCs w:val="20"/>
              </w:rPr>
              <w:t>11.</w:t>
            </w:r>
          </w:p>
        </w:tc>
        <w:tc>
          <w:tcPr>
            <w:tcW w:w="708" w:type="dxa"/>
            <w:hideMark/>
          </w:tcPr>
          <w:p w14:paraId="79E447DE" w14:textId="77777777" w:rsidR="00483F9E" w:rsidRPr="00483F9E" w:rsidRDefault="00483F9E" w:rsidP="00483F9E">
            <w:pPr>
              <w:spacing w:after="0" w:line="240" w:lineRule="auto"/>
              <w:rPr>
                <w:rFonts w:cs="Arial"/>
                <w:szCs w:val="20"/>
              </w:rPr>
            </w:pPr>
            <w:r w:rsidRPr="00483F9E">
              <w:rPr>
                <w:rFonts w:cs="Arial"/>
                <w:szCs w:val="20"/>
              </w:rPr>
              <w:t>PP</w:t>
            </w:r>
          </w:p>
        </w:tc>
        <w:tc>
          <w:tcPr>
            <w:tcW w:w="3120" w:type="dxa"/>
            <w:hideMark/>
          </w:tcPr>
          <w:p w14:paraId="45A60AFB" w14:textId="77777777" w:rsidR="00483F9E" w:rsidRPr="00483F9E" w:rsidRDefault="00483F9E" w:rsidP="00483F9E">
            <w:pPr>
              <w:spacing w:after="0" w:line="240" w:lineRule="auto"/>
              <w:rPr>
                <w:rFonts w:cs="Arial"/>
                <w:szCs w:val="20"/>
              </w:rPr>
            </w:pPr>
            <w:r w:rsidRPr="00483F9E">
              <w:rPr>
                <w:rFonts w:cs="Arial"/>
                <w:szCs w:val="20"/>
              </w:rPr>
              <w:t>Roy Fardal</w:t>
            </w:r>
          </w:p>
        </w:tc>
        <w:tc>
          <w:tcPr>
            <w:tcW w:w="1487" w:type="dxa"/>
            <w:hideMark/>
          </w:tcPr>
          <w:p w14:paraId="0E00186D" w14:textId="77777777" w:rsidR="00483F9E" w:rsidRPr="00483F9E" w:rsidRDefault="00483F9E" w:rsidP="00483F9E">
            <w:pPr>
              <w:spacing w:after="0" w:line="240" w:lineRule="auto"/>
              <w:rPr>
                <w:rFonts w:cs="Arial"/>
                <w:szCs w:val="20"/>
              </w:rPr>
            </w:pPr>
            <w:r w:rsidRPr="00483F9E">
              <w:rPr>
                <w:rFonts w:cs="Arial"/>
                <w:szCs w:val="20"/>
              </w:rPr>
              <w:t>For nr. 11</w:t>
            </w:r>
          </w:p>
        </w:tc>
        <w:tc>
          <w:tcPr>
            <w:tcW w:w="425" w:type="dxa"/>
            <w:hideMark/>
          </w:tcPr>
          <w:p w14:paraId="34B5CDE3" w14:textId="77777777" w:rsidR="00483F9E" w:rsidRPr="00483F9E" w:rsidRDefault="00483F9E" w:rsidP="00483F9E">
            <w:pPr>
              <w:spacing w:after="0" w:line="240" w:lineRule="auto"/>
              <w:rPr>
                <w:rFonts w:cs="Arial"/>
                <w:szCs w:val="20"/>
              </w:rPr>
            </w:pPr>
            <w:r w:rsidRPr="00483F9E">
              <w:rPr>
                <w:rFonts w:cs="Arial"/>
                <w:szCs w:val="20"/>
              </w:rPr>
              <w:t>1.</w:t>
            </w:r>
          </w:p>
        </w:tc>
        <w:tc>
          <w:tcPr>
            <w:tcW w:w="780" w:type="dxa"/>
            <w:hideMark/>
          </w:tcPr>
          <w:p w14:paraId="3DA85176" w14:textId="720470F9" w:rsidR="00483F9E" w:rsidRPr="00DF49AA" w:rsidRDefault="00360757" w:rsidP="00483F9E">
            <w:pPr>
              <w:spacing w:after="0" w:line="240" w:lineRule="auto"/>
              <w:rPr>
                <w:rFonts w:cs="Arial"/>
                <w:szCs w:val="20"/>
                <w:lang w:val="nb-NO"/>
              </w:rPr>
            </w:pPr>
            <w:r>
              <w:rPr>
                <w:rFonts w:cs="Arial"/>
                <w:szCs w:val="20"/>
                <w:lang w:val="nb-NO"/>
              </w:rPr>
              <w:t>KRF</w:t>
            </w:r>
          </w:p>
        </w:tc>
        <w:tc>
          <w:tcPr>
            <w:tcW w:w="2835" w:type="dxa"/>
            <w:hideMark/>
          </w:tcPr>
          <w:p w14:paraId="7D49E717" w14:textId="77777777" w:rsidR="00483F9E" w:rsidRPr="00483F9E" w:rsidRDefault="00483F9E" w:rsidP="00483F9E">
            <w:pPr>
              <w:spacing w:after="0" w:line="240" w:lineRule="auto"/>
              <w:rPr>
                <w:rFonts w:cs="Arial"/>
                <w:szCs w:val="20"/>
              </w:rPr>
            </w:pPr>
            <w:r w:rsidRPr="00483F9E">
              <w:rPr>
                <w:rFonts w:cs="Arial"/>
                <w:szCs w:val="20"/>
              </w:rPr>
              <w:t>Bernt Erik Olsen</w:t>
            </w:r>
          </w:p>
        </w:tc>
      </w:tr>
      <w:tr w:rsidR="00483F9E" w14:paraId="518F1C2A" w14:textId="77777777" w:rsidTr="00B107E2">
        <w:tc>
          <w:tcPr>
            <w:tcW w:w="567" w:type="dxa"/>
          </w:tcPr>
          <w:p w14:paraId="2AB57062" w14:textId="77777777" w:rsidR="00483F9E" w:rsidRPr="00483F9E" w:rsidRDefault="00483F9E" w:rsidP="00483F9E">
            <w:pPr>
              <w:spacing w:after="0" w:line="240" w:lineRule="auto"/>
              <w:rPr>
                <w:rFonts w:cs="Arial"/>
                <w:szCs w:val="20"/>
              </w:rPr>
            </w:pPr>
          </w:p>
        </w:tc>
        <w:tc>
          <w:tcPr>
            <w:tcW w:w="708" w:type="dxa"/>
          </w:tcPr>
          <w:p w14:paraId="0DA53878" w14:textId="77777777" w:rsidR="00483F9E" w:rsidRPr="00483F9E" w:rsidRDefault="00483F9E" w:rsidP="00483F9E">
            <w:pPr>
              <w:spacing w:after="0" w:line="240" w:lineRule="auto"/>
              <w:rPr>
                <w:rFonts w:cs="Arial"/>
                <w:szCs w:val="20"/>
              </w:rPr>
            </w:pPr>
          </w:p>
        </w:tc>
        <w:tc>
          <w:tcPr>
            <w:tcW w:w="3120" w:type="dxa"/>
          </w:tcPr>
          <w:p w14:paraId="16741768" w14:textId="77777777" w:rsidR="00483F9E" w:rsidRPr="00483F9E" w:rsidRDefault="00483F9E" w:rsidP="00483F9E">
            <w:pPr>
              <w:spacing w:after="0" w:line="240" w:lineRule="auto"/>
              <w:rPr>
                <w:rFonts w:cs="Arial"/>
                <w:szCs w:val="20"/>
              </w:rPr>
            </w:pPr>
          </w:p>
        </w:tc>
        <w:tc>
          <w:tcPr>
            <w:tcW w:w="1487" w:type="dxa"/>
          </w:tcPr>
          <w:p w14:paraId="7EB2B304" w14:textId="77777777" w:rsidR="00483F9E" w:rsidRPr="00483F9E" w:rsidRDefault="00483F9E" w:rsidP="00483F9E">
            <w:pPr>
              <w:spacing w:after="0" w:line="240" w:lineRule="auto"/>
              <w:rPr>
                <w:rFonts w:cs="Arial"/>
                <w:szCs w:val="20"/>
              </w:rPr>
            </w:pPr>
          </w:p>
        </w:tc>
        <w:tc>
          <w:tcPr>
            <w:tcW w:w="425" w:type="dxa"/>
            <w:hideMark/>
          </w:tcPr>
          <w:p w14:paraId="288A902C" w14:textId="77777777" w:rsidR="00483F9E" w:rsidRPr="00483F9E" w:rsidRDefault="00483F9E" w:rsidP="00483F9E">
            <w:pPr>
              <w:spacing w:after="0" w:line="240" w:lineRule="auto"/>
              <w:rPr>
                <w:rFonts w:cs="Arial"/>
                <w:szCs w:val="20"/>
              </w:rPr>
            </w:pPr>
            <w:r w:rsidRPr="00483F9E">
              <w:rPr>
                <w:rFonts w:cs="Arial"/>
                <w:szCs w:val="20"/>
              </w:rPr>
              <w:t>2.</w:t>
            </w:r>
          </w:p>
        </w:tc>
        <w:tc>
          <w:tcPr>
            <w:tcW w:w="780" w:type="dxa"/>
            <w:hideMark/>
          </w:tcPr>
          <w:p w14:paraId="66C9BB3A" w14:textId="77777777" w:rsidR="00483F9E" w:rsidRPr="00483F9E" w:rsidRDefault="00483F9E" w:rsidP="00483F9E">
            <w:pPr>
              <w:spacing w:after="0" w:line="240" w:lineRule="auto"/>
              <w:rPr>
                <w:rFonts w:cs="Arial"/>
                <w:szCs w:val="20"/>
              </w:rPr>
            </w:pPr>
            <w:r w:rsidRPr="00483F9E">
              <w:rPr>
                <w:rFonts w:cs="Arial"/>
                <w:szCs w:val="20"/>
              </w:rPr>
              <w:t>PP</w:t>
            </w:r>
          </w:p>
        </w:tc>
        <w:tc>
          <w:tcPr>
            <w:tcW w:w="2835" w:type="dxa"/>
            <w:hideMark/>
          </w:tcPr>
          <w:p w14:paraId="642098B4" w14:textId="77777777" w:rsidR="00483F9E" w:rsidRPr="00483F9E" w:rsidRDefault="00483F9E" w:rsidP="00483F9E">
            <w:pPr>
              <w:spacing w:after="0" w:line="240" w:lineRule="auto"/>
              <w:rPr>
                <w:rFonts w:cs="Arial"/>
                <w:szCs w:val="20"/>
              </w:rPr>
            </w:pPr>
            <w:r w:rsidRPr="00483F9E">
              <w:rPr>
                <w:rFonts w:cs="Arial"/>
                <w:szCs w:val="20"/>
              </w:rPr>
              <w:t>Olav Homme</w:t>
            </w:r>
          </w:p>
        </w:tc>
      </w:tr>
      <w:tr w:rsidR="00483F9E" w14:paraId="4166BDBF" w14:textId="77777777" w:rsidTr="00B107E2">
        <w:tc>
          <w:tcPr>
            <w:tcW w:w="567" w:type="dxa"/>
          </w:tcPr>
          <w:p w14:paraId="7A384AE0" w14:textId="77777777" w:rsidR="00483F9E" w:rsidRPr="00483F9E" w:rsidRDefault="00483F9E" w:rsidP="00483F9E">
            <w:pPr>
              <w:spacing w:after="0" w:line="240" w:lineRule="auto"/>
              <w:rPr>
                <w:rFonts w:cs="Arial"/>
                <w:szCs w:val="20"/>
              </w:rPr>
            </w:pPr>
          </w:p>
        </w:tc>
        <w:tc>
          <w:tcPr>
            <w:tcW w:w="708" w:type="dxa"/>
          </w:tcPr>
          <w:p w14:paraId="5C9D687D" w14:textId="77777777" w:rsidR="00483F9E" w:rsidRPr="00483F9E" w:rsidRDefault="00483F9E" w:rsidP="00483F9E">
            <w:pPr>
              <w:spacing w:after="0" w:line="240" w:lineRule="auto"/>
              <w:rPr>
                <w:rFonts w:cs="Arial"/>
                <w:szCs w:val="20"/>
              </w:rPr>
            </w:pPr>
          </w:p>
        </w:tc>
        <w:tc>
          <w:tcPr>
            <w:tcW w:w="3120" w:type="dxa"/>
          </w:tcPr>
          <w:p w14:paraId="1DBE59A8" w14:textId="77777777" w:rsidR="00483F9E" w:rsidRPr="00483F9E" w:rsidRDefault="00483F9E" w:rsidP="00483F9E">
            <w:pPr>
              <w:spacing w:after="0" w:line="240" w:lineRule="auto"/>
              <w:rPr>
                <w:rFonts w:cs="Arial"/>
                <w:szCs w:val="20"/>
              </w:rPr>
            </w:pPr>
          </w:p>
        </w:tc>
        <w:tc>
          <w:tcPr>
            <w:tcW w:w="1487" w:type="dxa"/>
          </w:tcPr>
          <w:p w14:paraId="2A823822" w14:textId="77777777" w:rsidR="00483F9E" w:rsidRPr="00483F9E" w:rsidRDefault="00483F9E" w:rsidP="00483F9E">
            <w:pPr>
              <w:spacing w:after="0" w:line="240" w:lineRule="auto"/>
              <w:rPr>
                <w:rFonts w:cs="Arial"/>
                <w:szCs w:val="20"/>
              </w:rPr>
            </w:pPr>
          </w:p>
        </w:tc>
        <w:tc>
          <w:tcPr>
            <w:tcW w:w="425" w:type="dxa"/>
            <w:hideMark/>
          </w:tcPr>
          <w:p w14:paraId="60B0295F" w14:textId="77777777" w:rsidR="00483F9E" w:rsidRPr="00483F9E" w:rsidRDefault="00483F9E" w:rsidP="00483F9E">
            <w:pPr>
              <w:spacing w:after="0" w:line="240" w:lineRule="auto"/>
              <w:rPr>
                <w:rFonts w:cs="Arial"/>
                <w:szCs w:val="20"/>
              </w:rPr>
            </w:pPr>
            <w:r w:rsidRPr="00483F9E">
              <w:rPr>
                <w:rFonts w:cs="Arial"/>
                <w:szCs w:val="20"/>
              </w:rPr>
              <w:t>3.</w:t>
            </w:r>
          </w:p>
        </w:tc>
        <w:tc>
          <w:tcPr>
            <w:tcW w:w="780" w:type="dxa"/>
            <w:hideMark/>
          </w:tcPr>
          <w:p w14:paraId="6130041E" w14:textId="77777777" w:rsidR="00483F9E" w:rsidRPr="00483F9E" w:rsidRDefault="00483F9E" w:rsidP="00483F9E">
            <w:pPr>
              <w:spacing w:after="0" w:line="240" w:lineRule="auto"/>
              <w:rPr>
                <w:rFonts w:cs="Arial"/>
                <w:szCs w:val="20"/>
              </w:rPr>
            </w:pPr>
            <w:r w:rsidRPr="00483F9E">
              <w:rPr>
                <w:rFonts w:cs="Arial"/>
                <w:szCs w:val="20"/>
              </w:rPr>
              <w:t>KL</w:t>
            </w:r>
          </w:p>
        </w:tc>
        <w:tc>
          <w:tcPr>
            <w:tcW w:w="2835" w:type="dxa"/>
            <w:hideMark/>
          </w:tcPr>
          <w:p w14:paraId="0A1ACE3D" w14:textId="77777777" w:rsidR="00483F9E" w:rsidRPr="00483F9E" w:rsidRDefault="00483F9E" w:rsidP="00483F9E">
            <w:pPr>
              <w:spacing w:after="0" w:line="240" w:lineRule="auto"/>
              <w:rPr>
                <w:rFonts w:cs="Arial"/>
                <w:szCs w:val="20"/>
              </w:rPr>
            </w:pPr>
            <w:r w:rsidRPr="00483F9E">
              <w:rPr>
                <w:rFonts w:cs="Arial"/>
                <w:szCs w:val="20"/>
              </w:rPr>
              <w:t>Lene Jakobsen</w:t>
            </w:r>
          </w:p>
        </w:tc>
      </w:tr>
    </w:tbl>
    <w:p w14:paraId="56642759" w14:textId="77777777" w:rsidR="00483F9E" w:rsidRDefault="00483F9E" w:rsidP="00483F9E">
      <w:pPr>
        <w:ind w:left="1134"/>
        <w:rPr>
          <w:rFonts w:cs="Arial"/>
          <w:szCs w:val="20"/>
        </w:rPr>
      </w:pPr>
    </w:p>
    <w:p w14:paraId="5B465361" w14:textId="77777777" w:rsidR="00483F9E" w:rsidRPr="009D6928" w:rsidRDefault="00483F9E" w:rsidP="009D6928">
      <w:pPr>
        <w:spacing w:after="0" w:line="240" w:lineRule="auto"/>
        <w:rPr>
          <w:szCs w:val="20"/>
        </w:rPr>
      </w:pPr>
      <w:r w:rsidRPr="008D16B1">
        <w:rPr>
          <w:b/>
          <w:bCs/>
          <w:szCs w:val="20"/>
        </w:rPr>
        <w:t>Leder:</w:t>
      </w:r>
      <w:r w:rsidRPr="009D6928">
        <w:rPr>
          <w:szCs w:val="20"/>
        </w:rPr>
        <w:t xml:space="preserve"> Odd Nordmo, H</w:t>
      </w:r>
    </w:p>
    <w:p w14:paraId="740ACE5E" w14:textId="77777777" w:rsidR="00483F9E" w:rsidRPr="009D6928" w:rsidRDefault="00483F9E" w:rsidP="009D6928">
      <w:pPr>
        <w:spacing w:after="0" w:line="240" w:lineRule="auto"/>
        <w:rPr>
          <w:szCs w:val="20"/>
        </w:rPr>
      </w:pPr>
      <w:proofErr w:type="spellStart"/>
      <w:r w:rsidRPr="008D16B1">
        <w:rPr>
          <w:b/>
          <w:bCs/>
          <w:szCs w:val="20"/>
        </w:rPr>
        <w:t>Nestleder</w:t>
      </w:r>
      <w:proofErr w:type="spellEnd"/>
      <w:r w:rsidRPr="008D16B1">
        <w:rPr>
          <w:b/>
          <w:bCs/>
          <w:szCs w:val="20"/>
        </w:rPr>
        <w:t>:</w:t>
      </w:r>
      <w:r w:rsidRPr="009D6928">
        <w:rPr>
          <w:szCs w:val="20"/>
        </w:rPr>
        <w:t xml:space="preserve"> Andreas R. K. Jacobsen, FRP</w:t>
      </w:r>
    </w:p>
    <w:p w14:paraId="3885B1D9" w14:textId="1140766F" w:rsidR="008D16B1" w:rsidRDefault="008D16B1">
      <w:pPr>
        <w:rPr>
          <w:szCs w:val="20"/>
          <w:lang w:val="nb-NO"/>
        </w:rPr>
      </w:pPr>
      <w:r>
        <w:rPr>
          <w:szCs w:val="20"/>
          <w:lang w:val="nb-NO"/>
        </w:rPr>
        <w:br w:type="page"/>
      </w:r>
    </w:p>
    <w:p w14:paraId="7E7B3B22" w14:textId="5DBD27BE" w:rsidR="00F7160A" w:rsidRPr="00D12B01" w:rsidRDefault="00F7160A" w:rsidP="00D12B01">
      <w:pPr>
        <w:pStyle w:val="Heading1"/>
      </w:pPr>
      <w:bookmarkStart w:id="628" w:name="_Toc190418358"/>
      <w:bookmarkStart w:id="629" w:name="_Toc190418397"/>
      <w:r w:rsidRPr="00D12B01">
        <w:t>Reglement for partssammensatt utvalg (PSU)</w:t>
      </w:r>
      <w:bookmarkEnd w:id="628"/>
      <w:bookmarkEnd w:id="629"/>
    </w:p>
    <w:p w14:paraId="58989078" w14:textId="77777777" w:rsidR="00F7160A" w:rsidRPr="006F594A" w:rsidRDefault="00F7160A" w:rsidP="00F7160A">
      <w:pPr>
        <w:pStyle w:val="paragraph"/>
        <w:spacing w:before="0" w:beforeAutospacing="0" w:after="0" w:afterAutospacing="0"/>
        <w:textAlignment w:val="baseline"/>
        <w:rPr>
          <w:rFonts w:ascii="Verdana" w:eastAsiaTheme="minorHAnsi" w:hAnsi="Verdana" w:cstheme="minorBidi"/>
          <w:sz w:val="20"/>
          <w:lang w:val="nb-NO"/>
        </w:rPr>
      </w:pPr>
      <w:r w:rsidRPr="00F7160A">
        <w:rPr>
          <w:rFonts w:ascii="Verdana" w:eastAsiaTheme="minorHAnsi" w:hAnsi="Verdana" w:cstheme="minorBidi"/>
          <w:sz w:val="20"/>
          <w:lang w:val="nb-NO"/>
        </w:rPr>
        <w:t>Vedtatt av bystyret 11. oktober 2023, sak 21/23.</w:t>
      </w:r>
    </w:p>
    <w:p w14:paraId="6FEB3504" w14:textId="77777777" w:rsidR="00F7160A" w:rsidRPr="00F7160A" w:rsidRDefault="00F7160A" w:rsidP="00F7160A">
      <w:pPr>
        <w:pStyle w:val="paragraph"/>
        <w:spacing w:before="0" w:beforeAutospacing="0" w:after="0" w:afterAutospacing="0"/>
        <w:textAlignment w:val="baseline"/>
        <w:rPr>
          <w:rStyle w:val="normaltextrun"/>
          <w:rFonts w:ascii="Verdana" w:eastAsiaTheme="majorEastAsia" w:hAnsi="Verdana" w:cstheme="minorHAnsi"/>
          <w:sz w:val="20"/>
          <w:szCs w:val="20"/>
          <w:lang w:val="nb-NO"/>
        </w:rPr>
      </w:pPr>
    </w:p>
    <w:p w14:paraId="2D5DCA19" w14:textId="77777777" w:rsidR="00F7160A" w:rsidRPr="00F7160A" w:rsidRDefault="00F7160A" w:rsidP="00F7160A">
      <w:pPr>
        <w:pStyle w:val="Heading2"/>
      </w:pPr>
      <w:bookmarkStart w:id="630" w:name="_Toc153194677"/>
      <w:bookmarkStart w:id="631" w:name="_Toc153195449"/>
      <w:bookmarkStart w:id="632" w:name="_Toc180741451"/>
      <w:r w:rsidRPr="00F7160A">
        <w:t>1. Valg og sammensetning</w:t>
      </w:r>
      <w:bookmarkEnd w:id="630"/>
      <w:bookmarkEnd w:id="631"/>
      <w:bookmarkEnd w:id="632"/>
    </w:p>
    <w:p w14:paraId="021EED70" w14:textId="76999733" w:rsidR="00F7160A" w:rsidRDefault="00F7160A" w:rsidP="00F7160A">
      <w:pPr>
        <w:pStyle w:val="paragraph"/>
        <w:spacing w:before="0" w:beforeAutospacing="0" w:after="0" w:afterAutospacing="0"/>
        <w:textAlignment w:val="baseline"/>
        <w:rPr>
          <w:rStyle w:val="normaltextrun"/>
          <w:rFonts w:ascii="Verdana" w:eastAsiaTheme="majorEastAsia" w:hAnsi="Verdana" w:cstheme="minorHAnsi"/>
          <w:sz w:val="20"/>
          <w:szCs w:val="20"/>
          <w:lang w:val="nb-NO"/>
        </w:rPr>
      </w:pPr>
      <w:r w:rsidRPr="00F7160A">
        <w:rPr>
          <w:rStyle w:val="normaltextrun"/>
          <w:rFonts w:ascii="Verdana" w:eastAsiaTheme="majorEastAsia" w:hAnsi="Verdana" w:cstheme="minorHAnsi"/>
          <w:sz w:val="20"/>
          <w:szCs w:val="20"/>
          <w:lang w:val="nb-NO"/>
        </w:rPr>
        <w:t>Partssammensatt utvalg (PSU) er opprettet med hjemmel i kommuneloven § 5-11, jf. §§ 5-2 andre ledd bokstav a) og 5-7.</w:t>
      </w:r>
    </w:p>
    <w:p w14:paraId="18ADE97E" w14:textId="77777777" w:rsidR="00F7160A" w:rsidRPr="00F7160A" w:rsidRDefault="00F7160A" w:rsidP="00F7160A">
      <w:pPr>
        <w:pStyle w:val="paragraph"/>
        <w:spacing w:before="0" w:beforeAutospacing="0" w:after="0" w:afterAutospacing="0"/>
        <w:textAlignment w:val="baseline"/>
        <w:rPr>
          <w:rStyle w:val="normaltextrun"/>
          <w:rFonts w:ascii="Verdana" w:eastAsiaTheme="majorEastAsia" w:hAnsi="Verdana" w:cstheme="minorHAnsi"/>
          <w:sz w:val="20"/>
          <w:szCs w:val="20"/>
          <w:lang w:val="nb-NO"/>
        </w:rPr>
      </w:pPr>
    </w:p>
    <w:p w14:paraId="778798AF" w14:textId="2DCB1DFD" w:rsidR="00F7160A" w:rsidRPr="00F7160A" w:rsidRDefault="00F7160A" w:rsidP="00F7160A">
      <w:pPr>
        <w:pStyle w:val="paragraph"/>
        <w:spacing w:before="0" w:beforeAutospacing="0" w:after="0" w:afterAutospacing="0"/>
        <w:textAlignment w:val="baseline"/>
        <w:rPr>
          <w:rStyle w:val="normaltextrun"/>
          <w:rFonts w:ascii="Verdana" w:eastAsiaTheme="majorEastAsia" w:hAnsi="Verdana" w:cstheme="minorHAnsi"/>
          <w:sz w:val="20"/>
          <w:szCs w:val="20"/>
          <w:lang w:val="nb-NO"/>
        </w:rPr>
      </w:pPr>
      <w:r w:rsidRPr="00F7160A">
        <w:rPr>
          <w:rStyle w:val="normaltextrun"/>
          <w:rFonts w:ascii="Verdana" w:eastAsiaTheme="majorEastAsia" w:hAnsi="Verdana" w:cstheme="minorHAnsi"/>
          <w:sz w:val="20"/>
          <w:szCs w:val="20"/>
          <w:lang w:val="nb-NO"/>
        </w:rPr>
        <w:t>PSU består av kommunalutvalget og 4 representanter for de ansatte, totalt 13 medlemmer. De ansattes representanter velges av og blant alle ansatte, for to år av gangen. Det velges personlige varamedlemmer for disse. For de ansattes representanter gjelder valgbarhetsreglene i kommuneloven §§ 7-2 og 7-3, bortsett fra bostedskravet.</w:t>
      </w:r>
    </w:p>
    <w:p w14:paraId="42BCF53B" w14:textId="77777777" w:rsidR="00F7160A" w:rsidRDefault="00F7160A" w:rsidP="00F7160A">
      <w:pPr>
        <w:pStyle w:val="paragraph"/>
        <w:spacing w:before="0" w:beforeAutospacing="0" w:after="0" w:afterAutospacing="0"/>
        <w:textAlignment w:val="baseline"/>
        <w:rPr>
          <w:rStyle w:val="normaltextrun"/>
          <w:rFonts w:ascii="Verdana" w:eastAsiaTheme="majorEastAsia" w:hAnsi="Verdana" w:cstheme="minorHAnsi"/>
          <w:sz w:val="20"/>
          <w:szCs w:val="20"/>
          <w:lang w:val="nb-NO"/>
        </w:rPr>
      </w:pPr>
    </w:p>
    <w:p w14:paraId="27F957DB" w14:textId="62E33D8B" w:rsidR="00F7160A" w:rsidRPr="00F7160A" w:rsidRDefault="00F7160A" w:rsidP="00F7160A">
      <w:pPr>
        <w:pStyle w:val="paragraph"/>
        <w:spacing w:before="0" w:beforeAutospacing="0" w:after="0" w:afterAutospacing="0"/>
        <w:textAlignment w:val="baseline"/>
        <w:rPr>
          <w:rStyle w:val="normaltextrun"/>
          <w:rFonts w:ascii="Verdana" w:eastAsiaTheme="majorEastAsia" w:hAnsi="Verdana" w:cstheme="minorHAnsi"/>
          <w:sz w:val="20"/>
          <w:szCs w:val="20"/>
          <w:lang w:val="nb-NO"/>
        </w:rPr>
      </w:pPr>
      <w:r w:rsidRPr="00F7160A">
        <w:rPr>
          <w:rStyle w:val="normaltextrun"/>
          <w:rFonts w:ascii="Verdana" w:eastAsiaTheme="majorEastAsia" w:hAnsi="Verdana" w:cstheme="minorHAnsi"/>
          <w:sz w:val="20"/>
          <w:szCs w:val="20"/>
          <w:lang w:val="nb-NO"/>
        </w:rPr>
        <w:t>Bystyret velger leder og nestleder blant kommunalutvalgets representanter.</w:t>
      </w:r>
    </w:p>
    <w:p w14:paraId="23AC34B7" w14:textId="6618BC50" w:rsidR="00F7160A" w:rsidRPr="00F7160A" w:rsidRDefault="00F7160A" w:rsidP="00F7160A">
      <w:pPr>
        <w:pStyle w:val="paragraph"/>
        <w:spacing w:before="0" w:beforeAutospacing="0" w:after="0" w:afterAutospacing="0"/>
        <w:textAlignment w:val="baseline"/>
        <w:rPr>
          <w:rStyle w:val="normaltextrun"/>
          <w:rFonts w:ascii="Verdana" w:eastAsiaTheme="majorEastAsia" w:hAnsi="Verdana" w:cstheme="minorHAnsi"/>
          <w:sz w:val="20"/>
          <w:szCs w:val="20"/>
          <w:lang w:val="nb-NO"/>
        </w:rPr>
      </w:pPr>
    </w:p>
    <w:p w14:paraId="206F2740" w14:textId="77777777" w:rsidR="00F7160A" w:rsidRPr="00F7160A" w:rsidRDefault="00F7160A" w:rsidP="00F7160A">
      <w:pPr>
        <w:pStyle w:val="Heading2"/>
      </w:pPr>
      <w:bookmarkStart w:id="633" w:name="_Toc153194678"/>
      <w:bookmarkStart w:id="634" w:name="_Toc153195450"/>
      <w:bookmarkStart w:id="635" w:name="_Toc180741452"/>
      <w:r w:rsidRPr="00F7160A">
        <w:t>2. Ansvar og myndighet</w:t>
      </w:r>
      <w:bookmarkEnd w:id="633"/>
      <w:bookmarkEnd w:id="634"/>
      <w:bookmarkEnd w:id="635"/>
    </w:p>
    <w:p w14:paraId="634182C3" w14:textId="77777777" w:rsidR="00F7160A" w:rsidRPr="00F7160A" w:rsidRDefault="00F7160A" w:rsidP="00F7160A">
      <w:pPr>
        <w:pStyle w:val="paragraph"/>
        <w:spacing w:before="0" w:beforeAutospacing="0" w:after="0" w:afterAutospacing="0"/>
        <w:textAlignment w:val="baseline"/>
        <w:rPr>
          <w:rStyle w:val="normaltextrun"/>
          <w:rFonts w:ascii="Verdana" w:eastAsiaTheme="majorEastAsia" w:hAnsi="Verdana" w:cstheme="minorHAnsi"/>
          <w:sz w:val="20"/>
          <w:szCs w:val="20"/>
          <w:lang w:val="nb-NO"/>
        </w:rPr>
      </w:pPr>
      <w:r w:rsidRPr="00F7160A">
        <w:rPr>
          <w:rStyle w:val="normaltextrun"/>
          <w:rFonts w:ascii="Verdana" w:eastAsiaTheme="majorEastAsia" w:hAnsi="Verdana" w:cstheme="minorHAnsi"/>
          <w:sz w:val="20"/>
          <w:szCs w:val="20"/>
          <w:lang w:val="nb-NO"/>
        </w:rPr>
        <w:t>PSU skal behandle alle saker som gjelder forholdet mellom de ansatte og kommunen som arbeidsgiver, jf. kommuneloven § 5-11 og Hovedavtalen del B § 4.  </w:t>
      </w:r>
    </w:p>
    <w:p w14:paraId="61A86EB6" w14:textId="77777777" w:rsidR="00F7160A" w:rsidRDefault="00F7160A" w:rsidP="00F7160A">
      <w:pPr>
        <w:pStyle w:val="paragraph"/>
        <w:spacing w:before="0" w:beforeAutospacing="0" w:after="0" w:afterAutospacing="0"/>
        <w:textAlignment w:val="baseline"/>
        <w:rPr>
          <w:rStyle w:val="normaltextrun"/>
          <w:rFonts w:ascii="Verdana" w:eastAsiaTheme="majorEastAsia" w:hAnsi="Verdana" w:cstheme="minorHAnsi"/>
          <w:sz w:val="20"/>
          <w:szCs w:val="20"/>
          <w:lang w:val="nb-NO"/>
        </w:rPr>
      </w:pPr>
    </w:p>
    <w:p w14:paraId="63425BBD" w14:textId="792027EC" w:rsidR="00F7160A" w:rsidRPr="00F7160A" w:rsidRDefault="00F7160A" w:rsidP="00F7160A">
      <w:pPr>
        <w:pStyle w:val="paragraph"/>
        <w:spacing w:before="0" w:beforeAutospacing="0" w:after="0" w:afterAutospacing="0"/>
        <w:textAlignment w:val="baseline"/>
        <w:rPr>
          <w:rStyle w:val="normaltextrun"/>
          <w:rFonts w:ascii="Verdana" w:eastAsiaTheme="majorEastAsia" w:hAnsi="Verdana" w:cstheme="minorHAnsi"/>
          <w:sz w:val="20"/>
          <w:szCs w:val="20"/>
          <w:lang w:val="nb-NO"/>
        </w:rPr>
      </w:pPr>
      <w:r w:rsidRPr="00F7160A">
        <w:rPr>
          <w:rStyle w:val="normaltextrun"/>
          <w:rFonts w:ascii="Verdana" w:eastAsiaTheme="majorEastAsia" w:hAnsi="Verdana" w:cstheme="minorHAnsi"/>
          <w:sz w:val="20"/>
          <w:szCs w:val="20"/>
          <w:lang w:val="nb-NO"/>
        </w:rPr>
        <w:t>PSU foreslår og behandler overordnede retningslinjer for kommunens personalpolitikk, herunder tiltak for likestilling og inkluderende arbeidsliv. PSU drøfter kvalitets, fornyings og utviklingstiltak, oppfølging og implementering av nasjonalt vedtatte reformer </w:t>
      </w:r>
    </w:p>
    <w:p w14:paraId="070F5B74" w14:textId="77777777" w:rsidR="00F7160A" w:rsidRDefault="00F7160A" w:rsidP="00F7160A">
      <w:pPr>
        <w:pStyle w:val="paragraph"/>
        <w:spacing w:before="0" w:beforeAutospacing="0" w:after="0" w:afterAutospacing="0"/>
        <w:textAlignment w:val="baseline"/>
        <w:rPr>
          <w:rStyle w:val="normaltextrun"/>
          <w:rFonts w:ascii="Verdana" w:eastAsiaTheme="majorEastAsia" w:hAnsi="Verdana" w:cstheme="minorHAnsi"/>
          <w:sz w:val="20"/>
          <w:szCs w:val="20"/>
          <w:lang w:val="nb-NO"/>
        </w:rPr>
      </w:pPr>
    </w:p>
    <w:p w14:paraId="336A87B1" w14:textId="0B520E2B" w:rsidR="00F7160A" w:rsidRPr="00F7160A" w:rsidRDefault="00F7160A" w:rsidP="00F7160A">
      <w:pPr>
        <w:pStyle w:val="paragraph"/>
        <w:spacing w:before="0" w:beforeAutospacing="0" w:after="0" w:afterAutospacing="0"/>
        <w:textAlignment w:val="baseline"/>
        <w:rPr>
          <w:rStyle w:val="normaltextrun"/>
          <w:rFonts w:ascii="Verdana" w:eastAsiaTheme="majorEastAsia" w:hAnsi="Verdana" w:cstheme="minorHAnsi"/>
          <w:sz w:val="20"/>
          <w:szCs w:val="20"/>
          <w:lang w:val="nb-NO"/>
        </w:rPr>
      </w:pPr>
      <w:r w:rsidRPr="00F7160A">
        <w:rPr>
          <w:rStyle w:val="normaltextrun"/>
          <w:rFonts w:ascii="Verdana" w:eastAsiaTheme="majorEastAsia" w:hAnsi="Verdana" w:cstheme="minorHAnsi"/>
          <w:sz w:val="20"/>
          <w:szCs w:val="20"/>
          <w:lang w:val="nb-NO"/>
        </w:rPr>
        <w:t>Ansattrepresentantene deltar ikke i saker som dreier seg om forholdet mellom arbeidsgiver og ansatte, som blant annet:</w:t>
      </w:r>
      <w:r w:rsidR="00D75B1B">
        <w:rPr>
          <w:rStyle w:val="normaltextrun"/>
          <w:rFonts w:ascii="Verdana" w:eastAsiaTheme="majorEastAsia" w:hAnsi="Verdana" w:cstheme="minorHAnsi"/>
          <w:sz w:val="20"/>
          <w:szCs w:val="20"/>
          <w:lang w:val="nb-NO"/>
        </w:rPr>
        <w:br/>
      </w:r>
    </w:p>
    <w:p w14:paraId="689A5B83" w14:textId="52CF8A15" w:rsidR="00F7160A" w:rsidRPr="00F7160A" w:rsidRDefault="00F7160A" w:rsidP="00C76D4B">
      <w:pPr>
        <w:pStyle w:val="paragraph"/>
        <w:numPr>
          <w:ilvl w:val="0"/>
          <w:numId w:val="28"/>
        </w:numPr>
        <w:tabs>
          <w:tab w:val="clear" w:pos="720"/>
        </w:tabs>
        <w:spacing w:before="0" w:beforeAutospacing="0" w:after="0" w:afterAutospacing="0"/>
        <w:ind w:left="567" w:hanging="284"/>
        <w:textAlignment w:val="baseline"/>
        <w:rPr>
          <w:rFonts w:ascii="Calibri" w:hAnsi="Calibri" w:cs="Calibri"/>
          <w:sz w:val="22"/>
          <w:szCs w:val="22"/>
          <w:lang w:val="nb-NO"/>
        </w:rPr>
      </w:pPr>
      <w:r w:rsidRPr="00F7160A">
        <w:rPr>
          <w:rStyle w:val="normaltextrun"/>
          <w:rFonts w:ascii="Calibri" w:eastAsiaTheme="majorEastAsia" w:hAnsi="Calibri" w:cs="Calibri"/>
          <w:sz w:val="22"/>
          <w:szCs w:val="22"/>
          <w:lang w:val="nb-NO"/>
        </w:rPr>
        <w:t>Arbeidsgivers forberedelser til forhandlinger med arbeidstakerne</w:t>
      </w:r>
    </w:p>
    <w:p w14:paraId="04B5A3C2" w14:textId="626F0AD3" w:rsidR="00F7160A" w:rsidRDefault="00F7160A" w:rsidP="00C76D4B">
      <w:pPr>
        <w:pStyle w:val="paragraph"/>
        <w:numPr>
          <w:ilvl w:val="0"/>
          <w:numId w:val="28"/>
        </w:numPr>
        <w:tabs>
          <w:tab w:val="clear" w:pos="720"/>
        </w:tabs>
        <w:spacing w:before="0" w:beforeAutospacing="0" w:after="0" w:afterAutospacing="0"/>
        <w:ind w:left="567" w:hanging="284"/>
        <w:textAlignment w:val="baseline"/>
        <w:rPr>
          <w:rFonts w:ascii="Calibri" w:hAnsi="Calibri" w:cs="Calibri"/>
          <w:sz w:val="22"/>
          <w:szCs w:val="22"/>
        </w:rPr>
      </w:pPr>
      <w:proofErr w:type="spellStart"/>
      <w:r>
        <w:rPr>
          <w:rStyle w:val="normaltextrun"/>
          <w:rFonts w:ascii="Calibri" w:eastAsiaTheme="majorEastAsia" w:hAnsi="Calibri" w:cs="Calibri"/>
          <w:sz w:val="22"/>
          <w:szCs w:val="22"/>
        </w:rPr>
        <w:t>Arbeidskonflikter</w:t>
      </w:r>
      <w:proofErr w:type="spellEnd"/>
    </w:p>
    <w:p w14:paraId="475803EC" w14:textId="18E45976" w:rsidR="00F7160A" w:rsidRDefault="00F7160A" w:rsidP="00C76D4B">
      <w:pPr>
        <w:pStyle w:val="paragraph"/>
        <w:numPr>
          <w:ilvl w:val="0"/>
          <w:numId w:val="28"/>
        </w:numPr>
        <w:tabs>
          <w:tab w:val="clear" w:pos="720"/>
        </w:tabs>
        <w:spacing w:before="0" w:beforeAutospacing="0" w:after="0" w:afterAutospacing="0"/>
        <w:ind w:left="567" w:hanging="284"/>
        <w:textAlignment w:val="baseline"/>
        <w:rPr>
          <w:rFonts w:ascii="Calibri" w:hAnsi="Calibri" w:cs="Calibri"/>
          <w:sz w:val="22"/>
          <w:szCs w:val="22"/>
        </w:rPr>
      </w:pPr>
      <w:proofErr w:type="spellStart"/>
      <w:r>
        <w:rPr>
          <w:rStyle w:val="normaltextrun"/>
          <w:rFonts w:ascii="Calibri" w:eastAsiaTheme="majorEastAsia" w:hAnsi="Calibri" w:cs="Calibri"/>
          <w:sz w:val="22"/>
          <w:szCs w:val="22"/>
        </w:rPr>
        <w:t>Rettstvister</w:t>
      </w:r>
      <w:proofErr w:type="spellEnd"/>
      <w:r>
        <w:rPr>
          <w:rStyle w:val="normaltextrun"/>
          <w:rFonts w:ascii="Calibri" w:eastAsiaTheme="majorEastAsia" w:hAnsi="Calibri" w:cs="Calibri"/>
          <w:sz w:val="22"/>
          <w:szCs w:val="22"/>
        </w:rPr>
        <w:t xml:space="preserve"> med </w:t>
      </w:r>
      <w:proofErr w:type="spellStart"/>
      <w:r>
        <w:rPr>
          <w:rStyle w:val="normaltextrun"/>
          <w:rFonts w:ascii="Calibri" w:eastAsiaTheme="majorEastAsia" w:hAnsi="Calibri" w:cs="Calibri"/>
          <w:sz w:val="22"/>
          <w:szCs w:val="22"/>
        </w:rPr>
        <w:t>organisasjonene</w:t>
      </w:r>
      <w:proofErr w:type="spellEnd"/>
    </w:p>
    <w:p w14:paraId="169B424A" w14:textId="77777777" w:rsidR="00F7160A" w:rsidRPr="00F7160A" w:rsidRDefault="00F7160A" w:rsidP="00F7160A">
      <w:pPr>
        <w:pStyle w:val="paragraph"/>
        <w:spacing w:before="0" w:beforeAutospacing="0" w:after="0" w:afterAutospacing="0"/>
        <w:textAlignment w:val="baseline"/>
        <w:rPr>
          <w:rStyle w:val="normaltextrun"/>
          <w:rFonts w:ascii="Verdana" w:eastAsiaTheme="majorEastAsia" w:hAnsi="Verdana" w:cstheme="minorHAnsi"/>
          <w:sz w:val="20"/>
          <w:szCs w:val="20"/>
          <w:lang w:val="nb-NO"/>
        </w:rPr>
      </w:pPr>
    </w:p>
    <w:p w14:paraId="5D4AC448" w14:textId="77777777" w:rsidR="00F7160A" w:rsidRPr="00F7160A" w:rsidRDefault="00F7160A" w:rsidP="00F7160A">
      <w:pPr>
        <w:pStyle w:val="Heading2"/>
      </w:pPr>
      <w:bookmarkStart w:id="636" w:name="_Toc153194679"/>
      <w:bookmarkStart w:id="637" w:name="_Toc153195451"/>
      <w:bookmarkStart w:id="638" w:name="_Toc180741453"/>
      <w:r w:rsidRPr="00F7160A">
        <w:t>3. Saksbehandling</w:t>
      </w:r>
      <w:bookmarkEnd w:id="636"/>
      <w:bookmarkEnd w:id="637"/>
      <w:bookmarkEnd w:id="638"/>
    </w:p>
    <w:p w14:paraId="1858EF3A" w14:textId="0788FD22" w:rsidR="00F7160A" w:rsidRDefault="00F7160A" w:rsidP="00F7160A">
      <w:pPr>
        <w:pStyle w:val="paragraph"/>
        <w:spacing w:before="0" w:beforeAutospacing="0" w:after="0" w:afterAutospacing="0"/>
        <w:textAlignment w:val="baseline"/>
        <w:rPr>
          <w:rStyle w:val="normaltextrun"/>
          <w:rFonts w:ascii="Verdana" w:eastAsiaTheme="majorEastAsia" w:hAnsi="Verdana" w:cstheme="minorHAnsi"/>
          <w:sz w:val="20"/>
          <w:szCs w:val="20"/>
          <w:lang w:val="nb-NO"/>
        </w:rPr>
      </w:pPr>
      <w:r w:rsidRPr="00F7160A">
        <w:rPr>
          <w:rStyle w:val="normaltextrun"/>
          <w:rFonts w:ascii="Verdana" w:eastAsiaTheme="majorEastAsia" w:hAnsi="Verdana" w:cstheme="minorHAnsi"/>
          <w:sz w:val="20"/>
          <w:szCs w:val="20"/>
          <w:lang w:val="nb-NO"/>
        </w:rPr>
        <w:t>Kommunelovens kapittel 11, og reglement for saksbehandling i folkevalgte organer, vedtatt av bystyret, gjelder for utvalgets virksomhet.</w:t>
      </w:r>
    </w:p>
    <w:p w14:paraId="0E6613BF" w14:textId="77777777" w:rsidR="00F7160A" w:rsidRPr="00F7160A" w:rsidRDefault="00F7160A" w:rsidP="00F7160A">
      <w:pPr>
        <w:pStyle w:val="paragraph"/>
        <w:spacing w:before="0" w:beforeAutospacing="0" w:after="0" w:afterAutospacing="0"/>
        <w:textAlignment w:val="baseline"/>
        <w:rPr>
          <w:rStyle w:val="normaltextrun"/>
          <w:rFonts w:ascii="Verdana" w:eastAsiaTheme="majorEastAsia" w:hAnsi="Verdana" w:cstheme="minorHAnsi"/>
          <w:sz w:val="20"/>
          <w:szCs w:val="20"/>
          <w:lang w:val="nb-NO"/>
        </w:rPr>
      </w:pPr>
    </w:p>
    <w:p w14:paraId="26DE3B38" w14:textId="6A33EF56" w:rsidR="00F7160A" w:rsidRPr="00F7160A" w:rsidRDefault="00F7160A" w:rsidP="00F7160A">
      <w:pPr>
        <w:pStyle w:val="paragraph"/>
        <w:spacing w:before="0" w:beforeAutospacing="0" w:after="0" w:afterAutospacing="0"/>
        <w:textAlignment w:val="baseline"/>
        <w:rPr>
          <w:rStyle w:val="normaltextrun"/>
          <w:rFonts w:ascii="Verdana" w:eastAsiaTheme="majorEastAsia" w:hAnsi="Verdana" w:cstheme="minorHAnsi"/>
          <w:sz w:val="20"/>
          <w:szCs w:val="20"/>
          <w:lang w:val="nb-NO"/>
        </w:rPr>
      </w:pPr>
      <w:r w:rsidRPr="00F7160A">
        <w:rPr>
          <w:rStyle w:val="normaltextrun"/>
          <w:rFonts w:ascii="Verdana" w:eastAsiaTheme="majorEastAsia" w:hAnsi="Verdana" w:cstheme="minorHAnsi"/>
          <w:sz w:val="20"/>
          <w:szCs w:val="20"/>
          <w:lang w:val="nb-NO"/>
        </w:rPr>
        <w:t>Møte i PSU kan foregå før eller etter møte i kommunalutvalget, men det skal lages egen innkalling og protokoll for møtene i PSU. Når kommunalutvalget ikke er PSU, skal de ansattes representanter ikke sitte med kommunalutvalgets bord.</w:t>
      </w:r>
    </w:p>
    <w:p w14:paraId="3692A132" w14:textId="77777777" w:rsidR="00F7160A" w:rsidRPr="00F7160A" w:rsidRDefault="00F7160A" w:rsidP="00F7160A">
      <w:pPr>
        <w:pStyle w:val="paragraph"/>
        <w:spacing w:before="0" w:beforeAutospacing="0" w:after="0" w:afterAutospacing="0"/>
        <w:textAlignment w:val="baseline"/>
        <w:rPr>
          <w:rStyle w:val="normaltextrun"/>
          <w:rFonts w:ascii="Verdana" w:eastAsiaTheme="majorEastAsia" w:hAnsi="Verdana" w:cstheme="minorHAnsi"/>
          <w:sz w:val="20"/>
          <w:szCs w:val="20"/>
          <w:lang w:val="nb-NO"/>
        </w:rPr>
      </w:pPr>
    </w:p>
    <w:p w14:paraId="323ECA70" w14:textId="77777777" w:rsidR="00F7160A" w:rsidRPr="00F7160A" w:rsidRDefault="00F7160A" w:rsidP="00F7160A">
      <w:pPr>
        <w:pStyle w:val="Heading2"/>
      </w:pPr>
      <w:bookmarkStart w:id="639" w:name="_Toc153194680"/>
      <w:bookmarkStart w:id="640" w:name="_Toc153195452"/>
      <w:bookmarkStart w:id="641" w:name="_Toc180741454"/>
      <w:r w:rsidRPr="00F7160A">
        <w:t>4. Ikrafttreden</w:t>
      </w:r>
      <w:bookmarkEnd w:id="639"/>
      <w:bookmarkEnd w:id="640"/>
      <w:bookmarkEnd w:id="641"/>
    </w:p>
    <w:p w14:paraId="2DE90B46" w14:textId="67FCD994" w:rsidR="00F7160A" w:rsidRPr="00F7160A" w:rsidRDefault="00F7160A" w:rsidP="00F7160A">
      <w:pPr>
        <w:pStyle w:val="paragraph"/>
        <w:spacing w:before="0" w:beforeAutospacing="0" w:after="0" w:afterAutospacing="0"/>
        <w:textAlignment w:val="baseline"/>
        <w:rPr>
          <w:rStyle w:val="normaltextrun"/>
          <w:rFonts w:ascii="Verdana" w:eastAsiaTheme="majorEastAsia" w:hAnsi="Verdana" w:cstheme="minorHAnsi"/>
          <w:sz w:val="20"/>
          <w:szCs w:val="20"/>
          <w:lang w:val="nb-NO"/>
        </w:rPr>
      </w:pPr>
      <w:r w:rsidRPr="00F7160A">
        <w:rPr>
          <w:rStyle w:val="normaltextrun"/>
          <w:rFonts w:ascii="Verdana" w:eastAsiaTheme="majorEastAsia" w:hAnsi="Verdana" w:cstheme="minorHAnsi"/>
          <w:sz w:val="20"/>
          <w:szCs w:val="20"/>
          <w:lang w:val="nb-NO"/>
        </w:rPr>
        <w:t>Dette reglementet trer i kraft 11. oktober 2023. Reglementet kan endres av bystyret selv.</w:t>
      </w:r>
    </w:p>
    <w:p w14:paraId="60623513" w14:textId="77777777" w:rsidR="00F7160A" w:rsidRPr="006F594A" w:rsidRDefault="00F7160A" w:rsidP="00F7160A">
      <w:pPr>
        <w:rPr>
          <w:lang w:val="nb-NO"/>
        </w:rPr>
      </w:pPr>
      <w:r>
        <w:rPr>
          <w:rFonts w:eastAsiaTheme="majorEastAsia" w:cstheme="majorBidi"/>
          <w:b/>
          <w:color w:val="2F5496" w:themeColor="accent1" w:themeShade="BF"/>
          <w:kern w:val="0"/>
          <w:sz w:val="40"/>
          <w:szCs w:val="32"/>
          <w:lang w:val="nb-NO"/>
          <w14:ligatures w14:val="none"/>
        </w:rPr>
        <w:br w:type="page"/>
      </w:r>
    </w:p>
    <w:p w14:paraId="10D43640" w14:textId="43A85AFF" w:rsidR="00F7160A" w:rsidRDefault="00F7160A" w:rsidP="00F7160A">
      <w:pPr>
        <w:pStyle w:val="Heading1"/>
      </w:pPr>
      <w:bookmarkStart w:id="642" w:name="_Toc190418359"/>
      <w:bookmarkStart w:id="643" w:name="_Toc190418398"/>
      <w:r>
        <w:t>Partssammensatt utvalg (PSU)</w:t>
      </w:r>
      <w:bookmarkEnd w:id="642"/>
      <w:bookmarkEnd w:id="643"/>
    </w:p>
    <w:p w14:paraId="3831EA26" w14:textId="77777777" w:rsidR="00F7160A" w:rsidRPr="00B0557A" w:rsidRDefault="00F7160A" w:rsidP="00F7160A">
      <w:pPr>
        <w:tabs>
          <w:tab w:val="left" w:pos="5103"/>
        </w:tabs>
        <w:spacing w:after="0" w:line="240" w:lineRule="auto"/>
        <w:rPr>
          <w:rFonts w:cs="Arial"/>
          <w:b/>
          <w:bCs/>
          <w:szCs w:val="20"/>
          <w:lang w:val="nb-NO"/>
        </w:rPr>
      </w:pPr>
    </w:p>
    <w:p w14:paraId="6DF096C8" w14:textId="77777777" w:rsidR="00F7160A" w:rsidRPr="00B0557A" w:rsidRDefault="00F7160A" w:rsidP="00F7160A">
      <w:pPr>
        <w:tabs>
          <w:tab w:val="left" w:pos="5103"/>
        </w:tabs>
        <w:spacing w:after="0" w:line="240" w:lineRule="auto"/>
        <w:rPr>
          <w:rFonts w:cs="Arial"/>
          <w:b/>
          <w:bCs/>
          <w:szCs w:val="20"/>
          <w:lang w:val="nb-NO"/>
        </w:rPr>
      </w:pPr>
    </w:p>
    <w:p w14:paraId="41D574D6" w14:textId="77777777" w:rsidR="00F7160A" w:rsidRPr="00B0557A" w:rsidRDefault="00F7160A" w:rsidP="00F7160A">
      <w:pPr>
        <w:tabs>
          <w:tab w:val="left" w:pos="4536"/>
        </w:tabs>
        <w:spacing w:after="0" w:line="240" w:lineRule="auto"/>
        <w:rPr>
          <w:rFonts w:cs="Arial"/>
          <w:b/>
          <w:bCs/>
          <w:szCs w:val="20"/>
          <w:lang w:val="nb-NO"/>
        </w:rPr>
      </w:pPr>
      <w:r w:rsidRPr="00B0557A">
        <w:rPr>
          <w:rFonts w:cs="Arial"/>
          <w:b/>
          <w:bCs/>
          <w:szCs w:val="20"/>
          <w:lang w:val="nb-NO"/>
        </w:rPr>
        <w:t>Medlemmer:</w:t>
      </w:r>
      <w:r w:rsidRPr="00B0557A">
        <w:rPr>
          <w:rFonts w:cs="Arial"/>
          <w:b/>
          <w:bCs/>
          <w:szCs w:val="20"/>
          <w:lang w:val="nb-NO"/>
        </w:rPr>
        <w:tab/>
        <w:t>Varamedlemmer:</w:t>
      </w:r>
    </w:p>
    <w:tbl>
      <w:tblPr>
        <w:tblW w:w="9781" w:type="dxa"/>
        <w:tblInd w:w="-142" w:type="dxa"/>
        <w:tblLayout w:type="fixed"/>
        <w:tblCellMar>
          <w:left w:w="70" w:type="dxa"/>
          <w:right w:w="70" w:type="dxa"/>
        </w:tblCellMar>
        <w:tblLook w:val="0000" w:firstRow="0" w:lastRow="0" w:firstColumn="0" w:lastColumn="0" w:noHBand="0" w:noVBand="0"/>
      </w:tblPr>
      <w:tblGrid>
        <w:gridCol w:w="497"/>
        <w:gridCol w:w="637"/>
        <w:gridCol w:w="3544"/>
        <w:gridCol w:w="1416"/>
        <w:gridCol w:w="425"/>
        <w:gridCol w:w="711"/>
        <w:gridCol w:w="2551"/>
      </w:tblGrid>
      <w:tr w:rsidR="0058017D" w:rsidRPr="005413BA" w14:paraId="5CE4BF9C" w14:textId="77777777" w:rsidTr="00D12B01">
        <w:tc>
          <w:tcPr>
            <w:tcW w:w="497" w:type="dxa"/>
          </w:tcPr>
          <w:p w14:paraId="34F00B16" w14:textId="77777777" w:rsidR="0058017D" w:rsidRPr="005413BA" w:rsidRDefault="0058017D" w:rsidP="0058017D">
            <w:pPr>
              <w:spacing w:after="0" w:line="240" w:lineRule="auto"/>
              <w:jc w:val="right"/>
              <w:rPr>
                <w:rFonts w:cs="Arial"/>
                <w:sz w:val="19"/>
                <w:szCs w:val="19"/>
              </w:rPr>
            </w:pPr>
            <w:r w:rsidRPr="005413BA">
              <w:rPr>
                <w:rFonts w:cs="Arial"/>
                <w:sz w:val="19"/>
                <w:szCs w:val="19"/>
              </w:rPr>
              <w:t>1.</w:t>
            </w:r>
          </w:p>
        </w:tc>
        <w:tc>
          <w:tcPr>
            <w:tcW w:w="637" w:type="dxa"/>
          </w:tcPr>
          <w:p w14:paraId="77E6208F" w14:textId="77777777" w:rsidR="0058017D" w:rsidRPr="005413BA" w:rsidRDefault="0058017D" w:rsidP="0058017D">
            <w:pPr>
              <w:spacing w:after="0" w:line="240" w:lineRule="auto"/>
              <w:rPr>
                <w:rFonts w:cs="Arial"/>
                <w:sz w:val="19"/>
                <w:szCs w:val="19"/>
              </w:rPr>
            </w:pPr>
            <w:r w:rsidRPr="005413BA">
              <w:rPr>
                <w:rFonts w:cs="Arial"/>
                <w:sz w:val="19"/>
                <w:szCs w:val="19"/>
              </w:rPr>
              <w:t>H</w:t>
            </w:r>
          </w:p>
        </w:tc>
        <w:tc>
          <w:tcPr>
            <w:tcW w:w="3544" w:type="dxa"/>
          </w:tcPr>
          <w:p w14:paraId="527BF86C" w14:textId="77777777" w:rsidR="0058017D" w:rsidRPr="005413BA" w:rsidRDefault="0058017D" w:rsidP="0058017D">
            <w:pPr>
              <w:tabs>
                <w:tab w:val="left" w:pos="1134"/>
              </w:tabs>
              <w:spacing w:after="0" w:line="240" w:lineRule="auto"/>
              <w:rPr>
                <w:rFonts w:cs="Arial"/>
                <w:sz w:val="19"/>
                <w:szCs w:val="19"/>
              </w:rPr>
            </w:pPr>
            <w:r w:rsidRPr="005413BA">
              <w:rPr>
                <w:rFonts w:cs="Arial"/>
                <w:sz w:val="19"/>
                <w:szCs w:val="19"/>
              </w:rPr>
              <w:t>Mathias Bernander</w:t>
            </w:r>
          </w:p>
        </w:tc>
        <w:tc>
          <w:tcPr>
            <w:tcW w:w="1416" w:type="dxa"/>
          </w:tcPr>
          <w:p w14:paraId="78F6256B" w14:textId="77777777" w:rsidR="0058017D" w:rsidRPr="005413BA" w:rsidRDefault="0058017D" w:rsidP="0058017D">
            <w:pPr>
              <w:spacing w:after="0" w:line="240" w:lineRule="auto"/>
              <w:rPr>
                <w:rFonts w:cs="Arial"/>
                <w:sz w:val="19"/>
                <w:szCs w:val="19"/>
              </w:rPr>
            </w:pPr>
            <w:r w:rsidRPr="005413BA">
              <w:rPr>
                <w:rFonts w:cs="Arial"/>
                <w:sz w:val="19"/>
                <w:szCs w:val="19"/>
              </w:rPr>
              <w:t>For nr. 1-3</w:t>
            </w:r>
          </w:p>
        </w:tc>
        <w:tc>
          <w:tcPr>
            <w:tcW w:w="425" w:type="dxa"/>
          </w:tcPr>
          <w:p w14:paraId="16066013" w14:textId="77777777" w:rsidR="0058017D" w:rsidRPr="005413BA" w:rsidRDefault="0058017D" w:rsidP="0058017D">
            <w:pPr>
              <w:spacing w:after="0" w:line="240" w:lineRule="auto"/>
              <w:rPr>
                <w:rFonts w:cs="Arial"/>
                <w:sz w:val="19"/>
                <w:szCs w:val="19"/>
              </w:rPr>
            </w:pPr>
            <w:r w:rsidRPr="005413BA">
              <w:rPr>
                <w:rFonts w:cs="Arial"/>
                <w:sz w:val="19"/>
                <w:szCs w:val="19"/>
              </w:rPr>
              <w:t>1.</w:t>
            </w:r>
          </w:p>
        </w:tc>
        <w:tc>
          <w:tcPr>
            <w:tcW w:w="711" w:type="dxa"/>
          </w:tcPr>
          <w:p w14:paraId="0DA08974" w14:textId="77777777" w:rsidR="0058017D" w:rsidRPr="005413BA" w:rsidRDefault="0058017D" w:rsidP="0058017D">
            <w:pPr>
              <w:spacing w:after="0" w:line="240" w:lineRule="auto"/>
              <w:rPr>
                <w:rFonts w:cs="Arial"/>
                <w:sz w:val="19"/>
                <w:szCs w:val="19"/>
              </w:rPr>
            </w:pPr>
            <w:r w:rsidRPr="005413BA">
              <w:rPr>
                <w:rFonts w:cs="Arial"/>
                <w:sz w:val="19"/>
                <w:szCs w:val="19"/>
              </w:rPr>
              <w:t>H</w:t>
            </w:r>
          </w:p>
        </w:tc>
        <w:tc>
          <w:tcPr>
            <w:tcW w:w="2551" w:type="dxa"/>
          </w:tcPr>
          <w:p w14:paraId="62C5E4BB" w14:textId="15FEFC92" w:rsidR="0058017D" w:rsidRPr="005413BA" w:rsidRDefault="00075ECB" w:rsidP="0058017D">
            <w:pPr>
              <w:spacing w:after="0" w:line="240" w:lineRule="auto"/>
              <w:ind w:left="1"/>
              <w:rPr>
                <w:rFonts w:cs="Arial"/>
                <w:sz w:val="19"/>
                <w:szCs w:val="19"/>
              </w:rPr>
            </w:pPr>
            <w:r>
              <w:rPr>
                <w:rFonts w:cs="Arial"/>
                <w:sz w:val="19"/>
                <w:szCs w:val="19"/>
              </w:rPr>
              <w:t>Nicolai Østeby</w:t>
            </w:r>
          </w:p>
        </w:tc>
      </w:tr>
      <w:tr w:rsidR="00075ECB" w:rsidRPr="005413BA" w14:paraId="54BD97E0" w14:textId="77777777" w:rsidTr="00D12B01">
        <w:tc>
          <w:tcPr>
            <w:tcW w:w="497" w:type="dxa"/>
          </w:tcPr>
          <w:p w14:paraId="4E97B02B" w14:textId="77777777" w:rsidR="00075ECB" w:rsidRPr="005413BA" w:rsidRDefault="00075ECB" w:rsidP="00075ECB">
            <w:pPr>
              <w:spacing w:after="0" w:line="240" w:lineRule="auto"/>
              <w:jc w:val="right"/>
              <w:rPr>
                <w:rFonts w:cs="Arial"/>
                <w:sz w:val="19"/>
                <w:szCs w:val="19"/>
              </w:rPr>
            </w:pPr>
            <w:r w:rsidRPr="005413BA">
              <w:rPr>
                <w:rFonts w:cs="Arial"/>
                <w:sz w:val="19"/>
                <w:szCs w:val="19"/>
              </w:rPr>
              <w:t>2.</w:t>
            </w:r>
          </w:p>
        </w:tc>
        <w:tc>
          <w:tcPr>
            <w:tcW w:w="637" w:type="dxa"/>
          </w:tcPr>
          <w:p w14:paraId="2C4E3C10" w14:textId="77777777" w:rsidR="00075ECB" w:rsidRPr="005413BA" w:rsidRDefault="00075ECB" w:rsidP="00075ECB">
            <w:pPr>
              <w:spacing w:after="0" w:line="240" w:lineRule="auto"/>
              <w:rPr>
                <w:rFonts w:cs="Arial"/>
                <w:sz w:val="19"/>
                <w:szCs w:val="19"/>
              </w:rPr>
            </w:pPr>
            <w:r w:rsidRPr="005413BA">
              <w:rPr>
                <w:rFonts w:cs="Arial"/>
                <w:sz w:val="19"/>
                <w:szCs w:val="19"/>
              </w:rPr>
              <w:t>H</w:t>
            </w:r>
          </w:p>
        </w:tc>
        <w:tc>
          <w:tcPr>
            <w:tcW w:w="3544" w:type="dxa"/>
          </w:tcPr>
          <w:p w14:paraId="5062EE81" w14:textId="77777777" w:rsidR="00075ECB" w:rsidRPr="005413BA" w:rsidRDefault="00075ECB" w:rsidP="00075ECB">
            <w:pPr>
              <w:tabs>
                <w:tab w:val="left" w:pos="1134"/>
              </w:tabs>
              <w:spacing w:after="0" w:line="240" w:lineRule="auto"/>
              <w:rPr>
                <w:rFonts w:cs="Arial"/>
                <w:sz w:val="19"/>
                <w:szCs w:val="19"/>
              </w:rPr>
            </w:pPr>
            <w:r w:rsidRPr="005413BA">
              <w:rPr>
                <w:rFonts w:cs="Arial"/>
                <w:sz w:val="19"/>
                <w:szCs w:val="19"/>
              </w:rPr>
              <w:t>Norunn Tveiten Benestad</w:t>
            </w:r>
          </w:p>
        </w:tc>
        <w:tc>
          <w:tcPr>
            <w:tcW w:w="1416" w:type="dxa"/>
          </w:tcPr>
          <w:p w14:paraId="7E64A9A5" w14:textId="77777777" w:rsidR="00075ECB" w:rsidRPr="005413BA" w:rsidRDefault="00075ECB" w:rsidP="00075ECB">
            <w:pPr>
              <w:spacing w:after="0" w:line="240" w:lineRule="auto"/>
              <w:rPr>
                <w:rFonts w:cs="Arial"/>
                <w:sz w:val="19"/>
                <w:szCs w:val="19"/>
              </w:rPr>
            </w:pPr>
          </w:p>
        </w:tc>
        <w:tc>
          <w:tcPr>
            <w:tcW w:w="425" w:type="dxa"/>
          </w:tcPr>
          <w:p w14:paraId="76CD1686" w14:textId="77777777" w:rsidR="00075ECB" w:rsidRPr="005413BA" w:rsidRDefault="00075ECB" w:rsidP="00075ECB">
            <w:pPr>
              <w:spacing w:after="0" w:line="240" w:lineRule="auto"/>
              <w:rPr>
                <w:rFonts w:cs="Arial"/>
                <w:sz w:val="19"/>
                <w:szCs w:val="19"/>
              </w:rPr>
            </w:pPr>
            <w:r w:rsidRPr="005413BA">
              <w:rPr>
                <w:rFonts w:cs="Arial"/>
                <w:sz w:val="19"/>
                <w:szCs w:val="19"/>
              </w:rPr>
              <w:t>2.</w:t>
            </w:r>
          </w:p>
        </w:tc>
        <w:tc>
          <w:tcPr>
            <w:tcW w:w="711" w:type="dxa"/>
          </w:tcPr>
          <w:p w14:paraId="34E60EFD" w14:textId="77777777" w:rsidR="00075ECB" w:rsidRPr="005413BA" w:rsidRDefault="00075ECB" w:rsidP="00075ECB">
            <w:pPr>
              <w:spacing w:after="0" w:line="240" w:lineRule="auto"/>
              <w:rPr>
                <w:rFonts w:cs="Arial"/>
                <w:sz w:val="19"/>
                <w:szCs w:val="19"/>
              </w:rPr>
            </w:pPr>
            <w:r w:rsidRPr="005413BA">
              <w:rPr>
                <w:rFonts w:cs="Arial"/>
                <w:sz w:val="19"/>
                <w:szCs w:val="19"/>
              </w:rPr>
              <w:t>H</w:t>
            </w:r>
          </w:p>
        </w:tc>
        <w:tc>
          <w:tcPr>
            <w:tcW w:w="2551" w:type="dxa"/>
          </w:tcPr>
          <w:p w14:paraId="78D9C092" w14:textId="65FB8073" w:rsidR="00075ECB" w:rsidRPr="005413BA" w:rsidRDefault="00075ECB" w:rsidP="00075ECB">
            <w:pPr>
              <w:tabs>
                <w:tab w:val="left" w:pos="1134"/>
              </w:tabs>
              <w:spacing w:after="0" w:line="240" w:lineRule="auto"/>
              <w:rPr>
                <w:rFonts w:cs="Arial"/>
                <w:sz w:val="19"/>
                <w:szCs w:val="19"/>
              </w:rPr>
            </w:pPr>
            <w:r w:rsidRPr="005413BA">
              <w:rPr>
                <w:rFonts w:cs="Arial"/>
                <w:sz w:val="19"/>
                <w:szCs w:val="19"/>
              </w:rPr>
              <w:t>Erle Wright Severinsen</w:t>
            </w:r>
          </w:p>
        </w:tc>
      </w:tr>
      <w:tr w:rsidR="00075ECB" w:rsidRPr="005413BA" w14:paraId="68F10B6C" w14:textId="77777777" w:rsidTr="00D12B01">
        <w:tc>
          <w:tcPr>
            <w:tcW w:w="497" w:type="dxa"/>
          </w:tcPr>
          <w:p w14:paraId="08784984" w14:textId="77777777" w:rsidR="00075ECB" w:rsidRPr="005413BA" w:rsidRDefault="00075ECB" w:rsidP="00075ECB">
            <w:pPr>
              <w:spacing w:after="0" w:line="240" w:lineRule="auto"/>
              <w:jc w:val="right"/>
              <w:rPr>
                <w:rFonts w:cs="Arial"/>
                <w:sz w:val="19"/>
                <w:szCs w:val="19"/>
              </w:rPr>
            </w:pPr>
            <w:r w:rsidRPr="005413BA">
              <w:rPr>
                <w:rFonts w:cs="Arial"/>
                <w:sz w:val="19"/>
                <w:szCs w:val="19"/>
              </w:rPr>
              <w:t>3.</w:t>
            </w:r>
          </w:p>
        </w:tc>
        <w:tc>
          <w:tcPr>
            <w:tcW w:w="637" w:type="dxa"/>
          </w:tcPr>
          <w:p w14:paraId="09A8F7F7" w14:textId="77777777" w:rsidR="00075ECB" w:rsidRPr="005413BA" w:rsidRDefault="00075ECB" w:rsidP="00075ECB">
            <w:pPr>
              <w:spacing w:after="0" w:line="240" w:lineRule="auto"/>
              <w:rPr>
                <w:rFonts w:cs="Arial"/>
                <w:sz w:val="19"/>
                <w:szCs w:val="19"/>
              </w:rPr>
            </w:pPr>
            <w:r w:rsidRPr="005413BA">
              <w:rPr>
                <w:rFonts w:cs="Arial"/>
                <w:sz w:val="19"/>
                <w:szCs w:val="19"/>
              </w:rPr>
              <w:t>H</w:t>
            </w:r>
          </w:p>
        </w:tc>
        <w:tc>
          <w:tcPr>
            <w:tcW w:w="3544" w:type="dxa"/>
          </w:tcPr>
          <w:p w14:paraId="323D7C3F" w14:textId="77777777" w:rsidR="00075ECB" w:rsidRPr="005413BA" w:rsidRDefault="00075ECB" w:rsidP="00075ECB">
            <w:pPr>
              <w:tabs>
                <w:tab w:val="left" w:pos="1134"/>
              </w:tabs>
              <w:spacing w:after="0" w:line="240" w:lineRule="auto"/>
              <w:rPr>
                <w:rFonts w:cs="Arial"/>
                <w:sz w:val="19"/>
                <w:szCs w:val="19"/>
              </w:rPr>
            </w:pPr>
            <w:r w:rsidRPr="005413BA">
              <w:rPr>
                <w:rFonts w:cs="Arial"/>
                <w:sz w:val="19"/>
                <w:szCs w:val="19"/>
              </w:rPr>
              <w:t>Amalie Gunnufsen</w:t>
            </w:r>
          </w:p>
        </w:tc>
        <w:tc>
          <w:tcPr>
            <w:tcW w:w="1416" w:type="dxa"/>
          </w:tcPr>
          <w:p w14:paraId="7BD45B98" w14:textId="77777777" w:rsidR="00075ECB" w:rsidRPr="005413BA" w:rsidRDefault="00075ECB" w:rsidP="00075ECB">
            <w:pPr>
              <w:spacing w:after="0" w:line="240" w:lineRule="auto"/>
              <w:rPr>
                <w:rFonts w:cs="Arial"/>
                <w:sz w:val="19"/>
                <w:szCs w:val="19"/>
              </w:rPr>
            </w:pPr>
          </w:p>
        </w:tc>
        <w:tc>
          <w:tcPr>
            <w:tcW w:w="425" w:type="dxa"/>
          </w:tcPr>
          <w:p w14:paraId="1CCAC6D7" w14:textId="77777777" w:rsidR="00075ECB" w:rsidRPr="005413BA" w:rsidRDefault="00075ECB" w:rsidP="00075ECB">
            <w:pPr>
              <w:spacing w:after="0" w:line="240" w:lineRule="auto"/>
              <w:rPr>
                <w:rFonts w:cs="Arial"/>
                <w:sz w:val="19"/>
                <w:szCs w:val="19"/>
              </w:rPr>
            </w:pPr>
            <w:r w:rsidRPr="005413BA">
              <w:rPr>
                <w:rFonts w:cs="Arial"/>
                <w:sz w:val="19"/>
                <w:szCs w:val="19"/>
              </w:rPr>
              <w:t>3.</w:t>
            </w:r>
          </w:p>
        </w:tc>
        <w:tc>
          <w:tcPr>
            <w:tcW w:w="711" w:type="dxa"/>
          </w:tcPr>
          <w:p w14:paraId="2A3AD9E2" w14:textId="77777777" w:rsidR="00075ECB" w:rsidRPr="005413BA" w:rsidRDefault="00075ECB" w:rsidP="00075ECB">
            <w:pPr>
              <w:spacing w:after="0" w:line="240" w:lineRule="auto"/>
              <w:rPr>
                <w:rFonts w:cs="Arial"/>
                <w:sz w:val="19"/>
                <w:szCs w:val="19"/>
              </w:rPr>
            </w:pPr>
            <w:r w:rsidRPr="005413BA">
              <w:rPr>
                <w:rFonts w:cs="Arial"/>
                <w:sz w:val="19"/>
                <w:szCs w:val="19"/>
              </w:rPr>
              <w:t>H</w:t>
            </w:r>
          </w:p>
        </w:tc>
        <w:tc>
          <w:tcPr>
            <w:tcW w:w="2551" w:type="dxa"/>
          </w:tcPr>
          <w:p w14:paraId="2EC57A49" w14:textId="2FD395C8" w:rsidR="00075ECB" w:rsidRPr="005413BA" w:rsidRDefault="00075ECB" w:rsidP="00075ECB">
            <w:pPr>
              <w:tabs>
                <w:tab w:val="left" w:pos="1134"/>
              </w:tabs>
              <w:spacing w:after="0" w:line="240" w:lineRule="auto"/>
              <w:rPr>
                <w:rFonts w:cs="Arial"/>
                <w:sz w:val="19"/>
                <w:szCs w:val="19"/>
              </w:rPr>
            </w:pPr>
            <w:r w:rsidRPr="005413BA">
              <w:rPr>
                <w:rFonts w:cs="Arial"/>
                <w:sz w:val="19"/>
                <w:szCs w:val="19"/>
              </w:rPr>
              <w:t>Vegard K. M. Launes</w:t>
            </w:r>
          </w:p>
        </w:tc>
      </w:tr>
      <w:tr w:rsidR="00075ECB" w:rsidRPr="005413BA" w14:paraId="4E76A255" w14:textId="77777777" w:rsidTr="00D12B01">
        <w:tc>
          <w:tcPr>
            <w:tcW w:w="497" w:type="dxa"/>
          </w:tcPr>
          <w:p w14:paraId="02502453" w14:textId="77777777" w:rsidR="00075ECB" w:rsidRPr="005413BA" w:rsidRDefault="00075ECB" w:rsidP="00075ECB">
            <w:pPr>
              <w:spacing w:after="0" w:line="240" w:lineRule="auto"/>
              <w:jc w:val="right"/>
              <w:rPr>
                <w:rFonts w:cs="Arial"/>
                <w:sz w:val="19"/>
                <w:szCs w:val="19"/>
              </w:rPr>
            </w:pPr>
          </w:p>
        </w:tc>
        <w:tc>
          <w:tcPr>
            <w:tcW w:w="637" w:type="dxa"/>
          </w:tcPr>
          <w:p w14:paraId="578E41D1" w14:textId="77777777" w:rsidR="00075ECB" w:rsidRPr="005413BA" w:rsidRDefault="00075ECB" w:rsidP="00075ECB">
            <w:pPr>
              <w:spacing w:after="0" w:line="240" w:lineRule="auto"/>
              <w:rPr>
                <w:rFonts w:cs="Arial"/>
                <w:sz w:val="19"/>
                <w:szCs w:val="19"/>
              </w:rPr>
            </w:pPr>
          </w:p>
        </w:tc>
        <w:tc>
          <w:tcPr>
            <w:tcW w:w="3544" w:type="dxa"/>
          </w:tcPr>
          <w:p w14:paraId="077FDB94" w14:textId="77777777" w:rsidR="00075ECB" w:rsidRPr="005413BA" w:rsidRDefault="00075ECB" w:rsidP="00075ECB">
            <w:pPr>
              <w:spacing w:after="0" w:line="240" w:lineRule="auto"/>
              <w:rPr>
                <w:rFonts w:cs="Arial"/>
                <w:sz w:val="19"/>
                <w:szCs w:val="19"/>
              </w:rPr>
            </w:pPr>
          </w:p>
        </w:tc>
        <w:tc>
          <w:tcPr>
            <w:tcW w:w="1416" w:type="dxa"/>
          </w:tcPr>
          <w:p w14:paraId="4F176F6B" w14:textId="77777777" w:rsidR="00075ECB" w:rsidRPr="005413BA" w:rsidRDefault="00075ECB" w:rsidP="00075ECB">
            <w:pPr>
              <w:spacing w:after="0" w:line="240" w:lineRule="auto"/>
              <w:rPr>
                <w:rFonts w:cs="Arial"/>
                <w:sz w:val="19"/>
                <w:szCs w:val="19"/>
              </w:rPr>
            </w:pPr>
          </w:p>
        </w:tc>
        <w:tc>
          <w:tcPr>
            <w:tcW w:w="425" w:type="dxa"/>
          </w:tcPr>
          <w:p w14:paraId="511A2D9E" w14:textId="77777777" w:rsidR="00075ECB" w:rsidRPr="005413BA" w:rsidRDefault="00075ECB" w:rsidP="00075ECB">
            <w:pPr>
              <w:spacing w:after="0" w:line="240" w:lineRule="auto"/>
              <w:rPr>
                <w:rFonts w:cs="Arial"/>
                <w:sz w:val="19"/>
                <w:szCs w:val="19"/>
              </w:rPr>
            </w:pPr>
            <w:r w:rsidRPr="005413BA">
              <w:rPr>
                <w:rFonts w:cs="Arial"/>
                <w:sz w:val="19"/>
                <w:szCs w:val="19"/>
              </w:rPr>
              <w:t>4.</w:t>
            </w:r>
          </w:p>
        </w:tc>
        <w:tc>
          <w:tcPr>
            <w:tcW w:w="711" w:type="dxa"/>
          </w:tcPr>
          <w:p w14:paraId="7454E6C1" w14:textId="77777777" w:rsidR="00075ECB" w:rsidRPr="005413BA" w:rsidRDefault="00075ECB" w:rsidP="00075ECB">
            <w:pPr>
              <w:spacing w:after="0" w:line="240" w:lineRule="auto"/>
              <w:rPr>
                <w:rFonts w:cs="Arial"/>
                <w:sz w:val="19"/>
                <w:szCs w:val="19"/>
              </w:rPr>
            </w:pPr>
            <w:r w:rsidRPr="005413BA">
              <w:rPr>
                <w:rFonts w:cs="Arial"/>
                <w:sz w:val="19"/>
                <w:szCs w:val="19"/>
              </w:rPr>
              <w:t>H</w:t>
            </w:r>
          </w:p>
        </w:tc>
        <w:tc>
          <w:tcPr>
            <w:tcW w:w="2551" w:type="dxa"/>
          </w:tcPr>
          <w:p w14:paraId="78256A94" w14:textId="4131E9DD" w:rsidR="00075ECB" w:rsidRPr="005413BA" w:rsidRDefault="00075ECB" w:rsidP="00075ECB">
            <w:pPr>
              <w:tabs>
                <w:tab w:val="left" w:pos="1134"/>
              </w:tabs>
              <w:spacing w:after="0" w:line="240" w:lineRule="auto"/>
              <w:rPr>
                <w:rFonts w:cs="Arial"/>
                <w:sz w:val="19"/>
                <w:szCs w:val="19"/>
              </w:rPr>
            </w:pPr>
            <w:r w:rsidRPr="005413BA">
              <w:rPr>
                <w:rFonts w:cs="Arial"/>
                <w:sz w:val="19"/>
                <w:szCs w:val="19"/>
              </w:rPr>
              <w:t>Kjetil Aasen</w:t>
            </w:r>
          </w:p>
        </w:tc>
      </w:tr>
      <w:tr w:rsidR="00075ECB" w:rsidRPr="005413BA" w14:paraId="32C89B77" w14:textId="77777777" w:rsidTr="00D12B01">
        <w:tc>
          <w:tcPr>
            <w:tcW w:w="497" w:type="dxa"/>
          </w:tcPr>
          <w:p w14:paraId="3F7E6BF7" w14:textId="77777777" w:rsidR="00075ECB" w:rsidRPr="005413BA" w:rsidRDefault="00075ECB" w:rsidP="00075ECB">
            <w:pPr>
              <w:spacing w:after="0" w:line="240" w:lineRule="auto"/>
              <w:jc w:val="right"/>
              <w:rPr>
                <w:rFonts w:cs="Arial"/>
                <w:sz w:val="19"/>
                <w:szCs w:val="19"/>
              </w:rPr>
            </w:pPr>
          </w:p>
        </w:tc>
        <w:tc>
          <w:tcPr>
            <w:tcW w:w="637" w:type="dxa"/>
          </w:tcPr>
          <w:p w14:paraId="7000CB07" w14:textId="77777777" w:rsidR="00075ECB" w:rsidRPr="005413BA" w:rsidRDefault="00075ECB" w:rsidP="00075ECB">
            <w:pPr>
              <w:spacing w:after="0" w:line="240" w:lineRule="auto"/>
              <w:rPr>
                <w:rFonts w:cs="Arial"/>
                <w:sz w:val="19"/>
                <w:szCs w:val="19"/>
              </w:rPr>
            </w:pPr>
          </w:p>
        </w:tc>
        <w:tc>
          <w:tcPr>
            <w:tcW w:w="3544" w:type="dxa"/>
          </w:tcPr>
          <w:p w14:paraId="6979C5C0" w14:textId="77777777" w:rsidR="00075ECB" w:rsidRPr="005413BA" w:rsidRDefault="00075ECB" w:rsidP="00075ECB">
            <w:pPr>
              <w:spacing w:after="0" w:line="240" w:lineRule="auto"/>
              <w:rPr>
                <w:rFonts w:cs="Arial"/>
                <w:sz w:val="19"/>
                <w:szCs w:val="19"/>
              </w:rPr>
            </w:pPr>
          </w:p>
        </w:tc>
        <w:tc>
          <w:tcPr>
            <w:tcW w:w="1416" w:type="dxa"/>
          </w:tcPr>
          <w:p w14:paraId="7FA43A7A" w14:textId="77777777" w:rsidR="00075ECB" w:rsidRPr="005413BA" w:rsidRDefault="00075ECB" w:rsidP="00075ECB">
            <w:pPr>
              <w:spacing w:after="0" w:line="240" w:lineRule="auto"/>
              <w:rPr>
                <w:rFonts w:cs="Arial"/>
                <w:sz w:val="19"/>
                <w:szCs w:val="19"/>
              </w:rPr>
            </w:pPr>
          </w:p>
        </w:tc>
        <w:tc>
          <w:tcPr>
            <w:tcW w:w="425" w:type="dxa"/>
          </w:tcPr>
          <w:p w14:paraId="5A645174" w14:textId="020006D2" w:rsidR="00075ECB" w:rsidRPr="005413BA" w:rsidRDefault="00075ECB" w:rsidP="00075ECB">
            <w:pPr>
              <w:spacing w:after="0" w:line="240" w:lineRule="auto"/>
              <w:rPr>
                <w:rFonts w:cs="Arial"/>
                <w:sz w:val="19"/>
                <w:szCs w:val="19"/>
              </w:rPr>
            </w:pPr>
            <w:r>
              <w:rPr>
                <w:rFonts w:cs="Arial"/>
                <w:sz w:val="19"/>
                <w:szCs w:val="19"/>
              </w:rPr>
              <w:t>5.</w:t>
            </w:r>
          </w:p>
        </w:tc>
        <w:tc>
          <w:tcPr>
            <w:tcW w:w="711" w:type="dxa"/>
          </w:tcPr>
          <w:p w14:paraId="5595C826" w14:textId="56124EE6" w:rsidR="00075ECB" w:rsidRPr="005413BA" w:rsidRDefault="00075ECB" w:rsidP="00075ECB">
            <w:pPr>
              <w:spacing w:after="0" w:line="240" w:lineRule="auto"/>
              <w:rPr>
                <w:rFonts w:cs="Arial"/>
                <w:sz w:val="19"/>
                <w:szCs w:val="19"/>
              </w:rPr>
            </w:pPr>
            <w:r>
              <w:rPr>
                <w:rFonts w:cs="Arial"/>
                <w:sz w:val="19"/>
                <w:szCs w:val="19"/>
              </w:rPr>
              <w:t>H</w:t>
            </w:r>
          </w:p>
        </w:tc>
        <w:tc>
          <w:tcPr>
            <w:tcW w:w="2551" w:type="dxa"/>
          </w:tcPr>
          <w:p w14:paraId="6E2C410E" w14:textId="32E58A3E" w:rsidR="00075ECB" w:rsidRPr="005413BA" w:rsidRDefault="00075ECB" w:rsidP="00075ECB">
            <w:pPr>
              <w:spacing w:after="0" w:line="240" w:lineRule="auto"/>
              <w:rPr>
                <w:rFonts w:cs="Arial"/>
                <w:sz w:val="19"/>
                <w:szCs w:val="19"/>
              </w:rPr>
            </w:pPr>
            <w:r w:rsidRPr="005413BA">
              <w:rPr>
                <w:rFonts w:cs="Arial"/>
                <w:sz w:val="19"/>
                <w:szCs w:val="19"/>
              </w:rPr>
              <w:t>Grethe Jakobsen Alver</w:t>
            </w:r>
          </w:p>
        </w:tc>
      </w:tr>
      <w:tr w:rsidR="00F7160A" w:rsidRPr="005413BA" w14:paraId="71D3F2E8" w14:textId="77777777" w:rsidTr="00D12B01">
        <w:tc>
          <w:tcPr>
            <w:tcW w:w="497" w:type="dxa"/>
          </w:tcPr>
          <w:p w14:paraId="559B583F" w14:textId="77777777" w:rsidR="00F7160A" w:rsidRPr="005413BA" w:rsidRDefault="00F7160A" w:rsidP="00D12B01">
            <w:pPr>
              <w:spacing w:after="0" w:line="240" w:lineRule="auto"/>
              <w:jc w:val="right"/>
              <w:rPr>
                <w:rFonts w:cs="Arial"/>
                <w:sz w:val="19"/>
                <w:szCs w:val="19"/>
              </w:rPr>
            </w:pPr>
          </w:p>
        </w:tc>
        <w:tc>
          <w:tcPr>
            <w:tcW w:w="637" w:type="dxa"/>
          </w:tcPr>
          <w:p w14:paraId="43953C48" w14:textId="77777777" w:rsidR="00F7160A" w:rsidRPr="005413BA" w:rsidRDefault="00F7160A" w:rsidP="00D12B01">
            <w:pPr>
              <w:spacing w:after="0" w:line="240" w:lineRule="auto"/>
              <w:rPr>
                <w:rFonts w:cs="Arial"/>
                <w:sz w:val="19"/>
                <w:szCs w:val="19"/>
              </w:rPr>
            </w:pPr>
          </w:p>
        </w:tc>
        <w:tc>
          <w:tcPr>
            <w:tcW w:w="3544" w:type="dxa"/>
          </w:tcPr>
          <w:p w14:paraId="4F36765D" w14:textId="77777777" w:rsidR="00F7160A" w:rsidRPr="005413BA" w:rsidRDefault="00F7160A" w:rsidP="00D12B01">
            <w:pPr>
              <w:spacing w:after="0" w:line="240" w:lineRule="auto"/>
              <w:rPr>
                <w:rFonts w:cs="Arial"/>
                <w:sz w:val="19"/>
                <w:szCs w:val="19"/>
              </w:rPr>
            </w:pPr>
          </w:p>
        </w:tc>
        <w:tc>
          <w:tcPr>
            <w:tcW w:w="1416" w:type="dxa"/>
          </w:tcPr>
          <w:p w14:paraId="7767B050" w14:textId="77777777" w:rsidR="00F7160A" w:rsidRPr="005413BA" w:rsidRDefault="00F7160A" w:rsidP="00D12B01">
            <w:pPr>
              <w:spacing w:after="0" w:line="240" w:lineRule="auto"/>
              <w:rPr>
                <w:rFonts w:cs="Arial"/>
                <w:sz w:val="19"/>
                <w:szCs w:val="19"/>
              </w:rPr>
            </w:pPr>
          </w:p>
        </w:tc>
        <w:tc>
          <w:tcPr>
            <w:tcW w:w="425" w:type="dxa"/>
          </w:tcPr>
          <w:p w14:paraId="5FE3E7CB" w14:textId="77777777" w:rsidR="00F7160A" w:rsidRPr="005413BA" w:rsidRDefault="00F7160A" w:rsidP="00D12B01">
            <w:pPr>
              <w:spacing w:after="0" w:line="240" w:lineRule="auto"/>
              <w:rPr>
                <w:rFonts w:cs="Arial"/>
                <w:sz w:val="19"/>
                <w:szCs w:val="19"/>
              </w:rPr>
            </w:pPr>
          </w:p>
        </w:tc>
        <w:tc>
          <w:tcPr>
            <w:tcW w:w="711" w:type="dxa"/>
          </w:tcPr>
          <w:p w14:paraId="454044F7" w14:textId="77777777" w:rsidR="00F7160A" w:rsidRPr="005413BA" w:rsidRDefault="00F7160A" w:rsidP="00D12B01">
            <w:pPr>
              <w:spacing w:after="0" w:line="240" w:lineRule="auto"/>
              <w:rPr>
                <w:rFonts w:cs="Arial"/>
                <w:sz w:val="19"/>
                <w:szCs w:val="19"/>
              </w:rPr>
            </w:pPr>
          </w:p>
        </w:tc>
        <w:tc>
          <w:tcPr>
            <w:tcW w:w="2551" w:type="dxa"/>
          </w:tcPr>
          <w:p w14:paraId="4DA298FD" w14:textId="77777777" w:rsidR="00F7160A" w:rsidRPr="005413BA" w:rsidRDefault="00F7160A" w:rsidP="00D12B01">
            <w:pPr>
              <w:spacing w:after="0" w:line="240" w:lineRule="auto"/>
              <w:rPr>
                <w:rFonts w:cs="Arial"/>
                <w:sz w:val="19"/>
                <w:szCs w:val="19"/>
              </w:rPr>
            </w:pPr>
          </w:p>
        </w:tc>
      </w:tr>
      <w:tr w:rsidR="00F7160A" w:rsidRPr="005413BA" w14:paraId="3ABB464E" w14:textId="77777777" w:rsidTr="00D12B01">
        <w:tc>
          <w:tcPr>
            <w:tcW w:w="497" w:type="dxa"/>
          </w:tcPr>
          <w:p w14:paraId="6B1A95AE" w14:textId="77777777" w:rsidR="00F7160A" w:rsidRPr="005413BA" w:rsidRDefault="00F7160A" w:rsidP="00D12B01">
            <w:pPr>
              <w:spacing w:after="0" w:line="240" w:lineRule="auto"/>
              <w:jc w:val="right"/>
              <w:rPr>
                <w:rFonts w:cs="Arial"/>
                <w:sz w:val="19"/>
                <w:szCs w:val="19"/>
              </w:rPr>
            </w:pPr>
            <w:r w:rsidRPr="005413BA">
              <w:rPr>
                <w:rFonts w:cs="Arial"/>
                <w:sz w:val="19"/>
                <w:szCs w:val="19"/>
              </w:rPr>
              <w:t>4.</w:t>
            </w:r>
          </w:p>
        </w:tc>
        <w:tc>
          <w:tcPr>
            <w:tcW w:w="637" w:type="dxa"/>
          </w:tcPr>
          <w:p w14:paraId="75ED2786" w14:textId="77777777" w:rsidR="00F7160A" w:rsidRPr="005413BA" w:rsidRDefault="00F7160A" w:rsidP="00D12B01">
            <w:pPr>
              <w:spacing w:after="0" w:line="240" w:lineRule="auto"/>
              <w:rPr>
                <w:rFonts w:cs="Arial"/>
                <w:sz w:val="19"/>
                <w:szCs w:val="19"/>
              </w:rPr>
            </w:pPr>
            <w:r w:rsidRPr="005413BA">
              <w:rPr>
                <w:rFonts w:cs="Arial"/>
                <w:sz w:val="19"/>
                <w:szCs w:val="19"/>
              </w:rPr>
              <w:t>KRF</w:t>
            </w:r>
          </w:p>
        </w:tc>
        <w:tc>
          <w:tcPr>
            <w:tcW w:w="3544" w:type="dxa"/>
          </w:tcPr>
          <w:p w14:paraId="26122E80" w14:textId="77777777" w:rsidR="00F7160A" w:rsidRPr="005413BA" w:rsidRDefault="00F7160A" w:rsidP="00D12B01">
            <w:pPr>
              <w:spacing w:after="0" w:line="240" w:lineRule="auto"/>
              <w:ind w:left="-4"/>
              <w:rPr>
                <w:rFonts w:cs="Arial"/>
                <w:sz w:val="19"/>
                <w:szCs w:val="19"/>
              </w:rPr>
            </w:pPr>
            <w:r w:rsidRPr="005413BA">
              <w:rPr>
                <w:rFonts w:cs="Arial"/>
                <w:sz w:val="19"/>
                <w:szCs w:val="19"/>
              </w:rPr>
              <w:t>Charlotte Beckmann Finnestad</w:t>
            </w:r>
          </w:p>
        </w:tc>
        <w:tc>
          <w:tcPr>
            <w:tcW w:w="1416" w:type="dxa"/>
          </w:tcPr>
          <w:p w14:paraId="228EB0DB" w14:textId="77777777" w:rsidR="00F7160A" w:rsidRPr="005413BA" w:rsidRDefault="00F7160A" w:rsidP="00D12B01">
            <w:pPr>
              <w:spacing w:after="0" w:line="240" w:lineRule="auto"/>
              <w:rPr>
                <w:rFonts w:cs="Arial"/>
                <w:sz w:val="19"/>
                <w:szCs w:val="19"/>
              </w:rPr>
            </w:pPr>
            <w:r w:rsidRPr="005413BA">
              <w:rPr>
                <w:rFonts w:cs="Arial"/>
                <w:sz w:val="19"/>
                <w:szCs w:val="19"/>
              </w:rPr>
              <w:t>For nr. 4-6</w:t>
            </w:r>
          </w:p>
        </w:tc>
        <w:tc>
          <w:tcPr>
            <w:tcW w:w="425" w:type="dxa"/>
          </w:tcPr>
          <w:p w14:paraId="5723788E" w14:textId="77777777" w:rsidR="00F7160A" w:rsidRPr="005413BA" w:rsidRDefault="00F7160A" w:rsidP="00D12B01">
            <w:pPr>
              <w:spacing w:after="0" w:line="240" w:lineRule="auto"/>
              <w:rPr>
                <w:rFonts w:cs="Arial"/>
                <w:sz w:val="19"/>
                <w:szCs w:val="19"/>
              </w:rPr>
            </w:pPr>
            <w:r w:rsidRPr="005413BA">
              <w:rPr>
                <w:rFonts w:cs="Arial"/>
                <w:sz w:val="19"/>
                <w:szCs w:val="19"/>
              </w:rPr>
              <w:t>1.</w:t>
            </w:r>
          </w:p>
        </w:tc>
        <w:tc>
          <w:tcPr>
            <w:tcW w:w="711" w:type="dxa"/>
          </w:tcPr>
          <w:p w14:paraId="06D4C5DE" w14:textId="77777777" w:rsidR="00F7160A" w:rsidRPr="005413BA" w:rsidRDefault="00F7160A" w:rsidP="00D12B01">
            <w:pPr>
              <w:spacing w:after="0" w:line="240" w:lineRule="auto"/>
              <w:rPr>
                <w:rFonts w:cs="Arial"/>
                <w:sz w:val="19"/>
                <w:szCs w:val="19"/>
              </w:rPr>
            </w:pPr>
            <w:r w:rsidRPr="005413BA">
              <w:rPr>
                <w:rFonts w:cs="Arial"/>
                <w:sz w:val="19"/>
                <w:szCs w:val="19"/>
              </w:rPr>
              <w:t>FRP</w:t>
            </w:r>
          </w:p>
        </w:tc>
        <w:tc>
          <w:tcPr>
            <w:tcW w:w="2551" w:type="dxa"/>
          </w:tcPr>
          <w:p w14:paraId="2BB786CE" w14:textId="77777777" w:rsidR="00F7160A" w:rsidRPr="005413BA" w:rsidRDefault="00F7160A" w:rsidP="00D12B01">
            <w:pPr>
              <w:spacing w:after="0" w:line="240" w:lineRule="auto"/>
              <w:rPr>
                <w:rFonts w:cs="Arial"/>
                <w:sz w:val="19"/>
                <w:szCs w:val="19"/>
              </w:rPr>
            </w:pPr>
            <w:r w:rsidRPr="005413BA">
              <w:rPr>
                <w:rFonts w:cs="Arial"/>
                <w:sz w:val="19"/>
                <w:szCs w:val="19"/>
              </w:rPr>
              <w:t>Julie Hetland</w:t>
            </w:r>
          </w:p>
        </w:tc>
      </w:tr>
      <w:tr w:rsidR="00F7160A" w:rsidRPr="005413BA" w14:paraId="04E98691" w14:textId="77777777" w:rsidTr="00D12B01">
        <w:tc>
          <w:tcPr>
            <w:tcW w:w="497" w:type="dxa"/>
          </w:tcPr>
          <w:p w14:paraId="3D850464" w14:textId="77777777" w:rsidR="00F7160A" w:rsidRPr="005413BA" w:rsidRDefault="00F7160A" w:rsidP="00D12B01">
            <w:pPr>
              <w:spacing w:after="0" w:line="240" w:lineRule="auto"/>
              <w:jc w:val="right"/>
              <w:rPr>
                <w:rFonts w:cs="Arial"/>
                <w:sz w:val="19"/>
                <w:szCs w:val="19"/>
              </w:rPr>
            </w:pPr>
            <w:r w:rsidRPr="005413BA">
              <w:rPr>
                <w:rFonts w:cs="Arial"/>
                <w:sz w:val="19"/>
                <w:szCs w:val="19"/>
              </w:rPr>
              <w:t>5.</w:t>
            </w:r>
          </w:p>
        </w:tc>
        <w:tc>
          <w:tcPr>
            <w:tcW w:w="637" w:type="dxa"/>
          </w:tcPr>
          <w:p w14:paraId="330632F1" w14:textId="77777777" w:rsidR="00F7160A" w:rsidRPr="005413BA" w:rsidRDefault="00F7160A" w:rsidP="00D12B01">
            <w:pPr>
              <w:spacing w:after="0" w:line="240" w:lineRule="auto"/>
              <w:rPr>
                <w:rFonts w:cs="Arial"/>
                <w:sz w:val="19"/>
                <w:szCs w:val="19"/>
              </w:rPr>
            </w:pPr>
            <w:r w:rsidRPr="005413BA">
              <w:rPr>
                <w:rFonts w:cs="Arial"/>
                <w:sz w:val="19"/>
                <w:szCs w:val="19"/>
              </w:rPr>
              <w:t>KRF</w:t>
            </w:r>
          </w:p>
        </w:tc>
        <w:tc>
          <w:tcPr>
            <w:tcW w:w="3544" w:type="dxa"/>
          </w:tcPr>
          <w:p w14:paraId="0FDD0D63" w14:textId="77777777" w:rsidR="00F7160A" w:rsidRPr="005413BA" w:rsidRDefault="00F7160A" w:rsidP="00D12B01">
            <w:pPr>
              <w:spacing w:after="0" w:line="240" w:lineRule="auto"/>
              <w:ind w:left="-4"/>
              <w:rPr>
                <w:rFonts w:cs="Arial"/>
                <w:sz w:val="19"/>
                <w:szCs w:val="19"/>
              </w:rPr>
            </w:pPr>
            <w:r w:rsidRPr="005413BA">
              <w:rPr>
                <w:rFonts w:cs="Arial"/>
                <w:sz w:val="19"/>
                <w:szCs w:val="19"/>
              </w:rPr>
              <w:t>Sigrun Sæther</w:t>
            </w:r>
          </w:p>
        </w:tc>
        <w:tc>
          <w:tcPr>
            <w:tcW w:w="1416" w:type="dxa"/>
          </w:tcPr>
          <w:p w14:paraId="2E574D88" w14:textId="77777777" w:rsidR="00F7160A" w:rsidRPr="005413BA" w:rsidRDefault="00F7160A" w:rsidP="00D12B01">
            <w:pPr>
              <w:spacing w:after="0" w:line="240" w:lineRule="auto"/>
              <w:rPr>
                <w:rFonts w:cs="Arial"/>
                <w:sz w:val="19"/>
                <w:szCs w:val="19"/>
              </w:rPr>
            </w:pPr>
          </w:p>
        </w:tc>
        <w:tc>
          <w:tcPr>
            <w:tcW w:w="425" w:type="dxa"/>
          </w:tcPr>
          <w:p w14:paraId="66462795" w14:textId="77777777" w:rsidR="00F7160A" w:rsidRPr="005413BA" w:rsidRDefault="00F7160A" w:rsidP="00D12B01">
            <w:pPr>
              <w:spacing w:after="0" w:line="240" w:lineRule="auto"/>
              <w:rPr>
                <w:rFonts w:cs="Arial"/>
                <w:sz w:val="19"/>
                <w:szCs w:val="19"/>
              </w:rPr>
            </w:pPr>
            <w:r w:rsidRPr="005413BA">
              <w:rPr>
                <w:rFonts w:cs="Arial"/>
                <w:sz w:val="19"/>
                <w:szCs w:val="19"/>
              </w:rPr>
              <w:t>2.</w:t>
            </w:r>
          </w:p>
        </w:tc>
        <w:tc>
          <w:tcPr>
            <w:tcW w:w="711" w:type="dxa"/>
          </w:tcPr>
          <w:p w14:paraId="2C695C6B" w14:textId="77777777" w:rsidR="00F7160A" w:rsidRPr="005413BA" w:rsidRDefault="00F7160A" w:rsidP="00D12B01">
            <w:pPr>
              <w:spacing w:after="0" w:line="240" w:lineRule="auto"/>
              <w:rPr>
                <w:rFonts w:cs="Arial"/>
                <w:sz w:val="19"/>
                <w:szCs w:val="19"/>
              </w:rPr>
            </w:pPr>
            <w:r w:rsidRPr="005413BA">
              <w:rPr>
                <w:rFonts w:cs="Arial"/>
                <w:sz w:val="19"/>
                <w:szCs w:val="19"/>
              </w:rPr>
              <w:t>KRF</w:t>
            </w:r>
          </w:p>
        </w:tc>
        <w:tc>
          <w:tcPr>
            <w:tcW w:w="2551" w:type="dxa"/>
          </w:tcPr>
          <w:p w14:paraId="610B2DD1" w14:textId="77777777" w:rsidR="00F7160A" w:rsidRPr="005413BA" w:rsidRDefault="00F7160A" w:rsidP="00D12B01">
            <w:pPr>
              <w:tabs>
                <w:tab w:val="left" w:pos="1134"/>
              </w:tabs>
              <w:spacing w:after="0" w:line="240" w:lineRule="auto"/>
              <w:rPr>
                <w:rFonts w:cs="Arial"/>
                <w:sz w:val="19"/>
                <w:szCs w:val="19"/>
              </w:rPr>
            </w:pPr>
            <w:r w:rsidRPr="005413BA">
              <w:rPr>
                <w:rFonts w:cs="Arial"/>
                <w:sz w:val="19"/>
                <w:szCs w:val="19"/>
              </w:rPr>
              <w:t>Atle Aasen</w:t>
            </w:r>
          </w:p>
        </w:tc>
      </w:tr>
      <w:tr w:rsidR="00F7160A" w:rsidRPr="005413BA" w14:paraId="39C62ED7" w14:textId="77777777" w:rsidTr="00D12B01">
        <w:tc>
          <w:tcPr>
            <w:tcW w:w="497" w:type="dxa"/>
          </w:tcPr>
          <w:p w14:paraId="0DDC21C6" w14:textId="77777777" w:rsidR="00F7160A" w:rsidRPr="005413BA" w:rsidRDefault="00F7160A" w:rsidP="00D12B01">
            <w:pPr>
              <w:spacing w:after="0" w:line="240" w:lineRule="auto"/>
              <w:jc w:val="right"/>
              <w:rPr>
                <w:rFonts w:cs="Arial"/>
                <w:sz w:val="19"/>
                <w:szCs w:val="19"/>
              </w:rPr>
            </w:pPr>
            <w:r w:rsidRPr="005413BA">
              <w:rPr>
                <w:rFonts w:cs="Arial"/>
                <w:sz w:val="19"/>
                <w:szCs w:val="19"/>
              </w:rPr>
              <w:t>6.</w:t>
            </w:r>
          </w:p>
        </w:tc>
        <w:tc>
          <w:tcPr>
            <w:tcW w:w="637" w:type="dxa"/>
          </w:tcPr>
          <w:p w14:paraId="51086C24" w14:textId="77777777" w:rsidR="00F7160A" w:rsidRPr="005413BA" w:rsidRDefault="00F7160A" w:rsidP="00D12B01">
            <w:pPr>
              <w:spacing w:after="0" w:line="240" w:lineRule="auto"/>
              <w:rPr>
                <w:rFonts w:cs="Arial"/>
                <w:sz w:val="19"/>
                <w:szCs w:val="19"/>
              </w:rPr>
            </w:pPr>
            <w:r w:rsidRPr="005413BA">
              <w:rPr>
                <w:rFonts w:cs="Arial"/>
                <w:sz w:val="19"/>
                <w:szCs w:val="19"/>
              </w:rPr>
              <w:t>FRP</w:t>
            </w:r>
          </w:p>
        </w:tc>
        <w:tc>
          <w:tcPr>
            <w:tcW w:w="3544" w:type="dxa"/>
          </w:tcPr>
          <w:p w14:paraId="4B29784B" w14:textId="77777777" w:rsidR="00F7160A" w:rsidRPr="005413BA" w:rsidRDefault="00F7160A" w:rsidP="00D12B01">
            <w:pPr>
              <w:tabs>
                <w:tab w:val="left" w:pos="1134"/>
              </w:tabs>
              <w:spacing w:after="0" w:line="240" w:lineRule="auto"/>
              <w:rPr>
                <w:rFonts w:cs="Arial"/>
                <w:sz w:val="19"/>
                <w:szCs w:val="19"/>
              </w:rPr>
            </w:pPr>
            <w:r w:rsidRPr="005413BA">
              <w:rPr>
                <w:rFonts w:cs="Arial"/>
                <w:sz w:val="19"/>
                <w:szCs w:val="19"/>
              </w:rPr>
              <w:t>Stian Storbukås</w:t>
            </w:r>
          </w:p>
        </w:tc>
        <w:tc>
          <w:tcPr>
            <w:tcW w:w="1416" w:type="dxa"/>
          </w:tcPr>
          <w:p w14:paraId="10F8BF93" w14:textId="77777777" w:rsidR="00F7160A" w:rsidRPr="005413BA" w:rsidRDefault="00F7160A" w:rsidP="00D12B01">
            <w:pPr>
              <w:spacing w:after="0" w:line="240" w:lineRule="auto"/>
              <w:rPr>
                <w:rFonts w:cs="Arial"/>
                <w:sz w:val="19"/>
                <w:szCs w:val="19"/>
              </w:rPr>
            </w:pPr>
          </w:p>
        </w:tc>
        <w:tc>
          <w:tcPr>
            <w:tcW w:w="425" w:type="dxa"/>
          </w:tcPr>
          <w:p w14:paraId="31DA1437" w14:textId="77777777" w:rsidR="00F7160A" w:rsidRPr="005413BA" w:rsidRDefault="00F7160A" w:rsidP="00D12B01">
            <w:pPr>
              <w:spacing w:after="0" w:line="240" w:lineRule="auto"/>
              <w:rPr>
                <w:rFonts w:cs="Arial"/>
                <w:sz w:val="19"/>
                <w:szCs w:val="19"/>
              </w:rPr>
            </w:pPr>
            <w:r w:rsidRPr="005413BA">
              <w:rPr>
                <w:rFonts w:cs="Arial"/>
                <w:sz w:val="19"/>
                <w:szCs w:val="19"/>
              </w:rPr>
              <w:t>3.</w:t>
            </w:r>
          </w:p>
        </w:tc>
        <w:tc>
          <w:tcPr>
            <w:tcW w:w="711" w:type="dxa"/>
          </w:tcPr>
          <w:p w14:paraId="16464319" w14:textId="77777777" w:rsidR="00F7160A" w:rsidRPr="005413BA" w:rsidRDefault="00F7160A" w:rsidP="00D12B01">
            <w:pPr>
              <w:spacing w:after="0" w:line="240" w:lineRule="auto"/>
              <w:rPr>
                <w:rFonts w:cs="Arial"/>
                <w:sz w:val="19"/>
                <w:szCs w:val="19"/>
              </w:rPr>
            </w:pPr>
            <w:r w:rsidRPr="005413BA">
              <w:rPr>
                <w:rFonts w:cs="Arial"/>
                <w:sz w:val="19"/>
                <w:szCs w:val="19"/>
              </w:rPr>
              <w:t>KRF</w:t>
            </w:r>
          </w:p>
        </w:tc>
        <w:tc>
          <w:tcPr>
            <w:tcW w:w="2551" w:type="dxa"/>
          </w:tcPr>
          <w:p w14:paraId="2088C3A4" w14:textId="77777777" w:rsidR="00F7160A" w:rsidRPr="005413BA" w:rsidRDefault="00F7160A" w:rsidP="00D12B01">
            <w:pPr>
              <w:spacing w:after="0" w:line="240" w:lineRule="auto"/>
              <w:rPr>
                <w:rFonts w:cs="Arial"/>
                <w:sz w:val="19"/>
                <w:szCs w:val="19"/>
              </w:rPr>
            </w:pPr>
            <w:r w:rsidRPr="005413BA">
              <w:rPr>
                <w:rFonts w:cs="Arial"/>
                <w:sz w:val="19"/>
                <w:szCs w:val="19"/>
              </w:rPr>
              <w:t>Ebbe Boel Pedersen</w:t>
            </w:r>
          </w:p>
        </w:tc>
      </w:tr>
      <w:tr w:rsidR="00F7160A" w:rsidRPr="005413BA" w14:paraId="5608D44C" w14:textId="77777777" w:rsidTr="00D12B01">
        <w:tc>
          <w:tcPr>
            <w:tcW w:w="497" w:type="dxa"/>
          </w:tcPr>
          <w:p w14:paraId="02FFB3CB" w14:textId="77777777" w:rsidR="00F7160A" w:rsidRPr="005413BA" w:rsidRDefault="00F7160A" w:rsidP="00D12B01">
            <w:pPr>
              <w:spacing w:after="0" w:line="240" w:lineRule="auto"/>
              <w:jc w:val="right"/>
              <w:rPr>
                <w:rFonts w:cs="Arial"/>
                <w:sz w:val="19"/>
                <w:szCs w:val="19"/>
              </w:rPr>
            </w:pPr>
          </w:p>
        </w:tc>
        <w:tc>
          <w:tcPr>
            <w:tcW w:w="637" w:type="dxa"/>
          </w:tcPr>
          <w:p w14:paraId="26A12360" w14:textId="77777777" w:rsidR="00F7160A" w:rsidRPr="005413BA" w:rsidRDefault="00F7160A" w:rsidP="00D12B01">
            <w:pPr>
              <w:spacing w:after="0" w:line="240" w:lineRule="auto"/>
              <w:rPr>
                <w:rFonts w:cs="Arial"/>
                <w:sz w:val="19"/>
                <w:szCs w:val="19"/>
              </w:rPr>
            </w:pPr>
          </w:p>
        </w:tc>
        <w:tc>
          <w:tcPr>
            <w:tcW w:w="3544" w:type="dxa"/>
          </w:tcPr>
          <w:p w14:paraId="0ED6EF4D" w14:textId="77777777" w:rsidR="00F7160A" w:rsidRPr="005413BA" w:rsidRDefault="00F7160A" w:rsidP="00D12B01">
            <w:pPr>
              <w:spacing w:after="0" w:line="240" w:lineRule="auto"/>
              <w:rPr>
                <w:rFonts w:cs="Arial"/>
                <w:sz w:val="19"/>
                <w:szCs w:val="19"/>
              </w:rPr>
            </w:pPr>
          </w:p>
        </w:tc>
        <w:tc>
          <w:tcPr>
            <w:tcW w:w="1416" w:type="dxa"/>
          </w:tcPr>
          <w:p w14:paraId="66A703C9" w14:textId="77777777" w:rsidR="00F7160A" w:rsidRPr="005413BA" w:rsidRDefault="00F7160A" w:rsidP="00D12B01">
            <w:pPr>
              <w:spacing w:after="0" w:line="240" w:lineRule="auto"/>
              <w:rPr>
                <w:rFonts w:cs="Arial"/>
                <w:sz w:val="19"/>
                <w:szCs w:val="19"/>
              </w:rPr>
            </w:pPr>
          </w:p>
        </w:tc>
        <w:tc>
          <w:tcPr>
            <w:tcW w:w="425" w:type="dxa"/>
          </w:tcPr>
          <w:p w14:paraId="3049134E" w14:textId="77777777" w:rsidR="00F7160A" w:rsidRPr="005413BA" w:rsidRDefault="00F7160A" w:rsidP="00D12B01">
            <w:pPr>
              <w:spacing w:after="0" w:line="240" w:lineRule="auto"/>
              <w:rPr>
                <w:rFonts w:cs="Arial"/>
                <w:sz w:val="19"/>
                <w:szCs w:val="19"/>
              </w:rPr>
            </w:pPr>
            <w:r w:rsidRPr="005413BA">
              <w:rPr>
                <w:rFonts w:cs="Arial"/>
                <w:sz w:val="19"/>
                <w:szCs w:val="19"/>
              </w:rPr>
              <w:t>4.</w:t>
            </w:r>
          </w:p>
        </w:tc>
        <w:tc>
          <w:tcPr>
            <w:tcW w:w="711" w:type="dxa"/>
          </w:tcPr>
          <w:p w14:paraId="7E7676A4" w14:textId="77777777" w:rsidR="00F7160A" w:rsidRPr="005413BA" w:rsidRDefault="00F7160A" w:rsidP="00D12B01">
            <w:pPr>
              <w:spacing w:after="0" w:line="240" w:lineRule="auto"/>
              <w:rPr>
                <w:rFonts w:cs="Arial"/>
                <w:sz w:val="19"/>
                <w:szCs w:val="19"/>
              </w:rPr>
            </w:pPr>
            <w:r w:rsidRPr="005413BA">
              <w:rPr>
                <w:rFonts w:cs="Arial"/>
                <w:sz w:val="19"/>
                <w:szCs w:val="19"/>
              </w:rPr>
              <w:t>FRP</w:t>
            </w:r>
          </w:p>
        </w:tc>
        <w:tc>
          <w:tcPr>
            <w:tcW w:w="2551" w:type="dxa"/>
          </w:tcPr>
          <w:p w14:paraId="21B27395" w14:textId="77777777" w:rsidR="00F7160A" w:rsidRPr="005413BA" w:rsidRDefault="00F7160A" w:rsidP="00D12B01">
            <w:pPr>
              <w:tabs>
                <w:tab w:val="left" w:pos="1134"/>
              </w:tabs>
              <w:spacing w:after="0" w:line="240" w:lineRule="auto"/>
              <w:rPr>
                <w:rFonts w:cs="Arial"/>
                <w:sz w:val="19"/>
                <w:szCs w:val="19"/>
              </w:rPr>
            </w:pPr>
            <w:r w:rsidRPr="005413BA">
              <w:rPr>
                <w:rFonts w:cs="Arial"/>
                <w:sz w:val="19"/>
                <w:szCs w:val="19"/>
              </w:rPr>
              <w:t>Tom Jørgensen</w:t>
            </w:r>
          </w:p>
        </w:tc>
      </w:tr>
      <w:tr w:rsidR="00F7160A" w:rsidRPr="005413BA" w14:paraId="4FAB04BE" w14:textId="77777777" w:rsidTr="00D12B01">
        <w:tc>
          <w:tcPr>
            <w:tcW w:w="497" w:type="dxa"/>
          </w:tcPr>
          <w:p w14:paraId="2BC55827" w14:textId="77777777" w:rsidR="00F7160A" w:rsidRPr="005413BA" w:rsidRDefault="00F7160A" w:rsidP="00D12B01">
            <w:pPr>
              <w:spacing w:after="0" w:line="240" w:lineRule="auto"/>
              <w:jc w:val="right"/>
              <w:rPr>
                <w:rFonts w:cs="Arial"/>
                <w:sz w:val="19"/>
                <w:szCs w:val="19"/>
              </w:rPr>
            </w:pPr>
          </w:p>
        </w:tc>
        <w:tc>
          <w:tcPr>
            <w:tcW w:w="637" w:type="dxa"/>
          </w:tcPr>
          <w:p w14:paraId="4CD3A343" w14:textId="77777777" w:rsidR="00F7160A" w:rsidRPr="005413BA" w:rsidRDefault="00F7160A" w:rsidP="00D12B01">
            <w:pPr>
              <w:spacing w:after="0" w:line="240" w:lineRule="auto"/>
              <w:rPr>
                <w:rFonts w:cs="Arial"/>
                <w:sz w:val="19"/>
                <w:szCs w:val="19"/>
              </w:rPr>
            </w:pPr>
          </w:p>
        </w:tc>
        <w:tc>
          <w:tcPr>
            <w:tcW w:w="3544" w:type="dxa"/>
          </w:tcPr>
          <w:p w14:paraId="6E2B2C09" w14:textId="77777777" w:rsidR="00F7160A" w:rsidRPr="005413BA" w:rsidRDefault="00F7160A" w:rsidP="00D12B01">
            <w:pPr>
              <w:spacing w:after="0" w:line="240" w:lineRule="auto"/>
              <w:rPr>
                <w:rFonts w:cs="Arial"/>
                <w:sz w:val="19"/>
                <w:szCs w:val="19"/>
              </w:rPr>
            </w:pPr>
          </w:p>
        </w:tc>
        <w:tc>
          <w:tcPr>
            <w:tcW w:w="1416" w:type="dxa"/>
          </w:tcPr>
          <w:p w14:paraId="0945484A" w14:textId="77777777" w:rsidR="00F7160A" w:rsidRPr="005413BA" w:rsidRDefault="00F7160A" w:rsidP="00D12B01">
            <w:pPr>
              <w:spacing w:after="0" w:line="240" w:lineRule="auto"/>
              <w:rPr>
                <w:rFonts w:cs="Arial"/>
                <w:sz w:val="19"/>
                <w:szCs w:val="19"/>
              </w:rPr>
            </w:pPr>
          </w:p>
        </w:tc>
        <w:tc>
          <w:tcPr>
            <w:tcW w:w="425" w:type="dxa"/>
          </w:tcPr>
          <w:p w14:paraId="41F2EB77" w14:textId="77777777" w:rsidR="00F7160A" w:rsidRPr="005413BA" w:rsidRDefault="00F7160A" w:rsidP="00D12B01">
            <w:pPr>
              <w:spacing w:after="0" w:line="240" w:lineRule="auto"/>
              <w:rPr>
                <w:rFonts w:cs="Arial"/>
                <w:sz w:val="19"/>
                <w:szCs w:val="19"/>
              </w:rPr>
            </w:pPr>
            <w:r w:rsidRPr="005413BA">
              <w:rPr>
                <w:rFonts w:cs="Arial"/>
                <w:sz w:val="19"/>
                <w:szCs w:val="19"/>
              </w:rPr>
              <w:t>5.</w:t>
            </w:r>
          </w:p>
        </w:tc>
        <w:tc>
          <w:tcPr>
            <w:tcW w:w="711" w:type="dxa"/>
          </w:tcPr>
          <w:p w14:paraId="1F4010FE" w14:textId="77777777" w:rsidR="00F7160A" w:rsidRPr="005413BA" w:rsidRDefault="00F7160A" w:rsidP="00D12B01">
            <w:pPr>
              <w:spacing w:after="0" w:line="240" w:lineRule="auto"/>
              <w:rPr>
                <w:rFonts w:cs="Arial"/>
                <w:sz w:val="19"/>
                <w:szCs w:val="19"/>
              </w:rPr>
            </w:pPr>
            <w:r w:rsidRPr="005413BA">
              <w:rPr>
                <w:rFonts w:cs="Arial"/>
                <w:sz w:val="19"/>
                <w:szCs w:val="19"/>
              </w:rPr>
              <w:t>KRF</w:t>
            </w:r>
          </w:p>
        </w:tc>
        <w:tc>
          <w:tcPr>
            <w:tcW w:w="2551" w:type="dxa"/>
          </w:tcPr>
          <w:p w14:paraId="77D8B52A" w14:textId="77777777" w:rsidR="00F7160A" w:rsidRPr="005413BA" w:rsidRDefault="00F7160A" w:rsidP="00D12B01">
            <w:pPr>
              <w:spacing w:after="0" w:line="240" w:lineRule="auto"/>
              <w:rPr>
                <w:rFonts w:cs="Arial"/>
                <w:sz w:val="19"/>
                <w:szCs w:val="19"/>
              </w:rPr>
            </w:pPr>
            <w:r w:rsidRPr="005413BA">
              <w:rPr>
                <w:rFonts w:cs="Arial"/>
                <w:sz w:val="19"/>
                <w:szCs w:val="19"/>
              </w:rPr>
              <w:t>Silje Vårlid</w:t>
            </w:r>
          </w:p>
        </w:tc>
      </w:tr>
      <w:tr w:rsidR="00F7160A" w:rsidRPr="005413BA" w14:paraId="442BDBC1" w14:textId="77777777" w:rsidTr="00D12B01">
        <w:tc>
          <w:tcPr>
            <w:tcW w:w="497" w:type="dxa"/>
          </w:tcPr>
          <w:p w14:paraId="6EE1C9DB" w14:textId="77777777" w:rsidR="00F7160A" w:rsidRPr="005413BA" w:rsidRDefault="00F7160A" w:rsidP="00D12B01">
            <w:pPr>
              <w:spacing w:after="0" w:line="240" w:lineRule="auto"/>
              <w:jc w:val="right"/>
              <w:rPr>
                <w:rFonts w:cs="Arial"/>
                <w:sz w:val="19"/>
                <w:szCs w:val="19"/>
              </w:rPr>
            </w:pPr>
          </w:p>
        </w:tc>
        <w:tc>
          <w:tcPr>
            <w:tcW w:w="637" w:type="dxa"/>
          </w:tcPr>
          <w:p w14:paraId="6709D8C8" w14:textId="77777777" w:rsidR="00F7160A" w:rsidRPr="005413BA" w:rsidRDefault="00F7160A" w:rsidP="00D12B01">
            <w:pPr>
              <w:spacing w:after="0" w:line="240" w:lineRule="auto"/>
              <w:rPr>
                <w:rFonts w:cs="Arial"/>
                <w:sz w:val="19"/>
                <w:szCs w:val="19"/>
              </w:rPr>
            </w:pPr>
          </w:p>
        </w:tc>
        <w:tc>
          <w:tcPr>
            <w:tcW w:w="3544" w:type="dxa"/>
          </w:tcPr>
          <w:p w14:paraId="7FCE652B" w14:textId="77777777" w:rsidR="00F7160A" w:rsidRPr="005413BA" w:rsidRDefault="00F7160A" w:rsidP="00D12B01">
            <w:pPr>
              <w:spacing w:after="0" w:line="240" w:lineRule="auto"/>
              <w:ind w:right="-1"/>
              <w:rPr>
                <w:rFonts w:cs="Arial"/>
                <w:sz w:val="19"/>
                <w:szCs w:val="19"/>
              </w:rPr>
            </w:pPr>
          </w:p>
        </w:tc>
        <w:tc>
          <w:tcPr>
            <w:tcW w:w="1416" w:type="dxa"/>
          </w:tcPr>
          <w:p w14:paraId="2C0C0DC5" w14:textId="77777777" w:rsidR="00F7160A" w:rsidRPr="005413BA" w:rsidRDefault="00F7160A" w:rsidP="00D12B01">
            <w:pPr>
              <w:spacing w:after="0" w:line="240" w:lineRule="auto"/>
              <w:rPr>
                <w:rFonts w:cs="Arial"/>
                <w:sz w:val="19"/>
                <w:szCs w:val="19"/>
              </w:rPr>
            </w:pPr>
          </w:p>
        </w:tc>
        <w:tc>
          <w:tcPr>
            <w:tcW w:w="425" w:type="dxa"/>
          </w:tcPr>
          <w:p w14:paraId="65790ED0" w14:textId="77777777" w:rsidR="00F7160A" w:rsidRPr="005413BA" w:rsidRDefault="00F7160A" w:rsidP="00D12B01">
            <w:pPr>
              <w:spacing w:after="0" w:line="240" w:lineRule="auto"/>
              <w:rPr>
                <w:rFonts w:cs="Arial"/>
                <w:sz w:val="19"/>
                <w:szCs w:val="19"/>
              </w:rPr>
            </w:pPr>
          </w:p>
        </w:tc>
        <w:tc>
          <w:tcPr>
            <w:tcW w:w="711" w:type="dxa"/>
          </w:tcPr>
          <w:p w14:paraId="703A3001" w14:textId="77777777" w:rsidR="00F7160A" w:rsidRPr="005413BA" w:rsidRDefault="00F7160A" w:rsidP="00D12B01">
            <w:pPr>
              <w:spacing w:after="0" w:line="240" w:lineRule="auto"/>
              <w:rPr>
                <w:rFonts w:cs="Arial"/>
                <w:sz w:val="19"/>
                <w:szCs w:val="19"/>
              </w:rPr>
            </w:pPr>
          </w:p>
        </w:tc>
        <w:tc>
          <w:tcPr>
            <w:tcW w:w="2551" w:type="dxa"/>
          </w:tcPr>
          <w:p w14:paraId="03508C87" w14:textId="77777777" w:rsidR="00F7160A" w:rsidRPr="005413BA" w:rsidRDefault="00F7160A" w:rsidP="00D12B01">
            <w:pPr>
              <w:spacing w:after="0" w:line="240" w:lineRule="auto"/>
              <w:ind w:right="-1"/>
              <w:rPr>
                <w:rFonts w:cs="Arial"/>
                <w:sz w:val="19"/>
                <w:szCs w:val="19"/>
              </w:rPr>
            </w:pPr>
          </w:p>
        </w:tc>
      </w:tr>
      <w:tr w:rsidR="00F7160A" w:rsidRPr="005413BA" w14:paraId="061D12CB" w14:textId="77777777" w:rsidTr="00D12B01">
        <w:tc>
          <w:tcPr>
            <w:tcW w:w="497" w:type="dxa"/>
          </w:tcPr>
          <w:p w14:paraId="619A443E" w14:textId="77777777" w:rsidR="00F7160A" w:rsidRPr="005413BA" w:rsidRDefault="00F7160A" w:rsidP="00D12B01">
            <w:pPr>
              <w:spacing w:after="0" w:line="240" w:lineRule="auto"/>
              <w:jc w:val="right"/>
              <w:rPr>
                <w:rFonts w:cs="Arial"/>
                <w:sz w:val="19"/>
                <w:szCs w:val="19"/>
              </w:rPr>
            </w:pPr>
            <w:r w:rsidRPr="005413BA">
              <w:rPr>
                <w:rFonts w:cs="Arial"/>
                <w:sz w:val="19"/>
                <w:szCs w:val="19"/>
              </w:rPr>
              <w:t>7.</w:t>
            </w:r>
          </w:p>
        </w:tc>
        <w:tc>
          <w:tcPr>
            <w:tcW w:w="637" w:type="dxa"/>
          </w:tcPr>
          <w:p w14:paraId="7638FA27" w14:textId="77777777" w:rsidR="00F7160A" w:rsidRPr="005413BA" w:rsidRDefault="00F7160A" w:rsidP="00D12B01">
            <w:pPr>
              <w:spacing w:after="0" w:line="240" w:lineRule="auto"/>
              <w:rPr>
                <w:rFonts w:cs="Arial"/>
                <w:sz w:val="19"/>
                <w:szCs w:val="19"/>
              </w:rPr>
            </w:pPr>
            <w:r w:rsidRPr="005413BA">
              <w:rPr>
                <w:rFonts w:cs="Arial"/>
                <w:sz w:val="19"/>
                <w:szCs w:val="19"/>
              </w:rPr>
              <w:t>AP</w:t>
            </w:r>
          </w:p>
        </w:tc>
        <w:tc>
          <w:tcPr>
            <w:tcW w:w="3544" w:type="dxa"/>
          </w:tcPr>
          <w:p w14:paraId="02E19F23" w14:textId="77777777" w:rsidR="00F7160A" w:rsidRPr="005413BA" w:rsidRDefault="00F7160A" w:rsidP="00D12B01">
            <w:pPr>
              <w:spacing w:after="0" w:line="240" w:lineRule="auto"/>
              <w:ind w:right="-1"/>
              <w:rPr>
                <w:rFonts w:cs="Arial"/>
                <w:sz w:val="19"/>
                <w:szCs w:val="19"/>
              </w:rPr>
            </w:pPr>
            <w:r w:rsidRPr="005413BA">
              <w:rPr>
                <w:rFonts w:cs="Arial"/>
                <w:sz w:val="19"/>
                <w:szCs w:val="19"/>
              </w:rPr>
              <w:t>Kenneth Mørk</w:t>
            </w:r>
          </w:p>
        </w:tc>
        <w:tc>
          <w:tcPr>
            <w:tcW w:w="1416" w:type="dxa"/>
          </w:tcPr>
          <w:p w14:paraId="24A2A3A9" w14:textId="77777777" w:rsidR="00F7160A" w:rsidRPr="005413BA" w:rsidRDefault="00F7160A" w:rsidP="00D12B01">
            <w:pPr>
              <w:spacing w:after="0" w:line="240" w:lineRule="auto"/>
              <w:rPr>
                <w:rFonts w:cs="Arial"/>
                <w:sz w:val="19"/>
                <w:szCs w:val="19"/>
              </w:rPr>
            </w:pPr>
            <w:r w:rsidRPr="005413BA">
              <w:rPr>
                <w:rFonts w:cs="Arial"/>
                <w:sz w:val="19"/>
                <w:szCs w:val="19"/>
              </w:rPr>
              <w:t>For nr. 7-9</w:t>
            </w:r>
          </w:p>
        </w:tc>
        <w:tc>
          <w:tcPr>
            <w:tcW w:w="425" w:type="dxa"/>
          </w:tcPr>
          <w:p w14:paraId="0E6D48BE" w14:textId="77777777" w:rsidR="00F7160A" w:rsidRPr="005413BA" w:rsidRDefault="00F7160A" w:rsidP="00D12B01">
            <w:pPr>
              <w:spacing w:after="0" w:line="240" w:lineRule="auto"/>
              <w:rPr>
                <w:rFonts w:cs="Arial"/>
                <w:sz w:val="19"/>
                <w:szCs w:val="19"/>
              </w:rPr>
            </w:pPr>
            <w:r w:rsidRPr="005413BA">
              <w:rPr>
                <w:rFonts w:cs="Arial"/>
                <w:sz w:val="19"/>
                <w:szCs w:val="19"/>
              </w:rPr>
              <w:t>1.</w:t>
            </w:r>
          </w:p>
        </w:tc>
        <w:tc>
          <w:tcPr>
            <w:tcW w:w="711" w:type="dxa"/>
          </w:tcPr>
          <w:p w14:paraId="118C49F0" w14:textId="77777777" w:rsidR="00F7160A" w:rsidRPr="005413BA" w:rsidRDefault="00F7160A" w:rsidP="00D12B01">
            <w:pPr>
              <w:spacing w:after="0" w:line="240" w:lineRule="auto"/>
              <w:ind w:right="-65"/>
              <w:rPr>
                <w:rFonts w:cs="Arial"/>
                <w:sz w:val="19"/>
                <w:szCs w:val="19"/>
              </w:rPr>
            </w:pPr>
            <w:r w:rsidRPr="005413BA">
              <w:rPr>
                <w:rFonts w:cs="Arial"/>
                <w:sz w:val="19"/>
                <w:szCs w:val="19"/>
              </w:rPr>
              <w:t>Rødt</w:t>
            </w:r>
          </w:p>
        </w:tc>
        <w:tc>
          <w:tcPr>
            <w:tcW w:w="2551" w:type="dxa"/>
          </w:tcPr>
          <w:p w14:paraId="4DFD3668" w14:textId="77777777" w:rsidR="00F7160A" w:rsidRPr="005413BA" w:rsidRDefault="00F7160A" w:rsidP="00D12B01">
            <w:pPr>
              <w:spacing w:after="0" w:line="240" w:lineRule="auto"/>
              <w:ind w:right="-208"/>
              <w:rPr>
                <w:rFonts w:cs="Arial"/>
                <w:sz w:val="19"/>
                <w:szCs w:val="19"/>
              </w:rPr>
            </w:pPr>
            <w:r w:rsidRPr="005413BA">
              <w:rPr>
                <w:rFonts w:cs="Arial"/>
                <w:sz w:val="19"/>
                <w:szCs w:val="19"/>
              </w:rPr>
              <w:t>Kasper Bekkeli Espeland</w:t>
            </w:r>
          </w:p>
        </w:tc>
      </w:tr>
      <w:tr w:rsidR="00F7160A" w:rsidRPr="005413BA" w14:paraId="5B91AC4C" w14:textId="77777777" w:rsidTr="00D12B01">
        <w:tc>
          <w:tcPr>
            <w:tcW w:w="497" w:type="dxa"/>
          </w:tcPr>
          <w:p w14:paraId="2466B583" w14:textId="77777777" w:rsidR="00F7160A" w:rsidRPr="005413BA" w:rsidRDefault="00F7160A" w:rsidP="00D12B01">
            <w:pPr>
              <w:spacing w:after="0" w:line="240" w:lineRule="auto"/>
              <w:jc w:val="right"/>
              <w:rPr>
                <w:rFonts w:cs="Arial"/>
                <w:sz w:val="19"/>
                <w:szCs w:val="19"/>
              </w:rPr>
            </w:pPr>
            <w:r w:rsidRPr="005413BA">
              <w:rPr>
                <w:rFonts w:cs="Arial"/>
                <w:sz w:val="19"/>
                <w:szCs w:val="19"/>
              </w:rPr>
              <w:t>8.</w:t>
            </w:r>
          </w:p>
        </w:tc>
        <w:tc>
          <w:tcPr>
            <w:tcW w:w="637" w:type="dxa"/>
          </w:tcPr>
          <w:p w14:paraId="134E2C2C" w14:textId="77777777" w:rsidR="00F7160A" w:rsidRPr="005413BA" w:rsidRDefault="00F7160A" w:rsidP="00D12B01">
            <w:pPr>
              <w:spacing w:after="0" w:line="240" w:lineRule="auto"/>
              <w:rPr>
                <w:rFonts w:cs="Arial"/>
                <w:sz w:val="19"/>
                <w:szCs w:val="19"/>
              </w:rPr>
            </w:pPr>
            <w:r w:rsidRPr="005413BA">
              <w:rPr>
                <w:rFonts w:cs="Arial"/>
                <w:sz w:val="19"/>
                <w:szCs w:val="19"/>
              </w:rPr>
              <w:t>AP</w:t>
            </w:r>
          </w:p>
        </w:tc>
        <w:tc>
          <w:tcPr>
            <w:tcW w:w="3544" w:type="dxa"/>
          </w:tcPr>
          <w:p w14:paraId="390155B2" w14:textId="77777777" w:rsidR="00F7160A" w:rsidRPr="005413BA" w:rsidRDefault="00F7160A" w:rsidP="00D12B01">
            <w:pPr>
              <w:spacing w:after="0" w:line="240" w:lineRule="auto"/>
              <w:ind w:right="-1"/>
              <w:rPr>
                <w:rFonts w:cs="Arial"/>
                <w:sz w:val="19"/>
                <w:szCs w:val="19"/>
              </w:rPr>
            </w:pPr>
            <w:r w:rsidRPr="005413BA">
              <w:rPr>
                <w:rFonts w:cs="Arial"/>
                <w:sz w:val="19"/>
                <w:szCs w:val="19"/>
              </w:rPr>
              <w:t>Jannike A. Arnesen</w:t>
            </w:r>
          </w:p>
        </w:tc>
        <w:tc>
          <w:tcPr>
            <w:tcW w:w="1416" w:type="dxa"/>
          </w:tcPr>
          <w:p w14:paraId="034172F9" w14:textId="77777777" w:rsidR="00F7160A" w:rsidRPr="005413BA" w:rsidRDefault="00F7160A" w:rsidP="00D12B01">
            <w:pPr>
              <w:spacing w:after="0" w:line="240" w:lineRule="auto"/>
              <w:rPr>
                <w:rFonts w:cs="Arial"/>
                <w:sz w:val="19"/>
                <w:szCs w:val="19"/>
              </w:rPr>
            </w:pPr>
          </w:p>
        </w:tc>
        <w:tc>
          <w:tcPr>
            <w:tcW w:w="425" w:type="dxa"/>
          </w:tcPr>
          <w:p w14:paraId="00E45DC1" w14:textId="77777777" w:rsidR="00F7160A" w:rsidRPr="005413BA" w:rsidRDefault="00F7160A" w:rsidP="00D12B01">
            <w:pPr>
              <w:spacing w:after="0" w:line="240" w:lineRule="auto"/>
              <w:rPr>
                <w:rFonts w:cs="Arial"/>
                <w:sz w:val="19"/>
                <w:szCs w:val="19"/>
              </w:rPr>
            </w:pPr>
            <w:r w:rsidRPr="005413BA">
              <w:rPr>
                <w:rFonts w:cs="Arial"/>
                <w:sz w:val="19"/>
                <w:szCs w:val="19"/>
              </w:rPr>
              <w:t>2.</w:t>
            </w:r>
          </w:p>
        </w:tc>
        <w:tc>
          <w:tcPr>
            <w:tcW w:w="711" w:type="dxa"/>
          </w:tcPr>
          <w:p w14:paraId="53ED576F" w14:textId="77777777" w:rsidR="00F7160A" w:rsidRPr="005413BA" w:rsidRDefault="00F7160A" w:rsidP="00D12B01">
            <w:pPr>
              <w:spacing w:after="0" w:line="240" w:lineRule="auto"/>
              <w:rPr>
                <w:rFonts w:cs="Arial"/>
                <w:sz w:val="19"/>
                <w:szCs w:val="19"/>
              </w:rPr>
            </w:pPr>
            <w:r w:rsidRPr="005413BA">
              <w:rPr>
                <w:rFonts w:cs="Arial"/>
                <w:sz w:val="19"/>
                <w:szCs w:val="19"/>
              </w:rPr>
              <w:t>PS</w:t>
            </w:r>
          </w:p>
        </w:tc>
        <w:tc>
          <w:tcPr>
            <w:tcW w:w="2551" w:type="dxa"/>
          </w:tcPr>
          <w:p w14:paraId="53400F24" w14:textId="77777777" w:rsidR="00F7160A" w:rsidRPr="005413BA" w:rsidRDefault="00F7160A" w:rsidP="00D12B01">
            <w:pPr>
              <w:spacing w:after="0" w:line="240" w:lineRule="auto"/>
              <w:ind w:right="-1"/>
              <w:rPr>
                <w:rFonts w:cs="Arial"/>
                <w:sz w:val="19"/>
                <w:szCs w:val="19"/>
              </w:rPr>
            </w:pPr>
            <w:r w:rsidRPr="005413BA">
              <w:rPr>
                <w:rFonts w:cs="Arial"/>
                <w:sz w:val="19"/>
                <w:szCs w:val="19"/>
              </w:rPr>
              <w:t>Erik Rostoft</w:t>
            </w:r>
          </w:p>
        </w:tc>
      </w:tr>
      <w:tr w:rsidR="00F7160A" w:rsidRPr="005413BA" w14:paraId="30122432" w14:textId="77777777" w:rsidTr="00D12B01">
        <w:tc>
          <w:tcPr>
            <w:tcW w:w="497" w:type="dxa"/>
          </w:tcPr>
          <w:p w14:paraId="7E8BBFBD" w14:textId="77777777" w:rsidR="00F7160A" w:rsidRPr="005413BA" w:rsidRDefault="00F7160A" w:rsidP="00D12B01">
            <w:pPr>
              <w:spacing w:after="0" w:line="240" w:lineRule="auto"/>
              <w:jc w:val="right"/>
              <w:rPr>
                <w:rFonts w:cs="Arial"/>
                <w:sz w:val="19"/>
                <w:szCs w:val="19"/>
              </w:rPr>
            </w:pPr>
            <w:r w:rsidRPr="005413BA">
              <w:rPr>
                <w:rFonts w:cs="Arial"/>
                <w:sz w:val="19"/>
                <w:szCs w:val="19"/>
              </w:rPr>
              <w:t>9.</w:t>
            </w:r>
          </w:p>
        </w:tc>
        <w:tc>
          <w:tcPr>
            <w:tcW w:w="637" w:type="dxa"/>
          </w:tcPr>
          <w:p w14:paraId="5247B796" w14:textId="77777777" w:rsidR="00F7160A" w:rsidRPr="005413BA" w:rsidRDefault="00F7160A" w:rsidP="00D12B01">
            <w:pPr>
              <w:spacing w:after="0" w:line="240" w:lineRule="auto"/>
              <w:rPr>
                <w:rFonts w:cs="Arial"/>
                <w:sz w:val="19"/>
                <w:szCs w:val="19"/>
              </w:rPr>
            </w:pPr>
            <w:r w:rsidRPr="005413BA">
              <w:rPr>
                <w:rFonts w:cs="Arial"/>
                <w:sz w:val="19"/>
                <w:szCs w:val="19"/>
              </w:rPr>
              <w:t>SV</w:t>
            </w:r>
          </w:p>
        </w:tc>
        <w:tc>
          <w:tcPr>
            <w:tcW w:w="3544" w:type="dxa"/>
          </w:tcPr>
          <w:p w14:paraId="245ACE22" w14:textId="77777777" w:rsidR="00F7160A" w:rsidRPr="005413BA" w:rsidRDefault="00F7160A" w:rsidP="00D12B01">
            <w:pPr>
              <w:spacing w:after="0" w:line="240" w:lineRule="auto"/>
              <w:ind w:right="-1"/>
              <w:rPr>
                <w:rFonts w:cs="Arial"/>
                <w:sz w:val="19"/>
                <w:szCs w:val="19"/>
              </w:rPr>
            </w:pPr>
            <w:r w:rsidRPr="005413BA">
              <w:rPr>
                <w:rFonts w:cs="Arial"/>
                <w:sz w:val="19"/>
                <w:szCs w:val="19"/>
              </w:rPr>
              <w:t>Tonje Jondahl Alvestad</w:t>
            </w:r>
          </w:p>
        </w:tc>
        <w:tc>
          <w:tcPr>
            <w:tcW w:w="1416" w:type="dxa"/>
          </w:tcPr>
          <w:p w14:paraId="4AA2C39F" w14:textId="77777777" w:rsidR="00F7160A" w:rsidRPr="005413BA" w:rsidRDefault="00F7160A" w:rsidP="00D12B01">
            <w:pPr>
              <w:spacing w:after="0" w:line="240" w:lineRule="auto"/>
              <w:rPr>
                <w:rFonts w:cs="Arial"/>
                <w:sz w:val="19"/>
                <w:szCs w:val="19"/>
              </w:rPr>
            </w:pPr>
          </w:p>
        </w:tc>
        <w:tc>
          <w:tcPr>
            <w:tcW w:w="425" w:type="dxa"/>
          </w:tcPr>
          <w:p w14:paraId="6137795C" w14:textId="77777777" w:rsidR="00F7160A" w:rsidRPr="005413BA" w:rsidRDefault="00F7160A" w:rsidP="00D12B01">
            <w:pPr>
              <w:spacing w:after="0" w:line="240" w:lineRule="auto"/>
              <w:rPr>
                <w:rFonts w:cs="Arial"/>
                <w:sz w:val="19"/>
                <w:szCs w:val="19"/>
              </w:rPr>
            </w:pPr>
            <w:r w:rsidRPr="005413BA">
              <w:rPr>
                <w:rFonts w:cs="Arial"/>
                <w:sz w:val="19"/>
                <w:szCs w:val="19"/>
              </w:rPr>
              <w:t>3.</w:t>
            </w:r>
          </w:p>
        </w:tc>
        <w:tc>
          <w:tcPr>
            <w:tcW w:w="711" w:type="dxa"/>
          </w:tcPr>
          <w:p w14:paraId="2837AD05" w14:textId="77777777" w:rsidR="00F7160A" w:rsidRPr="005413BA" w:rsidRDefault="00F7160A" w:rsidP="00D12B01">
            <w:pPr>
              <w:spacing w:after="0" w:line="240" w:lineRule="auto"/>
              <w:rPr>
                <w:rFonts w:cs="Arial"/>
                <w:sz w:val="19"/>
                <w:szCs w:val="19"/>
              </w:rPr>
            </w:pPr>
            <w:r w:rsidRPr="005413BA">
              <w:rPr>
                <w:rFonts w:cs="Arial"/>
                <w:sz w:val="19"/>
                <w:szCs w:val="19"/>
              </w:rPr>
              <w:t>SV</w:t>
            </w:r>
          </w:p>
        </w:tc>
        <w:tc>
          <w:tcPr>
            <w:tcW w:w="2551" w:type="dxa"/>
          </w:tcPr>
          <w:p w14:paraId="7AF5502F" w14:textId="77777777" w:rsidR="00F7160A" w:rsidRPr="005413BA" w:rsidRDefault="00F7160A" w:rsidP="00D12B01">
            <w:pPr>
              <w:spacing w:after="0" w:line="240" w:lineRule="auto"/>
              <w:ind w:right="-1"/>
              <w:rPr>
                <w:rFonts w:cs="Arial"/>
                <w:sz w:val="19"/>
                <w:szCs w:val="19"/>
              </w:rPr>
            </w:pPr>
            <w:r w:rsidRPr="005413BA">
              <w:rPr>
                <w:rFonts w:cs="Arial"/>
                <w:sz w:val="19"/>
                <w:szCs w:val="19"/>
              </w:rPr>
              <w:t>Heidi Johansen</w:t>
            </w:r>
          </w:p>
        </w:tc>
      </w:tr>
      <w:tr w:rsidR="00F7160A" w:rsidRPr="005413BA" w14:paraId="7512B71A" w14:textId="77777777" w:rsidTr="00D12B01">
        <w:tc>
          <w:tcPr>
            <w:tcW w:w="497" w:type="dxa"/>
          </w:tcPr>
          <w:p w14:paraId="4303553A" w14:textId="77777777" w:rsidR="00F7160A" w:rsidRPr="005413BA" w:rsidRDefault="00F7160A" w:rsidP="00D12B01">
            <w:pPr>
              <w:spacing w:after="0" w:line="240" w:lineRule="auto"/>
              <w:jc w:val="right"/>
              <w:rPr>
                <w:rFonts w:cs="Arial"/>
                <w:sz w:val="19"/>
                <w:szCs w:val="19"/>
              </w:rPr>
            </w:pPr>
          </w:p>
        </w:tc>
        <w:tc>
          <w:tcPr>
            <w:tcW w:w="637" w:type="dxa"/>
          </w:tcPr>
          <w:p w14:paraId="71E95B59" w14:textId="77777777" w:rsidR="00F7160A" w:rsidRPr="005413BA" w:rsidRDefault="00F7160A" w:rsidP="00D12B01">
            <w:pPr>
              <w:spacing w:after="0" w:line="240" w:lineRule="auto"/>
              <w:rPr>
                <w:rFonts w:cs="Arial"/>
                <w:sz w:val="19"/>
                <w:szCs w:val="19"/>
              </w:rPr>
            </w:pPr>
          </w:p>
        </w:tc>
        <w:tc>
          <w:tcPr>
            <w:tcW w:w="3544" w:type="dxa"/>
          </w:tcPr>
          <w:p w14:paraId="206257E6" w14:textId="77777777" w:rsidR="00F7160A" w:rsidRPr="005413BA" w:rsidRDefault="00F7160A" w:rsidP="00D12B01">
            <w:pPr>
              <w:spacing w:after="0" w:line="240" w:lineRule="auto"/>
              <w:rPr>
                <w:rFonts w:cs="Arial"/>
                <w:sz w:val="19"/>
                <w:szCs w:val="19"/>
              </w:rPr>
            </w:pPr>
          </w:p>
        </w:tc>
        <w:tc>
          <w:tcPr>
            <w:tcW w:w="1416" w:type="dxa"/>
          </w:tcPr>
          <w:p w14:paraId="77D2E20D" w14:textId="77777777" w:rsidR="00F7160A" w:rsidRPr="005413BA" w:rsidRDefault="00F7160A" w:rsidP="00D12B01">
            <w:pPr>
              <w:spacing w:after="0" w:line="240" w:lineRule="auto"/>
              <w:rPr>
                <w:rFonts w:cs="Arial"/>
                <w:sz w:val="19"/>
                <w:szCs w:val="19"/>
              </w:rPr>
            </w:pPr>
          </w:p>
        </w:tc>
        <w:tc>
          <w:tcPr>
            <w:tcW w:w="425" w:type="dxa"/>
          </w:tcPr>
          <w:p w14:paraId="70370235" w14:textId="77777777" w:rsidR="00F7160A" w:rsidRPr="005413BA" w:rsidRDefault="00F7160A" w:rsidP="00D12B01">
            <w:pPr>
              <w:spacing w:after="0" w:line="240" w:lineRule="auto"/>
              <w:rPr>
                <w:rFonts w:cs="Arial"/>
                <w:sz w:val="19"/>
                <w:szCs w:val="19"/>
              </w:rPr>
            </w:pPr>
            <w:r w:rsidRPr="005413BA">
              <w:rPr>
                <w:rFonts w:cs="Arial"/>
                <w:sz w:val="19"/>
                <w:szCs w:val="19"/>
              </w:rPr>
              <w:t>4.</w:t>
            </w:r>
          </w:p>
        </w:tc>
        <w:tc>
          <w:tcPr>
            <w:tcW w:w="711" w:type="dxa"/>
          </w:tcPr>
          <w:p w14:paraId="095CA444" w14:textId="77777777" w:rsidR="00F7160A" w:rsidRPr="005413BA" w:rsidRDefault="00F7160A" w:rsidP="00D12B01">
            <w:pPr>
              <w:spacing w:after="0" w:line="240" w:lineRule="auto"/>
              <w:ind w:right="-65"/>
              <w:rPr>
                <w:rFonts w:cs="Arial"/>
                <w:sz w:val="19"/>
                <w:szCs w:val="19"/>
              </w:rPr>
            </w:pPr>
            <w:r w:rsidRPr="005413BA">
              <w:rPr>
                <w:rFonts w:cs="Arial"/>
                <w:sz w:val="19"/>
                <w:szCs w:val="19"/>
              </w:rPr>
              <w:t>MDG</w:t>
            </w:r>
          </w:p>
        </w:tc>
        <w:tc>
          <w:tcPr>
            <w:tcW w:w="2551" w:type="dxa"/>
          </w:tcPr>
          <w:p w14:paraId="421685AB" w14:textId="77777777" w:rsidR="00F7160A" w:rsidRPr="005413BA" w:rsidRDefault="00F7160A" w:rsidP="00D12B01">
            <w:pPr>
              <w:spacing w:after="0" w:line="240" w:lineRule="auto"/>
              <w:ind w:right="-1"/>
              <w:rPr>
                <w:rFonts w:cs="Arial"/>
                <w:sz w:val="19"/>
                <w:szCs w:val="19"/>
              </w:rPr>
            </w:pPr>
            <w:r w:rsidRPr="005413BA">
              <w:rPr>
                <w:rFonts w:cs="Arial"/>
                <w:sz w:val="19"/>
                <w:szCs w:val="19"/>
              </w:rPr>
              <w:t>Hildegunn M. T. Seip</w:t>
            </w:r>
          </w:p>
        </w:tc>
      </w:tr>
      <w:tr w:rsidR="00F7160A" w:rsidRPr="005413BA" w14:paraId="068CD8DE" w14:textId="77777777" w:rsidTr="00D12B01">
        <w:tc>
          <w:tcPr>
            <w:tcW w:w="497" w:type="dxa"/>
          </w:tcPr>
          <w:p w14:paraId="6A07534F" w14:textId="77777777" w:rsidR="00F7160A" w:rsidRPr="005413BA" w:rsidRDefault="00F7160A" w:rsidP="00D12B01">
            <w:pPr>
              <w:spacing w:after="0" w:line="240" w:lineRule="auto"/>
              <w:jc w:val="right"/>
              <w:rPr>
                <w:rFonts w:cs="Arial"/>
                <w:sz w:val="19"/>
                <w:szCs w:val="19"/>
              </w:rPr>
            </w:pPr>
          </w:p>
        </w:tc>
        <w:tc>
          <w:tcPr>
            <w:tcW w:w="637" w:type="dxa"/>
          </w:tcPr>
          <w:p w14:paraId="3613E913" w14:textId="77777777" w:rsidR="00F7160A" w:rsidRPr="005413BA" w:rsidRDefault="00F7160A" w:rsidP="00D12B01">
            <w:pPr>
              <w:spacing w:after="0" w:line="240" w:lineRule="auto"/>
              <w:rPr>
                <w:rFonts w:cs="Arial"/>
                <w:sz w:val="19"/>
                <w:szCs w:val="19"/>
              </w:rPr>
            </w:pPr>
          </w:p>
        </w:tc>
        <w:tc>
          <w:tcPr>
            <w:tcW w:w="3544" w:type="dxa"/>
          </w:tcPr>
          <w:p w14:paraId="34E13C8B" w14:textId="77777777" w:rsidR="00F7160A" w:rsidRPr="005413BA" w:rsidRDefault="00F7160A" w:rsidP="00D12B01">
            <w:pPr>
              <w:spacing w:after="0" w:line="240" w:lineRule="auto"/>
              <w:rPr>
                <w:rFonts w:cs="Arial"/>
                <w:sz w:val="19"/>
                <w:szCs w:val="19"/>
              </w:rPr>
            </w:pPr>
          </w:p>
        </w:tc>
        <w:tc>
          <w:tcPr>
            <w:tcW w:w="1416" w:type="dxa"/>
          </w:tcPr>
          <w:p w14:paraId="3FDC74A4" w14:textId="77777777" w:rsidR="00F7160A" w:rsidRPr="005413BA" w:rsidRDefault="00F7160A" w:rsidP="00D12B01">
            <w:pPr>
              <w:spacing w:after="0" w:line="240" w:lineRule="auto"/>
              <w:rPr>
                <w:rFonts w:cs="Arial"/>
                <w:sz w:val="19"/>
                <w:szCs w:val="19"/>
              </w:rPr>
            </w:pPr>
          </w:p>
        </w:tc>
        <w:tc>
          <w:tcPr>
            <w:tcW w:w="425" w:type="dxa"/>
          </w:tcPr>
          <w:p w14:paraId="077390BF" w14:textId="77777777" w:rsidR="00F7160A" w:rsidRPr="005413BA" w:rsidRDefault="00F7160A" w:rsidP="00D12B01">
            <w:pPr>
              <w:spacing w:after="0" w:line="240" w:lineRule="auto"/>
              <w:rPr>
                <w:rFonts w:cs="Arial"/>
                <w:sz w:val="19"/>
                <w:szCs w:val="19"/>
              </w:rPr>
            </w:pPr>
            <w:r w:rsidRPr="005413BA">
              <w:rPr>
                <w:rFonts w:cs="Arial"/>
                <w:sz w:val="19"/>
                <w:szCs w:val="19"/>
              </w:rPr>
              <w:t>5.</w:t>
            </w:r>
          </w:p>
        </w:tc>
        <w:tc>
          <w:tcPr>
            <w:tcW w:w="711" w:type="dxa"/>
          </w:tcPr>
          <w:p w14:paraId="7784A8B4" w14:textId="77777777" w:rsidR="00F7160A" w:rsidRPr="005413BA" w:rsidRDefault="00F7160A" w:rsidP="00D12B01">
            <w:pPr>
              <w:spacing w:after="0" w:line="240" w:lineRule="auto"/>
              <w:rPr>
                <w:rFonts w:cs="Arial"/>
                <w:sz w:val="19"/>
                <w:szCs w:val="19"/>
              </w:rPr>
            </w:pPr>
            <w:r w:rsidRPr="005413BA">
              <w:rPr>
                <w:rFonts w:cs="Arial"/>
                <w:sz w:val="19"/>
                <w:szCs w:val="19"/>
              </w:rPr>
              <w:t>SV</w:t>
            </w:r>
          </w:p>
        </w:tc>
        <w:tc>
          <w:tcPr>
            <w:tcW w:w="2551" w:type="dxa"/>
          </w:tcPr>
          <w:p w14:paraId="3748FFDF" w14:textId="77777777" w:rsidR="00F7160A" w:rsidRPr="005413BA" w:rsidRDefault="00F7160A" w:rsidP="00D12B01">
            <w:pPr>
              <w:spacing w:after="0" w:line="240" w:lineRule="auto"/>
              <w:rPr>
                <w:rFonts w:cs="Arial"/>
                <w:sz w:val="19"/>
                <w:szCs w:val="19"/>
              </w:rPr>
            </w:pPr>
            <w:r w:rsidRPr="005413BA">
              <w:rPr>
                <w:rFonts w:cs="Arial"/>
                <w:sz w:val="19"/>
                <w:szCs w:val="19"/>
              </w:rPr>
              <w:t>Andreas Landmark</w:t>
            </w:r>
          </w:p>
        </w:tc>
      </w:tr>
    </w:tbl>
    <w:p w14:paraId="4AAAB04E" w14:textId="77777777" w:rsidR="00D24429" w:rsidRDefault="00D24429" w:rsidP="00F7160A">
      <w:pPr>
        <w:tabs>
          <w:tab w:val="left" w:pos="4536"/>
        </w:tabs>
        <w:spacing w:after="0" w:line="240" w:lineRule="auto"/>
        <w:rPr>
          <w:rFonts w:cs="Arial"/>
          <w:b/>
          <w:bCs/>
          <w:szCs w:val="20"/>
          <w:lang w:val="nb-NO"/>
        </w:rPr>
      </w:pPr>
    </w:p>
    <w:p w14:paraId="646881BB" w14:textId="3967C62A" w:rsidR="00F7160A" w:rsidRPr="00B0557A" w:rsidRDefault="0065794A" w:rsidP="00F7160A">
      <w:pPr>
        <w:tabs>
          <w:tab w:val="left" w:pos="4536"/>
        </w:tabs>
        <w:spacing w:after="0" w:line="240" w:lineRule="auto"/>
        <w:rPr>
          <w:rFonts w:cs="Arial"/>
          <w:b/>
          <w:bCs/>
          <w:szCs w:val="20"/>
          <w:lang w:val="nb-NO"/>
        </w:rPr>
      </w:pPr>
      <w:r w:rsidRPr="0065794A">
        <w:rPr>
          <w:rFonts w:cs="Arial"/>
          <w:b/>
          <w:bCs/>
          <w:szCs w:val="20"/>
          <w:lang w:val="nb-NO"/>
        </w:rPr>
        <w:t>Ansattrepresentante</w:t>
      </w:r>
      <w:r>
        <w:rPr>
          <w:rFonts w:cs="Arial"/>
          <w:b/>
          <w:bCs/>
          <w:szCs w:val="20"/>
          <w:lang w:val="nb-NO"/>
        </w:rPr>
        <w:t>r</w:t>
      </w:r>
      <w:r w:rsidR="00F7160A" w:rsidRPr="00B0557A">
        <w:rPr>
          <w:rFonts w:cs="Arial"/>
          <w:b/>
          <w:bCs/>
          <w:szCs w:val="20"/>
          <w:lang w:val="nb-NO"/>
        </w:rPr>
        <w:t>:</w:t>
      </w:r>
    </w:p>
    <w:tbl>
      <w:tblPr>
        <w:tblW w:w="4041" w:type="dxa"/>
        <w:tblInd w:w="-142" w:type="dxa"/>
        <w:tblLayout w:type="fixed"/>
        <w:tblCellMar>
          <w:left w:w="70" w:type="dxa"/>
          <w:right w:w="70" w:type="dxa"/>
        </w:tblCellMar>
        <w:tblLook w:val="0000" w:firstRow="0" w:lastRow="0" w:firstColumn="0" w:lastColumn="0" w:noHBand="0" w:noVBand="0"/>
      </w:tblPr>
      <w:tblGrid>
        <w:gridCol w:w="497"/>
        <w:gridCol w:w="3544"/>
      </w:tblGrid>
      <w:tr w:rsidR="00F31D69" w:rsidRPr="005413BA" w14:paraId="6ABB3B09" w14:textId="77777777" w:rsidTr="60222E1E">
        <w:tc>
          <w:tcPr>
            <w:tcW w:w="497" w:type="dxa"/>
          </w:tcPr>
          <w:p w14:paraId="1845CEE8" w14:textId="77777777" w:rsidR="00F31D69" w:rsidRPr="005413BA" w:rsidRDefault="00F31D69" w:rsidP="00D12B01">
            <w:pPr>
              <w:spacing w:after="0" w:line="240" w:lineRule="auto"/>
              <w:jc w:val="right"/>
              <w:rPr>
                <w:rFonts w:cs="Arial"/>
                <w:sz w:val="19"/>
                <w:szCs w:val="19"/>
              </w:rPr>
            </w:pPr>
            <w:r w:rsidRPr="005413BA">
              <w:rPr>
                <w:rFonts w:cs="Arial"/>
                <w:sz w:val="19"/>
                <w:szCs w:val="19"/>
              </w:rPr>
              <w:t>1.</w:t>
            </w:r>
          </w:p>
        </w:tc>
        <w:tc>
          <w:tcPr>
            <w:tcW w:w="3544" w:type="dxa"/>
          </w:tcPr>
          <w:p w14:paraId="553E0BE0" w14:textId="53485CF8" w:rsidR="00F31D69" w:rsidRPr="005413BA" w:rsidRDefault="00F31D69" w:rsidP="00D12B01">
            <w:pPr>
              <w:tabs>
                <w:tab w:val="left" w:pos="1134"/>
              </w:tabs>
              <w:spacing w:after="0" w:line="240" w:lineRule="auto"/>
              <w:rPr>
                <w:rFonts w:cs="Arial"/>
                <w:sz w:val="19"/>
                <w:szCs w:val="19"/>
              </w:rPr>
            </w:pPr>
            <w:r>
              <w:rPr>
                <w:rFonts w:cs="Arial"/>
                <w:sz w:val="19"/>
                <w:szCs w:val="19"/>
              </w:rPr>
              <w:t>Åse Birkrem</w:t>
            </w:r>
          </w:p>
        </w:tc>
      </w:tr>
      <w:tr w:rsidR="00F31D69" w:rsidRPr="005413BA" w14:paraId="7763F467" w14:textId="77777777" w:rsidTr="60222E1E">
        <w:tc>
          <w:tcPr>
            <w:tcW w:w="497" w:type="dxa"/>
          </w:tcPr>
          <w:p w14:paraId="2BD4C806" w14:textId="77777777" w:rsidR="00F31D69" w:rsidRPr="005413BA" w:rsidRDefault="00F31D69" w:rsidP="00D12B01">
            <w:pPr>
              <w:spacing w:after="0" w:line="240" w:lineRule="auto"/>
              <w:jc w:val="right"/>
              <w:rPr>
                <w:rFonts w:cs="Arial"/>
                <w:sz w:val="19"/>
                <w:szCs w:val="19"/>
              </w:rPr>
            </w:pPr>
            <w:r w:rsidRPr="005413BA">
              <w:rPr>
                <w:rFonts w:cs="Arial"/>
                <w:sz w:val="19"/>
                <w:szCs w:val="19"/>
              </w:rPr>
              <w:t>2.</w:t>
            </w:r>
          </w:p>
        </w:tc>
        <w:tc>
          <w:tcPr>
            <w:tcW w:w="3544" w:type="dxa"/>
          </w:tcPr>
          <w:p w14:paraId="3187CD89" w14:textId="62403DF1" w:rsidR="00F31D69" w:rsidRPr="005413BA" w:rsidRDefault="3C1334E2" w:rsidP="00D12B01">
            <w:pPr>
              <w:tabs>
                <w:tab w:val="left" w:pos="1134"/>
              </w:tabs>
              <w:spacing w:after="0" w:line="240" w:lineRule="auto"/>
              <w:rPr>
                <w:rFonts w:cs="Arial"/>
                <w:sz w:val="19"/>
                <w:szCs w:val="19"/>
              </w:rPr>
            </w:pPr>
            <w:r w:rsidRPr="60222E1E">
              <w:rPr>
                <w:rFonts w:cs="Arial"/>
                <w:sz w:val="19"/>
                <w:szCs w:val="19"/>
              </w:rPr>
              <w:t>Hedvig Elisabeth Ihlen</w:t>
            </w:r>
          </w:p>
        </w:tc>
      </w:tr>
      <w:tr w:rsidR="00F31D69" w:rsidRPr="005413BA" w14:paraId="2335E16D" w14:textId="77777777" w:rsidTr="60222E1E">
        <w:tc>
          <w:tcPr>
            <w:tcW w:w="497" w:type="dxa"/>
          </w:tcPr>
          <w:p w14:paraId="50A419B0" w14:textId="77777777" w:rsidR="00F31D69" w:rsidRPr="005413BA" w:rsidRDefault="00F31D69" w:rsidP="00D12B01">
            <w:pPr>
              <w:spacing w:after="0" w:line="240" w:lineRule="auto"/>
              <w:jc w:val="right"/>
              <w:rPr>
                <w:rFonts w:cs="Arial"/>
                <w:sz w:val="19"/>
                <w:szCs w:val="19"/>
              </w:rPr>
            </w:pPr>
            <w:r w:rsidRPr="005413BA">
              <w:rPr>
                <w:rFonts w:cs="Arial"/>
                <w:sz w:val="19"/>
                <w:szCs w:val="19"/>
              </w:rPr>
              <w:t>3.</w:t>
            </w:r>
          </w:p>
        </w:tc>
        <w:tc>
          <w:tcPr>
            <w:tcW w:w="3544" w:type="dxa"/>
          </w:tcPr>
          <w:p w14:paraId="6C0CD8DB" w14:textId="356BED89" w:rsidR="00F31D69" w:rsidRPr="005413BA" w:rsidRDefault="00F31D69" w:rsidP="00D12B01">
            <w:pPr>
              <w:tabs>
                <w:tab w:val="left" w:pos="1134"/>
              </w:tabs>
              <w:spacing w:after="0" w:line="240" w:lineRule="auto"/>
              <w:rPr>
                <w:rFonts w:cs="Arial"/>
                <w:sz w:val="19"/>
                <w:szCs w:val="19"/>
              </w:rPr>
            </w:pPr>
            <w:r>
              <w:rPr>
                <w:rFonts w:cs="Arial"/>
                <w:sz w:val="19"/>
                <w:szCs w:val="19"/>
              </w:rPr>
              <w:t>Knut A. Knutsen</w:t>
            </w:r>
          </w:p>
        </w:tc>
      </w:tr>
      <w:tr w:rsidR="00F31D69" w:rsidRPr="005413BA" w14:paraId="67CC816D" w14:textId="77777777" w:rsidTr="60222E1E">
        <w:tc>
          <w:tcPr>
            <w:tcW w:w="497" w:type="dxa"/>
          </w:tcPr>
          <w:p w14:paraId="6515D069" w14:textId="030D952C" w:rsidR="00F31D69" w:rsidRPr="005413BA" w:rsidRDefault="00F31D69" w:rsidP="00D12B01">
            <w:pPr>
              <w:spacing w:after="0" w:line="240" w:lineRule="auto"/>
              <w:jc w:val="right"/>
              <w:rPr>
                <w:rFonts w:cs="Arial"/>
                <w:sz w:val="19"/>
                <w:szCs w:val="19"/>
              </w:rPr>
            </w:pPr>
            <w:r>
              <w:rPr>
                <w:rFonts w:cs="Arial"/>
                <w:sz w:val="19"/>
                <w:szCs w:val="19"/>
              </w:rPr>
              <w:t>4.</w:t>
            </w:r>
          </w:p>
        </w:tc>
        <w:tc>
          <w:tcPr>
            <w:tcW w:w="3544" w:type="dxa"/>
          </w:tcPr>
          <w:p w14:paraId="604B2DB4" w14:textId="1EDC1C4C" w:rsidR="00F31D69" w:rsidRPr="005413BA" w:rsidRDefault="00F31D69" w:rsidP="00D12B01">
            <w:pPr>
              <w:spacing w:after="0" w:line="240" w:lineRule="auto"/>
              <w:rPr>
                <w:rFonts w:cs="Arial"/>
                <w:sz w:val="19"/>
                <w:szCs w:val="19"/>
              </w:rPr>
            </w:pPr>
            <w:r>
              <w:rPr>
                <w:rFonts w:cs="Arial"/>
                <w:sz w:val="19"/>
                <w:szCs w:val="19"/>
              </w:rPr>
              <w:t>Pål Tjøm</w:t>
            </w:r>
          </w:p>
        </w:tc>
      </w:tr>
    </w:tbl>
    <w:p w14:paraId="2B8E1E59" w14:textId="77777777" w:rsidR="00F7160A" w:rsidRDefault="00F7160A" w:rsidP="00F7160A">
      <w:pPr>
        <w:rPr>
          <w:lang w:val="nb-NO"/>
        </w:rPr>
      </w:pPr>
    </w:p>
    <w:p w14:paraId="062EF774" w14:textId="77777777" w:rsidR="00F7160A" w:rsidRDefault="00F7160A" w:rsidP="00F7160A">
      <w:pPr>
        <w:pStyle w:val="paragraph"/>
        <w:spacing w:before="0" w:beforeAutospacing="0" w:after="0" w:afterAutospacing="0"/>
        <w:textAlignment w:val="baseline"/>
        <w:rPr>
          <w:rFonts w:ascii="Verdana" w:hAnsi="Verdana"/>
          <w:sz w:val="20"/>
          <w:szCs w:val="20"/>
          <w:lang w:val="nb-NO"/>
        </w:rPr>
      </w:pPr>
      <w:r w:rsidRPr="009E1ABC">
        <w:rPr>
          <w:rFonts w:ascii="Verdana" w:hAnsi="Verdana"/>
          <w:b/>
          <w:bCs/>
          <w:sz w:val="20"/>
          <w:szCs w:val="20"/>
          <w:lang w:val="nb-NO"/>
        </w:rPr>
        <w:t>Leder:</w:t>
      </w:r>
      <w:r>
        <w:rPr>
          <w:rFonts w:ascii="Verdana" w:hAnsi="Verdana"/>
          <w:sz w:val="20"/>
          <w:szCs w:val="20"/>
          <w:lang w:val="nb-NO"/>
        </w:rPr>
        <w:t xml:space="preserve"> Ordfører Mathias Bernander, H</w:t>
      </w:r>
    </w:p>
    <w:p w14:paraId="52D7DCAE" w14:textId="77777777" w:rsidR="00F7160A" w:rsidRPr="005E5DE3" w:rsidRDefault="00F7160A" w:rsidP="00F7160A">
      <w:pPr>
        <w:pStyle w:val="paragraph"/>
        <w:spacing w:before="0" w:beforeAutospacing="0" w:after="0" w:afterAutospacing="0"/>
        <w:textAlignment w:val="baseline"/>
        <w:rPr>
          <w:rFonts w:ascii="Verdana" w:hAnsi="Verdana"/>
          <w:sz w:val="20"/>
          <w:szCs w:val="20"/>
          <w:lang w:val="nb-NO"/>
        </w:rPr>
      </w:pPr>
      <w:r w:rsidRPr="009E1ABC">
        <w:rPr>
          <w:rFonts w:ascii="Verdana" w:hAnsi="Verdana"/>
          <w:b/>
          <w:bCs/>
          <w:sz w:val="20"/>
          <w:szCs w:val="20"/>
          <w:lang w:val="nb-NO"/>
        </w:rPr>
        <w:t>Nestleder:</w:t>
      </w:r>
      <w:r>
        <w:rPr>
          <w:rFonts w:ascii="Verdana" w:hAnsi="Verdana"/>
          <w:sz w:val="20"/>
          <w:szCs w:val="20"/>
          <w:lang w:val="nb-NO"/>
        </w:rPr>
        <w:t xml:space="preserve"> Varaordfører Charlotte Beckmann Finnestad</w:t>
      </w:r>
    </w:p>
    <w:p w14:paraId="3E39DA40" w14:textId="77777777" w:rsidR="00F7160A" w:rsidRDefault="00F7160A" w:rsidP="00F7160A">
      <w:pPr>
        <w:rPr>
          <w:lang w:val="nb-NO"/>
        </w:rPr>
      </w:pPr>
    </w:p>
    <w:p w14:paraId="758EB689" w14:textId="045D0FC3" w:rsidR="006973A1" w:rsidRDefault="006973A1">
      <w:pPr>
        <w:rPr>
          <w:lang w:val="nb-NO"/>
        </w:rPr>
      </w:pPr>
      <w:r>
        <w:rPr>
          <w:lang w:val="nb-NO"/>
        </w:rPr>
        <w:br w:type="page"/>
      </w:r>
    </w:p>
    <w:p w14:paraId="3D113653" w14:textId="77777777" w:rsidR="00D65BA6" w:rsidRDefault="00D65BA6" w:rsidP="00D65BA6">
      <w:pPr>
        <w:pStyle w:val="Heading1"/>
        <w:spacing w:before="102"/>
      </w:pPr>
      <w:bookmarkStart w:id="644" w:name="_Toc190418360"/>
      <w:bookmarkStart w:id="645" w:name="_Toc190418399"/>
      <w:r>
        <w:t>Reglement</w:t>
      </w:r>
      <w:r>
        <w:rPr>
          <w:spacing w:val="-13"/>
        </w:rPr>
        <w:t xml:space="preserve"> </w:t>
      </w:r>
      <w:r>
        <w:t>for</w:t>
      </w:r>
      <w:r>
        <w:rPr>
          <w:spacing w:val="-9"/>
        </w:rPr>
        <w:t xml:space="preserve"> </w:t>
      </w:r>
      <w:r>
        <w:rPr>
          <w:spacing w:val="-2"/>
        </w:rPr>
        <w:t>forhandlingsutvalget</w:t>
      </w:r>
      <w:bookmarkEnd w:id="644"/>
      <w:bookmarkEnd w:id="645"/>
    </w:p>
    <w:p w14:paraId="585DE01F" w14:textId="77777777" w:rsidR="00D65BA6" w:rsidRPr="00D65BA6" w:rsidRDefault="00D65BA6" w:rsidP="00D65BA6">
      <w:pPr>
        <w:pStyle w:val="BodyText"/>
        <w:rPr>
          <w:sz w:val="20"/>
          <w:szCs w:val="20"/>
        </w:rPr>
      </w:pPr>
      <w:r w:rsidRPr="00D65BA6">
        <w:rPr>
          <w:sz w:val="20"/>
          <w:szCs w:val="20"/>
        </w:rPr>
        <w:t>Vedtatt</w:t>
      </w:r>
      <w:r w:rsidRPr="00D65BA6">
        <w:rPr>
          <w:spacing w:val="-10"/>
          <w:sz w:val="20"/>
          <w:szCs w:val="20"/>
        </w:rPr>
        <w:t xml:space="preserve"> </w:t>
      </w:r>
      <w:r w:rsidRPr="00D65BA6">
        <w:rPr>
          <w:sz w:val="20"/>
          <w:szCs w:val="20"/>
        </w:rPr>
        <w:t>av</w:t>
      </w:r>
      <w:r w:rsidRPr="00D65BA6">
        <w:rPr>
          <w:spacing w:val="-11"/>
          <w:sz w:val="20"/>
          <w:szCs w:val="20"/>
        </w:rPr>
        <w:t xml:space="preserve"> </w:t>
      </w:r>
      <w:proofErr w:type="spellStart"/>
      <w:r w:rsidRPr="00D65BA6">
        <w:rPr>
          <w:sz w:val="20"/>
          <w:szCs w:val="20"/>
        </w:rPr>
        <w:t>kommunalutvalget</w:t>
      </w:r>
      <w:proofErr w:type="spellEnd"/>
      <w:r w:rsidRPr="00D65BA6">
        <w:rPr>
          <w:spacing w:val="-7"/>
          <w:sz w:val="20"/>
          <w:szCs w:val="20"/>
        </w:rPr>
        <w:t xml:space="preserve"> </w:t>
      </w:r>
      <w:r w:rsidRPr="00D65BA6">
        <w:rPr>
          <w:spacing w:val="-2"/>
          <w:sz w:val="20"/>
          <w:szCs w:val="20"/>
        </w:rPr>
        <w:t>22.10.24</w:t>
      </w:r>
    </w:p>
    <w:p w14:paraId="5D76CAC8" w14:textId="77777777" w:rsidR="00D65BA6" w:rsidRPr="00D65BA6" w:rsidRDefault="00D65BA6" w:rsidP="00D65BA6">
      <w:pPr>
        <w:pStyle w:val="BodyText"/>
        <w:spacing w:before="38"/>
        <w:rPr>
          <w:sz w:val="20"/>
          <w:szCs w:val="20"/>
        </w:rPr>
      </w:pPr>
    </w:p>
    <w:p w14:paraId="314E4E46" w14:textId="77777777" w:rsidR="00D65BA6" w:rsidRPr="00D65BA6" w:rsidRDefault="00D65BA6" w:rsidP="00D65BA6">
      <w:pPr>
        <w:pStyle w:val="BodyText"/>
        <w:rPr>
          <w:sz w:val="20"/>
          <w:szCs w:val="20"/>
        </w:rPr>
      </w:pPr>
      <w:proofErr w:type="spellStart"/>
      <w:r w:rsidRPr="00D65BA6">
        <w:rPr>
          <w:sz w:val="20"/>
          <w:szCs w:val="20"/>
        </w:rPr>
        <w:t>Forhandlingsutvalget</w:t>
      </w:r>
      <w:proofErr w:type="spellEnd"/>
      <w:r w:rsidRPr="00D65BA6">
        <w:rPr>
          <w:spacing w:val="-6"/>
          <w:sz w:val="20"/>
          <w:szCs w:val="20"/>
        </w:rPr>
        <w:t xml:space="preserve"> </w:t>
      </w:r>
      <w:r w:rsidRPr="00D65BA6">
        <w:rPr>
          <w:sz w:val="20"/>
          <w:szCs w:val="20"/>
        </w:rPr>
        <w:t>er</w:t>
      </w:r>
      <w:r w:rsidRPr="00D65BA6">
        <w:rPr>
          <w:spacing w:val="-3"/>
          <w:sz w:val="20"/>
          <w:szCs w:val="20"/>
        </w:rPr>
        <w:t xml:space="preserve"> </w:t>
      </w:r>
      <w:r w:rsidRPr="00D65BA6">
        <w:rPr>
          <w:sz w:val="20"/>
          <w:szCs w:val="20"/>
        </w:rPr>
        <w:t>et</w:t>
      </w:r>
      <w:r w:rsidRPr="00D65BA6">
        <w:rPr>
          <w:spacing w:val="-6"/>
          <w:sz w:val="20"/>
          <w:szCs w:val="20"/>
        </w:rPr>
        <w:t xml:space="preserve"> </w:t>
      </w:r>
      <w:proofErr w:type="spellStart"/>
      <w:r w:rsidRPr="00D65BA6">
        <w:rPr>
          <w:sz w:val="20"/>
          <w:szCs w:val="20"/>
        </w:rPr>
        <w:t>arbeidsutvalg</w:t>
      </w:r>
      <w:proofErr w:type="spellEnd"/>
      <w:r w:rsidRPr="00D65BA6">
        <w:rPr>
          <w:spacing w:val="-6"/>
          <w:sz w:val="20"/>
          <w:szCs w:val="20"/>
        </w:rPr>
        <w:t xml:space="preserve"> </w:t>
      </w:r>
      <w:r w:rsidRPr="00D65BA6">
        <w:rPr>
          <w:sz w:val="20"/>
          <w:szCs w:val="20"/>
        </w:rPr>
        <w:t>under</w:t>
      </w:r>
      <w:r w:rsidRPr="00D65BA6">
        <w:rPr>
          <w:spacing w:val="-6"/>
          <w:sz w:val="20"/>
          <w:szCs w:val="20"/>
        </w:rPr>
        <w:t xml:space="preserve"> </w:t>
      </w:r>
      <w:proofErr w:type="spellStart"/>
      <w:r w:rsidRPr="00D65BA6">
        <w:rPr>
          <w:sz w:val="20"/>
          <w:szCs w:val="20"/>
        </w:rPr>
        <w:t>kommunalutvalget</w:t>
      </w:r>
      <w:proofErr w:type="spellEnd"/>
      <w:r w:rsidRPr="00D65BA6">
        <w:rPr>
          <w:sz w:val="20"/>
          <w:szCs w:val="20"/>
        </w:rPr>
        <w:t>,</w:t>
      </w:r>
      <w:r w:rsidRPr="00D65BA6">
        <w:rPr>
          <w:spacing w:val="-5"/>
          <w:sz w:val="20"/>
          <w:szCs w:val="20"/>
        </w:rPr>
        <w:t xml:space="preserve"> </w:t>
      </w:r>
      <w:proofErr w:type="spellStart"/>
      <w:r w:rsidRPr="00D65BA6">
        <w:rPr>
          <w:sz w:val="20"/>
          <w:szCs w:val="20"/>
        </w:rPr>
        <w:t>opprettet</w:t>
      </w:r>
      <w:proofErr w:type="spellEnd"/>
      <w:r w:rsidRPr="00D65BA6">
        <w:rPr>
          <w:spacing w:val="-6"/>
          <w:sz w:val="20"/>
          <w:szCs w:val="20"/>
        </w:rPr>
        <w:t xml:space="preserve"> </w:t>
      </w:r>
      <w:r w:rsidRPr="00D65BA6">
        <w:rPr>
          <w:sz w:val="20"/>
          <w:szCs w:val="20"/>
        </w:rPr>
        <w:t xml:space="preserve">etter </w:t>
      </w:r>
      <w:proofErr w:type="spellStart"/>
      <w:r w:rsidRPr="00D65BA6">
        <w:rPr>
          <w:sz w:val="20"/>
          <w:szCs w:val="20"/>
        </w:rPr>
        <w:t>kommuneloven</w:t>
      </w:r>
      <w:proofErr w:type="spellEnd"/>
      <w:r w:rsidRPr="00D65BA6">
        <w:rPr>
          <w:sz w:val="20"/>
          <w:szCs w:val="20"/>
        </w:rPr>
        <w:t xml:space="preserve"> § 5-7, tredje ledd. </w:t>
      </w:r>
      <w:proofErr w:type="spellStart"/>
      <w:r w:rsidRPr="00D65BA6">
        <w:rPr>
          <w:sz w:val="20"/>
          <w:szCs w:val="20"/>
        </w:rPr>
        <w:t>Kommunalutvalget</w:t>
      </w:r>
      <w:proofErr w:type="spellEnd"/>
      <w:r w:rsidRPr="00D65BA6">
        <w:rPr>
          <w:sz w:val="20"/>
          <w:szCs w:val="20"/>
        </w:rPr>
        <w:t xml:space="preserve"> kan </w:t>
      </w:r>
      <w:proofErr w:type="spellStart"/>
      <w:r w:rsidRPr="00D65BA6">
        <w:rPr>
          <w:sz w:val="20"/>
          <w:szCs w:val="20"/>
        </w:rPr>
        <w:t>selv</w:t>
      </w:r>
      <w:proofErr w:type="spellEnd"/>
      <w:r w:rsidRPr="00D65BA6">
        <w:rPr>
          <w:sz w:val="20"/>
          <w:szCs w:val="20"/>
        </w:rPr>
        <w:t xml:space="preserve"> når som helst</w:t>
      </w:r>
    </w:p>
    <w:p w14:paraId="241D9153" w14:textId="77777777" w:rsidR="00D65BA6" w:rsidRDefault="00D65BA6" w:rsidP="00D65BA6">
      <w:pPr>
        <w:pStyle w:val="BodyText"/>
        <w:spacing w:line="242" w:lineRule="exact"/>
        <w:rPr>
          <w:spacing w:val="-2"/>
          <w:sz w:val="20"/>
          <w:szCs w:val="20"/>
        </w:rPr>
      </w:pPr>
      <w:r w:rsidRPr="00D65BA6">
        <w:rPr>
          <w:sz w:val="20"/>
          <w:szCs w:val="20"/>
        </w:rPr>
        <w:t>omorganisere</w:t>
      </w:r>
      <w:r w:rsidRPr="00D65BA6">
        <w:rPr>
          <w:spacing w:val="-11"/>
          <w:sz w:val="20"/>
          <w:szCs w:val="20"/>
        </w:rPr>
        <w:t xml:space="preserve"> </w:t>
      </w:r>
      <w:r w:rsidRPr="00D65BA6">
        <w:rPr>
          <w:sz w:val="20"/>
          <w:szCs w:val="20"/>
        </w:rPr>
        <w:t>eller</w:t>
      </w:r>
      <w:r w:rsidRPr="00D65BA6">
        <w:rPr>
          <w:spacing w:val="-12"/>
          <w:sz w:val="20"/>
          <w:szCs w:val="20"/>
        </w:rPr>
        <w:t xml:space="preserve"> </w:t>
      </w:r>
      <w:proofErr w:type="spellStart"/>
      <w:r w:rsidRPr="00D65BA6">
        <w:rPr>
          <w:sz w:val="20"/>
          <w:szCs w:val="20"/>
        </w:rPr>
        <w:t>nedlegge</w:t>
      </w:r>
      <w:proofErr w:type="spellEnd"/>
      <w:r w:rsidRPr="00D65BA6">
        <w:rPr>
          <w:spacing w:val="-12"/>
          <w:sz w:val="20"/>
          <w:szCs w:val="20"/>
        </w:rPr>
        <w:t xml:space="preserve"> </w:t>
      </w:r>
      <w:proofErr w:type="spellStart"/>
      <w:r w:rsidRPr="00D65BA6">
        <w:rPr>
          <w:sz w:val="20"/>
          <w:szCs w:val="20"/>
        </w:rPr>
        <w:t>arbeidsutvalget</w:t>
      </w:r>
      <w:proofErr w:type="spellEnd"/>
      <w:r w:rsidRPr="00D65BA6">
        <w:rPr>
          <w:sz w:val="20"/>
          <w:szCs w:val="20"/>
        </w:rPr>
        <w:t>,</w:t>
      </w:r>
      <w:r w:rsidRPr="00D65BA6">
        <w:rPr>
          <w:spacing w:val="-13"/>
          <w:sz w:val="20"/>
          <w:szCs w:val="20"/>
        </w:rPr>
        <w:t xml:space="preserve"> </w:t>
      </w:r>
      <w:r w:rsidRPr="00D65BA6">
        <w:rPr>
          <w:sz w:val="20"/>
          <w:szCs w:val="20"/>
        </w:rPr>
        <w:t>jf.</w:t>
      </w:r>
      <w:r w:rsidRPr="00D65BA6">
        <w:rPr>
          <w:spacing w:val="-9"/>
          <w:sz w:val="20"/>
          <w:szCs w:val="20"/>
        </w:rPr>
        <w:t xml:space="preserve"> </w:t>
      </w:r>
      <w:proofErr w:type="spellStart"/>
      <w:r w:rsidRPr="00D65BA6">
        <w:rPr>
          <w:sz w:val="20"/>
          <w:szCs w:val="20"/>
        </w:rPr>
        <w:t>kommuneloven</w:t>
      </w:r>
      <w:proofErr w:type="spellEnd"/>
      <w:r w:rsidRPr="00D65BA6">
        <w:rPr>
          <w:spacing w:val="-11"/>
          <w:sz w:val="20"/>
          <w:szCs w:val="20"/>
        </w:rPr>
        <w:t xml:space="preserve"> </w:t>
      </w:r>
      <w:r w:rsidRPr="00D65BA6">
        <w:rPr>
          <w:sz w:val="20"/>
          <w:szCs w:val="20"/>
        </w:rPr>
        <w:t>§</w:t>
      </w:r>
      <w:r w:rsidRPr="00D65BA6">
        <w:rPr>
          <w:spacing w:val="-11"/>
          <w:sz w:val="20"/>
          <w:szCs w:val="20"/>
        </w:rPr>
        <w:t xml:space="preserve"> </w:t>
      </w:r>
      <w:r w:rsidRPr="00D65BA6">
        <w:rPr>
          <w:sz w:val="20"/>
          <w:szCs w:val="20"/>
        </w:rPr>
        <w:t>5-7,</w:t>
      </w:r>
      <w:r w:rsidRPr="00D65BA6">
        <w:rPr>
          <w:spacing w:val="-11"/>
          <w:sz w:val="20"/>
          <w:szCs w:val="20"/>
        </w:rPr>
        <w:t xml:space="preserve"> </w:t>
      </w:r>
      <w:r w:rsidRPr="00D65BA6">
        <w:rPr>
          <w:sz w:val="20"/>
          <w:szCs w:val="20"/>
        </w:rPr>
        <w:t>tredje</w:t>
      </w:r>
      <w:r w:rsidRPr="00D65BA6">
        <w:rPr>
          <w:spacing w:val="-11"/>
          <w:sz w:val="20"/>
          <w:szCs w:val="20"/>
        </w:rPr>
        <w:t xml:space="preserve"> </w:t>
      </w:r>
      <w:r w:rsidRPr="00D65BA6">
        <w:rPr>
          <w:spacing w:val="-2"/>
          <w:sz w:val="20"/>
          <w:szCs w:val="20"/>
        </w:rPr>
        <w:t>ledd.</w:t>
      </w:r>
    </w:p>
    <w:p w14:paraId="5950B8BD" w14:textId="77777777" w:rsidR="00D65BA6" w:rsidRPr="00D65BA6" w:rsidRDefault="00D65BA6" w:rsidP="00D65BA6">
      <w:pPr>
        <w:pStyle w:val="BodyText"/>
        <w:spacing w:line="242" w:lineRule="exact"/>
        <w:rPr>
          <w:sz w:val="20"/>
          <w:szCs w:val="20"/>
        </w:rPr>
      </w:pPr>
    </w:p>
    <w:p w14:paraId="1D5CD1FB" w14:textId="13A698D6" w:rsidR="00D65BA6" w:rsidRDefault="000D15A0" w:rsidP="00D65BA6">
      <w:pPr>
        <w:pStyle w:val="Heading2"/>
      </w:pPr>
      <w:bookmarkStart w:id="646" w:name="_Toc180741457"/>
      <w:r>
        <w:t xml:space="preserve">1. </w:t>
      </w:r>
      <w:r w:rsidR="00D65BA6">
        <w:t>Valg</w:t>
      </w:r>
      <w:r w:rsidR="00D65BA6">
        <w:rPr>
          <w:spacing w:val="-14"/>
        </w:rPr>
        <w:t xml:space="preserve"> </w:t>
      </w:r>
      <w:r w:rsidR="00D65BA6">
        <w:t>og</w:t>
      </w:r>
      <w:r w:rsidR="00D65BA6">
        <w:rPr>
          <w:spacing w:val="-14"/>
        </w:rPr>
        <w:t xml:space="preserve"> </w:t>
      </w:r>
      <w:r w:rsidR="00D65BA6">
        <w:t>sammensetning</w:t>
      </w:r>
      <w:bookmarkEnd w:id="646"/>
    </w:p>
    <w:p w14:paraId="0CF03FD6" w14:textId="77777777" w:rsidR="00D65BA6" w:rsidRPr="000D15A0" w:rsidRDefault="00D65BA6" w:rsidP="000D15A0">
      <w:pPr>
        <w:pStyle w:val="BodyText"/>
        <w:spacing w:before="275"/>
        <w:ind w:right="-426"/>
        <w:rPr>
          <w:sz w:val="20"/>
          <w:szCs w:val="20"/>
        </w:rPr>
      </w:pPr>
      <w:proofErr w:type="spellStart"/>
      <w:r w:rsidRPr="000D15A0">
        <w:rPr>
          <w:sz w:val="20"/>
          <w:szCs w:val="20"/>
        </w:rPr>
        <w:t>Forhandlingsutvalget</w:t>
      </w:r>
      <w:proofErr w:type="spellEnd"/>
      <w:r w:rsidRPr="000D15A0">
        <w:rPr>
          <w:spacing w:val="-3"/>
          <w:sz w:val="20"/>
          <w:szCs w:val="20"/>
        </w:rPr>
        <w:t xml:space="preserve"> </w:t>
      </w:r>
      <w:r w:rsidRPr="000D15A0">
        <w:rPr>
          <w:sz w:val="20"/>
          <w:szCs w:val="20"/>
        </w:rPr>
        <w:t>består</w:t>
      </w:r>
      <w:r w:rsidRPr="000D15A0">
        <w:rPr>
          <w:spacing w:val="-7"/>
          <w:sz w:val="20"/>
          <w:szCs w:val="20"/>
        </w:rPr>
        <w:t xml:space="preserve"> </w:t>
      </w:r>
      <w:r w:rsidRPr="000D15A0">
        <w:rPr>
          <w:sz w:val="20"/>
          <w:szCs w:val="20"/>
        </w:rPr>
        <w:t>av</w:t>
      </w:r>
      <w:r w:rsidRPr="000D15A0">
        <w:rPr>
          <w:spacing w:val="-6"/>
          <w:sz w:val="20"/>
          <w:szCs w:val="20"/>
        </w:rPr>
        <w:t xml:space="preserve"> </w:t>
      </w:r>
      <w:r w:rsidRPr="000D15A0">
        <w:rPr>
          <w:sz w:val="20"/>
          <w:szCs w:val="20"/>
        </w:rPr>
        <w:t>3</w:t>
      </w:r>
      <w:r w:rsidRPr="000D15A0">
        <w:rPr>
          <w:spacing w:val="-7"/>
          <w:sz w:val="20"/>
          <w:szCs w:val="20"/>
        </w:rPr>
        <w:t xml:space="preserve"> </w:t>
      </w:r>
      <w:r w:rsidRPr="000D15A0">
        <w:rPr>
          <w:sz w:val="20"/>
          <w:szCs w:val="20"/>
        </w:rPr>
        <w:t>medlemmer</w:t>
      </w:r>
      <w:r w:rsidRPr="000D15A0">
        <w:rPr>
          <w:spacing w:val="-7"/>
          <w:sz w:val="20"/>
          <w:szCs w:val="20"/>
        </w:rPr>
        <w:t xml:space="preserve"> </w:t>
      </w:r>
      <w:proofErr w:type="spellStart"/>
      <w:r w:rsidRPr="000D15A0">
        <w:rPr>
          <w:sz w:val="20"/>
          <w:szCs w:val="20"/>
        </w:rPr>
        <w:t>valgt</w:t>
      </w:r>
      <w:proofErr w:type="spellEnd"/>
      <w:r w:rsidRPr="000D15A0">
        <w:rPr>
          <w:spacing w:val="-5"/>
          <w:sz w:val="20"/>
          <w:szCs w:val="20"/>
        </w:rPr>
        <w:t xml:space="preserve"> </w:t>
      </w:r>
      <w:r w:rsidRPr="000D15A0">
        <w:rPr>
          <w:sz w:val="20"/>
          <w:szCs w:val="20"/>
        </w:rPr>
        <w:t>blant</w:t>
      </w:r>
      <w:r w:rsidRPr="000D15A0">
        <w:rPr>
          <w:spacing w:val="-6"/>
          <w:sz w:val="20"/>
          <w:szCs w:val="20"/>
        </w:rPr>
        <w:t xml:space="preserve"> </w:t>
      </w:r>
      <w:proofErr w:type="spellStart"/>
      <w:r w:rsidRPr="000D15A0">
        <w:rPr>
          <w:sz w:val="20"/>
          <w:szCs w:val="20"/>
        </w:rPr>
        <w:t>kommunalutvalgets</w:t>
      </w:r>
      <w:proofErr w:type="spellEnd"/>
      <w:r w:rsidRPr="000D15A0">
        <w:rPr>
          <w:sz w:val="20"/>
          <w:szCs w:val="20"/>
        </w:rPr>
        <w:t xml:space="preserve"> </w:t>
      </w:r>
      <w:r w:rsidRPr="000D15A0">
        <w:rPr>
          <w:spacing w:val="-2"/>
          <w:sz w:val="20"/>
          <w:szCs w:val="20"/>
        </w:rPr>
        <w:t>medlemmer.</w:t>
      </w:r>
    </w:p>
    <w:p w14:paraId="77CDAA50" w14:textId="77777777" w:rsidR="00D65BA6" w:rsidRPr="000D15A0" w:rsidRDefault="00D65BA6" w:rsidP="00D65BA6">
      <w:pPr>
        <w:pStyle w:val="BodyText"/>
        <w:spacing w:before="1"/>
        <w:rPr>
          <w:sz w:val="20"/>
          <w:szCs w:val="20"/>
        </w:rPr>
      </w:pPr>
    </w:p>
    <w:p w14:paraId="280BBA65" w14:textId="77777777" w:rsidR="00D65BA6" w:rsidRDefault="00D65BA6" w:rsidP="000D15A0">
      <w:pPr>
        <w:pStyle w:val="BodyText"/>
        <w:spacing w:line="480" w:lineRule="auto"/>
        <w:ind w:right="-142"/>
        <w:rPr>
          <w:sz w:val="20"/>
          <w:szCs w:val="20"/>
        </w:rPr>
      </w:pPr>
      <w:r w:rsidRPr="000D15A0">
        <w:rPr>
          <w:sz w:val="20"/>
          <w:szCs w:val="20"/>
        </w:rPr>
        <w:t>Leder</w:t>
      </w:r>
      <w:r w:rsidRPr="000D15A0">
        <w:rPr>
          <w:spacing w:val="-6"/>
          <w:sz w:val="20"/>
          <w:szCs w:val="20"/>
        </w:rPr>
        <w:t xml:space="preserve"> </w:t>
      </w:r>
      <w:r w:rsidRPr="000D15A0">
        <w:rPr>
          <w:sz w:val="20"/>
          <w:szCs w:val="20"/>
        </w:rPr>
        <w:t>og</w:t>
      </w:r>
      <w:r w:rsidRPr="000D15A0">
        <w:rPr>
          <w:spacing w:val="-6"/>
          <w:sz w:val="20"/>
          <w:szCs w:val="20"/>
        </w:rPr>
        <w:t xml:space="preserve"> </w:t>
      </w:r>
      <w:proofErr w:type="spellStart"/>
      <w:r w:rsidRPr="000D15A0">
        <w:rPr>
          <w:sz w:val="20"/>
          <w:szCs w:val="20"/>
        </w:rPr>
        <w:t>nestleder</w:t>
      </w:r>
      <w:proofErr w:type="spellEnd"/>
      <w:r w:rsidRPr="000D15A0">
        <w:rPr>
          <w:spacing w:val="-6"/>
          <w:sz w:val="20"/>
          <w:szCs w:val="20"/>
        </w:rPr>
        <w:t xml:space="preserve"> </w:t>
      </w:r>
      <w:proofErr w:type="spellStart"/>
      <w:r w:rsidRPr="000D15A0">
        <w:rPr>
          <w:sz w:val="20"/>
          <w:szCs w:val="20"/>
        </w:rPr>
        <w:t>velges</w:t>
      </w:r>
      <w:proofErr w:type="spellEnd"/>
      <w:r w:rsidRPr="000D15A0">
        <w:rPr>
          <w:spacing w:val="-8"/>
          <w:sz w:val="20"/>
          <w:szCs w:val="20"/>
        </w:rPr>
        <w:t xml:space="preserve"> </w:t>
      </w:r>
      <w:r w:rsidRPr="000D15A0">
        <w:rPr>
          <w:sz w:val="20"/>
          <w:szCs w:val="20"/>
        </w:rPr>
        <w:t>av</w:t>
      </w:r>
      <w:r w:rsidRPr="000D15A0">
        <w:rPr>
          <w:spacing w:val="-6"/>
          <w:sz w:val="20"/>
          <w:szCs w:val="20"/>
        </w:rPr>
        <w:t xml:space="preserve"> </w:t>
      </w:r>
      <w:proofErr w:type="spellStart"/>
      <w:r w:rsidRPr="000D15A0">
        <w:rPr>
          <w:sz w:val="20"/>
          <w:szCs w:val="20"/>
        </w:rPr>
        <w:t>kommunalutvalget</w:t>
      </w:r>
      <w:proofErr w:type="spellEnd"/>
      <w:r w:rsidRPr="000D15A0">
        <w:rPr>
          <w:sz w:val="20"/>
          <w:szCs w:val="20"/>
        </w:rPr>
        <w:t xml:space="preserve">. </w:t>
      </w:r>
      <w:proofErr w:type="spellStart"/>
      <w:r w:rsidRPr="000D15A0">
        <w:rPr>
          <w:sz w:val="20"/>
          <w:szCs w:val="20"/>
        </w:rPr>
        <w:t>Forhandlingsutvalget</w:t>
      </w:r>
      <w:proofErr w:type="spellEnd"/>
      <w:r w:rsidRPr="000D15A0">
        <w:rPr>
          <w:sz w:val="20"/>
          <w:szCs w:val="20"/>
        </w:rPr>
        <w:t xml:space="preserve"> følger </w:t>
      </w:r>
      <w:proofErr w:type="spellStart"/>
      <w:r w:rsidRPr="000D15A0">
        <w:rPr>
          <w:sz w:val="20"/>
          <w:szCs w:val="20"/>
        </w:rPr>
        <w:t>valgperioden</w:t>
      </w:r>
      <w:proofErr w:type="spellEnd"/>
      <w:r w:rsidRPr="000D15A0">
        <w:rPr>
          <w:sz w:val="20"/>
          <w:szCs w:val="20"/>
        </w:rPr>
        <w:t>.</w:t>
      </w:r>
    </w:p>
    <w:p w14:paraId="54C4FD32" w14:textId="77777777" w:rsidR="000D15A0" w:rsidRPr="000D15A0" w:rsidRDefault="000D15A0" w:rsidP="000D15A0">
      <w:pPr>
        <w:pStyle w:val="BodyText"/>
        <w:spacing w:line="480" w:lineRule="auto"/>
        <w:ind w:right="-142"/>
        <w:rPr>
          <w:sz w:val="20"/>
          <w:szCs w:val="20"/>
        </w:rPr>
      </w:pPr>
    </w:p>
    <w:p w14:paraId="64FA8DEE" w14:textId="7821C403" w:rsidR="00D65BA6" w:rsidRDefault="000D15A0" w:rsidP="000D15A0">
      <w:pPr>
        <w:pStyle w:val="Heading2"/>
      </w:pPr>
      <w:bookmarkStart w:id="647" w:name="_Toc180741458"/>
      <w:r>
        <w:t xml:space="preserve">2. </w:t>
      </w:r>
      <w:r w:rsidR="00D65BA6">
        <w:t>Arbeids-</w:t>
      </w:r>
      <w:r w:rsidR="00D65BA6">
        <w:rPr>
          <w:spacing w:val="-8"/>
        </w:rPr>
        <w:t xml:space="preserve"> </w:t>
      </w:r>
      <w:r w:rsidR="00D65BA6">
        <w:t>og</w:t>
      </w:r>
      <w:r w:rsidR="00D65BA6">
        <w:rPr>
          <w:spacing w:val="-8"/>
        </w:rPr>
        <w:t xml:space="preserve"> </w:t>
      </w:r>
      <w:r w:rsidR="00D65BA6">
        <w:t>ansvarsområde</w:t>
      </w:r>
      <w:bookmarkEnd w:id="647"/>
    </w:p>
    <w:p w14:paraId="7B23CA1C" w14:textId="77777777" w:rsidR="00D65BA6" w:rsidRPr="000D15A0" w:rsidRDefault="00D65BA6" w:rsidP="000D15A0">
      <w:pPr>
        <w:pStyle w:val="BodyText"/>
        <w:spacing w:before="32"/>
        <w:ind w:right="-142"/>
        <w:rPr>
          <w:sz w:val="20"/>
          <w:szCs w:val="20"/>
        </w:rPr>
      </w:pPr>
      <w:proofErr w:type="spellStart"/>
      <w:r w:rsidRPr="000D15A0">
        <w:rPr>
          <w:sz w:val="20"/>
          <w:szCs w:val="20"/>
        </w:rPr>
        <w:t>Forhandlingsutvalget</w:t>
      </w:r>
      <w:proofErr w:type="spellEnd"/>
      <w:r w:rsidRPr="000D15A0">
        <w:rPr>
          <w:sz w:val="20"/>
          <w:szCs w:val="20"/>
        </w:rPr>
        <w:t xml:space="preserve"> skal bidra til en </w:t>
      </w:r>
      <w:proofErr w:type="spellStart"/>
      <w:r w:rsidRPr="000D15A0">
        <w:rPr>
          <w:sz w:val="20"/>
          <w:szCs w:val="20"/>
        </w:rPr>
        <w:t>mer</w:t>
      </w:r>
      <w:proofErr w:type="spellEnd"/>
      <w:r w:rsidRPr="000D15A0">
        <w:rPr>
          <w:sz w:val="20"/>
          <w:szCs w:val="20"/>
        </w:rPr>
        <w:t xml:space="preserve"> effektiv behandlingsprosess der kommunen er</w:t>
      </w:r>
      <w:r w:rsidRPr="000D15A0">
        <w:rPr>
          <w:spacing w:val="-3"/>
          <w:sz w:val="20"/>
          <w:szCs w:val="20"/>
        </w:rPr>
        <w:t xml:space="preserve"> </w:t>
      </w:r>
      <w:r w:rsidRPr="000D15A0">
        <w:rPr>
          <w:sz w:val="20"/>
          <w:szCs w:val="20"/>
        </w:rPr>
        <w:t>part,</w:t>
      </w:r>
      <w:r w:rsidRPr="000D15A0">
        <w:rPr>
          <w:spacing w:val="-3"/>
          <w:sz w:val="20"/>
          <w:szCs w:val="20"/>
        </w:rPr>
        <w:t xml:space="preserve"> </w:t>
      </w:r>
      <w:r w:rsidRPr="000D15A0">
        <w:rPr>
          <w:sz w:val="20"/>
          <w:szCs w:val="20"/>
        </w:rPr>
        <w:t>og</w:t>
      </w:r>
      <w:r w:rsidRPr="000D15A0">
        <w:rPr>
          <w:spacing w:val="-3"/>
          <w:sz w:val="20"/>
          <w:szCs w:val="20"/>
        </w:rPr>
        <w:t xml:space="preserve"> </w:t>
      </w:r>
      <w:r w:rsidRPr="000D15A0">
        <w:rPr>
          <w:sz w:val="20"/>
          <w:szCs w:val="20"/>
        </w:rPr>
        <w:t>for</w:t>
      </w:r>
      <w:r w:rsidRPr="000D15A0">
        <w:rPr>
          <w:spacing w:val="-5"/>
          <w:sz w:val="20"/>
          <w:szCs w:val="20"/>
        </w:rPr>
        <w:t xml:space="preserve"> </w:t>
      </w:r>
      <w:r w:rsidRPr="000D15A0">
        <w:rPr>
          <w:sz w:val="20"/>
          <w:szCs w:val="20"/>
        </w:rPr>
        <w:t>å</w:t>
      </w:r>
      <w:r w:rsidRPr="000D15A0">
        <w:rPr>
          <w:spacing w:val="-3"/>
          <w:sz w:val="20"/>
          <w:szCs w:val="20"/>
        </w:rPr>
        <w:t xml:space="preserve"> </w:t>
      </w:r>
      <w:r w:rsidRPr="000D15A0">
        <w:rPr>
          <w:sz w:val="20"/>
          <w:szCs w:val="20"/>
        </w:rPr>
        <w:t>samstemme</w:t>
      </w:r>
      <w:r w:rsidRPr="000D15A0">
        <w:rPr>
          <w:spacing w:val="-5"/>
          <w:sz w:val="20"/>
          <w:szCs w:val="20"/>
        </w:rPr>
        <w:t xml:space="preserve"> </w:t>
      </w:r>
      <w:r w:rsidRPr="000D15A0">
        <w:rPr>
          <w:sz w:val="20"/>
          <w:szCs w:val="20"/>
        </w:rPr>
        <w:t>administrasjon</w:t>
      </w:r>
      <w:r w:rsidRPr="000D15A0">
        <w:rPr>
          <w:spacing w:val="-3"/>
          <w:sz w:val="20"/>
          <w:szCs w:val="20"/>
        </w:rPr>
        <w:t xml:space="preserve"> </w:t>
      </w:r>
      <w:r w:rsidRPr="000D15A0">
        <w:rPr>
          <w:sz w:val="20"/>
          <w:szCs w:val="20"/>
        </w:rPr>
        <w:t>og</w:t>
      </w:r>
      <w:r w:rsidRPr="000D15A0">
        <w:rPr>
          <w:spacing w:val="-3"/>
          <w:sz w:val="20"/>
          <w:szCs w:val="20"/>
        </w:rPr>
        <w:t xml:space="preserve"> </w:t>
      </w:r>
      <w:r w:rsidRPr="000D15A0">
        <w:rPr>
          <w:sz w:val="20"/>
          <w:szCs w:val="20"/>
        </w:rPr>
        <w:t>politisk</w:t>
      </w:r>
      <w:r w:rsidRPr="000D15A0">
        <w:rPr>
          <w:spacing w:val="-5"/>
          <w:sz w:val="20"/>
          <w:szCs w:val="20"/>
        </w:rPr>
        <w:t xml:space="preserve"> </w:t>
      </w:r>
      <w:proofErr w:type="spellStart"/>
      <w:r w:rsidRPr="000D15A0">
        <w:rPr>
          <w:sz w:val="20"/>
          <w:szCs w:val="20"/>
        </w:rPr>
        <w:t>ledelse</w:t>
      </w:r>
      <w:proofErr w:type="spellEnd"/>
      <w:r w:rsidRPr="000D15A0">
        <w:rPr>
          <w:spacing w:val="-5"/>
          <w:sz w:val="20"/>
          <w:szCs w:val="20"/>
        </w:rPr>
        <w:t xml:space="preserve"> </w:t>
      </w:r>
      <w:r w:rsidRPr="000D15A0">
        <w:rPr>
          <w:sz w:val="20"/>
          <w:szCs w:val="20"/>
        </w:rPr>
        <w:t xml:space="preserve">i </w:t>
      </w:r>
      <w:proofErr w:type="spellStart"/>
      <w:r w:rsidRPr="000D15A0">
        <w:rPr>
          <w:sz w:val="20"/>
          <w:szCs w:val="20"/>
        </w:rPr>
        <w:t>vurderingen</w:t>
      </w:r>
      <w:proofErr w:type="spellEnd"/>
      <w:r w:rsidRPr="000D15A0">
        <w:rPr>
          <w:spacing w:val="-3"/>
          <w:sz w:val="20"/>
          <w:szCs w:val="20"/>
        </w:rPr>
        <w:t xml:space="preserve"> </w:t>
      </w:r>
      <w:r w:rsidRPr="000D15A0">
        <w:rPr>
          <w:sz w:val="20"/>
          <w:szCs w:val="20"/>
        </w:rPr>
        <w:t>av</w:t>
      </w:r>
      <w:r w:rsidRPr="000D15A0">
        <w:rPr>
          <w:spacing w:val="-5"/>
          <w:sz w:val="20"/>
          <w:szCs w:val="20"/>
        </w:rPr>
        <w:t xml:space="preserve"> </w:t>
      </w:r>
      <w:proofErr w:type="spellStart"/>
      <w:r w:rsidRPr="000D15A0">
        <w:rPr>
          <w:sz w:val="20"/>
          <w:szCs w:val="20"/>
        </w:rPr>
        <w:t>særlig</w:t>
      </w:r>
      <w:proofErr w:type="spellEnd"/>
      <w:r w:rsidRPr="000D15A0">
        <w:rPr>
          <w:sz w:val="20"/>
          <w:szCs w:val="20"/>
        </w:rPr>
        <w:t xml:space="preserve"> </w:t>
      </w:r>
      <w:proofErr w:type="spellStart"/>
      <w:r w:rsidRPr="000D15A0">
        <w:rPr>
          <w:sz w:val="20"/>
          <w:szCs w:val="20"/>
        </w:rPr>
        <w:t>krevende</w:t>
      </w:r>
      <w:proofErr w:type="spellEnd"/>
      <w:r w:rsidRPr="000D15A0">
        <w:rPr>
          <w:sz w:val="20"/>
          <w:szCs w:val="20"/>
        </w:rPr>
        <w:t xml:space="preserve"> saker eller saker av spesiell karakter før </w:t>
      </w:r>
      <w:proofErr w:type="spellStart"/>
      <w:r w:rsidRPr="000D15A0">
        <w:rPr>
          <w:sz w:val="20"/>
          <w:szCs w:val="20"/>
        </w:rPr>
        <w:t>endelig</w:t>
      </w:r>
      <w:proofErr w:type="spellEnd"/>
      <w:r w:rsidRPr="000D15A0">
        <w:rPr>
          <w:sz w:val="20"/>
          <w:szCs w:val="20"/>
        </w:rPr>
        <w:t xml:space="preserve"> </w:t>
      </w:r>
      <w:proofErr w:type="spellStart"/>
      <w:r w:rsidRPr="000D15A0">
        <w:rPr>
          <w:sz w:val="20"/>
          <w:szCs w:val="20"/>
        </w:rPr>
        <w:t>beslutning</w:t>
      </w:r>
      <w:proofErr w:type="spellEnd"/>
      <w:r w:rsidRPr="000D15A0">
        <w:rPr>
          <w:sz w:val="20"/>
          <w:szCs w:val="20"/>
        </w:rPr>
        <w:t xml:space="preserve"> i </w:t>
      </w:r>
      <w:proofErr w:type="spellStart"/>
      <w:r w:rsidRPr="000D15A0">
        <w:rPr>
          <w:spacing w:val="-2"/>
          <w:sz w:val="20"/>
          <w:szCs w:val="20"/>
        </w:rPr>
        <w:t>kommunalutvalget</w:t>
      </w:r>
      <w:proofErr w:type="spellEnd"/>
      <w:r w:rsidRPr="000D15A0">
        <w:rPr>
          <w:spacing w:val="-2"/>
          <w:sz w:val="20"/>
          <w:szCs w:val="20"/>
        </w:rPr>
        <w:t>.</w:t>
      </w:r>
    </w:p>
    <w:p w14:paraId="270D8E88" w14:textId="77777777" w:rsidR="00D65BA6" w:rsidRPr="000D15A0" w:rsidRDefault="00D65BA6" w:rsidP="00D65BA6">
      <w:pPr>
        <w:pStyle w:val="BodyText"/>
        <w:spacing w:before="9"/>
        <w:rPr>
          <w:sz w:val="20"/>
          <w:szCs w:val="20"/>
        </w:rPr>
      </w:pPr>
    </w:p>
    <w:p w14:paraId="4E21C2B5" w14:textId="77777777" w:rsidR="00D65BA6" w:rsidRPr="000D15A0" w:rsidRDefault="00D65BA6" w:rsidP="00C76D4B">
      <w:pPr>
        <w:pStyle w:val="ListParagraph"/>
        <w:widowControl w:val="0"/>
        <w:numPr>
          <w:ilvl w:val="1"/>
          <w:numId w:val="35"/>
        </w:numPr>
        <w:autoSpaceDE w:val="0"/>
        <w:autoSpaceDN w:val="0"/>
        <w:spacing w:before="1" w:after="0" w:line="230" w:lineRule="auto"/>
        <w:ind w:left="567" w:right="110"/>
        <w:contextualSpacing w:val="0"/>
        <w:rPr>
          <w:szCs w:val="20"/>
          <w:lang w:val="nb-NO"/>
        </w:rPr>
      </w:pPr>
      <w:r w:rsidRPr="000D15A0">
        <w:rPr>
          <w:szCs w:val="20"/>
          <w:lang w:val="nb-NO"/>
        </w:rPr>
        <w:t>Utvalget</w:t>
      </w:r>
      <w:r w:rsidRPr="000D15A0">
        <w:rPr>
          <w:spacing w:val="-6"/>
          <w:szCs w:val="20"/>
          <w:lang w:val="nb-NO"/>
        </w:rPr>
        <w:t xml:space="preserve"> </w:t>
      </w:r>
      <w:r w:rsidRPr="000D15A0">
        <w:rPr>
          <w:szCs w:val="20"/>
          <w:lang w:val="nb-NO"/>
        </w:rPr>
        <w:t>skal</w:t>
      </w:r>
      <w:r w:rsidRPr="000D15A0">
        <w:rPr>
          <w:spacing w:val="-6"/>
          <w:szCs w:val="20"/>
          <w:lang w:val="nb-NO"/>
        </w:rPr>
        <w:t xml:space="preserve"> </w:t>
      </w:r>
      <w:r w:rsidRPr="000D15A0">
        <w:rPr>
          <w:szCs w:val="20"/>
          <w:lang w:val="nb-NO"/>
        </w:rPr>
        <w:t>bistå</w:t>
      </w:r>
      <w:r w:rsidRPr="000D15A0">
        <w:rPr>
          <w:spacing w:val="-7"/>
          <w:szCs w:val="20"/>
          <w:lang w:val="nb-NO"/>
        </w:rPr>
        <w:t xml:space="preserve"> </w:t>
      </w:r>
      <w:r w:rsidRPr="000D15A0">
        <w:rPr>
          <w:szCs w:val="20"/>
          <w:lang w:val="nb-NO"/>
        </w:rPr>
        <w:t>kommunens</w:t>
      </w:r>
      <w:r w:rsidRPr="000D15A0">
        <w:rPr>
          <w:spacing w:val="-8"/>
          <w:szCs w:val="20"/>
          <w:lang w:val="nb-NO"/>
        </w:rPr>
        <w:t xml:space="preserve"> </w:t>
      </w:r>
      <w:r w:rsidRPr="000D15A0">
        <w:rPr>
          <w:szCs w:val="20"/>
          <w:lang w:val="nb-NO"/>
        </w:rPr>
        <w:t>administrasjon</w:t>
      </w:r>
      <w:r w:rsidRPr="000D15A0">
        <w:rPr>
          <w:spacing w:val="-4"/>
          <w:szCs w:val="20"/>
          <w:lang w:val="nb-NO"/>
        </w:rPr>
        <w:t xml:space="preserve"> </w:t>
      </w:r>
      <w:r w:rsidRPr="000D15A0">
        <w:rPr>
          <w:szCs w:val="20"/>
          <w:lang w:val="nb-NO"/>
        </w:rPr>
        <w:t>med</w:t>
      </w:r>
      <w:r w:rsidRPr="000D15A0">
        <w:rPr>
          <w:spacing w:val="-7"/>
          <w:szCs w:val="20"/>
          <w:lang w:val="nb-NO"/>
        </w:rPr>
        <w:t xml:space="preserve"> </w:t>
      </w:r>
      <w:r w:rsidRPr="000D15A0">
        <w:rPr>
          <w:szCs w:val="20"/>
          <w:lang w:val="nb-NO"/>
        </w:rPr>
        <w:t>forhandlinger</w:t>
      </w:r>
      <w:r w:rsidRPr="000D15A0">
        <w:rPr>
          <w:spacing w:val="-5"/>
          <w:szCs w:val="20"/>
          <w:lang w:val="nb-NO"/>
        </w:rPr>
        <w:t xml:space="preserve"> </w:t>
      </w:r>
      <w:r w:rsidRPr="000D15A0">
        <w:rPr>
          <w:szCs w:val="20"/>
          <w:lang w:val="nb-NO"/>
        </w:rPr>
        <w:t>knyttet</w:t>
      </w:r>
      <w:r w:rsidRPr="000D15A0">
        <w:rPr>
          <w:spacing w:val="-6"/>
          <w:szCs w:val="20"/>
          <w:lang w:val="nb-NO"/>
        </w:rPr>
        <w:t xml:space="preserve"> </w:t>
      </w:r>
      <w:r w:rsidRPr="000D15A0">
        <w:rPr>
          <w:szCs w:val="20"/>
          <w:lang w:val="nb-NO"/>
        </w:rPr>
        <w:t>til grunnerverv og eiendomssaker.</w:t>
      </w:r>
    </w:p>
    <w:p w14:paraId="6D821B8C" w14:textId="77777777" w:rsidR="00D65BA6" w:rsidRPr="000D15A0" w:rsidRDefault="00D65BA6" w:rsidP="00D65BA6">
      <w:pPr>
        <w:pStyle w:val="BodyText"/>
        <w:spacing w:before="39"/>
        <w:rPr>
          <w:sz w:val="20"/>
          <w:szCs w:val="20"/>
        </w:rPr>
      </w:pPr>
    </w:p>
    <w:p w14:paraId="3367C27F" w14:textId="77777777" w:rsidR="00D65BA6" w:rsidRPr="000D15A0" w:rsidRDefault="00D65BA6" w:rsidP="00D65BA6">
      <w:pPr>
        <w:pStyle w:val="BodyText"/>
        <w:rPr>
          <w:sz w:val="20"/>
          <w:szCs w:val="20"/>
        </w:rPr>
      </w:pPr>
      <w:r w:rsidRPr="000D15A0">
        <w:rPr>
          <w:sz w:val="20"/>
          <w:szCs w:val="20"/>
        </w:rPr>
        <w:t xml:space="preserve">Leder eller </w:t>
      </w:r>
      <w:proofErr w:type="spellStart"/>
      <w:r w:rsidRPr="000D15A0">
        <w:rPr>
          <w:sz w:val="20"/>
          <w:szCs w:val="20"/>
        </w:rPr>
        <w:t>forhandlingsutvalget</w:t>
      </w:r>
      <w:proofErr w:type="spellEnd"/>
      <w:r w:rsidRPr="000D15A0">
        <w:rPr>
          <w:sz w:val="20"/>
          <w:szCs w:val="20"/>
        </w:rPr>
        <w:t xml:space="preserve"> har </w:t>
      </w:r>
      <w:proofErr w:type="spellStart"/>
      <w:r w:rsidRPr="000D15A0">
        <w:rPr>
          <w:sz w:val="20"/>
          <w:szCs w:val="20"/>
        </w:rPr>
        <w:t>ikke</w:t>
      </w:r>
      <w:proofErr w:type="spellEnd"/>
      <w:r w:rsidRPr="000D15A0">
        <w:rPr>
          <w:sz w:val="20"/>
          <w:szCs w:val="20"/>
        </w:rPr>
        <w:t xml:space="preserve"> </w:t>
      </w:r>
      <w:proofErr w:type="spellStart"/>
      <w:r w:rsidRPr="000D15A0">
        <w:rPr>
          <w:sz w:val="20"/>
          <w:szCs w:val="20"/>
        </w:rPr>
        <w:t>myndighet</w:t>
      </w:r>
      <w:proofErr w:type="spellEnd"/>
      <w:r w:rsidRPr="000D15A0">
        <w:rPr>
          <w:sz w:val="20"/>
          <w:szCs w:val="20"/>
        </w:rPr>
        <w:t xml:space="preserve"> til å treffe vedtak, jf. kapittel 6.1, fjerde</w:t>
      </w:r>
      <w:r w:rsidRPr="000D15A0">
        <w:rPr>
          <w:spacing w:val="-6"/>
          <w:sz w:val="20"/>
          <w:szCs w:val="20"/>
        </w:rPr>
        <w:t xml:space="preserve"> </w:t>
      </w:r>
      <w:r w:rsidRPr="000D15A0">
        <w:rPr>
          <w:sz w:val="20"/>
          <w:szCs w:val="20"/>
        </w:rPr>
        <w:t>avsnitt</w:t>
      </w:r>
      <w:r w:rsidRPr="000D15A0">
        <w:rPr>
          <w:spacing w:val="-4"/>
          <w:sz w:val="20"/>
          <w:szCs w:val="20"/>
        </w:rPr>
        <w:t xml:space="preserve"> </w:t>
      </w:r>
      <w:r w:rsidRPr="000D15A0">
        <w:rPr>
          <w:sz w:val="20"/>
          <w:szCs w:val="20"/>
        </w:rPr>
        <w:t>i</w:t>
      </w:r>
      <w:r w:rsidRPr="000D15A0">
        <w:rPr>
          <w:spacing w:val="-5"/>
          <w:sz w:val="20"/>
          <w:szCs w:val="20"/>
        </w:rPr>
        <w:t xml:space="preserve"> </w:t>
      </w:r>
      <w:r w:rsidRPr="000D15A0">
        <w:rPr>
          <w:sz w:val="20"/>
          <w:szCs w:val="20"/>
        </w:rPr>
        <w:t>reglement</w:t>
      </w:r>
      <w:r w:rsidRPr="000D15A0">
        <w:rPr>
          <w:spacing w:val="-4"/>
          <w:sz w:val="20"/>
          <w:szCs w:val="20"/>
        </w:rPr>
        <w:t xml:space="preserve"> </w:t>
      </w:r>
      <w:r w:rsidRPr="000D15A0">
        <w:rPr>
          <w:sz w:val="20"/>
          <w:szCs w:val="20"/>
        </w:rPr>
        <w:t>for</w:t>
      </w:r>
      <w:r w:rsidRPr="000D15A0">
        <w:rPr>
          <w:spacing w:val="-3"/>
          <w:sz w:val="20"/>
          <w:szCs w:val="20"/>
        </w:rPr>
        <w:t xml:space="preserve"> </w:t>
      </w:r>
      <w:r w:rsidRPr="000D15A0">
        <w:rPr>
          <w:sz w:val="20"/>
          <w:szCs w:val="20"/>
        </w:rPr>
        <w:t>delegering</w:t>
      </w:r>
      <w:r w:rsidRPr="000D15A0">
        <w:rPr>
          <w:spacing w:val="-4"/>
          <w:sz w:val="20"/>
          <w:szCs w:val="20"/>
        </w:rPr>
        <w:t xml:space="preserve"> </w:t>
      </w:r>
      <w:r w:rsidRPr="000D15A0">
        <w:rPr>
          <w:sz w:val="20"/>
          <w:szCs w:val="20"/>
        </w:rPr>
        <w:t>og</w:t>
      </w:r>
      <w:r w:rsidRPr="000D15A0">
        <w:rPr>
          <w:spacing w:val="-4"/>
          <w:sz w:val="20"/>
          <w:szCs w:val="20"/>
        </w:rPr>
        <w:t xml:space="preserve"> </w:t>
      </w:r>
      <w:r w:rsidRPr="000D15A0">
        <w:rPr>
          <w:sz w:val="20"/>
          <w:szCs w:val="20"/>
        </w:rPr>
        <w:t>innstilling</w:t>
      </w:r>
      <w:r w:rsidRPr="000D15A0">
        <w:rPr>
          <w:spacing w:val="-4"/>
          <w:sz w:val="20"/>
          <w:szCs w:val="20"/>
        </w:rPr>
        <w:t xml:space="preserve"> </w:t>
      </w:r>
      <w:r w:rsidRPr="000D15A0">
        <w:rPr>
          <w:sz w:val="20"/>
          <w:szCs w:val="20"/>
        </w:rPr>
        <w:t>i</w:t>
      </w:r>
      <w:r w:rsidRPr="000D15A0">
        <w:rPr>
          <w:spacing w:val="-5"/>
          <w:sz w:val="20"/>
          <w:szCs w:val="20"/>
        </w:rPr>
        <w:t xml:space="preserve"> </w:t>
      </w:r>
      <w:r w:rsidRPr="000D15A0">
        <w:rPr>
          <w:sz w:val="20"/>
          <w:szCs w:val="20"/>
        </w:rPr>
        <w:t>Kristiansand</w:t>
      </w:r>
      <w:r w:rsidRPr="000D15A0">
        <w:rPr>
          <w:spacing w:val="-4"/>
          <w:sz w:val="20"/>
          <w:szCs w:val="20"/>
        </w:rPr>
        <w:t xml:space="preserve"> </w:t>
      </w:r>
      <w:r w:rsidRPr="000D15A0">
        <w:rPr>
          <w:sz w:val="20"/>
          <w:szCs w:val="20"/>
        </w:rPr>
        <w:t>kommune,</w:t>
      </w:r>
      <w:r w:rsidRPr="000D15A0">
        <w:rPr>
          <w:spacing w:val="-6"/>
          <w:sz w:val="20"/>
          <w:szCs w:val="20"/>
        </w:rPr>
        <w:t xml:space="preserve"> </w:t>
      </w:r>
      <w:r w:rsidRPr="000D15A0">
        <w:rPr>
          <w:sz w:val="20"/>
          <w:szCs w:val="20"/>
        </w:rPr>
        <w:t xml:space="preserve">vedtatt av bystyret 11.10.23, jf. </w:t>
      </w:r>
      <w:proofErr w:type="spellStart"/>
      <w:r w:rsidRPr="000D15A0">
        <w:rPr>
          <w:sz w:val="20"/>
          <w:szCs w:val="20"/>
        </w:rPr>
        <w:t>kommuneloven</w:t>
      </w:r>
      <w:proofErr w:type="spellEnd"/>
      <w:r w:rsidRPr="000D15A0">
        <w:rPr>
          <w:sz w:val="20"/>
          <w:szCs w:val="20"/>
        </w:rPr>
        <w:t xml:space="preserve"> § 5-7, fjerde ledd.</w:t>
      </w:r>
    </w:p>
    <w:p w14:paraId="2E9D54EF" w14:textId="77777777" w:rsidR="00D65BA6" w:rsidRPr="000D15A0" w:rsidRDefault="00D65BA6" w:rsidP="00D65BA6">
      <w:pPr>
        <w:pStyle w:val="BodyText"/>
        <w:spacing w:before="35"/>
        <w:rPr>
          <w:sz w:val="20"/>
          <w:szCs w:val="20"/>
        </w:rPr>
      </w:pPr>
    </w:p>
    <w:p w14:paraId="64D023A6" w14:textId="3E2B71A0" w:rsidR="00D65BA6" w:rsidRDefault="000D15A0" w:rsidP="000D15A0">
      <w:pPr>
        <w:pStyle w:val="Heading2"/>
      </w:pPr>
      <w:bookmarkStart w:id="648" w:name="_Toc180741459"/>
      <w:r>
        <w:t xml:space="preserve">3. </w:t>
      </w:r>
      <w:r w:rsidR="00D65BA6">
        <w:t>Generelle</w:t>
      </w:r>
      <w:r w:rsidR="00D65BA6">
        <w:rPr>
          <w:spacing w:val="-18"/>
        </w:rPr>
        <w:t xml:space="preserve"> </w:t>
      </w:r>
      <w:r w:rsidR="00D65BA6">
        <w:t>saksbehandlingsregler</w:t>
      </w:r>
      <w:bookmarkEnd w:id="648"/>
    </w:p>
    <w:p w14:paraId="1FF47471" w14:textId="77777777" w:rsidR="00D65BA6" w:rsidRDefault="00D65BA6" w:rsidP="00D65BA6">
      <w:pPr>
        <w:pStyle w:val="BodyText"/>
        <w:spacing w:before="32"/>
        <w:rPr>
          <w:sz w:val="20"/>
          <w:szCs w:val="20"/>
        </w:rPr>
      </w:pPr>
      <w:proofErr w:type="spellStart"/>
      <w:r w:rsidRPr="000D15A0">
        <w:rPr>
          <w:sz w:val="20"/>
          <w:szCs w:val="20"/>
        </w:rPr>
        <w:t>Kommunelovens</w:t>
      </w:r>
      <w:proofErr w:type="spellEnd"/>
      <w:r w:rsidRPr="000D15A0">
        <w:rPr>
          <w:spacing w:val="-3"/>
          <w:sz w:val="20"/>
          <w:szCs w:val="20"/>
        </w:rPr>
        <w:t xml:space="preserve"> </w:t>
      </w:r>
      <w:r w:rsidRPr="000D15A0">
        <w:rPr>
          <w:sz w:val="20"/>
          <w:szCs w:val="20"/>
        </w:rPr>
        <w:t>kapittel</w:t>
      </w:r>
      <w:r w:rsidRPr="000D15A0">
        <w:rPr>
          <w:spacing w:val="-5"/>
          <w:sz w:val="20"/>
          <w:szCs w:val="20"/>
        </w:rPr>
        <w:t xml:space="preserve"> </w:t>
      </w:r>
      <w:r w:rsidRPr="000D15A0">
        <w:rPr>
          <w:sz w:val="20"/>
          <w:szCs w:val="20"/>
        </w:rPr>
        <w:t>11</w:t>
      </w:r>
      <w:r w:rsidRPr="000D15A0">
        <w:rPr>
          <w:spacing w:val="-5"/>
          <w:sz w:val="20"/>
          <w:szCs w:val="20"/>
        </w:rPr>
        <w:t xml:space="preserve"> </w:t>
      </w:r>
      <w:r w:rsidRPr="000D15A0">
        <w:rPr>
          <w:sz w:val="20"/>
          <w:szCs w:val="20"/>
        </w:rPr>
        <w:t>og</w:t>
      </w:r>
      <w:r w:rsidRPr="000D15A0">
        <w:rPr>
          <w:spacing w:val="-3"/>
          <w:sz w:val="20"/>
          <w:szCs w:val="20"/>
        </w:rPr>
        <w:t xml:space="preserve"> </w:t>
      </w:r>
      <w:r w:rsidRPr="000D15A0">
        <w:rPr>
          <w:sz w:val="20"/>
          <w:szCs w:val="20"/>
        </w:rPr>
        <w:t>reglement</w:t>
      </w:r>
      <w:r w:rsidRPr="000D15A0">
        <w:rPr>
          <w:spacing w:val="-5"/>
          <w:sz w:val="20"/>
          <w:szCs w:val="20"/>
        </w:rPr>
        <w:t xml:space="preserve"> </w:t>
      </w:r>
      <w:r w:rsidRPr="000D15A0">
        <w:rPr>
          <w:sz w:val="20"/>
          <w:szCs w:val="20"/>
        </w:rPr>
        <w:t>for</w:t>
      </w:r>
      <w:r w:rsidRPr="000D15A0">
        <w:rPr>
          <w:spacing w:val="-5"/>
          <w:sz w:val="20"/>
          <w:szCs w:val="20"/>
        </w:rPr>
        <w:t xml:space="preserve"> </w:t>
      </w:r>
      <w:r w:rsidRPr="000D15A0">
        <w:rPr>
          <w:sz w:val="20"/>
          <w:szCs w:val="20"/>
        </w:rPr>
        <w:t>saksbehandling</w:t>
      </w:r>
      <w:r w:rsidRPr="000D15A0">
        <w:rPr>
          <w:spacing w:val="-4"/>
          <w:sz w:val="20"/>
          <w:szCs w:val="20"/>
        </w:rPr>
        <w:t xml:space="preserve"> </w:t>
      </w:r>
      <w:r w:rsidRPr="000D15A0">
        <w:rPr>
          <w:sz w:val="20"/>
          <w:szCs w:val="20"/>
        </w:rPr>
        <w:t>i</w:t>
      </w:r>
      <w:r w:rsidRPr="000D15A0">
        <w:rPr>
          <w:spacing w:val="-6"/>
          <w:sz w:val="20"/>
          <w:szCs w:val="20"/>
        </w:rPr>
        <w:t xml:space="preserve"> </w:t>
      </w:r>
      <w:proofErr w:type="spellStart"/>
      <w:r w:rsidRPr="000D15A0">
        <w:rPr>
          <w:sz w:val="20"/>
          <w:szCs w:val="20"/>
        </w:rPr>
        <w:t>folkevalgte</w:t>
      </w:r>
      <w:proofErr w:type="spellEnd"/>
      <w:r w:rsidRPr="000D15A0">
        <w:rPr>
          <w:spacing w:val="-5"/>
          <w:sz w:val="20"/>
          <w:szCs w:val="20"/>
        </w:rPr>
        <w:t xml:space="preserve"> </w:t>
      </w:r>
      <w:proofErr w:type="spellStart"/>
      <w:r w:rsidRPr="000D15A0">
        <w:rPr>
          <w:sz w:val="20"/>
          <w:szCs w:val="20"/>
        </w:rPr>
        <w:t>organer</w:t>
      </w:r>
      <w:proofErr w:type="spellEnd"/>
      <w:r w:rsidRPr="000D15A0">
        <w:rPr>
          <w:sz w:val="20"/>
          <w:szCs w:val="20"/>
        </w:rPr>
        <w:t xml:space="preserve">, vedtatt av bystyret, gjelder for </w:t>
      </w:r>
      <w:proofErr w:type="spellStart"/>
      <w:r w:rsidRPr="000D15A0">
        <w:rPr>
          <w:sz w:val="20"/>
          <w:szCs w:val="20"/>
        </w:rPr>
        <w:t>forhandlingsutvalget</w:t>
      </w:r>
      <w:proofErr w:type="spellEnd"/>
      <w:r w:rsidRPr="000D15A0">
        <w:rPr>
          <w:sz w:val="20"/>
          <w:szCs w:val="20"/>
        </w:rPr>
        <w:t>.</w:t>
      </w:r>
    </w:p>
    <w:p w14:paraId="732E6A73" w14:textId="77777777" w:rsidR="000D15A0" w:rsidRPr="000D15A0" w:rsidRDefault="000D15A0" w:rsidP="00D65BA6">
      <w:pPr>
        <w:pStyle w:val="BodyText"/>
        <w:spacing w:before="32"/>
        <w:rPr>
          <w:sz w:val="20"/>
          <w:szCs w:val="20"/>
        </w:rPr>
      </w:pPr>
    </w:p>
    <w:p w14:paraId="0023E46D" w14:textId="6D910EC7" w:rsidR="00D65BA6" w:rsidRDefault="000D15A0" w:rsidP="000D15A0">
      <w:pPr>
        <w:pStyle w:val="Heading2"/>
      </w:pPr>
      <w:bookmarkStart w:id="649" w:name="_Toc180741460"/>
      <w:r>
        <w:t xml:space="preserve">4. </w:t>
      </w:r>
      <w:r w:rsidR="00D65BA6">
        <w:t>Ikrafttreden</w:t>
      </w:r>
      <w:bookmarkEnd w:id="649"/>
    </w:p>
    <w:p w14:paraId="7BFEE71C" w14:textId="77777777" w:rsidR="00D65BA6" w:rsidRPr="000D15A0" w:rsidRDefault="00D65BA6" w:rsidP="000D15A0">
      <w:pPr>
        <w:pStyle w:val="BodyText"/>
        <w:spacing w:before="32"/>
        <w:ind w:right="-426"/>
        <w:rPr>
          <w:sz w:val="20"/>
          <w:szCs w:val="20"/>
        </w:rPr>
      </w:pPr>
      <w:r w:rsidRPr="000D15A0">
        <w:rPr>
          <w:sz w:val="20"/>
          <w:szCs w:val="20"/>
        </w:rPr>
        <w:t>Reglement</w:t>
      </w:r>
      <w:r w:rsidRPr="000D15A0">
        <w:rPr>
          <w:spacing w:val="-4"/>
          <w:sz w:val="20"/>
          <w:szCs w:val="20"/>
        </w:rPr>
        <w:t xml:space="preserve"> </w:t>
      </w:r>
      <w:r w:rsidRPr="000D15A0">
        <w:rPr>
          <w:sz w:val="20"/>
          <w:szCs w:val="20"/>
        </w:rPr>
        <w:t>trer</w:t>
      </w:r>
      <w:r w:rsidRPr="000D15A0">
        <w:rPr>
          <w:spacing w:val="-3"/>
          <w:sz w:val="20"/>
          <w:szCs w:val="20"/>
        </w:rPr>
        <w:t xml:space="preserve"> </w:t>
      </w:r>
      <w:r w:rsidRPr="000D15A0">
        <w:rPr>
          <w:sz w:val="20"/>
          <w:szCs w:val="20"/>
        </w:rPr>
        <w:t>i</w:t>
      </w:r>
      <w:r w:rsidRPr="000D15A0">
        <w:rPr>
          <w:spacing w:val="-5"/>
          <w:sz w:val="20"/>
          <w:szCs w:val="20"/>
        </w:rPr>
        <w:t xml:space="preserve"> </w:t>
      </w:r>
      <w:r w:rsidRPr="000D15A0">
        <w:rPr>
          <w:sz w:val="20"/>
          <w:szCs w:val="20"/>
        </w:rPr>
        <w:t>kraft</w:t>
      </w:r>
      <w:r w:rsidRPr="000D15A0">
        <w:rPr>
          <w:spacing w:val="-5"/>
          <w:sz w:val="20"/>
          <w:szCs w:val="20"/>
        </w:rPr>
        <w:t xml:space="preserve"> </w:t>
      </w:r>
      <w:r w:rsidRPr="000D15A0">
        <w:rPr>
          <w:sz w:val="20"/>
          <w:szCs w:val="20"/>
        </w:rPr>
        <w:t>22.10.2024.</w:t>
      </w:r>
      <w:r w:rsidRPr="000D15A0">
        <w:rPr>
          <w:spacing w:val="-6"/>
          <w:sz w:val="20"/>
          <w:szCs w:val="20"/>
        </w:rPr>
        <w:t xml:space="preserve"> </w:t>
      </w:r>
      <w:r w:rsidRPr="000D15A0">
        <w:rPr>
          <w:sz w:val="20"/>
          <w:szCs w:val="20"/>
        </w:rPr>
        <w:t>Endring</w:t>
      </w:r>
      <w:r w:rsidRPr="000D15A0">
        <w:rPr>
          <w:spacing w:val="-4"/>
          <w:sz w:val="20"/>
          <w:szCs w:val="20"/>
        </w:rPr>
        <w:t xml:space="preserve"> </w:t>
      </w:r>
      <w:r w:rsidRPr="000D15A0">
        <w:rPr>
          <w:sz w:val="20"/>
          <w:szCs w:val="20"/>
        </w:rPr>
        <w:t>av</w:t>
      </w:r>
      <w:r w:rsidRPr="000D15A0">
        <w:rPr>
          <w:spacing w:val="-3"/>
          <w:sz w:val="20"/>
          <w:szCs w:val="20"/>
        </w:rPr>
        <w:t xml:space="preserve"> </w:t>
      </w:r>
      <w:r w:rsidRPr="000D15A0">
        <w:rPr>
          <w:sz w:val="20"/>
          <w:szCs w:val="20"/>
        </w:rPr>
        <w:t>reglementet</w:t>
      </w:r>
      <w:r w:rsidRPr="000D15A0">
        <w:rPr>
          <w:spacing w:val="-4"/>
          <w:sz w:val="20"/>
          <w:szCs w:val="20"/>
        </w:rPr>
        <w:t xml:space="preserve"> </w:t>
      </w:r>
      <w:r w:rsidRPr="000D15A0">
        <w:rPr>
          <w:sz w:val="20"/>
          <w:szCs w:val="20"/>
        </w:rPr>
        <w:t>kan</w:t>
      </w:r>
      <w:r w:rsidRPr="000D15A0">
        <w:rPr>
          <w:spacing w:val="-3"/>
          <w:sz w:val="20"/>
          <w:szCs w:val="20"/>
        </w:rPr>
        <w:t xml:space="preserve"> </w:t>
      </w:r>
      <w:proofErr w:type="spellStart"/>
      <w:r w:rsidRPr="000D15A0">
        <w:rPr>
          <w:sz w:val="20"/>
          <w:szCs w:val="20"/>
        </w:rPr>
        <w:t>foretas</w:t>
      </w:r>
      <w:proofErr w:type="spellEnd"/>
      <w:r w:rsidRPr="000D15A0">
        <w:rPr>
          <w:spacing w:val="-3"/>
          <w:sz w:val="20"/>
          <w:szCs w:val="20"/>
        </w:rPr>
        <w:t xml:space="preserve"> </w:t>
      </w:r>
      <w:r w:rsidRPr="000D15A0">
        <w:rPr>
          <w:sz w:val="20"/>
          <w:szCs w:val="20"/>
        </w:rPr>
        <w:t xml:space="preserve">av </w:t>
      </w:r>
      <w:proofErr w:type="spellStart"/>
      <w:r w:rsidRPr="000D15A0">
        <w:rPr>
          <w:spacing w:val="-2"/>
          <w:sz w:val="20"/>
          <w:szCs w:val="20"/>
        </w:rPr>
        <w:t>kommunalutvalget</w:t>
      </w:r>
      <w:proofErr w:type="spellEnd"/>
      <w:r w:rsidRPr="000D15A0">
        <w:rPr>
          <w:spacing w:val="-2"/>
          <w:sz w:val="20"/>
          <w:szCs w:val="20"/>
        </w:rPr>
        <w:t>.</w:t>
      </w:r>
    </w:p>
    <w:p w14:paraId="01325FB2" w14:textId="77777777" w:rsidR="0065794A" w:rsidRPr="00D65BA6" w:rsidRDefault="0065794A" w:rsidP="00F7160A">
      <w:pPr>
        <w:rPr>
          <w:lang w:val="nn-NO"/>
        </w:rPr>
      </w:pPr>
    </w:p>
    <w:p w14:paraId="78E2A125" w14:textId="7CB8984C" w:rsidR="000D15A0" w:rsidRDefault="000D15A0">
      <w:pPr>
        <w:rPr>
          <w:lang w:val="nb-NO"/>
        </w:rPr>
      </w:pPr>
      <w:r>
        <w:rPr>
          <w:lang w:val="nb-NO"/>
        </w:rPr>
        <w:br w:type="page"/>
      </w:r>
    </w:p>
    <w:p w14:paraId="09053005" w14:textId="0ABC0E1E" w:rsidR="000D15A0" w:rsidRDefault="000D15A0" w:rsidP="000D15A0">
      <w:pPr>
        <w:pStyle w:val="Heading1"/>
      </w:pPr>
      <w:bookmarkStart w:id="650" w:name="_Toc190418361"/>
      <w:bookmarkStart w:id="651" w:name="_Toc190418400"/>
      <w:r>
        <w:t>Forhandlingsutvalg</w:t>
      </w:r>
      <w:bookmarkEnd w:id="650"/>
      <w:bookmarkEnd w:id="651"/>
    </w:p>
    <w:p w14:paraId="66273410" w14:textId="477D0E81" w:rsidR="000D15A0" w:rsidRDefault="002610D6" w:rsidP="000D15A0">
      <w:pPr>
        <w:spacing w:after="0" w:line="240" w:lineRule="auto"/>
        <w:rPr>
          <w:lang w:val="nb-NO"/>
        </w:rPr>
      </w:pPr>
      <w:r>
        <w:rPr>
          <w:lang w:val="nb-NO"/>
        </w:rPr>
        <w:t>Valgt av kommunalutvalget</w:t>
      </w:r>
    </w:p>
    <w:p w14:paraId="23F5F645" w14:textId="77777777" w:rsidR="002610D6" w:rsidRDefault="002610D6" w:rsidP="000D15A0">
      <w:pPr>
        <w:spacing w:after="0" w:line="240" w:lineRule="auto"/>
        <w:rPr>
          <w:lang w:val="nb-NO"/>
        </w:rPr>
      </w:pPr>
    </w:p>
    <w:p w14:paraId="3EA680E7" w14:textId="77777777" w:rsidR="002610D6" w:rsidRDefault="002610D6" w:rsidP="000D15A0">
      <w:pPr>
        <w:spacing w:after="0" w:line="240" w:lineRule="auto"/>
        <w:rPr>
          <w:lang w:val="nb-NO"/>
        </w:rPr>
      </w:pPr>
    </w:p>
    <w:p w14:paraId="6A3C6394" w14:textId="05CC0643" w:rsidR="002610D6" w:rsidRPr="002610D6" w:rsidRDefault="002610D6" w:rsidP="000D15A0">
      <w:pPr>
        <w:spacing w:after="0" w:line="240" w:lineRule="auto"/>
        <w:rPr>
          <w:b/>
          <w:bCs/>
          <w:lang w:val="nb-NO"/>
        </w:rPr>
      </w:pPr>
      <w:r w:rsidRPr="002610D6">
        <w:rPr>
          <w:b/>
          <w:bCs/>
          <w:lang w:val="nb-NO"/>
        </w:rPr>
        <w:t>Medlemmer:</w:t>
      </w:r>
    </w:p>
    <w:p w14:paraId="757E551A" w14:textId="1CA72F0F" w:rsidR="002610D6" w:rsidRDefault="002610D6" w:rsidP="00C76D4B">
      <w:pPr>
        <w:pStyle w:val="ListParagraph"/>
        <w:widowControl w:val="0"/>
        <w:numPr>
          <w:ilvl w:val="0"/>
          <w:numId w:val="36"/>
        </w:numPr>
        <w:tabs>
          <w:tab w:val="left" w:pos="993"/>
        </w:tabs>
        <w:autoSpaceDE w:val="0"/>
        <w:autoSpaceDN w:val="0"/>
        <w:spacing w:after="0" w:line="240" w:lineRule="auto"/>
        <w:ind w:left="426" w:hanging="411"/>
        <w:contextualSpacing w:val="0"/>
      </w:pPr>
      <w:r>
        <w:t>H</w:t>
      </w:r>
      <w:r>
        <w:tab/>
        <w:t>Ordfører</w:t>
      </w:r>
      <w:r>
        <w:rPr>
          <w:spacing w:val="-2"/>
        </w:rPr>
        <w:t xml:space="preserve"> </w:t>
      </w:r>
      <w:r>
        <w:t>Mathias</w:t>
      </w:r>
      <w:r>
        <w:rPr>
          <w:spacing w:val="-1"/>
        </w:rPr>
        <w:t xml:space="preserve"> </w:t>
      </w:r>
      <w:r>
        <w:rPr>
          <w:spacing w:val="-2"/>
        </w:rPr>
        <w:t>Bernander</w:t>
      </w:r>
    </w:p>
    <w:p w14:paraId="0A93C587" w14:textId="18401B39" w:rsidR="002610D6" w:rsidRPr="002610D6" w:rsidRDefault="002610D6" w:rsidP="00C76D4B">
      <w:pPr>
        <w:pStyle w:val="ListParagraph"/>
        <w:widowControl w:val="0"/>
        <w:numPr>
          <w:ilvl w:val="0"/>
          <w:numId w:val="36"/>
        </w:numPr>
        <w:tabs>
          <w:tab w:val="left" w:pos="993"/>
        </w:tabs>
        <w:autoSpaceDE w:val="0"/>
        <w:autoSpaceDN w:val="0"/>
        <w:spacing w:after="0" w:line="240" w:lineRule="auto"/>
        <w:ind w:left="426" w:hanging="411"/>
        <w:contextualSpacing w:val="0"/>
        <w:rPr>
          <w:lang w:val="nb-NO"/>
        </w:rPr>
      </w:pPr>
      <w:r w:rsidRPr="002610D6">
        <w:rPr>
          <w:lang w:val="nb-NO"/>
        </w:rPr>
        <w:t>KRF</w:t>
      </w:r>
      <w:r w:rsidRPr="002610D6">
        <w:rPr>
          <w:lang w:val="nb-NO"/>
        </w:rPr>
        <w:tab/>
        <w:t>Varaordfører</w:t>
      </w:r>
      <w:r w:rsidRPr="002610D6">
        <w:rPr>
          <w:spacing w:val="-3"/>
          <w:lang w:val="nb-NO"/>
        </w:rPr>
        <w:t xml:space="preserve"> </w:t>
      </w:r>
      <w:r w:rsidRPr="002610D6">
        <w:rPr>
          <w:lang w:val="nb-NO"/>
        </w:rPr>
        <w:t>Charlotte</w:t>
      </w:r>
      <w:r w:rsidRPr="002610D6">
        <w:rPr>
          <w:spacing w:val="-4"/>
          <w:lang w:val="nb-NO"/>
        </w:rPr>
        <w:t xml:space="preserve"> </w:t>
      </w:r>
      <w:r w:rsidRPr="002610D6">
        <w:rPr>
          <w:lang w:val="nb-NO"/>
        </w:rPr>
        <w:t>Beckmann</w:t>
      </w:r>
      <w:r w:rsidRPr="002610D6">
        <w:rPr>
          <w:spacing w:val="-3"/>
          <w:lang w:val="nb-NO"/>
        </w:rPr>
        <w:t xml:space="preserve"> </w:t>
      </w:r>
      <w:r w:rsidRPr="002610D6">
        <w:rPr>
          <w:spacing w:val="-2"/>
          <w:lang w:val="nb-NO"/>
        </w:rPr>
        <w:t>Finnestad</w:t>
      </w:r>
    </w:p>
    <w:p w14:paraId="620D81EA" w14:textId="7930D890" w:rsidR="002610D6" w:rsidRPr="002610D6" w:rsidRDefault="002610D6" w:rsidP="00C76D4B">
      <w:pPr>
        <w:pStyle w:val="ListParagraph"/>
        <w:widowControl w:val="0"/>
        <w:numPr>
          <w:ilvl w:val="0"/>
          <w:numId w:val="36"/>
        </w:numPr>
        <w:tabs>
          <w:tab w:val="left" w:pos="993"/>
        </w:tabs>
        <w:autoSpaceDE w:val="0"/>
        <w:autoSpaceDN w:val="0"/>
        <w:spacing w:after="0" w:line="240" w:lineRule="auto"/>
        <w:ind w:left="426" w:hanging="411"/>
        <w:contextualSpacing w:val="0"/>
        <w:rPr>
          <w:lang w:val="nb-NO"/>
        </w:rPr>
      </w:pPr>
      <w:r>
        <w:rPr>
          <w:lang w:val="nb-NO"/>
        </w:rPr>
        <w:t>AP</w:t>
      </w:r>
      <w:r>
        <w:rPr>
          <w:lang w:val="nb-NO"/>
        </w:rPr>
        <w:tab/>
      </w:r>
      <w:r w:rsidRPr="002610D6">
        <w:rPr>
          <w:lang w:val="nb-NO"/>
        </w:rPr>
        <w:t>Kenneth</w:t>
      </w:r>
      <w:r w:rsidRPr="002610D6">
        <w:rPr>
          <w:spacing w:val="-2"/>
          <w:lang w:val="nb-NO"/>
        </w:rPr>
        <w:t xml:space="preserve"> </w:t>
      </w:r>
      <w:r w:rsidRPr="002610D6">
        <w:rPr>
          <w:lang w:val="nb-NO"/>
        </w:rPr>
        <w:t>Mørk,</w:t>
      </w:r>
      <w:r w:rsidRPr="002610D6">
        <w:rPr>
          <w:spacing w:val="-1"/>
          <w:lang w:val="nb-NO"/>
        </w:rPr>
        <w:t xml:space="preserve"> </w:t>
      </w:r>
      <w:r w:rsidRPr="002610D6">
        <w:rPr>
          <w:lang w:val="nb-NO"/>
        </w:rPr>
        <w:t>leder</w:t>
      </w:r>
      <w:r w:rsidRPr="002610D6">
        <w:rPr>
          <w:spacing w:val="-2"/>
          <w:lang w:val="nb-NO"/>
        </w:rPr>
        <w:t xml:space="preserve"> </w:t>
      </w:r>
      <w:r w:rsidRPr="002610D6">
        <w:rPr>
          <w:lang w:val="nb-NO"/>
        </w:rPr>
        <w:t>av</w:t>
      </w:r>
      <w:r w:rsidRPr="002610D6">
        <w:rPr>
          <w:spacing w:val="-1"/>
          <w:lang w:val="nb-NO"/>
        </w:rPr>
        <w:t xml:space="preserve"> </w:t>
      </w:r>
      <w:r w:rsidRPr="002610D6">
        <w:rPr>
          <w:lang w:val="nb-NO"/>
        </w:rPr>
        <w:t>det</w:t>
      </w:r>
      <w:r w:rsidRPr="002610D6">
        <w:rPr>
          <w:spacing w:val="-1"/>
          <w:lang w:val="nb-NO"/>
        </w:rPr>
        <w:t xml:space="preserve"> </w:t>
      </w:r>
      <w:r w:rsidRPr="002610D6">
        <w:rPr>
          <w:lang w:val="nb-NO"/>
        </w:rPr>
        <w:t xml:space="preserve">største </w:t>
      </w:r>
      <w:r w:rsidRPr="002610D6">
        <w:rPr>
          <w:spacing w:val="-2"/>
          <w:lang w:val="nb-NO"/>
        </w:rPr>
        <w:t>opposisjonspartiet</w:t>
      </w:r>
    </w:p>
    <w:p w14:paraId="3B3DDEDA" w14:textId="77777777" w:rsidR="002610D6" w:rsidRDefault="002610D6" w:rsidP="002610D6">
      <w:pPr>
        <w:pStyle w:val="BodyText"/>
      </w:pPr>
    </w:p>
    <w:p w14:paraId="268B8549" w14:textId="77777777" w:rsidR="002610D6" w:rsidRDefault="002610D6" w:rsidP="002610D6">
      <w:pPr>
        <w:spacing w:after="0" w:line="240" w:lineRule="auto"/>
        <w:rPr>
          <w:lang w:val="nb-NO"/>
        </w:rPr>
      </w:pPr>
      <w:r w:rsidRPr="002610D6">
        <w:rPr>
          <w:b/>
          <w:bCs/>
          <w:lang w:val="nb-NO"/>
        </w:rPr>
        <w:t>Leder:</w:t>
      </w:r>
      <w:r w:rsidRPr="002610D6">
        <w:rPr>
          <w:lang w:val="nb-NO"/>
        </w:rPr>
        <w:t xml:space="preserve"> Ordfører Mathias Bernander </w:t>
      </w:r>
    </w:p>
    <w:p w14:paraId="3691FC37" w14:textId="653BC06C" w:rsidR="000D15A0" w:rsidRPr="002610D6" w:rsidRDefault="002610D6" w:rsidP="002610D6">
      <w:pPr>
        <w:spacing w:after="0" w:line="240" w:lineRule="auto"/>
        <w:rPr>
          <w:lang w:val="nb-NO"/>
        </w:rPr>
      </w:pPr>
      <w:r w:rsidRPr="002610D6">
        <w:rPr>
          <w:b/>
          <w:bCs/>
          <w:lang w:val="nb-NO"/>
        </w:rPr>
        <w:t>Nestleder:</w:t>
      </w:r>
      <w:r w:rsidRPr="002610D6">
        <w:rPr>
          <w:spacing w:val="-12"/>
          <w:lang w:val="nb-NO"/>
        </w:rPr>
        <w:t xml:space="preserve"> </w:t>
      </w:r>
      <w:r>
        <w:rPr>
          <w:spacing w:val="-12"/>
          <w:lang w:val="nb-NO"/>
        </w:rPr>
        <w:t xml:space="preserve">Varaordfører </w:t>
      </w:r>
      <w:r w:rsidRPr="002610D6">
        <w:rPr>
          <w:lang w:val="nb-NO"/>
        </w:rPr>
        <w:t>Charlotte</w:t>
      </w:r>
      <w:r w:rsidRPr="002610D6">
        <w:rPr>
          <w:spacing w:val="-12"/>
          <w:lang w:val="nb-NO"/>
        </w:rPr>
        <w:t xml:space="preserve"> </w:t>
      </w:r>
      <w:r w:rsidRPr="002610D6">
        <w:rPr>
          <w:lang w:val="nb-NO"/>
        </w:rPr>
        <w:t>Beckmann</w:t>
      </w:r>
      <w:r w:rsidRPr="002610D6">
        <w:rPr>
          <w:spacing w:val="-12"/>
          <w:lang w:val="nb-NO"/>
        </w:rPr>
        <w:t xml:space="preserve"> </w:t>
      </w:r>
      <w:r w:rsidRPr="002610D6">
        <w:rPr>
          <w:lang w:val="nb-NO"/>
        </w:rPr>
        <w:t>Finnestad</w:t>
      </w:r>
    </w:p>
    <w:p w14:paraId="37ADF82B" w14:textId="77777777" w:rsidR="000D15A0" w:rsidRDefault="000D15A0" w:rsidP="000D15A0">
      <w:pPr>
        <w:spacing w:after="0" w:line="240" w:lineRule="auto"/>
        <w:rPr>
          <w:lang w:val="nb-NO"/>
        </w:rPr>
      </w:pPr>
    </w:p>
    <w:p w14:paraId="7C20CC7D" w14:textId="77777777" w:rsidR="000D15A0" w:rsidRDefault="000D15A0" w:rsidP="000D15A0">
      <w:pPr>
        <w:spacing w:after="0" w:line="240" w:lineRule="auto"/>
        <w:rPr>
          <w:lang w:val="nb-NO"/>
        </w:rPr>
      </w:pPr>
    </w:p>
    <w:p w14:paraId="56F1AF05" w14:textId="2FDCC789" w:rsidR="00F7160A" w:rsidRPr="00F7160A" w:rsidRDefault="00F7160A" w:rsidP="00F7160A">
      <w:pPr>
        <w:rPr>
          <w:lang w:val="nb-NO"/>
        </w:rPr>
      </w:pPr>
      <w:r>
        <w:rPr>
          <w:lang w:val="nb-NO"/>
        </w:rPr>
        <w:br w:type="page"/>
      </w:r>
    </w:p>
    <w:p w14:paraId="532070D9" w14:textId="5D2A1D23" w:rsidR="000E0441" w:rsidRDefault="000E0441" w:rsidP="00DF49AA">
      <w:pPr>
        <w:pStyle w:val="Heading1"/>
        <w:ind w:right="-426"/>
        <w:rPr>
          <w:bCs/>
        </w:rPr>
      </w:pPr>
      <w:bookmarkStart w:id="652" w:name="_Toc190418362"/>
      <w:bookmarkStart w:id="653" w:name="_Toc190418401"/>
      <w:r>
        <w:t>Reglement for valg- og honorarutvalget</w:t>
      </w:r>
      <w:bookmarkEnd w:id="652"/>
      <w:bookmarkEnd w:id="653"/>
    </w:p>
    <w:p w14:paraId="1E961D36" w14:textId="33ACA66D" w:rsidR="000E0441" w:rsidRDefault="000E0441" w:rsidP="000E0441">
      <w:pPr>
        <w:rPr>
          <w:kern w:val="0"/>
          <w:lang w:val="nb-NO"/>
          <w14:ligatures w14:val="none"/>
        </w:rPr>
      </w:pPr>
      <w:r w:rsidRPr="00F7160A">
        <w:rPr>
          <w:kern w:val="0"/>
          <w:lang w:val="nb-NO"/>
          <w14:ligatures w14:val="none"/>
        </w:rPr>
        <w:t>Vedtatt av bystyret 11. oktober 2023</w:t>
      </w:r>
    </w:p>
    <w:p w14:paraId="7FEB5510" w14:textId="77777777" w:rsidR="000E0441" w:rsidRPr="004D4232" w:rsidRDefault="000E0441" w:rsidP="004D4232">
      <w:pPr>
        <w:spacing w:after="0" w:line="240" w:lineRule="auto"/>
        <w:rPr>
          <w:lang w:val="nb-NO"/>
        </w:rPr>
      </w:pPr>
    </w:p>
    <w:p w14:paraId="022B4CB7" w14:textId="13778FF2" w:rsidR="000E0441" w:rsidRDefault="000E0441" w:rsidP="000E0441">
      <w:pPr>
        <w:pStyle w:val="Heading2"/>
        <w:rPr>
          <w:rFonts w:asciiTheme="majorHAnsi" w:hAnsiTheme="majorHAnsi"/>
          <w:sz w:val="32"/>
          <w:szCs w:val="32"/>
        </w:rPr>
      </w:pPr>
      <w:bookmarkStart w:id="654" w:name="_Toc152771345"/>
      <w:bookmarkStart w:id="655" w:name="_Toc153194683"/>
      <w:bookmarkStart w:id="656" w:name="_Toc153195455"/>
      <w:bookmarkStart w:id="657" w:name="_Toc180741463"/>
      <w:r>
        <w:rPr>
          <w:rStyle w:val="normaltextrun"/>
        </w:rPr>
        <w:t>Formål</w:t>
      </w:r>
      <w:bookmarkEnd w:id="654"/>
      <w:bookmarkEnd w:id="655"/>
      <w:bookmarkEnd w:id="656"/>
      <w:bookmarkEnd w:id="657"/>
    </w:p>
    <w:p w14:paraId="522AAC5F" w14:textId="77777777" w:rsidR="000E0441" w:rsidRPr="00DF49AA" w:rsidRDefault="000E0441" w:rsidP="000E0441">
      <w:pPr>
        <w:pStyle w:val="paragraph"/>
        <w:spacing w:before="0" w:beforeAutospacing="0" w:after="0" w:afterAutospacing="0"/>
        <w:textAlignment w:val="baseline"/>
        <w:rPr>
          <w:rStyle w:val="normaltextrun"/>
          <w:rFonts w:ascii="Verdana" w:eastAsiaTheme="majorEastAsia" w:hAnsi="Verdana" w:cstheme="minorHAnsi"/>
          <w:sz w:val="20"/>
          <w:szCs w:val="20"/>
          <w:lang w:val="nb-NO"/>
        </w:rPr>
      </w:pPr>
      <w:r w:rsidRPr="007753EB">
        <w:rPr>
          <w:rStyle w:val="normaltextrun"/>
          <w:rFonts w:ascii="Verdana" w:eastAsiaTheme="majorEastAsia" w:hAnsi="Verdana" w:cstheme="minorHAnsi"/>
          <w:sz w:val="20"/>
          <w:szCs w:val="20"/>
          <w:lang w:val="nb-NO"/>
        </w:rPr>
        <w:t xml:space="preserve">Valg- og honorarutvalget skal sikre at oppnevning av politiske representanter skjer i tråd med gjeldende regelverk. </w:t>
      </w:r>
    </w:p>
    <w:p w14:paraId="4A239294" w14:textId="77777777" w:rsidR="000E0441" w:rsidRPr="007753EB" w:rsidRDefault="000E0441" w:rsidP="000E0441">
      <w:pPr>
        <w:pStyle w:val="paragraph"/>
        <w:spacing w:before="0" w:beforeAutospacing="0" w:after="0" w:afterAutospacing="0"/>
        <w:textAlignment w:val="baseline"/>
        <w:rPr>
          <w:rStyle w:val="normaltextrun"/>
          <w:rFonts w:ascii="Verdana" w:eastAsiaTheme="majorEastAsia" w:hAnsi="Verdana" w:cstheme="minorHAnsi"/>
          <w:sz w:val="20"/>
          <w:szCs w:val="20"/>
          <w:lang w:val="nb-NO"/>
        </w:rPr>
      </w:pPr>
    </w:p>
    <w:p w14:paraId="51BB0EFB" w14:textId="77777777" w:rsidR="000E0441" w:rsidRPr="007753EB" w:rsidRDefault="000E0441" w:rsidP="000E0441">
      <w:pPr>
        <w:pStyle w:val="paragraph"/>
        <w:spacing w:before="0" w:beforeAutospacing="0" w:after="0" w:afterAutospacing="0"/>
        <w:textAlignment w:val="baseline"/>
        <w:rPr>
          <w:rStyle w:val="normaltextrun"/>
          <w:rFonts w:ascii="Verdana" w:eastAsiaTheme="majorEastAsia" w:hAnsi="Verdana" w:cstheme="minorBidi"/>
          <w:sz w:val="20"/>
          <w:szCs w:val="20"/>
          <w:lang w:val="nb-NO"/>
        </w:rPr>
      </w:pPr>
      <w:r w:rsidRPr="007753EB">
        <w:rPr>
          <w:rStyle w:val="normaltextrun"/>
          <w:rFonts w:ascii="Verdana" w:eastAsiaTheme="majorEastAsia" w:hAnsi="Verdana" w:cstheme="minorBidi"/>
          <w:sz w:val="20"/>
          <w:szCs w:val="20"/>
          <w:lang w:val="nb-NO"/>
        </w:rPr>
        <w:t xml:space="preserve">Valg- og honorarutvalget skal sikre prinsipp fra bystyret om gjennomgående representasjon, som innebærer at utvalgsmedlemmene som hovedregel velges av og blant bystyrets medlemmer. </w:t>
      </w:r>
    </w:p>
    <w:p w14:paraId="103A9D83" w14:textId="77777777" w:rsidR="000E0441" w:rsidRPr="007753EB" w:rsidRDefault="000E0441" w:rsidP="000E0441">
      <w:pPr>
        <w:pStyle w:val="paragraph"/>
        <w:spacing w:before="0" w:beforeAutospacing="0" w:after="0" w:afterAutospacing="0"/>
        <w:textAlignment w:val="baseline"/>
        <w:rPr>
          <w:rStyle w:val="normaltextrun"/>
          <w:rFonts w:ascii="Verdana" w:eastAsiaTheme="majorEastAsia" w:hAnsi="Verdana" w:cstheme="minorHAnsi"/>
          <w:sz w:val="20"/>
          <w:szCs w:val="20"/>
          <w:lang w:val="nb-NO"/>
        </w:rPr>
      </w:pPr>
    </w:p>
    <w:p w14:paraId="33B95467" w14:textId="4F4D5007" w:rsidR="000E0441" w:rsidRPr="007753EB" w:rsidRDefault="000E0441" w:rsidP="000E0441">
      <w:pPr>
        <w:pStyle w:val="paragraph"/>
        <w:spacing w:before="0" w:beforeAutospacing="0" w:after="0" w:afterAutospacing="0"/>
        <w:textAlignment w:val="baseline"/>
        <w:rPr>
          <w:rStyle w:val="normaltextrun"/>
          <w:rFonts w:ascii="Verdana" w:eastAsiaTheme="majorEastAsia" w:hAnsi="Verdana" w:cstheme="minorBidi"/>
          <w:sz w:val="20"/>
          <w:szCs w:val="20"/>
          <w:lang w:val="nb-NO"/>
        </w:rPr>
      </w:pPr>
      <w:r w:rsidRPr="007753EB">
        <w:rPr>
          <w:rStyle w:val="normaltextrun"/>
          <w:rFonts w:ascii="Verdana" w:eastAsiaTheme="majorEastAsia" w:hAnsi="Verdana" w:cstheme="minorBidi"/>
          <w:sz w:val="20"/>
          <w:szCs w:val="20"/>
          <w:lang w:val="nb-NO"/>
        </w:rPr>
        <w:t>Valg- og honorarutvalget skal sørge for at godtgjøring- og frikjøpsordninger samsvarer med bestemmelser i gjeldende godtgjøringsreglement.</w:t>
      </w:r>
    </w:p>
    <w:p w14:paraId="67E7B487" w14:textId="77777777" w:rsidR="000E0441" w:rsidRPr="007753EB" w:rsidRDefault="000E0441" w:rsidP="000E0441">
      <w:pPr>
        <w:pStyle w:val="paragraph"/>
        <w:spacing w:before="0" w:beforeAutospacing="0" w:after="0" w:afterAutospacing="0"/>
        <w:textAlignment w:val="baseline"/>
        <w:rPr>
          <w:rStyle w:val="normaltextrun"/>
          <w:rFonts w:ascii="Verdana" w:eastAsiaTheme="majorEastAsia" w:hAnsi="Verdana" w:cstheme="minorHAnsi"/>
          <w:sz w:val="20"/>
          <w:szCs w:val="20"/>
          <w:lang w:val="nb-NO"/>
        </w:rPr>
      </w:pPr>
    </w:p>
    <w:p w14:paraId="3F059954" w14:textId="4631856C" w:rsidR="000E0441" w:rsidRDefault="000E0441" w:rsidP="000E0441">
      <w:pPr>
        <w:pStyle w:val="Heading2"/>
        <w:rPr>
          <w:rFonts w:asciiTheme="majorHAnsi" w:hAnsiTheme="majorHAnsi"/>
          <w:sz w:val="32"/>
          <w:szCs w:val="32"/>
        </w:rPr>
      </w:pPr>
      <w:bookmarkStart w:id="658" w:name="_Toc152771346"/>
      <w:bookmarkStart w:id="659" w:name="_Toc153194684"/>
      <w:bookmarkStart w:id="660" w:name="_Toc153195456"/>
      <w:bookmarkStart w:id="661" w:name="_Toc180741464"/>
      <w:r>
        <w:rPr>
          <w:rStyle w:val="normaltextrun"/>
        </w:rPr>
        <w:t>Valg og sammensetning</w:t>
      </w:r>
      <w:bookmarkEnd w:id="658"/>
      <w:bookmarkEnd w:id="659"/>
      <w:bookmarkEnd w:id="660"/>
      <w:bookmarkEnd w:id="661"/>
    </w:p>
    <w:p w14:paraId="54D7EFC6" w14:textId="1B5B9B48" w:rsidR="000E0441" w:rsidRPr="00DF49AA" w:rsidRDefault="000E0441" w:rsidP="003F00A0">
      <w:pPr>
        <w:pStyle w:val="Default"/>
        <w:ind w:right="-426"/>
        <w:rPr>
          <w:rFonts w:ascii="Verdana" w:hAnsi="Verdana" w:cstheme="minorBidi"/>
          <w:sz w:val="20"/>
          <w:szCs w:val="20"/>
          <w:lang w:val="nb-NO"/>
        </w:rPr>
      </w:pPr>
      <w:r w:rsidRPr="00DF49AA">
        <w:rPr>
          <w:rFonts w:ascii="Verdana" w:hAnsi="Verdana" w:cstheme="minorBidi"/>
          <w:sz w:val="20"/>
          <w:szCs w:val="20"/>
          <w:lang w:val="nb-NO"/>
        </w:rPr>
        <w:t xml:space="preserve">Valg- og honorarutvalget består av 11 medlemmer og velges av bystyret selv. Medlemmer og varamedlemmer til utvalget velges for fire år. Bystyret velger leder og nestleder. </w:t>
      </w:r>
    </w:p>
    <w:p w14:paraId="7B166AF9" w14:textId="77777777" w:rsidR="000E0441" w:rsidRPr="00DF49AA" w:rsidRDefault="000E0441" w:rsidP="000E0441">
      <w:pPr>
        <w:pStyle w:val="Default"/>
        <w:rPr>
          <w:rFonts w:ascii="Verdana" w:hAnsi="Verdana" w:cstheme="minorHAnsi"/>
          <w:sz w:val="20"/>
          <w:szCs w:val="20"/>
          <w:lang w:val="nb-NO"/>
        </w:rPr>
      </w:pPr>
    </w:p>
    <w:p w14:paraId="2612CFD0" w14:textId="7103E722" w:rsidR="000E0441" w:rsidRDefault="000E0441" w:rsidP="000E0441">
      <w:pPr>
        <w:pStyle w:val="Heading2"/>
        <w:rPr>
          <w:rFonts w:asciiTheme="majorHAnsi" w:hAnsiTheme="majorHAnsi"/>
          <w:sz w:val="32"/>
          <w:szCs w:val="32"/>
        </w:rPr>
      </w:pPr>
      <w:bookmarkStart w:id="662" w:name="_Toc152771347"/>
      <w:bookmarkStart w:id="663" w:name="_Toc153194685"/>
      <w:bookmarkStart w:id="664" w:name="_Toc153195457"/>
      <w:bookmarkStart w:id="665" w:name="_Toc180741465"/>
      <w:r>
        <w:rPr>
          <w:rStyle w:val="normaltextrun"/>
        </w:rPr>
        <w:t>Arbeids- og ansvarsområde</w:t>
      </w:r>
      <w:bookmarkEnd w:id="662"/>
      <w:bookmarkEnd w:id="663"/>
      <w:bookmarkEnd w:id="664"/>
      <w:bookmarkEnd w:id="665"/>
    </w:p>
    <w:p w14:paraId="3ABB340E" w14:textId="165ED63B" w:rsidR="000E0441" w:rsidRPr="007753EB" w:rsidRDefault="000E0441" w:rsidP="000E0441">
      <w:pPr>
        <w:pStyle w:val="paragraph"/>
        <w:spacing w:before="0" w:beforeAutospacing="0" w:after="0" w:afterAutospacing="0"/>
        <w:textAlignment w:val="baseline"/>
        <w:rPr>
          <w:rFonts w:ascii="Verdana" w:hAnsi="Verdana" w:cs="Calibri"/>
          <w:sz w:val="20"/>
          <w:szCs w:val="20"/>
          <w:lang w:val="nb-NO"/>
        </w:rPr>
      </w:pPr>
      <w:r w:rsidRPr="007753EB">
        <w:rPr>
          <w:rStyle w:val="normaltextrun"/>
          <w:rFonts w:ascii="Verdana" w:eastAsiaTheme="majorEastAsia" w:hAnsi="Verdana" w:cs="Calibri"/>
          <w:sz w:val="20"/>
          <w:szCs w:val="20"/>
          <w:lang w:val="nb-NO"/>
        </w:rPr>
        <w:t>Valg- og honorarutvalgets arbeids- og ansvarsområde er:</w:t>
      </w:r>
    </w:p>
    <w:p w14:paraId="3AC8E097" w14:textId="77777777" w:rsidR="000E0441" w:rsidRPr="00DF49AA" w:rsidRDefault="000E0441" w:rsidP="000E0441">
      <w:pPr>
        <w:spacing w:after="0" w:line="240" w:lineRule="auto"/>
        <w:rPr>
          <w:rStyle w:val="normaltextrun"/>
          <w:rFonts w:eastAsia="Calibri"/>
          <w:szCs w:val="20"/>
          <w:lang w:val="nb-NO"/>
        </w:rPr>
      </w:pPr>
    </w:p>
    <w:p w14:paraId="475CE316" w14:textId="77777777" w:rsidR="000E0441" w:rsidRPr="00DF49AA" w:rsidRDefault="000E0441" w:rsidP="000E0441">
      <w:pPr>
        <w:spacing w:after="0" w:line="240" w:lineRule="auto"/>
        <w:rPr>
          <w:szCs w:val="20"/>
        </w:rPr>
      </w:pPr>
      <w:proofErr w:type="spellStart"/>
      <w:r w:rsidRPr="00DF49AA">
        <w:rPr>
          <w:rStyle w:val="normaltextrun"/>
          <w:rFonts w:eastAsia="Calibri" w:cs="Calibri"/>
          <w:szCs w:val="20"/>
        </w:rPr>
        <w:t>Innstilling</w:t>
      </w:r>
      <w:proofErr w:type="spellEnd"/>
      <w:r w:rsidRPr="00DF49AA">
        <w:rPr>
          <w:rStyle w:val="normaltextrun"/>
          <w:rFonts w:eastAsia="Calibri" w:cs="Calibri"/>
          <w:szCs w:val="20"/>
        </w:rPr>
        <w:t xml:space="preserve"> av: </w:t>
      </w:r>
    </w:p>
    <w:p w14:paraId="5180A1DA" w14:textId="074F1C6F" w:rsidR="000E0441" w:rsidRPr="00DF49AA" w:rsidRDefault="000E0441" w:rsidP="00C76D4B">
      <w:pPr>
        <w:pStyle w:val="ListParagraph"/>
        <w:numPr>
          <w:ilvl w:val="0"/>
          <w:numId w:val="22"/>
        </w:numPr>
        <w:spacing w:line="256" w:lineRule="auto"/>
        <w:ind w:left="709"/>
        <w:rPr>
          <w:rFonts w:eastAsia="Calibri" w:cs="Calibri"/>
          <w:szCs w:val="20"/>
          <w:lang w:val="nb-NO"/>
        </w:rPr>
      </w:pPr>
      <w:r w:rsidRPr="00DF49AA">
        <w:rPr>
          <w:rFonts w:eastAsia="Calibri" w:cs="Calibri"/>
          <w:szCs w:val="20"/>
          <w:lang w:val="nb-NO"/>
        </w:rPr>
        <w:t>representasjon til utvalg oppnevnt av bystyret,</w:t>
      </w:r>
    </w:p>
    <w:p w14:paraId="4ECE0063" w14:textId="0102736B" w:rsidR="000E0441" w:rsidRPr="00DF49AA" w:rsidRDefault="000E0441" w:rsidP="00C76D4B">
      <w:pPr>
        <w:pStyle w:val="ListParagraph"/>
        <w:numPr>
          <w:ilvl w:val="0"/>
          <w:numId w:val="22"/>
        </w:numPr>
        <w:spacing w:line="256" w:lineRule="auto"/>
        <w:ind w:left="709"/>
        <w:rPr>
          <w:rFonts w:eastAsia="Calibri" w:cs="Calibri"/>
          <w:szCs w:val="20"/>
          <w:lang w:val="nb-NO"/>
        </w:rPr>
      </w:pPr>
      <w:r w:rsidRPr="00DF49AA">
        <w:rPr>
          <w:rFonts w:eastAsia="Calibri" w:cs="Calibri"/>
          <w:szCs w:val="20"/>
          <w:lang w:val="nb-NO"/>
        </w:rPr>
        <w:t>sakkyndig nemnd og klagenemnd i henhold til lov om eiendomsskatt</w:t>
      </w:r>
    </w:p>
    <w:p w14:paraId="4FF1A7C9" w14:textId="56127FF9" w:rsidR="000E0441" w:rsidRPr="00DF49AA" w:rsidRDefault="000E0441" w:rsidP="00C76D4B">
      <w:pPr>
        <w:pStyle w:val="ListParagraph"/>
        <w:numPr>
          <w:ilvl w:val="0"/>
          <w:numId w:val="22"/>
        </w:numPr>
        <w:spacing w:line="256" w:lineRule="auto"/>
        <w:ind w:left="709"/>
        <w:rPr>
          <w:rFonts w:eastAsia="Calibri" w:cs="Calibri"/>
          <w:szCs w:val="20"/>
          <w:lang w:val="nb-NO"/>
        </w:rPr>
      </w:pPr>
      <w:r w:rsidRPr="00DF49AA">
        <w:rPr>
          <w:rFonts w:eastAsia="Calibri" w:cs="Calibri"/>
          <w:szCs w:val="20"/>
          <w:lang w:val="nb-NO"/>
        </w:rPr>
        <w:t>meddommere til tingretten, lagretten, jordskifteretten mm.</w:t>
      </w:r>
    </w:p>
    <w:p w14:paraId="04BEB159" w14:textId="77777777" w:rsidR="000E0441" w:rsidRPr="00DF49AA" w:rsidRDefault="000E0441" w:rsidP="00C76D4B">
      <w:pPr>
        <w:pStyle w:val="ListParagraph"/>
        <w:numPr>
          <w:ilvl w:val="0"/>
          <w:numId w:val="22"/>
        </w:numPr>
        <w:spacing w:line="256" w:lineRule="auto"/>
        <w:ind w:left="709"/>
        <w:rPr>
          <w:rFonts w:eastAsia="Calibri" w:cs="Calibri"/>
          <w:szCs w:val="20"/>
          <w:lang w:val="nb-NO"/>
        </w:rPr>
      </w:pPr>
      <w:r w:rsidRPr="00DF49AA">
        <w:rPr>
          <w:rFonts w:eastAsia="Calibri" w:cs="Calibri"/>
          <w:szCs w:val="20"/>
          <w:lang w:val="nb-NO"/>
        </w:rPr>
        <w:t>kommunens representanter til eierorganer eller tilsvarende nivå som rådsforsamlinger og representantskap der ordføreren ikke representerer kommunen jf. delegering til ordfører.</w:t>
      </w:r>
    </w:p>
    <w:p w14:paraId="22A66951" w14:textId="77777777" w:rsidR="000E0441" w:rsidRPr="00DF49AA" w:rsidRDefault="000E0441" w:rsidP="000E0441">
      <w:pPr>
        <w:spacing w:after="0" w:line="240" w:lineRule="auto"/>
        <w:rPr>
          <w:rFonts w:eastAsia="Calibri" w:cs="Calibri"/>
          <w:szCs w:val="20"/>
          <w:lang w:val="nb-NO"/>
        </w:rPr>
      </w:pPr>
      <w:r w:rsidRPr="00DF49AA">
        <w:rPr>
          <w:rStyle w:val="eop"/>
          <w:rFonts w:eastAsia="Calibri" w:cs="Calibri"/>
          <w:szCs w:val="20"/>
          <w:lang w:val="nb-NO"/>
        </w:rPr>
        <w:t>Valg til:</w:t>
      </w:r>
    </w:p>
    <w:p w14:paraId="652314ED" w14:textId="77777777" w:rsidR="000E0441" w:rsidRPr="00DF49AA" w:rsidRDefault="000E0441" w:rsidP="00C76D4B">
      <w:pPr>
        <w:pStyle w:val="ListParagraph"/>
        <w:numPr>
          <w:ilvl w:val="0"/>
          <w:numId w:val="22"/>
        </w:numPr>
        <w:spacing w:after="0" w:line="240" w:lineRule="auto"/>
        <w:ind w:left="567"/>
        <w:rPr>
          <w:rFonts w:eastAsia="Calibri" w:cs="Calibri"/>
          <w:szCs w:val="20"/>
          <w:lang w:val="nb-NO"/>
        </w:rPr>
      </w:pPr>
      <w:r w:rsidRPr="00DF49AA">
        <w:rPr>
          <w:rStyle w:val="eop"/>
          <w:rFonts w:eastAsia="Calibri" w:cs="Calibri"/>
          <w:szCs w:val="20"/>
          <w:lang w:val="nb-NO"/>
        </w:rPr>
        <w:t>kommunens representanter i styrende organ for legater og eksterne nemnder og samarbeid der vedtekter og lovverk åpner for det.</w:t>
      </w:r>
    </w:p>
    <w:p w14:paraId="0DE6B366" w14:textId="77777777" w:rsidR="000E0441" w:rsidRPr="007753EB" w:rsidRDefault="000E0441" w:rsidP="000E0441">
      <w:pPr>
        <w:pStyle w:val="paragraph"/>
        <w:spacing w:before="0" w:beforeAutospacing="0" w:after="0" w:afterAutospacing="0"/>
        <w:textAlignment w:val="baseline"/>
        <w:rPr>
          <w:rStyle w:val="normaltextrun"/>
          <w:rFonts w:ascii="Verdana" w:hAnsi="Verdana" w:cstheme="minorHAnsi"/>
          <w:sz w:val="20"/>
          <w:szCs w:val="20"/>
          <w:lang w:val="nb-NO"/>
        </w:rPr>
      </w:pPr>
    </w:p>
    <w:p w14:paraId="667D07B9" w14:textId="1EC464D4" w:rsidR="000E0441" w:rsidRPr="00DF49AA" w:rsidRDefault="000E0441" w:rsidP="000E0441">
      <w:pPr>
        <w:pStyle w:val="paragraph"/>
        <w:spacing w:before="0" w:beforeAutospacing="0" w:after="0" w:afterAutospacing="0"/>
        <w:textAlignment w:val="baseline"/>
        <w:rPr>
          <w:rStyle w:val="normaltextrun"/>
          <w:rFonts w:ascii="Verdana" w:eastAsiaTheme="majorEastAsia" w:hAnsi="Verdana" w:cstheme="minorBidi"/>
          <w:sz w:val="20"/>
          <w:szCs w:val="20"/>
          <w:lang w:val="nb-NO"/>
        </w:rPr>
      </w:pPr>
      <w:r w:rsidRPr="007753EB">
        <w:rPr>
          <w:rStyle w:val="normaltextrun"/>
          <w:rFonts w:ascii="Verdana" w:eastAsiaTheme="majorEastAsia" w:hAnsi="Verdana" w:cstheme="minorBidi"/>
          <w:sz w:val="20"/>
          <w:szCs w:val="20"/>
          <w:lang w:val="nb-NO"/>
        </w:rPr>
        <w:t>I saker utvalget ikke selv kan avgjøre, innstiller utvalget til bystyret.</w:t>
      </w:r>
    </w:p>
    <w:p w14:paraId="659E42D5" w14:textId="77777777" w:rsidR="000E0441" w:rsidRPr="007753EB" w:rsidRDefault="000E0441" w:rsidP="000E0441">
      <w:pPr>
        <w:pStyle w:val="paragraph"/>
        <w:spacing w:before="0" w:beforeAutospacing="0" w:after="0" w:afterAutospacing="0"/>
        <w:textAlignment w:val="baseline"/>
        <w:rPr>
          <w:rStyle w:val="normaltextrun"/>
          <w:rFonts w:ascii="Verdana" w:eastAsiaTheme="majorEastAsia" w:hAnsi="Verdana" w:cstheme="minorHAnsi"/>
          <w:b/>
          <w:sz w:val="20"/>
          <w:szCs w:val="20"/>
          <w:lang w:val="nb-NO"/>
        </w:rPr>
      </w:pPr>
    </w:p>
    <w:p w14:paraId="0376E489" w14:textId="1B121C72" w:rsidR="000E0441" w:rsidRDefault="000E0441" w:rsidP="000E0441">
      <w:pPr>
        <w:pStyle w:val="Heading2"/>
        <w:rPr>
          <w:rFonts w:asciiTheme="majorHAnsi" w:hAnsiTheme="majorHAnsi"/>
          <w:sz w:val="32"/>
          <w:szCs w:val="32"/>
        </w:rPr>
      </w:pPr>
      <w:bookmarkStart w:id="666" w:name="_Toc152771348"/>
      <w:bookmarkStart w:id="667" w:name="_Toc153194686"/>
      <w:bookmarkStart w:id="668" w:name="_Toc153195458"/>
      <w:bookmarkStart w:id="669" w:name="_Toc180741466"/>
      <w:r>
        <w:rPr>
          <w:rStyle w:val="normaltextrun"/>
        </w:rPr>
        <w:t>Generelle saksbehandlingsregler </w:t>
      </w:r>
      <w:bookmarkEnd w:id="666"/>
      <w:bookmarkEnd w:id="667"/>
      <w:bookmarkEnd w:id="668"/>
      <w:bookmarkEnd w:id="669"/>
    </w:p>
    <w:p w14:paraId="032A189E" w14:textId="56D0076D" w:rsidR="000E0441" w:rsidRPr="007753EB" w:rsidRDefault="000E0441" w:rsidP="000E0441">
      <w:pPr>
        <w:pStyle w:val="paragraph"/>
        <w:spacing w:before="0" w:beforeAutospacing="0" w:after="0" w:afterAutospacing="0"/>
        <w:textAlignment w:val="baseline"/>
        <w:rPr>
          <w:rFonts w:ascii="Verdana" w:hAnsi="Verdana" w:cs="Segoe UI"/>
          <w:sz w:val="20"/>
          <w:szCs w:val="20"/>
          <w:lang w:val="nb-NO"/>
        </w:rPr>
      </w:pPr>
      <w:r w:rsidRPr="007753EB">
        <w:rPr>
          <w:rStyle w:val="normaltextrun"/>
          <w:rFonts w:ascii="Verdana" w:eastAsiaTheme="majorEastAsia" w:hAnsi="Verdana" w:cs="Calibri"/>
          <w:sz w:val="20"/>
          <w:szCs w:val="20"/>
          <w:lang w:val="nb-NO"/>
        </w:rPr>
        <w:t>Kommunelovens kapittel 11, og reglement for saksbehandling i folkevalgte organer, vedtatt av bystyret, gjelder for utvalgets virksomhet.</w:t>
      </w:r>
    </w:p>
    <w:p w14:paraId="00FF0566" w14:textId="77777777" w:rsidR="000E0441" w:rsidRPr="007753EB" w:rsidRDefault="000E0441" w:rsidP="000E0441">
      <w:pPr>
        <w:pStyle w:val="paragraph"/>
        <w:spacing w:before="0" w:beforeAutospacing="0" w:after="0" w:afterAutospacing="0"/>
        <w:textAlignment w:val="baseline"/>
        <w:rPr>
          <w:rStyle w:val="normaltextrun"/>
          <w:rFonts w:ascii="Verdana" w:eastAsiaTheme="majorEastAsia" w:hAnsi="Verdana" w:cstheme="minorHAnsi"/>
          <w:sz w:val="20"/>
          <w:szCs w:val="20"/>
          <w:lang w:val="nb-NO"/>
        </w:rPr>
      </w:pPr>
    </w:p>
    <w:p w14:paraId="527EBCAC" w14:textId="431516A2" w:rsidR="000E0441" w:rsidRDefault="000E0441" w:rsidP="000E0441">
      <w:pPr>
        <w:pStyle w:val="Heading2"/>
        <w:rPr>
          <w:rFonts w:asciiTheme="majorHAnsi" w:hAnsiTheme="majorHAnsi"/>
          <w:sz w:val="32"/>
          <w:szCs w:val="32"/>
        </w:rPr>
      </w:pPr>
      <w:bookmarkStart w:id="670" w:name="_Toc152771349"/>
      <w:bookmarkStart w:id="671" w:name="_Toc153194687"/>
      <w:bookmarkStart w:id="672" w:name="_Toc153195459"/>
      <w:bookmarkStart w:id="673" w:name="_Toc180741467"/>
      <w:r>
        <w:rPr>
          <w:rStyle w:val="normaltextrun"/>
        </w:rPr>
        <w:t>Ikrafttreden</w:t>
      </w:r>
      <w:bookmarkEnd w:id="670"/>
      <w:bookmarkEnd w:id="671"/>
      <w:bookmarkEnd w:id="672"/>
      <w:bookmarkEnd w:id="673"/>
    </w:p>
    <w:p w14:paraId="6319002C" w14:textId="05B9C707" w:rsidR="000E0441" w:rsidRPr="007753EB" w:rsidRDefault="000E0441" w:rsidP="008D1EF8">
      <w:pPr>
        <w:pStyle w:val="paragraph"/>
        <w:spacing w:before="0" w:beforeAutospacing="0" w:after="0" w:afterAutospacing="0"/>
        <w:ind w:right="-567"/>
        <w:textAlignment w:val="baseline"/>
        <w:rPr>
          <w:rFonts w:ascii="Verdana" w:hAnsi="Verdana" w:cs="Segoe UI"/>
          <w:sz w:val="20"/>
          <w:szCs w:val="20"/>
          <w:lang w:val="nb-NO"/>
        </w:rPr>
      </w:pPr>
      <w:r w:rsidRPr="007753EB">
        <w:rPr>
          <w:rStyle w:val="normaltextrun"/>
          <w:rFonts w:ascii="Verdana" w:eastAsiaTheme="majorEastAsia" w:hAnsi="Verdana" w:cs="Calibri"/>
          <w:sz w:val="20"/>
          <w:szCs w:val="20"/>
          <w:lang w:val="nb-NO"/>
        </w:rPr>
        <w:t>Dette reglement trer i kraft 11. oktober 2023. Endring av dette reglementet kan foretas av bystyret selv. </w:t>
      </w:r>
    </w:p>
    <w:p w14:paraId="710C47BA" w14:textId="3829E723" w:rsidR="00E92373" w:rsidRPr="007753EB" w:rsidRDefault="00E92373">
      <w:pPr>
        <w:rPr>
          <w:szCs w:val="20"/>
          <w:lang w:val="nb-NO"/>
        </w:rPr>
      </w:pPr>
      <w:r w:rsidRPr="007753EB">
        <w:rPr>
          <w:szCs w:val="20"/>
          <w:lang w:val="nb-NO"/>
        </w:rPr>
        <w:br w:type="page"/>
      </w:r>
    </w:p>
    <w:p w14:paraId="3A94F17F" w14:textId="3D62A1C1" w:rsidR="008C5DFD" w:rsidRDefault="00E92373" w:rsidP="00E92373">
      <w:pPr>
        <w:pStyle w:val="Heading1"/>
      </w:pPr>
      <w:bookmarkStart w:id="674" w:name="_Toc190418363"/>
      <w:bookmarkStart w:id="675" w:name="_Toc190418402"/>
      <w:r>
        <w:t>Valg- og honorarutvalget</w:t>
      </w:r>
      <w:bookmarkEnd w:id="674"/>
      <w:bookmarkEnd w:id="675"/>
    </w:p>
    <w:p w14:paraId="4B968298" w14:textId="77777777" w:rsidR="00E92373" w:rsidRDefault="00E92373" w:rsidP="00E50E4A">
      <w:pPr>
        <w:spacing w:after="0" w:line="240" w:lineRule="auto"/>
        <w:rPr>
          <w:szCs w:val="20"/>
          <w:lang w:val="nb-NO"/>
        </w:rPr>
      </w:pPr>
    </w:p>
    <w:p w14:paraId="005C57A2" w14:textId="77777777" w:rsidR="00546282" w:rsidRDefault="00546282" w:rsidP="00E50E4A">
      <w:pPr>
        <w:spacing w:after="0" w:line="240" w:lineRule="auto"/>
        <w:rPr>
          <w:szCs w:val="20"/>
          <w:lang w:val="nb-NO"/>
        </w:rPr>
      </w:pPr>
    </w:p>
    <w:p w14:paraId="1375BF4B" w14:textId="1E206499" w:rsidR="00546282" w:rsidRPr="0095649D" w:rsidRDefault="00546282" w:rsidP="00BB3D98">
      <w:pPr>
        <w:tabs>
          <w:tab w:val="left" w:pos="4536"/>
        </w:tabs>
        <w:spacing w:after="0" w:line="240" w:lineRule="auto"/>
        <w:rPr>
          <w:rFonts w:cs="Arial"/>
          <w:b/>
          <w:bCs/>
          <w:szCs w:val="20"/>
          <w:lang w:val="nb-NO"/>
        </w:rPr>
      </w:pPr>
      <w:r w:rsidRPr="0095649D">
        <w:rPr>
          <w:rFonts w:cs="Arial"/>
          <w:b/>
          <w:bCs/>
          <w:szCs w:val="20"/>
          <w:lang w:val="nb-NO"/>
        </w:rPr>
        <w:t>Medlemmer</w:t>
      </w:r>
      <w:r w:rsidR="007B1CBA" w:rsidRPr="0095649D">
        <w:rPr>
          <w:rFonts w:cs="Arial"/>
          <w:b/>
          <w:bCs/>
          <w:szCs w:val="20"/>
          <w:lang w:val="nb-NO"/>
        </w:rPr>
        <w:t>:</w:t>
      </w:r>
      <w:r w:rsidRPr="0095649D">
        <w:rPr>
          <w:rFonts w:cs="Arial"/>
          <w:b/>
          <w:bCs/>
          <w:szCs w:val="20"/>
          <w:lang w:val="nb-NO"/>
        </w:rPr>
        <w:tab/>
        <w:t>Varamedlemmer</w:t>
      </w:r>
      <w:r w:rsidR="007B1CBA" w:rsidRPr="0095649D">
        <w:rPr>
          <w:rFonts w:cs="Arial"/>
          <w:b/>
          <w:bCs/>
          <w:szCs w:val="20"/>
          <w:lang w:val="nb-NO"/>
        </w:rPr>
        <w:t>:</w:t>
      </w:r>
    </w:p>
    <w:tbl>
      <w:tblPr>
        <w:tblW w:w="9497" w:type="dxa"/>
        <w:tblLayout w:type="fixed"/>
        <w:tblCellMar>
          <w:left w:w="70" w:type="dxa"/>
          <w:right w:w="70" w:type="dxa"/>
        </w:tblCellMar>
        <w:tblLook w:val="04A0" w:firstRow="1" w:lastRow="0" w:firstColumn="1" w:lastColumn="0" w:noHBand="0" w:noVBand="1"/>
      </w:tblPr>
      <w:tblGrid>
        <w:gridCol w:w="427"/>
        <w:gridCol w:w="707"/>
        <w:gridCol w:w="3401"/>
        <w:gridCol w:w="1276"/>
        <w:gridCol w:w="425"/>
        <w:gridCol w:w="709"/>
        <w:gridCol w:w="2552"/>
      </w:tblGrid>
      <w:tr w:rsidR="00546282" w14:paraId="372CF241" w14:textId="77777777" w:rsidTr="00BB3D98">
        <w:tc>
          <w:tcPr>
            <w:tcW w:w="427" w:type="dxa"/>
            <w:hideMark/>
          </w:tcPr>
          <w:p w14:paraId="27386E9F" w14:textId="77777777" w:rsidR="00546282" w:rsidRPr="00546282" w:rsidRDefault="00546282" w:rsidP="00546282">
            <w:pPr>
              <w:spacing w:after="0" w:line="240" w:lineRule="auto"/>
              <w:rPr>
                <w:rFonts w:cs="Arial"/>
                <w:szCs w:val="20"/>
              </w:rPr>
            </w:pPr>
            <w:r w:rsidRPr="00546282">
              <w:rPr>
                <w:rFonts w:cs="Arial"/>
                <w:szCs w:val="20"/>
              </w:rPr>
              <w:t>1.</w:t>
            </w:r>
          </w:p>
        </w:tc>
        <w:tc>
          <w:tcPr>
            <w:tcW w:w="707" w:type="dxa"/>
            <w:hideMark/>
          </w:tcPr>
          <w:p w14:paraId="3AF8A374" w14:textId="77777777" w:rsidR="00546282" w:rsidRPr="00546282" w:rsidRDefault="00546282" w:rsidP="00546282">
            <w:pPr>
              <w:spacing w:after="0" w:line="240" w:lineRule="auto"/>
              <w:rPr>
                <w:rFonts w:cs="Arial"/>
                <w:szCs w:val="20"/>
              </w:rPr>
            </w:pPr>
            <w:r w:rsidRPr="00546282">
              <w:rPr>
                <w:rFonts w:cs="Arial"/>
                <w:szCs w:val="20"/>
              </w:rPr>
              <w:t>KRF</w:t>
            </w:r>
          </w:p>
        </w:tc>
        <w:tc>
          <w:tcPr>
            <w:tcW w:w="3401" w:type="dxa"/>
            <w:hideMark/>
          </w:tcPr>
          <w:p w14:paraId="6FA35CE0" w14:textId="77777777" w:rsidR="00546282" w:rsidRPr="00546282" w:rsidRDefault="00546282" w:rsidP="00546282">
            <w:pPr>
              <w:tabs>
                <w:tab w:val="left" w:pos="1134"/>
              </w:tabs>
              <w:spacing w:after="0" w:line="240" w:lineRule="auto"/>
              <w:rPr>
                <w:rFonts w:cs="Arial"/>
                <w:szCs w:val="20"/>
              </w:rPr>
            </w:pPr>
            <w:r w:rsidRPr="00546282">
              <w:rPr>
                <w:rFonts w:cs="Arial"/>
                <w:szCs w:val="20"/>
              </w:rPr>
              <w:t>Charlotte Beckmann Finnestad</w:t>
            </w:r>
          </w:p>
        </w:tc>
        <w:tc>
          <w:tcPr>
            <w:tcW w:w="1276" w:type="dxa"/>
            <w:hideMark/>
          </w:tcPr>
          <w:p w14:paraId="692EDF01" w14:textId="77777777" w:rsidR="00546282" w:rsidRPr="00546282" w:rsidRDefault="00546282" w:rsidP="00546282">
            <w:pPr>
              <w:spacing w:after="0" w:line="240" w:lineRule="auto"/>
              <w:rPr>
                <w:rFonts w:cs="Arial"/>
                <w:szCs w:val="20"/>
              </w:rPr>
            </w:pPr>
            <w:r w:rsidRPr="00546282">
              <w:rPr>
                <w:rFonts w:cs="Arial"/>
                <w:szCs w:val="20"/>
              </w:rPr>
              <w:t>For nr. 1-3</w:t>
            </w:r>
          </w:p>
        </w:tc>
        <w:tc>
          <w:tcPr>
            <w:tcW w:w="425" w:type="dxa"/>
            <w:hideMark/>
          </w:tcPr>
          <w:p w14:paraId="462E1D47" w14:textId="77777777" w:rsidR="00546282" w:rsidRPr="00546282" w:rsidRDefault="00546282" w:rsidP="00546282">
            <w:pPr>
              <w:spacing w:after="0" w:line="240" w:lineRule="auto"/>
              <w:rPr>
                <w:rFonts w:cs="Arial"/>
                <w:szCs w:val="20"/>
              </w:rPr>
            </w:pPr>
            <w:r w:rsidRPr="00546282">
              <w:rPr>
                <w:rFonts w:cs="Arial"/>
                <w:szCs w:val="20"/>
              </w:rPr>
              <w:t>1.</w:t>
            </w:r>
          </w:p>
        </w:tc>
        <w:tc>
          <w:tcPr>
            <w:tcW w:w="709" w:type="dxa"/>
            <w:hideMark/>
          </w:tcPr>
          <w:p w14:paraId="7226068E" w14:textId="77777777" w:rsidR="00546282" w:rsidRPr="00546282" w:rsidRDefault="00546282" w:rsidP="00546282">
            <w:pPr>
              <w:spacing w:after="0" w:line="240" w:lineRule="auto"/>
              <w:rPr>
                <w:rFonts w:cs="Arial"/>
                <w:szCs w:val="20"/>
              </w:rPr>
            </w:pPr>
            <w:r w:rsidRPr="00546282">
              <w:rPr>
                <w:rFonts w:cs="Arial"/>
                <w:szCs w:val="20"/>
              </w:rPr>
              <w:t>V</w:t>
            </w:r>
          </w:p>
        </w:tc>
        <w:tc>
          <w:tcPr>
            <w:tcW w:w="2552" w:type="dxa"/>
            <w:hideMark/>
          </w:tcPr>
          <w:p w14:paraId="37D666A7" w14:textId="77777777" w:rsidR="00546282" w:rsidRPr="00546282" w:rsidRDefault="00546282" w:rsidP="00546282">
            <w:pPr>
              <w:spacing w:after="0" w:line="240" w:lineRule="auto"/>
              <w:ind w:left="1"/>
              <w:rPr>
                <w:rFonts w:cs="Arial"/>
                <w:szCs w:val="20"/>
              </w:rPr>
            </w:pPr>
            <w:r w:rsidRPr="00546282">
              <w:rPr>
                <w:rFonts w:cs="Arial"/>
                <w:szCs w:val="20"/>
              </w:rPr>
              <w:t>Jacob H. Handegard</w:t>
            </w:r>
          </w:p>
        </w:tc>
      </w:tr>
      <w:tr w:rsidR="00546282" w14:paraId="75E15612" w14:textId="77777777" w:rsidTr="00BB3D98">
        <w:tc>
          <w:tcPr>
            <w:tcW w:w="427" w:type="dxa"/>
            <w:hideMark/>
          </w:tcPr>
          <w:p w14:paraId="52567C6E" w14:textId="77777777" w:rsidR="00546282" w:rsidRPr="00546282" w:rsidRDefault="00546282" w:rsidP="00546282">
            <w:pPr>
              <w:spacing w:after="0" w:line="240" w:lineRule="auto"/>
              <w:rPr>
                <w:rFonts w:cs="Arial"/>
                <w:szCs w:val="20"/>
              </w:rPr>
            </w:pPr>
            <w:r w:rsidRPr="00546282">
              <w:rPr>
                <w:rFonts w:cs="Arial"/>
                <w:szCs w:val="20"/>
              </w:rPr>
              <w:t>2.</w:t>
            </w:r>
          </w:p>
        </w:tc>
        <w:tc>
          <w:tcPr>
            <w:tcW w:w="707" w:type="dxa"/>
            <w:hideMark/>
          </w:tcPr>
          <w:p w14:paraId="5AF0797A" w14:textId="77777777" w:rsidR="00546282" w:rsidRPr="00546282" w:rsidRDefault="00546282" w:rsidP="00546282">
            <w:pPr>
              <w:spacing w:after="0" w:line="240" w:lineRule="auto"/>
              <w:rPr>
                <w:rFonts w:cs="Arial"/>
                <w:szCs w:val="20"/>
              </w:rPr>
            </w:pPr>
            <w:r w:rsidRPr="00546282">
              <w:rPr>
                <w:rFonts w:cs="Arial"/>
                <w:szCs w:val="20"/>
              </w:rPr>
              <w:t>KRF</w:t>
            </w:r>
          </w:p>
        </w:tc>
        <w:tc>
          <w:tcPr>
            <w:tcW w:w="3401" w:type="dxa"/>
            <w:hideMark/>
          </w:tcPr>
          <w:p w14:paraId="56711E47" w14:textId="77777777" w:rsidR="00546282" w:rsidRPr="00546282" w:rsidRDefault="00546282" w:rsidP="00546282">
            <w:pPr>
              <w:tabs>
                <w:tab w:val="left" w:pos="1134"/>
              </w:tabs>
              <w:spacing w:after="0" w:line="240" w:lineRule="auto"/>
              <w:rPr>
                <w:rFonts w:cs="Arial"/>
                <w:szCs w:val="20"/>
              </w:rPr>
            </w:pPr>
            <w:r w:rsidRPr="00546282">
              <w:rPr>
                <w:rFonts w:cs="Arial"/>
                <w:szCs w:val="20"/>
              </w:rPr>
              <w:t>Atle Aasen</w:t>
            </w:r>
          </w:p>
        </w:tc>
        <w:tc>
          <w:tcPr>
            <w:tcW w:w="1276" w:type="dxa"/>
          </w:tcPr>
          <w:p w14:paraId="4CA36548" w14:textId="77777777" w:rsidR="00546282" w:rsidRPr="00546282" w:rsidRDefault="00546282" w:rsidP="00546282">
            <w:pPr>
              <w:spacing w:after="0" w:line="240" w:lineRule="auto"/>
              <w:rPr>
                <w:rFonts w:cs="Arial"/>
                <w:szCs w:val="20"/>
              </w:rPr>
            </w:pPr>
          </w:p>
        </w:tc>
        <w:tc>
          <w:tcPr>
            <w:tcW w:w="425" w:type="dxa"/>
            <w:hideMark/>
          </w:tcPr>
          <w:p w14:paraId="33714CAE" w14:textId="77777777" w:rsidR="00546282" w:rsidRPr="00546282" w:rsidRDefault="00546282" w:rsidP="00546282">
            <w:pPr>
              <w:spacing w:after="0" w:line="240" w:lineRule="auto"/>
              <w:rPr>
                <w:rFonts w:cs="Arial"/>
                <w:szCs w:val="20"/>
              </w:rPr>
            </w:pPr>
            <w:r w:rsidRPr="00546282">
              <w:rPr>
                <w:rFonts w:cs="Arial"/>
                <w:szCs w:val="20"/>
              </w:rPr>
              <w:t>2.</w:t>
            </w:r>
          </w:p>
        </w:tc>
        <w:tc>
          <w:tcPr>
            <w:tcW w:w="709" w:type="dxa"/>
            <w:hideMark/>
          </w:tcPr>
          <w:p w14:paraId="1C977AAB" w14:textId="77777777" w:rsidR="00546282" w:rsidRPr="00546282" w:rsidRDefault="00546282" w:rsidP="00546282">
            <w:pPr>
              <w:spacing w:after="0" w:line="240" w:lineRule="auto"/>
              <w:rPr>
                <w:rFonts w:cs="Arial"/>
                <w:szCs w:val="20"/>
              </w:rPr>
            </w:pPr>
            <w:r w:rsidRPr="00546282">
              <w:rPr>
                <w:rFonts w:cs="Arial"/>
                <w:szCs w:val="20"/>
              </w:rPr>
              <w:t>KRF</w:t>
            </w:r>
          </w:p>
        </w:tc>
        <w:tc>
          <w:tcPr>
            <w:tcW w:w="2552" w:type="dxa"/>
            <w:hideMark/>
          </w:tcPr>
          <w:p w14:paraId="7A49A239" w14:textId="77777777" w:rsidR="00546282" w:rsidRPr="00546282" w:rsidRDefault="00546282" w:rsidP="00546282">
            <w:pPr>
              <w:tabs>
                <w:tab w:val="left" w:pos="1134"/>
              </w:tabs>
              <w:spacing w:after="0" w:line="240" w:lineRule="auto"/>
              <w:rPr>
                <w:rFonts w:cs="Arial"/>
                <w:szCs w:val="20"/>
              </w:rPr>
            </w:pPr>
            <w:r w:rsidRPr="00546282">
              <w:rPr>
                <w:rFonts w:cs="Arial"/>
                <w:szCs w:val="20"/>
              </w:rPr>
              <w:t>Sigrun Sæther</w:t>
            </w:r>
          </w:p>
        </w:tc>
      </w:tr>
      <w:tr w:rsidR="00546282" w14:paraId="783B8410" w14:textId="77777777" w:rsidTr="00BB3D98">
        <w:tc>
          <w:tcPr>
            <w:tcW w:w="427" w:type="dxa"/>
            <w:hideMark/>
          </w:tcPr>
          <w:p w14:paraId="60AFE9FF" w14:textId="77777777" w:rsidR="00546282" w:rsidRPr="00546282" w:rsidRDefault="00546282" w:rsidP="00546282">
            <w:pPr>
              <w:spacing w:after="0" w:line="240" w:lineRule="auto"/>
              <w:rPr>
                <w:rFonts w:cs="Arial"/>
                <w:szCs w:val="20"/>
              </w:rPr>
            </w:pPr>
            <w:r w:rsidRPr="00546282">
              <w:rPr>
                <w:rFonts w:cs="Arial"/>
                <w:szCs w:val="20"/>
              </w:rPr>
              <w:t>3.</w:t>
            </w:r>
          </w:p>
        </w:tc>
        <w:tc>
          <w:tcPr>
            <w:tcW w:w="707" w:type="dxa"/>
            <w:hideMark/>
          </w:tcPr>
          <w:p w14:paraId="57B0C669" w14:textId="77777777" w:rsidR="00546282" w:rsidRPr="00546282" w:rsidRDefault="00546282" w:rsidP="00546282">
            <w:pPr>
              <w:spacing w:after="0" w:line="240" w:lineRule="auto"/>
              <w:rPr>
                <w:rFonts w:cs="Arial"/>
                <w:szCs w:val="20"/>
              </w:rPr>
            </w:pPr>
            <w:r w:rsidRPr="00546282">
              <w:rPr>
                <w:rFonts w:cs="Arial"/>
                <w:szCs w:val="20"/>
              </w:rPr>
              <w:t>V</w:t>
            </w:r>
          </w:p>
        </w:tc>
        <w:tc>
          <w:tcPr>
            <w:tcW w:w="3401" w:type="dxa"/>
            <w:hideMark/>
          </w:tcPr>
          <w:p w14:paraId="33B87DC4" w14:textId="77777777" w:rsidR="00546282" w:rsidRPr="00546282" w:rsidRDefault="00546282" w:rsidP="00546282">
            <w:pPr>
              <w:tabs>
                <w:tab w:val="left" w:pos="1134"/>
              </w:tabs>
              <w:spacing w:after="0" w:line="240" w:lineRule="auto"/>
              <w:rPr>
                <w:rFonts w:cs="Arial"/>
                <w:szCs w:val="20"/>
              </w:rPr>
            </w:pPr>
            <w:r w:rsidRPr="00546282">
              <w:rPr>
                <w:rFonts w:cs="Arial"/>
                <w:szCs w:val="20"/>
              </w:rPr>
              <w:t>Iselin Bøge Rom</w:t>
            </w:r>
          </w:p>
        </w:tc>
        <w:tc>
          <w:tcPr>
            <w:tcW w:w="1276" w:type="dxa"/>
          </w:tcPr>
          <w:p w14:paraId="47BD96F4" w14:textId="77777777" w:rsidR="00546282" w:rsidRPr="00546282" w:rsidRDefault="00546282" w:rsidP="00546282">
            <w:pPr>
              <w:spacing w:after="0" w:line="240" w:lineRule="auto"/>
              <w:rPr>
                <w:rFonts w:cs="Arial"/>
                <w:szCs w:val="20"/>
              </w:rPr>
            </w:pPr>
          </w:p>
        </w:tc>
        <w:tc>
          <w:tcPr>
            <w:tcW w:w="425" w:type="dxa"/>
            <w:hideMark/>
          </w:tcPr>
          <w:p w14:paraId="4F54E4CF" w14:textId="77777777" w:rsidR="00546282" w:rsidRPr="00546282" w:rsidRDefault="00546282" w:rsidP="00546282">
            <w:pPr>
              <w:spacing w:after="0" w:line="240" w:lineRule="auto"/>
              <w:rPr>
                <w:rFonts w:cs="Arial"/>
                <w:szCs w:val="20"/>
              </w:rPr>
            </w:pPr>
            <w:r w:rsidRPr="00546282">
              <w:rPr>
                <w:rFonts w:cs="Arial"/>
                <w:szCs w:val="20"/>
              </w:rPr>
              <w:t>3.</w:t>
            </w:r>
          </w:p>
        </w:tc>
        <w:tc>
          <w:tcPr>
            <w:tcW w:w="709" w:type="dxa"/>
            <w:hideMark/>
          </w:tcPr>
          <w:p w14:paraId="06DAAEB2" w14:textId="77777777" w:rsidR="00546282" w:rsidRPr="00546282" w:rsidRDefault="00546282" w:rsidP="00546282">
            <w:pPr>
              <w:spacing w:after="0" w:line="240" w:lineRule="auto"/>
              <w:rPr>
                <w:rFonts w:cs="Arial"/>
                <w:szCs w:val="20"/>
              </w:rPr>
            </w:pPr>
            <w:r w:rsidRPr="00546282">
              <w:rPr>
                <w:rFonts w:cs="Arial"/>
                <w:szCs w:val="20"/>
              </w:rPr>
              <w:t>KRF</w:t>
            </w:r>
          </w:p>
        </w:tc>
        <w:tc>
          <w:tcPr>
            <w:tcW w:w="2552" w:type="dxa"/>
            <w:hideMark/>
          </w:tcPr>
          <w:p w14:paraId="0E6C9FCF" w14:textId="77777777" w:rsidR="00546282" w:rsidRPr="00546282" w:rsidRDefault="00546282" w:rsidP="00546282">
            <w:pPr>
              <w:tabs>
                <w:tab w:val="left" w:pos="1134"/>
              </w:tabs>
              <w:spacing w:after="0" w:line="240" w:lineRule="auto"/>
              <w:rPr>
                <w:rFonts w:cs="Arial"/>
                <w:szCs w:val="20"/>
              </w:rPr>
            </w:pPr>
            <w:r w:rsidRPr="00546282">
              <w:rPr>
                <w:rFonts w:cs="Arial"/>
                <w:szCs w:val="20"/>
              </w:rPr>
              <w:t>Ebbe Boel Pedersen</w:t>
            </w:r>
          </w:p>
        </w:tc>
      </w:tr>
      <w:tr w:rsidR="00546282" w14:paraId="4CC08DE4" w14:textId="77777777" w:rsidTr="00BB3D98">
        <w:tc>
          <w:tcPr>
            <w:tcW w:w="427" w:type="dxa"/>
          </w:tcPr>
          <w:p w14:paraId="1E465F0A" w14:textId="77777777" w:rsidR="00546282" w:rsidRPr="00546282" w:rsidRDefault="00546282" w:rsidP="00546282">
            <w:pPr>
              <w:spacing w:after="0" w:line="240" w:lineRule="auto"/>
              <w:rPr>
                <w:rFonts w:cs="Arial"/>
                <w:szCs w:val="20"/>
              </w:rPr>
            </w:pPr>
          </w:p>
        </w:tc>
        <w:tc>
          <w:tcPr>
            <w:tcW w:w="707" w:type="dxa"/>
          </w:tcPr>
          <w:p w14:paraId="0CB8B49D" w14:textId="77777777" w:rsidR="00546282" w:rsidRPr="00546282" w:rsidRDefault="00546282" w:rsidP="00546282">
            <w:pPr>
              <w:spacing w:after="0" w:line="240" w:lineRule="auto"/>
              <w:rPr>
                <w:rFonts w:cs="Arial"/>
                <w:szCs w:val="20"/>
              </w:rPr>
            </w:pPr>
          </w:p>
        </w:tc>
        <w:tc>
          <w:tcPr>
            <w:tcW w:w="3401" w:type="dxa"/>
          </w:tcPr>
          <w:p w14:paraId="24F5A46F" w14:textId="77777777" w:rsidR="00546282" w:rsidRPr="00546282" w:rsidRDefault="00546282" w:rsidP="00546282">
            <w:pPr>
              <w:spacing w:after="0" w:line="240" w:lineRule="auto"/>
              <w:rPr>
                <w:rFonts w:cs="Arial"/>
                <w:szCs w:val="20"/>
              </w:rPr>
            </w:pPr>
          </w:p>
        </w:tc>
        <w:tc>
          <w:tcPr>
            <w:tcW w:w="1276" w:type="dxa"/>
          </w:tcPr>
          <w:p w14:paraId="7EB1EF0B" w14:textId="77777777" w:rsidR="00546282" w:rsidRPr="00546282" w:rsidRDefault="00546282" w:rsidP="00546282">
            <w:pPr>
              <w:spacing w:after="0" w:line="240" w:lineRule="auto"/>
              <w:rPr>
                <w:rFonts w:cs="Arial"/>
                <w:szCs w:val="20"/>
              </w:rPr>
            </w:pPr>
          </w:p>
        </w:tc>
        <w:tc>
          <w:tcPr>
            <w:tcW w:w="425" w:type="dxa"/>
            <w:hideMark/>
          </w:tcPr>
          <w:p w14:paraId="0B2C6618" w14:textId="77777777" w:rsidR="00546282" w:rsidRPr="00546282" w:rsidRDefault="00546282" w:rsidP="00546282">
            <w:pPr>
              <w:spacing w:after="0" w:line="240" w:lineRule="auto"/>
              <w:rPr>
                <w:rFonts w:cs="Arial"/>
                <w:szCs w:val="20"/>
              </w:rPr>
            </w:pPr>
            <w:r w:rsidRPr="00546282">
              <w:rPr>
                <w:rFonts w:cs="Arial"/>
                <w:szCs w:val="20"/>
              </w:rPr>
              <w:t>4.</w:t>
            </w:r>
          </w:p>
        </w:tc>
        <w:tc>
          <w:tcPr>
            <w:tcW w:w="709" w:type="dxa"/>
            <w:hideMark/>
          </w:tcPr>
          <w:p w14:paraId="41556C2D" w14:textId="77777777" w:rsidR="00546282" w:rsidRPr="00546282" w:rsidRDefault="00546282" w:rsidP="00546282">
            <w:pPr>
              <w:spacing w:after="0" w:line="240" w:lineRule="auto"/>
              <w:rPr>
                <w:rFonts w:cs="Arial"/>
                <w:szCs w:val="20"/>
              </w:rPr>
            </w:pPr>
            <w:r w:rsidRPr="00546282">
              <w:rPr>
                <w:rFonts w:cs="Arial"/>
                <w:szCs w:val="20"/>
              </w:rPr>
              <w:t>V</w:t>
            </w:r>
          </w:p>
        </w:tc>
        <w:tc>
          <w:tcPr>
            <w:tcW w:w="2552" w:type="dxa"/>
            <w:hideMark/>
          </w:tcPr>
          <w:p w14:paraId="0523E2CD" w14:textId="77777777" w:rsidR="00546282" w:rsidRPr="00546282" w:rsidRDefault="00546282" w:rsidP="00546282">
            <w:pPr>
              <w:tabs>
                <w:tab w:val="left" w:pos="1134"/>
              </w:tabs>
              <w:spacing w:after="0" w:line="240" w:lineRule="auto"/>
              <w:rPr>
                <w:rFonts w:cs="Arial"/>
                <w:szCs w:val="20"/>
              </w:rPr>
            </w:pPr>
            <w:r w:rsidRPr="00546282">
              <w:rPr>
                <w:rFonts w:cs="Arial"/>
                <w:szCs w:val="20"/>
              </w:rPr>
              <w:t>Christine Alveberg</w:t>
            </w:r>
          </w:p>
        </w:tc>
      </w:tr>
      <w:tr w:rsidR="00546282" w14:paraId="391630D2" w14:textId="77777777" w:rsidTr="00BB3D98">
        <w:tc>
          <w:tcPr>
            <w:tcW w:w="427" w:type="dxa"/>
          </w:tcPr>
          <w:p w14:paraId="12103F3E" w14:textId="77777777" w:rsidR="00546282" w:rsidRPr="00546282" w:rsidRDefault="00546282" w:rsidP="00546282">
            <w:pPr>
              <w:spacing w:after="0" w:line="240" w:lineRule="auto"/>
              <w:rPr>
                <w:rFonts w:cs="Arial"/>
                <w:szCs w:val="20"/>
              </w:rPr>
            </w:pPr>
          </w:p>
        </w:tc>
        <w:tc>
          <w:tcPr>
            <w:tcW w:w="707" w:type="dxa"/>
          </w:tcPr>
          <w:p w14:paraId="1456F815" w14:textId="77777777" w:rsidR="00546282" w:rsidRPr="00546282" w:rsidRDefault="00546282" w:rsidP="00546282">
            <w:pPr>
              <w:spacing w:after="0" w:line="240" w:lineRule="auto"/>
              <w:rPr>
                <w:rFonts w:cs="Arial"/>
                <w:szCs w:val="20"/>
              </w:rPr>
            </w:pPr>
          </w:p>
        </w:tc>
        <w:tc>
          <w:tcPr>
            <w:tcW w:w="3401" w:type="dxa"/>
          </w:tcPr>
          <w:p w14:paraId="6777E6D6" w14:textId="77777777" w:rsidR="00546282" w:rsidRPr="00546282" w:rsidRDefault="00546282" w:rsidP="00546282">
            <w:pPr>
              <w:spacing w:after="0" w:line="240" w:lineRule="auto"/>
              <w:rPr>
                <w:rFonts w:cs="Arial"/>
                <w:szCs w:val="20"/>
              </w:rPr>
            </w:pPr>
          </w:p>
        </w:tc>
        <w:tc>
          <w:tcPr>
            <w:tcW w:w="1276" w:type="dxa"/>
          </w:tcPr>
          <w:p w14:paraId="7DDF9C32" w14:textId="77777777" w:rsidR="00546282" w:rsidRPr="00546282" w:rsidRDefault="00546282" w:rsidP="00546282">
            <w:pPr>
              <w:spacing w:after="0" w:line="240" w:lineRule="auto"/>
              <w:rPr>
                <w:rFonts w:cs="Arial"/>
                <w:szCs w:val="20"/>
              </w:rPr>
            </w:pPr>
          </w:p>
        </w:tc>
        <w:tc>
          <w:tcPr>
            <w:tcW w:w="425" w:type="dxa"/>
            <w:hideMark/>
          </w:tcPr>
          <w:p w14:paraId="06781F0E" w14:textId="77777777" w:rsidR="00546282" w:rsidRPr="00546282" w:rsidRDefault="00546282" w:rsidP="00546282">
            <w:pPr>
              <w:spacing w:after="0" w:line="240" w:lineRule="auto"/>
              <w:rPr>
                <w:rFonts w:cs="Arial"/>
                <w:szCs w:val="20"/>
              </w:rPr>
            </w:pPr>
            <w:r w:rsidRPr="00546282">
              <w:rPr>
                <w:rFonts w:cs="Arial"/>
                <w:szCs w:val="20"/>
              </w:rPr>
              <w:t>5.</w:t>
            </w:r>
          </w:p>
        </w:tc>
        <w:tc>
          <w:tcPr>
            <w:tcW w:w="709" w:type="dxa"/>
            <w:hideMark/>
          </w:tcPr>
          <w:p w14:paraId="494C1D59" w14:textId="77777777" w:rsidR="00546282" w:rsidRPr="00546282" w:rsidRDefault="00546282" w:rsidP="00546282">
            <w:pPr>
              <w:spacing w:after="0" w:line="240" w:lineRule="auto"/>
              <w:rPr>
                <w:rFonts w:cs="Arial"/>
                <w:szCs w:val="20"/>
              </w:rPr>
            </w:pPr>
            <w:r w:rsidRPr="00546282">
              <w:rPr>
                <w:rFonts w:cs="Arial"/>
                <w:szCs w:val="20"/>
              </w:rPr>
              <w:t>KRF</w:t>
            </w:r>
          </w:p>
        </w:tc>
        <w:tc>
          <w:tcPr>
            <w:tcW w:w="2552" w:type="dxa"/>
            <w:hideMark/>
          </w:tcPr>
          <w:p w14:paraId="080EC131" w14:textId="77777777" w:rsidR="00546282" w:rsidRPr="00546282" w:rsidRDefault="00546282" w:rsidP="00546282">
            <w:pPr>
              <w:tabs>
                <w:tab w:val="left" w:pos="1134"/>
              </w:tabs>
              <w:spacing w:after="0" w:line="240" w:lineRule="auto"/>
              <w:rPr>
                <w:rFonts w:cs="Arial"/>
                <w:szCs w:val="20"/>
              </w:rPr>
            </w:pPr>
            <w:r w:rsidRPr="00546282">
              <w:rPr>
                <w:rFonts w:cs="Arial"/>
                <w:szCs w:val="20"/>
              </w:rPr>
              <w:t>Jonas Ek</w:t>
            </w:r>
          </w:p>
        </w:tc>
      </w:tr>
      <w:tr w:rsidR="00546282" w14:paraId="7A035607" w14:textId="77777777" w:rsidTr="00BB3D98">
        <w:tc>
          <w:tcPr>
            <w:tcW w:w="427" w:type="dxa"/>
          </w:tcPr>
          <w:p w14:paraId="235BAEB9" w14:textId="77777777" w:rsidR="00546282" w:rsidRPr="00546282" w:rsidRDefault="00546282" w:rsidP="00546282">
            <w:pPr>
              <w:spacing w:after="0" w:line="240" w:lineRule="auto"/>
              <w:rPr>
                <w:rFonts w:cs="Arial"/>
                <w:szCs w:val="20"/>
              </w:rPr>
            </w:pPr>
          </w:p>
        </w:tc>
        <w:tc>
          <w:tcPr>
            <w:tcW w:w="707" w:type="dxa"/>
          </w:tcPr>
          <w:p w14:paraId="0F4ABF29" w14:textId="77777777" w:rsidR="00546282" w:rsidRPr="00546282" w:rsidRDefault="00546282" w:rsidP="00546282">
            <w:pPr>
              <w:spacing w:after="0" w:line="240" w:lineRule="auto"/>
              <w:rPr>
                <w:rFonts w:cs="Arial"/>
                <w:szCs w:val="20"/>
              </w:rPr>
            </w:pPr>
          </w:p>
        </w:tc>
        <w:tc>
          <w:tcPr>
            <w:tcW w:w="3401" w:type="dxa"/>
          </w:tcPr>
          <w:p w14:paraId="4194341A" w14:textId="77777777" w:rsidR="00546282" w:rsidRPr="00546282" w:rsidRDefault="00546282" w:rsidP="00546282">
            <w:pPr>
              <w:spacing w:after="0" w:line="240" w:lineRule="auto"/>
              <w:rPr>
                <w:rFonts w:cs="Arial"/>
                <w:szCs w:val="20"/>
              </w:rPr>
            </w:pPr>
          </w:p>
        </w:tc>
        <w:tc>
          <w:tcPr>
            <w:tcW w:w="1276" w:type="dxa"/>
          </w:tcPr>
          <w:p w14:paraId="6D9FA9BA" w14:textId="77777777" w:rsidR="00546282" w:rsidRPr="00546282" w:rsidRDefault="00546282" w:rsidP="00546282">
            <w:pPr>
              <w:spacing w:after="0" w:line="240" w:lineRule="auto"/>
              <w:rPr>
                <w:rFonts w:cs="Arial"/>
                <w:szCs w:val="20"/>
              </w:rPr>
            </w:pPr>
          </w:p>
        </w:tc>
        <w:tc>
          <w:tcPr>
            <w:tcW w:w="425" w:type="dxa"/>
          </w:tcPr>
          <w:p w14:paraId="213F2E12" w14:textId="77777777" w:rsidR="00546282" w:rsidRPr="00546282" w:rsidRDefault="00546282" w:rsidP="00546282">
            <w:pPr>
              <w:spacing w:after="0" w:line="240" w:lineRule="auto"/>
              <w:rPr>
                <w:rFonts w:cs="Arial"/>
                <w:szCs w:val="20"/>
              </w:rPr>
            </w:pPr>
          </w:p>
        </w:tc>
        <w:tc>
          <w:tcPr>
            <w:tcW w:w="709" w:type="dxa"/>
          </w:tcPr>
          <w:p w14:paraId="0FD738CA" w14:textId="77777777" w:rsidR="00546282" w:rsidRPr="00546282" w:rsidRDefault="00546282" w:rsidP="00546282">
            <w:pPr>
              <w:spacing w:after="0" w:line="240" w:lineRule="auto"/>
              <w:rPr>
                <w:rFonts w:cs="Arial"/>
                <w:szCs w:val="20"/>
              </w:rPr>
            </w:pPr>
          </w:p>
        </w:tc>
        <w:tc>
          <w:tcPr>
            <w:tcW w:w="2552" w:type="dxa"/>
          </w:tcPr>
          <w:p w14:paraId="4EAA6577" w14:textId="77777777" w:rsidR="00546282" w:rsidRPr="00546282" w:rsidRDefault="00546282" w:rsidP="00546282">
            <w:pPr>
              <w:spacing w:after="0" w:line="240" w:lineRule="auto"/>
              <w:rPr>
                <w:rFonts w:cs="Arial"/>
                <w:szCs w:val="20"/>
              </w:rPr>
            </w:pPr>
          </w:p>
        </w:tc>
      </w:tr>
      <w:tr w:rsidR="00546282" w14:paraId="25E2311D" w14:textId="77777777" w:rsidTr="00BB3D98">
        <w:tc>
          <w:tcPr>
            <w:tcW w:w="427" w:type="dxa"/>
            <w:hideMark/>
          </w:tcPr>
          <w:p w14:paraId="6D08358A" w14:textId="77777777" w:rsidR="00546282" w:rsidRPr="00546282" w:rsidRDefault="00546282" w:rsidP="00546282">
            <w:pPr>
              <w:spacing w:after="0" w:line="240" w:lineRule="auto"/>
              <w:rPr>
                <w:rFonts w:cs="Arial"/>
                <w:szCs w:val="20"/>
              </w:rPr>
            </w:pPr>
            <w:r w:rsidRPr="00546282">
              <w:rPr>
                <w:rFonts w:cs="Arial"/>
                <w:szCs w:val="20"/>
              </w:rPr>
              <w:t>4.</w:t>
            </w:r>
          </w:p>
        </w:tc>
        <w:tc>
          <w:tcPr>
            <w:tcW w:w="707" w:type="dxa"/>
            <w:hideMark/>
          </w:tcPr>
          <w:p w14:paraId="6EFAD7A8" w14:textId="77777777" w:rsidR="00546282" w:rsidRPr="00546282" w:rsidRDefault="00546282" w:rsidP="00546282">
            <w:pPr>
              <w:spacing w:after="0" w:line="240" w:lineRule="auto"/>
              <w:rPr>
                <w:rFonts w:cs="Arial"/>
                <w:szCs w:val="20"/>
              </w:rPr>
            </w:pPr>
            <w:r w:rsidRPr="00546282">
              <w:rPr>
                <w:rFonts w:cs="Arial"/>
                <w:szCs w:val="20"/>
              </w:rPr>
              <w:t>AP</w:t>
            </w:r>
          </w:p>
        </w:tc>
        <w:tc>
          <w:tcPr>
            <w:tcW w:w="3401" w:type="dxa"/>
            <w:hideMark/>
          </w:tcPr>
          <w:p w14:paraId="283030DC" w14:textId="77777777" w:rsidR="00546282" w:rsidRPr="00546282" w:rsidRDefault="00546282" w:rsidP="00546282">
            <w:pPr>
              <w:spacing w:after="0" w:line="240" w:lineRule="auto"/>
              <w:ind w:left="-4"/>
              <w:rPr>
                <w:rFonts w:cs="Arial"/>
                <w:szCs w:val="20"/>
              </w:rPr>
            </w:pPr>
            <w:r w:rsidRPr="00546282">
              <w:rPr>
                <w:rFonts w:cs="Arial"/>
                <w:szCs w:val="20"/>
              </w:rPr>
              <w:t>Kenneth Mørk</w:t>
            </w:r>
          </w:p>
        </w:tc>
        <w:tc>
          <w:tcPr>
            <w:tcW w:w="1276" w:type="dxa"/>
            <w:hideMark/>
          </w:tcPr>
          <w:p w14:paraId="5BCF1FE4" w14:textId="77777777" w:rsidR="00546282" w:rsidRPr="00546282" w:rsidRDefault="00546282" w:rsidP="00546282">
            <w:pPr>
              <w:spacing w:after="0" w:line="240" w:lineRule="auto"/>
              <w:ind w:right="-66"/>
              <w:rPr>
                <w:rFonts w:cs="Arial"/>
                <w:szCs w:val="20"/>
              </w:rPr>
            </w:pPr>
            <w:r w:rsidRPr="00546282">
              <w:rPr>
                <w:rFonts w:cs="Arial"/>
                <w:szCs w:val="20"/>
              </w:rPr>
              <w:t>For nr. 4-7</w:t>
            </w:r>
          </w:p>
        </w:tc>
        <w:tc>
          <w:tcPr>
            <w:tcW w:w="425" w:type="dxa"/>
            <w:hideMark/>
          </w:tcPr>
          <w:p w14:paraId="340761F8" w14:textId="77777777" w:rsidR="00546282" w:rsidRPr="00546282" w:rsidRDefault="00546282" w:rsidP="00546282">
            <w:pPr>
              <w:spacing w:after="0" w:line="240" w:lineRule="auto"/>
              <w:rPr>
                <w:rFonts w:cs="Arial"/>
                <w:szCs w:val="20"/>
              </w:rPr>
            </w:pPr>
            <w:r w:rsidRPr="00546282">
              <w:rPr>
                <w:rFonts w:cs="Arial"/>
                <w:szCs w:val="20"/>
              </w:rPr>
              <w:t>1.</w:t>
            </w:r>
          </w:p>
        </w:tc>
        <w:tc>
          <w:tcPr>
            <w:tcW w:w="709" w:type="dxa"/>
            <w:hideMark/>
          </w:tcPr>
          <w:p w14:paraId="1A462F67" w14:textId="77777777" w:rsidR="00546282" w:rsidRPr="00546282" w:rsidRDefault="00546282" w:rsidP="00546282">
            <w:pPr>
              <w:spacing w:after="0" w:line="240" w:lineRule="auto"/>
              <w:rPr>
                <w:rFonts w:cs="Arial"/>
                <w:szCs w:val="20"/>
              </w:rPr>
            </w:pPr>
            <w:r w:rsidRPr="00546282">
              <w:rPr>
                <w:rFonts w:cs="Arial"/>
                <w:szCs w:val="20"/>
              </w:rPr>
              <w:t>PS</w:t>
            </w:r>
          </w:p>
        </w:tc>
        <w:tc>
          <w:tcPr>
            <w:tcW w:w="2552" w:type="dxa"/>
            <w:hideMark/>
          </w:tcPr>
          <w:p w14:paraId="119540C3" w14:textId="77777777" w:rsidR="00546282" w:rsidRPr="00546282" w:rsidRDefault="00546282" w:rsidP="00546282">
            <w:pPr>
              <w:spacing w:after="0" w:line="240" w:lineRule="auto"/>
              <w:rPr>
                <w:rFonts w:cs="Arial"/>
                <w:szCs w:val="20"/>
              </w:rPr>
            </w:pPr>
            <w:r w:rsidRPr="00546282">
              <w:rPr>
                <w:rFonts w:cs="Arial"/>
                <w:szCs w:val="20"/>
              </w:rPr>
              <w:t>Erik Rostoft</w:t>
            </w:r>
          </w:p>
        </w:tc>
      </w:tr>
      <w:tr w:rsidR="00546282" w14:paraId="2F2D7DB3" w14:textId="77777777" w:rsidTr="00BB3D98">
        <w:tc>
          <w:tcPr>
            <w:tcW w:w="427" w:type="dxa"/>
            <w:hideMark/>
          </w:tcPr>
          <w:p w14:paraId="7182E8D1" w14:textId="77777777" w:rsidR="00546282" w:rsidRPr="00546282" w:rsidRDefault="00546282" w:rsidP="00546282">
            <w:pPr>
              <w:spacing w:after="0" w:line="240" w:lineRule="auto"/>
              <w:rPr>
                <w:rFonts w:cs="Arial"/>
                <w:szCs w:val="20"/>
              </w:rPr>
            </w:pPr>
            <w:r w:rsidRPr="00546282">
              <w:rPr>
                <w:rFonts w:cs="Arial"/>
                <w:szCs w:val="20"/>
              </w:rPr>
              <w:t>5.</w:t>
            </w:r>
          </w:p>
        </w:tc>
        <w:tc>
          <w:tcPr>
            <w:tcW w:w="707" w:type="dxa"/>
            <w:hideMark/>
          </w:tcPr>
          <w:p w14:paraId="462A9E79" w14:textId="77777777" w:rsidR="00546282" w:rsidRPr="00546282" w:rsidRDefault="00546282" w:rsidP="00546282">
            <w:pPr>
              <w:spacing w:after="0" w:line="240" w:lineRule="auto"/>
              <w:ind w:right="-67"/>
              <w:rPr>
                <w:rFonts w:cs="Arial"/>
                <w:szCs w:val="20"/>
              </w:rPr>
            </w:pPr>
            <w:r w:rsidRPr="00546282">
              <w:rPr>
                <w:rFonts w:cs="Arial"/>
                <w:szCs w:val="20"/>
              </w:rPr>
              <w:t>MDG</w:t>
            </w:r>
          </w:p>
        </w:tc>
        <w:tc>
          <w:tcPr>
            <w:tcW w:w="3401" w:type="dxa"/>
            <w:hideMark/>
          </w:tcPr>
          <w:p w14:paraId="6C0E6E3B" w14:textId="77777777" w:rsidR="00546282" w:rsidRPr="00546282" w:rsidRDefault="00546282" w:rsidP="00546282">
            <w:pPr>
              <w:spacing w:after="0" w:line="240" w:lineRule="auto"/>
              <w:rPr>
                <w:rFonts w:cs="Arial"/>
                <w:szCs w:val="20"/>
              </w:rPr>
            </w:pPr>
            <w:r w:rsidRPr="00546282">
              <w:rPr>
                <w:rFonts w:cs="Arial"/>
                <w:szCs w:val="20"/>
              </w:rPr>
              <w:t>Hildegunn M. T. Seip</w:t>
            </w:r>
          </w:p>
        </w:tc>
        <w:tc>
          <w:tcPr>
            <w:tcW w:w="1276" w:type="dxa"/>
          </w:tcPr>
          <w:p w14:paraId="00A7CB51" w14:textId="77777777" w:rsidR="00546282" w:rsidRPr="00546282" w:rsidRDefault="00546282" w:rsidP="00546282">
            <w:pPr>
              <w:spacing w:after="0" w:line="240" w:lineRule="auto"/>
              <w:rPr>
                <w:rFonts w:cs="Arial"/>
                <w:szCs w:val="20"/>
              </w:rPr>
            </w:pPr>
          </w:p>
        </w:tc>
        <w:tc>
          <w:tcPr>
            <w:tcW w:w="425" w:type="dxa"/>
            <w:hideMark/>
          </w:tcPr>
          <w:p w14:paraId="402F9BE5" w14:textId="77777777" w:rsidR="00546282" w:rsidRPr="00546282" w:rsidRDefault="00546282" w:rsidP="00546282">
            <w:pPr>
              <w:spacing w:after="0" w:line="240" w:lineRule="auto"/>
              <w:rPr>
                <w:rFonts w:cs="Arial"/>
                <w:szCs w:val="20"/>
              </w:rPr>
            </w:pPr>
            <w:r w:rsidRPr="00546282">
              <w:rPr>
                <w:rFonts w:cs="Arial"/>
                <w:szCs w:val="20"/>
              </w:rPr>
              <w:t>2.</w:t>
            </w:r>
          </w:p>
        </w:tc>
        <w:tc>
          <w:tcPr>
            <w:tcW w:w="709" w:type="dxa"/>
            <w:hideMark/>
          </w:tcPr>
          <w:p w14:paraId="7D7C863E" w14:textId="77777777" w:rsidR="00546282" w:rsidRPr="00546282" w:rsidRDefault="00546282" w:rsidP="00546282">
            <w:pPr>
              <w:spacing w:after="0" w:line="240" w:lineRule="auto"/>
              <w:rPr>
                <w:rFonts w:cs="Arial"/>
                <w:szCs w:val="20"/>
              </w:rPr>
            </w:pPr>
            <w:r w:rsidRPr="00546282">
              <w:rPr>
                <w:rFonts w:cs="Arial"/>
                <w:szCs w:val="20"/>
              </w:rPr>
              <w:t>INP</w:t>
            </w:r>
          </w:p>
        </w:tc>
        <w:tc>
          <w:tcPr>
            <w:tcW w:w="2552" w:type="dxa"/>
            <w:hideMark/>
          </w:tcPr>
          <w:p w14:paraId="2D36ECF7" w14:textId="77777777" w:rsidR="00546282" w:rsidRPr="00546282" w:rsidRDefault="00546282" w:rsidP="00546282">
            <w:pPr>
              <w:spacing w:after="0" w:line="240" w:lineRule="auto"/>
              <w:rPr>
                <w:rFonts w:cs="Arial"/>
                <w:szCs w:val="20"/>
              </w:rPr>
            </w:pPr>
            <w:r w:rsidRPr="00546282">
              <w:rPr>
                <w:rFonts w:cs="Arial"/>
                <w:szCs w:val="20"/>
              </w:rPr>
              <w:t>Ian Martin Reed</w:t>
            </w:r>
          </w:p>
        </w:tc>
      </w:tr>
      <w:tr w:rsidR="00546282" w14:paraId="371E6A8A" w14:textId="77777777" w:rsidTr="00BB3D98">
        <w:tc>
          <w:tcPr>
            <w:tcW w:w="427" w:type="dxa"/>
            <w:hideMark/>
          </w:tcPr>
          <w:p w14:paraId="7F3BF7D1" w14:textId="77777777" w:rsidR="00546282" w:rsidRPr="00546282" w:rsidRDefault="00546282" w:rsidP="00546282">
            <w:pPr>
              <w:spacing w:after="0" w:line="240" w:lineRule="auto"/>
              <w:rPr>
                <w:rFonts w:cs="Arial"/>
                <w:szCs w:val="20"/>
              </w:rPr>
            </w:pPr>
            <w:r w:rsidRPr="00546282">
              <w:rPr>
                <w:rFonts w:cs="Arial"/>
                <w:szCs w:val="20"/>
              </w:rPr>
              <w:t>6.</w:t>
            </w:r>
          </w:p>
        </w:tc>
        <w:tc>
          <w:tcPr>
            <w:tcW w:w="707" w:type="dxa"/>
            <w:hideMark/>
          </w:tcPr>
          <w:p w14:paraId="3A9F0B2E" w14:textId="77777777" w:rsidR="00546282" w:rsidRPr="00546282" w:rsidRDefault="00546282" w:rsidP="00546282">
            <w:pPr>
              <w:spacing w:after="0" w:line="240" w:lineRule="auto"/>
              <w:ind w:right="-67"/>
              <w:rPr>
                <w:rFonts w:cs="Arial"/>
                <w:szCs w:val="20"/>
              </w:rPr>
            </w:pPr>
            <w:r w:rsidRPr="00546282">
              <w:rPr>
                <w:rFonts w:cs="Arial"/>
                <w:szCs w:val="20"/>
              </w:rPr>
              <w:t>Rødt</w:t>
            </w:r>
          </w:p>
        </w:tc>
        <w:tc>
          <w:tcPr>
            <w:tcW w:w="3401" w:type="dxa"/>
            <w:hideMark/>
          </w:tcPr>
          <w:p w14:paraId="027CC01A" w14:textId="77777777" w:rsidR="00546282" w:rsidRPr="00546282" w:rsidRDefault="00546282" w:rsidP="00546282">
            <w:pPr>
              <w:spacing w:after="0" w:line="240" w:lineRule="auto"/>
              <w:rPr>
                <w:rFonts w:cs="Arial"/>
                <w:szCs w:val="20"/>
              </w:rPr>
            </w:pPr>
            <w:r w:rsidRPr="00546282">
              <w:rPr>
                <w:rFonts w:cs="Arial"/>
                <w:szCs w:val="20"/>
              </w:rPr>
              <w:t>Kasper Bekkeli Espeland</w:t>
            </w:r>
          </w:p>
        </w:tc>
        <w:tc>
          <w:tcPr>
            <w:tcW w:w="1276" w:type="dxa"/>
          </w:tcPr>
          <w:p w14:paraId="06E25780" w14:textId="77777777" w:rsidR="00546282" w:rsidRPr="00546282" w:rsidRDefault="00546282" w:rsidP="00546282">
            <w:pPr>
              <w:spacing w:after="0" w:line="240" w:lineRule="auto"/>
              <w:rPr>
                <w:rFonts w:cs="Arial"/>
                <w:szCs w:val="20"/>
              </w:rPr>
            </w:pPr>
          </w:p>
        </w:tc>
        <w:tc>
          <w:tcPr>
            <w:tcW w:w="425" w:type="dxa"/>
            <w:hideMark/>
          </w:tcPr>
          <w:p w14:paraId="344389DE" w14:textId="77777777" w:rsidR="00546282" w:rsidRPr="00546282" w:rsidRDefault="00546282" w:rsidP="00546282">
            <w:pPr>
              <w:spacing w:after="0" w:line="240" w:lineRule="auto"/>
              <w:rPr>
                <w:rFonts w:cs="Arial"/>
                <w:szCs w:val="20"/>
              </w:rPr>
            </w:pPr>
            <w:r w:rsidRPr="00546282">
              <w:rPr>
                <w:rFonts w:cs="Arial"/>
                <w:szCs w:val="20"/>
              </w:rPr>
              <w:t>3.</w:t>
            </w:r>
          </w:p>
        </w:tc>
        <w:tc>
          <w:tcPr>
            <w:tcW w:w="709" w:type="dxa"/>
            <w:hideMark/>
          </w:tcPr>
          <w:p w14:paraId="1E0CD53E" w14:textId="77777777" w:rsidR="00546282" w:rsidRPr="00546282" w:rsidRDefault="00546282" w:rsidP="00546282">
            <w:pPr>
              <w:spacing w:after="0" w:line="240" w:lineRule="auto"/>
              <w:rPr>
                <w:rFonts w:cs="Arial"/>
                <w:szCs w:val="20"/>
              </w:rPr>
            </w:pPr>
            <w:r w:rsidRPr="00546282">
              <w:rPr>
                <w:rFonts w:cs="Arial"/>
                <w:szCs w:val="20"/>
              </w:rPr>
              <w:t>AP</w:t>
            </w:r>
          </w:p>
        </w:tc>
        <w:tc>
          <w:tcPr>
            <w:tcW w:w="2552" w:type="dxa"/>
            <w:hideMark/>
          </w:tcPr>
          <w:p w14:paraId="6D5D80AD" w14:textId="77777777" w:rsidR="00546282" w:rsidRPr="00546282" w:rsidRDefault="00546282" w:rsidP="00546282">
            <w:pPr>
              <w:spacing w:after="0" w:line="240" w:lineRule="auto"/>
              <w:rPr>
                <w:rFonts w:cs="Arial"/>
                <w:szCs w:val="20"/>
              </w:rPr>
            </w:pPr>
            <w:r w:rsidRPr="00546282">
              <w:rPr>
                <w:rFonts w:cs="Arial"/>
                <w:szCs w:val="20"/>
              </w:rPr>
              <w:t>Adriana Ruiz Parada</w:t>
            </w:r>
          </w:p>
        </w:tc>
      </w:tr>
      <w:tr w:rsidR="00546282" w14:paraId="761515D5" w14:textId="77777777" w:rsidTr="00BB3D98">
        <w:tc>
          <w:tcPr>
            <w:tcW w:w="427" w:type="dxa"/>
            <w:hideMark/>
          </w:tcPr>
          <w:p w14:paraId="24EA11C4" w14:textId="77777777" w:rsidR="00546282" w:rsidRPr="00546282" w:rsidRDefault="00546282" w:rsidP="00546282">
            <w:pPr>
              <w:spacing w:after="0" w:line="240" w:lineRule="auto"/>
              <w:rPr>
                <w:rFonts w:cs="Arial"/>
                <w:szCs w:val="20"/>
              </w:rPr>
            </w:pPr>
            <w:r w:rsidRPr="00546282">
              <w:rPr>
                <w:rFonts w:cs="Arial"/>
                <w:szCs w:val="20"/>
              </w:rPr>
              <w:t>7.</w:t>
            </w:r>
          </w:p>
        </w:tc>
        <w:tc>
          <w:tcPr>
            <w:tcW w:w="707" w:type="dxa"/>
            <w:hideMark/>
          </w:tcPr>
          <w:p w14:paraId="42B859AE" w14:textId="77777777" w:rsidR="00546282" w:rsidRPr="00546282" w:rsidRDefault="00546282" w:rsidP="00546282">
            <w:pPr>
              <w:spacing w:after="0" w:line="240" w:lineRule="auto"/>
              <w:rPr>
                <w:rFonts w:cs="Arial"/>
                <w:szCs w:val="20"/>
              </w:rPr>
            </w:pPr>
            <w:r w:rsidRPr="00546282">
              <w:rPr>
                <w:rFonts w:cs="Arial"/>
                <w:szCs w:val="20"/>
              </w:rPr>
              <w:t>SV</w:t>
            </w:r>
          </w:p>
        </w:tc>
        <w:tc>
          <w:tcPr>
            <w:tcW w:w="3401" w:type="dxa"/>
            <w:hideMark/>
          </w:tcPr>
          <w:p w14:paraId="35553B02" w14:textId="77777777" w:rsidR="00546282" w:rsidRPr="00546282" w:rsidRDefault="00546282" w:rsidP="00546282">
            <w:pPr>
              <w:spacing w:after="0" w:line="240" w:lineRule="auto"/>
              <w:rPr>
                <w:rFonts w:cs="Arial"/>
                <w:szCs w:val="20"/>
              </w:rPr>
            </w:pPr>
            <w:r w:rsidRPr="00546282">
              <w:rPr>
                <w:rFonts w:cs="Arial"/>
                <w:szCs w:val="20"/>
              </w:rPr>
              <w:t>Tonje Jondahl Alvestad</w:t>
            </w:r>
          </w:p>
        </w:tc>
        <w:tc>
          <w:tcPr>
            <w:tcW w:w="1276" w:type="dxa"/>
          </w:tcPr>
          <w:p w14:paraId="21C58A8E" w14:textId="77777777" w:rsidR="00546282" w:rsidRPr="00546282" w:rsidRDefault="00546282" w:rsidP="00546282">
            <w:pPr>
              <w:spacing w:after="0" w:line="240" w:lineRule="auto"/>
              <w:rPr>
                <w:rFonts w:cs="Arial"/>
                <w:szCs w:val="20"/>
              </w:rPr>
            </w:pPr>
          </w:p>
        </w:tc>
        <w:tc>
          <w:tcPr>
            <w:tcW w:w="425" w:type="dxa"/>
            <w:hideMark/>
          </w:tcPr>
          <w:p w14:paraId="3261205C" w14:textId="77777777" w:rsidR="00546282" w:rsidRPr="00546282" w:rsidRDefault="00546282" w:rsidP="00546282">
            <w:pPr>
              <w:spacing w:after="0" w:line="240" w:lineRule="auto"/>
              <w:rPr>
                <w:rFonts w:cs="Arial"/>
                <w:szCs w:val="20"/>
              </w:rPr>
            </w:pPr>
            <w:r w:rsidRPr="00546282">
              <w:rPr>
                <w:rFonts w:cs="Arial"/>
                <w:szCs w:val="20"/>
              </w:rPr>
              <w:t>4.</w:t>
            </w:r>
          </w:p>
        </w:tc>
        <w:tc>
          <w:tcPr>
            <w:tcW w:w="709" w:type="dxa"/>
            <w:hideMark/>
          </w:tcPr>
          <w:p w14:paraId="53233ACB" w14:textId="77777777" w:rsidR="00546282" w:rsidRPr="00546282" w:rsidRDefault="00546282" w:rsidP="00546282">
            <w:pPr>
              <w:spacing w:after="0" w:line="240" w:lineRule="auto"/>
              <w:rPr>
                <w:rFonts w:cs="Arial"/>
                <w:szCs w:val="20"/>
              </w:rPr>
            </w:pPr>
            <w:r w:rsidRPr="00546282">
              <w:rPr>
                <w:rFonts w:cs="Arial"/>
                <w:szCs w:val="20"/>
              </w:rPr>
              <w:t>SV</w:t>
            </w:r>
          </w:p>
        </w:tc>
        <w:tc>
          <w:tcPr>
            <w:tcW w:w="2552" w:type="dxa"/>
            <w:hideMark/>
          </w:tcPr>
          <w:p w14:paraId="099361A1" w14:textId="77777777" w:rsidR="00546282" w:rsidRPr="00546282" w:rsidRDefault="00546282" w:rsidP="00546282">
            <w:pPr>
              <w:spacing w:after="0" w:line="240" w:lineRule="auto"/>
              <w:rPr>
                <w:rFonts w:cs="Arial"/>
                <w:szCs w:val="20"/>
              </w:rPr>
            </w:pPr>
            <w:r w:rsidRPr="00546282">
              <w:rPr>
                <w:rFonts w:cs="Arial"/>
                <w:szCs w:val="20"/>
              </w:rPr>
              <w:t>Robin Hansson</w:t>
            </w:r>
          </w:p>
        </w:tc>
      </w:tr>
      <w:tr w:rsidR="00546282" w14:paraId="747140FA" w14:textId="77777777" w:rsidTr="00BB3D98">
        <w:tc>
          <w:tcPr>
            <w:tcW w:w="427" w:type="dxa"/>
          </w:tcPr>
          <w:p w14:paraId="21F37D00" w14:textId="77777777" w:rsidR="00546282" w:rsidRPr="00546282" w:rsidRDefault="00546282" w:rsidP="00546282">
            <w:pPr>
              <w:spacing w:after="0" w:line="240" w:lineRule="auto"/>
              <w:rPr>
                <w:rFonts w:cs="Arial"/>
                <w:szCs w:val="20"/>
              </w:rPr>
            </w:pPr>
          </w:p>
        </w:tc>
        <w:tc>
          <w:tcPr>
            <w:tcW w:w="707" w:type="dxa"/>
          </w:tcPr>
          <w:p w14:paraId="150F1CC7" w14:textId="77777777" w:rsidR="00546282" w:rsidRPr="00546282" w:rsidRDefault="00546282" w:rsidP="00546282">
            <w:pPr>
              <w:spacing w:after="0" w:line="240" w:lineRule="auto"/>
              <w:rPr>
                <w:rFonts w:cs="Arial"/>
                <w:szCs w:val="20"/>
              </w:rPr>
            </w:pPr>
          </w:p>
        </w:tc>
        <w:tc>
          <w:tcPr>
            <w:tcW w:w="3401" w:type="dxa"/>
          </w:tcPr>
          <w:p w14:paraId="7FCFC579" w14:textId="77777777" w:rsidR="00546282" w:rsidRPr="00546282" w:rsidRDefault="00546282" w:rsidP="00546282">
            <w:pPr>
              <w:spacing w:after="0" w:line="240" w:lineRule="auto"/>
              <w:rPr>
                <w:rFonts w:cs="Arial"/>
                <w:szCs w:val="20"/>
              </w:rPr>
            </w:pPr>
          </w:p>
        </w:tc>
        <w:tc>
          <w:tcPr>
            <w:tcW w:w="1276" w:type="dxa"/>
          </w:tcPr>
          <w:p w14:paraId="60D7A239" w14:textId="77777777" w:rsidR="00546282" w:rsidRPr="00546282" w:rsidRDefault="00546282" w:rsidP="00546282">
            <w:pPr>
              <w:spacing w:after="0" w:line="240" w:lineRule="auto"/>
              <w:rPr>
                <w:rFonts w:cs="Arial"/>
                <w:szCs w:val="20"/>
              </w:rPr>
            </w:pPr>
          </w:p>
        </w:tc>
        <w:tc>
          <w:tcPr>
            <w:tcW w:w="425" w:type="dxa"/>
            <w:hideMark/>
          </w:tcPr>
          <w:p w14:paraId="4B775ADE" w14:textId="77777777" w:rsidR="00546282" w:rsidRPr="00546282" w:rsidRDefault="00546282" w:rsidP="00546282">
            <w:pPr>
              <w:spacing w:after="0" w:line="240" w:lineRule="auto"/>
              <w:rPr>
                <w:rFonts w:cs="Arial"/>
                <w:szCs w:val="20"/>
              </w:rPr>
            </w:pPr>
            <w:r w:rsidRPr="00546282">
              <w:rPr>
                <w:rFonts w:cs="Arial"/>
                <w:szCs w:val="20"/>
              </w:rPr>
              <w:t>5.</w:t>
            </w:r>
          </w:p>
        </w:tc>
        <w:tc>
          <w:tcPr>
            <w:tcW w:w="709" w:type="dxa"/>
            <w:hideMark/>
          </w:tcPr>
          <w:p w14:paraId="3CE5E1A6" w14:textId="77777777" w:rsidR="00546282" w:rsidRPr="00546282" w:rsidRDefault="00546282" w:rsidP="00546282">
            <w:pPr>
              <w:spacing w:after="0" w:line="240" w:lineRule="auto"/>
              <w:rPr>
                <w:rFonts w:cs="Arial"/>
                <w:szCs w:val="20"/>
              </w:rPr>
            </w:pPr>
            <w:r w:rsidRPr="00546282">
              <w:rPr>
                <w:rFonts w:cs="Arial"/>
                <w:szCs w:val="20"/>
              </w:rPr>
              <w:t>MDG</w:t>
            </w:r>
          </w:p>
        </w:tc>
        <w:tc>
          <w:tcPr>
            <w:tcW w:w="2552" w:type="dxa"/>
            <w:hideMark/>
          </w:tcPr>
          <w:p w14:paraId="5A0E5F77" w14:textId="77777777" w:rsidR="00546282" w:rsidRPr="00546282" w:rsidRDefault="00546282" w:rsidP="00546282">
            <w:pPr>
              <w:spacing w:after="0" w:line="240" w:lineRule="auto"/>
              <w:rPr>
                <w:rFonts w:cs="Arial"/>
                <w:szCs w:val="20"/>
              </w:rPr>
            </w:pPr>
            <w:r w:rsidRPr="00546282">
              <w:rPr>
                <w:rFonts w:cs="Arial"/>
                <w:szCs w:val="20"/>
              </w:rPr>
              <w:t>Marte R. Ulltveit-Moe</w:t>
            </w:r>
          </w:p>
        </w:tc>
      </w:tr>
      <w:tr w:rsidR="00546282" w14:paraId="2D07D3AB" w14:textId="77777777" w:rsidTr="00BB3D98">
        <w:tc>
          <w:tcPr>
            <w:tcW w:w="427" w:type="dxa"/>
          </w:tcPr>
          <w:p w14:paraId="37D6B47A" w14:textId="77777777" w:rsidR="00546282" w:rsidRPr="00546282" w:rsidRDefault="00546282" w:rsidP="00546282">
            <w:pPr>
              <w:spacing w:after="0" w:line="240" w:lineRule="auto"/>
              <w:rPr>
                <w:rFonts w:cs="Arial"/>
                <w:szCs w:val="20"/>
              </w:rPr>
            </w:pPr>
          </w:p>
        </w:tc>
        <w:tc>
          <w:tcPr>
            <w:tcW w:w="707" w:type="dxa"/>
          </w:tcPr>
          <w:p w14:paraId="42D67753" w14:textId="77777777" w:rsidR="00546282" w:rsidRPr="00546282" w:rsidRDefault="00546282" w:rsidP="00546282">
            <w:pPr>
              <w:spacing w:after="0" w:line="240" w:lineRule="auto"/>
              <w:rPr>
                <w:rFonts w:cs="Arial"/>
                <w:szCs w:val="20"/>
              </w:rPr>
            </w:pPr>
          </w:p>
        </w:tc>
        <w:tc>
          <w:tcPr>
            <w:tcW w:w="3401" w:type="dxa"/>
          </w:tcPr>
          <w:p w14:paraId="38AC7E2C" w14:textId="77777777" w:rsidR="00546282" w:rsidRPr="00546282" w:rsidRDefault="00546282" w:rsidP="00546282">
            <w:pPr>
              <w:spacing w:after="0" w:line="240" w:lineRule="auto"/>
              <w:rPr>
                <w:rFonts w:cs="Arial"/>
                <w:szCs w:val="20"/>
              </w:rPr>
            </w:pPr>
          </w:p>
        </w:tc>
        <w:tc>
          <w:tcPr>
            <w:tcW w:w="1276" w:type="dxa"/>
          </w:tcPr>
          <w:p w14:paraId="4C7141B7" w14:textId="77777777" w:rsidR="00546282" w:rsidRPr="00546282" w:rsidRDefault="00546282" w:rsidP="00546282">
            <w:pPr>
              <w:spacing w:after="0" w:line="240" w:lineRule="auto"/>
              <w:rPr>
                <w:rFonts w:cs="Arial"/>
                <w:szCs w:val="20"/>
              </w:rPr>
            </w:pPr>
          </w:p>
        </w:tc>
        <w:tc>
          <w:tcPr>
            <w:tcW w:w="425" w:type="dxa"/>
          </w:tcPr>
          <w:p w14:paraId="2FF2DA41" w14:textId="77777777" w:rsidR="00546282" w:rsidRPr="00546282" w:rsidRDefault="00546282" w:rsidP="00546282">
            <w:pPr>
              <w:spacing w:after="0" w:line="240" w:lineRule="auto"/>
              <w:rPr>
                <w:rFonts w:cs="Arial"/>
                <w:szCs w:val="20"/>
              </w:rPr>
            </w:pPr>
          </w:p>
        </w:tc>
        <w:tc>
          <w:tcPr>
            <w:tcW w:w="709" w:type="dxa"/>
          </w:tcPr>
          <w:p w14:paraId="12ABC21D" w14:textId="77777777" w:rsidR="00546282" w:rsidRPr="00546282" w:rsidRDefault="00546282" w:rsidP="00546282">
            <w:pPr>
              <w:spacing w:after="0" w:line="240" w:lineRule="auto"/>
              <w:rPr>
                <w:rFonts w:cs="Arial"/>
                <w:szCs w:val="20"/>
              </w:rPr>
            </w:pPr>
          </w:p>
        </w:tc>
        <w:tc>
          <w:tcPr>
            <w:tcW w:w="2552" w:type="dxa"/>
          </w:tcPr>
          <w:p w14:paraId="6242857C" w14:textId="77777777" w:rsidR="00546282" w:rsidRPr="00546282" w:rsidRDefault="00546282" w:rsidP="00546282">
            <w:pPr>
              <w:spacing w:after="0" w:line="240" w:lineRule="auto"/>
              <w:rPr>
                <w:rFonts w:cs="Arial"/>
                <w:szCs w:val="20"/>
              </w:rPr>
            </w:pPr>
          </w:p>
        </w:tc>
      </w:tr>
      <w:tr w:rsidR="00546282" w14:paraId="1FDC04C2" w14:textId="77777777" w:rsidTr="00BB3D98">
        <w:tc>
          <w:tcPr>
            <w:tcW w:w="427" w:type="dxa"/>
            <w:hideMark/>
          </w:tcPr>
          <w:p w14:paraId="205016FF" w14:textId="77777777" w:rsidR="00546282" w:rsidRPr="00546282" w:rsidRDefault="00546282" w:rsidP="00546282">
            <w:pPr>
              <w:spacing w:after="0" w:line="240" w:lineRule="auto"/>
              <w:rPr>
                <w:rFonts w:cs="Arial"/>
                <w:szCs w:val="20"/>
              </w:rPr>
            </w:pPr>
            <w:r w:rsidRPr="00546282">
              <w:rPr>
                <w:rFonts w:cs="Arial"/>
                <w:szCs w:val="20"/>
              </w:rPr>
              <w:t>8.</w:t>
            </w:r>
          </w:p>
        </w:tc>
        <w:tc>
          <w:tcPr>
            <w:tcW w:w="707" w:type="dxa"/>
            <w:hideMark/>
          </w:tcPr>
          <w:p w14:paraId="3B8F003D" w14:textId="77777777" w:rsidR="00546282" w:rsidRPr="00546282" w:rsidRDefault="00546282" w:rsidP="00546282">
            <w:pPr>
              <w:spacing w:after="0" w:line="240" w:lineRule="auto"/>
              <w:rPr>
                <w:rFonts w:cs="Arial"/>
                <w:szCs w:val="20"/>
              </w:rPr>
            </w:pPr>
            <w:r w:rsidRPr="00546282">
              <w:rPr>
                <w:rFonts w:cs="Arial"/>
                <w:szCs w:val="20"/>
              </w:rPr>
              <w:t>H</w:t>
            </w:r>
          </w:p>
        </w:tc>
        <w:tc>
          <w:tcPr>
            <w:tcW w:w="3401" w:type="dxa"/>
            <w:hideMark/>
          </w:tcPr>
          <w:p w14:paraId="78090890" w14:textId="77777777" w:rsidR="00546282" w:rsidRPr="00546282" w:rsidRDefault="00546282" w:rsidP="00546282">
            <w:pPr>
              <w:spacing w:after="0" w:line="240" w:lineRule="auto"/>
              <w:rPr>
                <w:rFonts w:cs="Arial"/>
                <w:szCs w:val="20"/>
              </w:rPr>
            </w:pPr>
            <w:r w:rsidRPr="00546282">
              <w:rPr>
                <w:rFonts w:cs="Arial"/>
                <w:szCs w:val="20"/>
              </w:rPr>
              <w:t>Norunn Tveiten Benestad</w:t>
            </w:r>
          </w:p>
        </w:tc>
        <w:tc>
          <w:tcPr>
            <w:tcW w:w="1276" w:type="dxa"/>
            <w:hideMark/>
          </w:tcPr>
          <w:p w14:paraId="0D9A6571" w14:textId="77777777" w:rsidR="00546282" w:rsidRPr="00546282" w:rsidRDefault="00546282" w:rsidP="00546282">
            <w:pPr>
              <w:spacing w:after="0" w:line="240" w:lineRule="auto"/>
              <w:rPr>
                <w:rFonts w:cs="Arial"/>
                <w:szCs w:val="20"/>
              </w:rPr>
            </w:pPr>
            <w:r w:rsidRPr="00546282">
              <w:rPr>
                <w:rFonts w:cs="Arial"/>
                <w:szCs w:val="20"/>
              </w:rPr>
              <w:t>For nr. 8</w:t>
            </w:r>
          </w:p>
        </w:tc>
        <w:tc>
          <w:tcPr>
            <w:tcW w:w="425" w:type="dxa"/>
            <w:hideMark/>
          </w:tcPr>
          <w:p w14:paraId="77324D87" w14:textId="77777777" w:rsidR="00546282" w:rsidRPr="00546282" w:rsidRDefault="00546282" w:rsidP="00546282">
            <w:pPr>
              <w:spacing w:after="0" w:line="240" w:lineRule="auto"/>
              <w:rPr>
                <w:rFonts w:cs="Arial"/>
                <w:szCs w:val="20"/>
              </w:rPr>
            </w:pPr>
            <w:r w:rsidRPr="00546282">
              <w:rPr>
                <w:rFonts w:cs="Arial"/>
                <w:szCs w:val="20"/>
              </w:rPr>
              <w:t>1.</w:t>
            </w:r>
          </w:p>
        </w:tc>
        <w:tc>
          <w:tcPr>
            <w:tcW w:w="709" w:type="dxa"/>
            <w:hideMark/>
          </w:tcPr>
          <w:p w14:paraId="5FD53E0F" w14:textId="77777777" w:rsidR="00546282" w:rsidRPr="00546282" w:rsidRDefault="00546282" w:rsidP="00546282">
            <w:pPr>
              <w:spacing w:after="0" w:line="240" w:lineRule="auto"/>
              <w:rPr>
                <w:rFonts w:cs="Arial"/>
                <w:szCs w:val="20"/>
              </w:rPr>
            </w:pPr>
            <w:r w:rsidRPr="00546282">
              <w:rPr>
                <w:rFonts w:cs="Arial"/>
                <w:szCs w:val="20"/>
              </w:rPr>
              <w:t>H</w:t>
            </w:r>
          </w:p>
        </w:tc>
        <w:tc>
          <w:tcPr>
            <w:tcW w:w="2552" w:type="dxa"/>
            <w:hideMark/>
          </w:tcPr>
          <w:p w14:paraId="12BAB5C5" w14:textId="77777777" w:rsidR="00546282" w:rsidRPr="00546282" w:rsidRDefault="00546282" w:rsidP="00546282">
            <w:pPr>
              <w:spacing w:after="0" w:line="240" w:lineRule="auto"/>
              <w:rPr>
                <w:rFonts w:cs="Arial"/>
                <w:szCs w:val="20"/>
              </w:rPr>
            </w:pPr>
            <w:r w:rsidRPr="00546282">
              <w:rPr>
                <w:rFonts w:cs="Arial"/>
                <w:szCs w:val="20"/>
              </w:rPr>
              <w:t>Amalie Gunnufsen</w:t>
            </w:r>
          </w:p>
        </w:tc>
      </w:tr>
      <w:tr w:rsidR="00546282" w14:paraId="7113AA81" w14:textId="77777777" w:rsidTr="00BB3D98">
        <w:tc>
          <w:tcPr>
            <w:tcW w:w="427" w:type="dxa"/>
          </w:tcPr>
          <w:p w14:paraId="56AF572C" w14:textId="77777777" w:rsidR="00546282" w:rsidRPr="00546282" w:rsidRDefault="00546282" w:rsidP="00546282">
            <w:pPr>
              <w:spacing w:after="0" w:line="240" w:lineRule="auto"/>
              <w:rPr>
                <w:rFonts w:cs="Arial"/>
                <w:szCs w:val="20"/>
              </w:rPr>
            </w:pPr>
          </w:p>
        </w:tc>
        <w:tc>
          <w:tcPr>
            <w:tcW w:w="707" w:type="dxa"/>
          </w:tcPr>
          <w:p w14:paraId="1FB024E1" w14:textId="77777777" w:rsidR="00546282" w:rsidRPr="00546282" w:rsidRDefault="00546282" w:rsidP="00546282">
            <w:pPr>
              <w:spacing w:after="0" w:line="240" w:lineRule="auto"/>
              <w:rPr>
                <w:rFonts w:cs="Arial"/>
                <w:szCs w:val="20"/>
              </w:rPr>
            </w:pPr>
          </w:p>
        </w:tc>
        <w:tc>
          <w:tcPr>
            <w:tcW w:w="3401" w:type="dxa"/>
          </w:tcPr>
          <w:p w14:paraId="438382D0" w14:textId="77777777" w:rsidR="00546282" w:rsidRPr="00546282" w:rsidRDefault="00546282" w:rsidP="00546282">
            <w:pPr>
              <w:spacing w:after="0" w:line="240" w:lineRule="auto"/>
              <w:rPr>
                <w:rFonts w:cs="Arial"/>
                <w:szCs w:val="20"/>
              </w:rPr>
            </w:pPr>
          </w:p>
        </w:tc>
        <w:tc>
          <w:tcPr>
            <w:tcW w:w="1276" w:type="dxa"/>
          </w:tcPr>
          <w:p w14:paraId="273E2C72" w14:textId="77777777" w:rsidR="00546282" w:rsidRPr="00546282" w:rsidRDefault="00546282" w:rsidP="00546282">
            <w:pPr>
              <w:spacing w:after="0" w:line="240" w:lineRule="auto"/>
              <w:rPr>
                <w:rFonts w:cs="Arial"/>
                <w:szCs w:val="20"/>
              </w:rPr>
            </w:pPr>
          </w:p>
        </w:tc>
        <w:tc>
          <w:tcPr>
            <w:tcW w:w="425" w:type="dxa"/>
            <w:hideMark/>
          </w:tcPr>
          <w:p w14:paraId="173BE4D0" w14:textId="77777777" w:rsidR="00546282" w:rsidRPr="00546282" w:rsidRDefault="00546282" w:rsidP="00546282">
            <w:pPr>
              <w:spacing w:after="0" w:line="240" w:lineRule="auto"/>
              <w:rPr>
                <w:rFonts w:cs="Arial"/>
                <w:szCs w:val="20"/>
              </w:rPr>
            </w:pPr>
            <w:r w:rsidRPr="00546282">
              <w:rPr>
                <w:rFonts w:cs="Arial"/>
                <w:szCs w:val="20"/>
              </w:rPr>
              <w:t>2.</w:t>
            </w:r>
          </w:p>
        </w:tc>
        <w:tc>
          <w:tcPr>
            <w:tcW w:w="709" w:type="dxa"/>
            <w:hideMark/>
          </w:tcPr>
          <w:p w14:paraId="6FC5B968" w14:textId="77777777" w:rsidR="00546282" w:rsidRPr="00546282" w:rsidRDefault="00546282" w:rsidP="00546282">
            <w:pPr>
              <w:spacing w:after="0" w:line="240" w:lineRule="auto"/>
              <w:rPr>
                <w:rFonts w:cs="Arial"/>
                <w:szCs w:val="20"/>
              </w:rPr>
            </w:pPr>
            <w:r w:rsidRPr="00546282">
              <w:rPr>
                <w:rFonts w:cs="Arial"/>
                <w:szCs w:val="20"/>
              </w:rPr>
              <w:t>H</w:t>
            </w:r>
          </w:p>
        </w:tc>
        <w:tc>
          <w:tcPr>
            <w:tcW w:w="2552" w:type="dxa"/>
            <w:hideMark/>
          </w:tcPr>
          <w:p w14:paraId="0F66AD51" w14:textId="77777777" w:rsidR="00546282" w:rsidRPr="00546282" w:rsidRDefault="00546282" w:rsidP="00546282">
            <w:pPr>
              <w:spacing w:after="0" w:line="240" w:lineRule="auto"/>
              <w:rPr>
                <w:rFonts w:cs="Arial"/>
                <w:szCs w:val="20"/>
              </w:rPr>
            </w:pPr>
            <w:r w:rsidRPr="00546282">
              <w:rPr>
                <w:rFonts w:cs="Arial"/>
                <w:szCs w:val="20"/>
              </w:rPr>
              <w:t>Vegard K. M. Launes</w:t>
            </w:r>
          </w:p>
        </w:tc>
      </w:tr>
      <w:tr w:rsidR="00546282" w14:paraId="642F2B91" w14:textId="77777777" w:rsidTr="00BB3D98">
        <w:tc>
          <w:tcPr>
            <w:tcW w:w="427" w:type="dxa"/>
          </w:tcPr>
          <w:p w14:paraId="1A810BE7" w14:textId="77777777" w:rsidR="00546282" w:rsidRPr="00546282" w:rsidRDefault="00546282" w:rsidP="00546282">
            <w:pPr>
              <w:spacing w:after="0" w:line="240" w:lineRule="auto"/>
              <w:rPr>
                <w:rFonts w:cs="Arial"/>
                <w:szCs w:val="20"/>
              </w:rPr>
            </w:pPr>
          </w:p>
        </w:tc>
        <w:tc>
          <w:tcPr>
            <w:tcW w:w="707" w:type="dxa"/>
          </w:tcPr>
          <w:p w14:paraId="63B26C44" w14:textId="77777777" w:rsidR="00546282" w:rsidRPr="00546282" w:rsidRDefault="00546282" w:rsidP="00546282">
            <w:pPr>
              <w:spacing w:after="0" w:line="240" w:lineRule="auto"/>
              <w:rPr>
                <w:rFonts w:cs="Arial"/>
                <w:szCs w:val="20"/>
              </w:rPr>
            </w:pPr>
          </w:p>
        </w:tc>
        <w:tc>
          <w:tcPr>
            <w:tcW w:w="3401" w:type="dxa"/>
          </w:tcPr>
          <w:p w14:paraId="4EF05441" w14:textId="77777777" w:rsidR="00546282" w:rsidRPr="00546282" w:rsidRDefault="00546282" w:rsidP="00546282">
            <w:pPr>
              <w:spacing w:after="0" w:line="240" w:lineRule="auto"/>
              <w:rPr>
                <w:rFonts w:cs="Arial"/>
                <w:szCs w:val="20"/>
              </w:rPr>
            </w:pPr>
          </w:p>
        </w:tc>
        <w:tc>
          <w:tcPr>
            <w:tcW w:w="1276" w:type="dxa"/>
          </w:tcPr>
          <w:p w14:paraId="74DD1C80" w14:textId="77777777" w:rsidR="00546282" w:rsidRPr="00546282" w:rsidRDefault="00546282" w:rsidP="00546282">
            <w:pPr>
              <w:spacing w:after="0" w:line="240" w:lineRule="auto"/>
              <w:rPr>
                <w:rFonts w:cs="Arial"/>
                <w:szCs w:val="20"/>
              </w:rPr>
            </w:pPr>
          </w:p>
        </w:tc>
        <w:tc>
          <w:tcPr>
            <w:tcW w:w="425" w:type="dxa"/>
            <w:hideMark/>
          </w:tcPr>
          <w:p w14:paraId="619B4100" w14:textId="77777777" w:rsidR="00546282" w:rsidRPr="00546282" w:rsidRDefault="00546282" w:rsidP="00546282">
            <w:pPr>
              <w:spacing w:after="0" w:line="240" w:lineRule="auto"/>
              <w:rPr>
                <w:rFonts w:cs="Arial"/>
                <w:szCs w:val="20"/>
              </w:rPr>
            </w:pPr>
            <w:r w:rsidRPr="00546282">
              <w:rPr>
                <w:rFonts w:cs="Arial"/>
                <w:szCs w:val="20"/>
              </w:rPr>
              <w:t>3.</w:t>
            </w:r>
          </w:p>
        </w:tc>
        <w:tc>
          <w:tcPr>
            <w:tcW w:w="709" w:type="dxa"/>
            <w:hideMark/>
          </w:tcPr>
          <w:p w14:paraId="1C19896C" w14:textId="77777777" w:rsidR="00546282" w:rsidRPr="00546282" w:rsidRDefault="00546282" w:rsidP="00546282">
            <w:pPr>
              <w:spacing w:after="0" w:line="240" w:lineRule="auto"/>
              <w:rPr>
                <w:rFonts w:cs="Arial"/>
                <w:szCs w:val="20"/>
              </w:rPr>
            </w:pPr>
            <w:r w:rsidRPr="00546282">
              <w:rPr>
                <w:rFonts w:cs="Arial"/>
                <w:szCs w:val="20"/>
              </w:rPr>
              <w:t>H</w:t>
            </w:r>
          </w:p>
        </w:tc>
        <w:tc>
          <w:tcPr>
            <w:tcW w:w="2552" w:type="dxa"/>
            <w:hideMark/>
          </w:tcPr>
          <w:p w14:paraId="1AB9C7B5" w14:textId="48E527FD" w:rsidR="00546282" w:rsidRPr="00546282" w:rsidRDefault="00CF1A24" w:rsidP="00546282">
            <w:pPr>
              <w:spacing w:after="0" w:line="240" w:lineRule="auto"/>
              <w:rPr>
                <w:rFonts w:cs="Arial"/>
                <w:szCs w:val="20"/>
              </w:rPr>
            </w:pPr>
            <w:r>
              <w:rPr>
                <w:rFonts w:cs="Arial"/>
                <w:szCs w:val="20"/>
              </w:rPr>
              <w:t>Nicolai Østeby</w:t>
            </w:r>
          </w:p>
        </w:tc>
      </w:tr>
      <w:tr w:rsidR="00546282" w14:paraId="0B9745BE" w14:textId="77777777" w:rsidTr="00BB3D98">
        <w:tc>
          <w:tcPr>
            <w:tcW w:w="427" w:type="dxa"/>
          </w:tcPr>
          <w:p w14:paraId="00A73817" w14:textId="77777777" w:rsidR="00546282" w:rsidRPr="00546282" w:rsidRDefault="00546282" w:rsidP="00546282">
            <w:pPr>
              <w:spacing w:after="0" w:line="240" w:lineRule="auto"/>
              <w:rPr>
                <w:rFonts w:cs="Arial"/>
                <w:szCs w:val="20"/>
              </w:rPr>
            </w:pPr>
          </w:p>
        </w:tc>
        <w:tc>
          <w:tcPr>
            <w:tcW w:w="707" w:type="dxa"/>
          </w:tcPr>
          <w:p w14:paraId="2A1F78BD" w14:textId="77777777" w:rsidR="00546282" w:rsidRPr="00546282" w:rsidRDefault="00546282" w:rsidP="00546282">
            <w:pPr>
              <w:spacing w:after="0" w:line="240" w:lineRule="auto"/>
              <w:rPr>
                <w:rFonts w:cs="Arial"/>
                <w:szCs w:val="20"/>
              </w:rPr>
            </w:pPr>
          </w:p>
        </w:tc>
        <w:tc>
          <w:tcPr>
            <w:tcW w:w="3401" w:type="dxa"/>
          </w:tcPr>
          <w:p w14:paraId="1467AED9" w14:textId="77777777" w:rsidR="00546282" w:rsidRPr="00546282" w:rsidRDefault="00546282" w:rsidP="00546282">
            <w:pPr>
              <w:spacing w:after="0" w:line="240" w:lineRule="auto"/>
              <w:rPr>
                <w:rFonts w:cs="Arial"/>
                <w:szCs w:val="20"/>
              </w:rPr>
            </w:pPr>
          </w:p>
        </w:tc>
        <w:tc>
          <w:tcPr>
            <w:tcW w:w="1276" w:type="dxa"/>
          </w:tcPr>
          <w:p w14:paraId="68AB850C" w14:textId="77777777" w:rsidR="00546282" w:rsidRPr="00546282" w:rsidRDefault="00546282" w:rsidP="00546282">
            <w:pPr>
              <w:spacing w:after="0" w:line="240" w:lineRule="auto"/>
              <w:rPr>
                <w:rFonts w:cs="Arial"/>
                <w:szCs w:val="20"/>
              </w:rPr>
            </w:pPr>
          </w:p>
        </w:tc>
        <w:tc>
          <w:tcPr>
            <w:tcW w:w="425" w:type="dxa"/>
          </w:tcPr>
          <w:p w14:paraId="171C0720" w14:textId="77777777" w:rsidR="00546282" w:rsidRPr="00546282" w:rsidRDefault="00546282" w:rsidP="00546282">
            <w:pPr>
              <w:spacing w:after="0" w:line="240" w:lineRule="auto"/>
              <w:rPr>
                <w:rFonts w:cs="Arial"/>
                <w:szCs w:val="20"/>
              </w:rPr>
            </w:pPr>
          </w:p>
        </w:tc>
        <w:tc>
          <w:tcPr>
            <w:tcW w:w="709" w:type="dxa"/>
          </w:tcPr>
          <w:p w14:paraId="294A05AF" w14:textId="77777777" w:rsidR="00546282" w:rsidRPr="00546282" w:rsidRDefault="00546282" w:rsidP="00546282">
            <w:pPr>
              <w:spacing w:after="0" w:line="240" w:lineRule="auto"/>
              <w:rPr>
                <w:rFonts w:cs="Arial"/>
                <w:szCs w:val="20"/>
              </w:rPr>
            </w:pPr>
          </w:p>
        </w:tc>
        <w:tc>
          <w:tcPr>
            <w:tcW w:w="2552" w:type="dxa"/>
          </w:tcPr>
          <w:p w14:paraId="17C8C0C0" w14:textId="77777777" w:rsidR="00546282" w:rsidRPr="00546282" w:rsidRDefault="00546282" w:rsidP="00546282">
            <w:pPr>
              <w:spacing w:after="0" w:line="240" w:lineRule="auto"/>
              <w:rPr>
                <w:rFonts w:cs="Arial"/>
                <w:szCs w:val="20"/>
              </w:rPr>
            </w:pPr>
          </w:p>
        </w:tc>
      </w:tr>
      <w:tr w:rsidR="00546282" w14:paraId="0E790F7F" w14:textId="77777777" w:rsidTr="00BB3D98">
        <w:tc>
          <w:tcPr>
            <w:tcW w:w="427" w:type="dxa"/>
            <w:hideMark/>
          </w:tcPr>
          <w:p w14:paraId="455B4225" w14:textId="77777777" w:rsidR="00546282" w:rsidRPr="00546282" w:rsidRDefault="00546282" w:rsidP="00546282">
            <w:pPr>
              <w:spacing w:after="0" w:line="240" w:lineRule="auto"/>
              <w:rPr>
                <w:rFonts w:cs="Arial"/>
                <w:szCs w:val="20"/>
              </w:rPr>
            </w:pPr>
            <w:r w:rsidRPr="00546282">
              <w:rPr>
                <w:rFonts w:cs="Arial"/>
                <w:szCs w:val="20"/>
              </w:rPr>
              <w:t>9.</w:t>
            </w:r>
          </w:p>
        </w:tc>
        <w:tc>
          <w:tcPr>
            <w:tcW w:w="707" w:type="dxa"/>
            <w:hideMark/>
          </w:tcPr>
          <w:p w14:paraId="59056127" w14:textId="77777777" w:rsidR="00546282" w:rsidRPr="00546282" w:rsidRDefault="00546282" w:rsidP="00546282">
            <w:pPr>
              <w:spacing w:after="0" w:line="240" w:lineRule="auto"/>
              <w:rPr>
                <w:rFonts w:cs="Arial"/>
                <w:szCs w:val="20"/>
              </w:rPr>
            </w:pPr>
            <w:r w:rsidRPr="00546282">
              <w:rPr>
                <w:rFonts w:cs="Arial"/>
                <w:szCs w:val="20"/>
              </w:rPr>
              <w:t>FRP</w:t>
            </w:r>
          </w:p>
        </w:tc>
        <w:tc>
          <w:tcPr>
            <w:tcW w:w="3401" w:type="dxa"/>
            <w:hideMark/>
          </w:tcPr>
          <w:p w14:paraId="3E6CFB98" w14:textId="77777777" w:rsidR="00546282" w:rsidRPr="00546282" w:rsidRDefault="00546282" w:rsidP="00546282">
            <w:pPr>
              <w:spacing w:after="0" w:line="240" w:lineRule="auto"/>
              <w:rPr>
                <w:rFonts w:cs="Arial"/>
                <w:szCs w:val="20"/>
              </w:rPr>
            </w:pPr>
            <w:r w:rsidRPr="00546282">
              <w:rPr>
                <w:rFonts w:cs="Arial"/>
                <w:szCs w:val="20"/>
              </w:rPr>
              <w:t>Tom Jørgensen</w:t>
            </w:r>
          </w:p>
        </w:tc>
        <w:tc>
          <w:tcPr>
            <w:tcW w:w="1276" w:type="dxa"/>
            <w:hideMark/>
          </w:tcPr>
          <w:p w14:paraId="75FCDBAB" w14:textId="77777777" w:rsidR="00546282" w:rsidRPr="00546282" w:rsidRDefault="00546282" w:rsidP="00546282">
            <w:pPr>
              <w:spacing w:after="0" w:line="240" w:lineRule="auto"/>
              <w:rPr>
                <w:rFonts w:cs="Arial"/>
                <w:szCs w:val="20"/>
              </w:rPr>
            </w:pPr>
            <w:r w:rsidRPr="00546282">
              <w:rPr>
                <w:rFonts w:cs="Arial"/>
                <w:szCs w:val="20"/>
              </w:rPr>
              <w:t>For nr. 8</w:t>
            </w:r>
          </w:p>
        </w:tc>
        <w:tc>
          <w:tcPr>
            <w:tcW w:w="425" w:type="dxa"/>
            <w:hideMark/>
          </w:tcPr>
          <w:p w14:paraId="00842D14" w14:textId="77777777" w:rsidR="00546282" w:rsidRPr="00546282" w:rsidRDefault="00546282" w:rsidP="00546282">
            <w:pPr>
              <w:spacing w:after="0" w:line="240" w:lineRule="auto"/>
              <w:rPr>
                <w:rFonts w:cs="Arial"/>
                <w:szCs w:val="20"/>
              </w:rPr>
            </w:pPr>
            <w:r w:rsidRPr="00546282">
              <w:rPr>
                <w:rFonts w:cs="Arial"/>
                <w:szCs w:val="20"/>
              </w:rPr>
              <w:t>1.</w:t>
            </w:r>
          </w:p>
        </w:tc>
        <w:tc>
          <w:tcPr>
            <w:tcW w:w="709" w:type="dxa"/>
            <w:hideMark/>
          </w:tcPr>
          <w:p w14:paraId="69C218C7" w14:textId="77777777" w:rsidR="00546282" w:rsidRPr="00546282" w:rsidRDefault="00546282" w:rsidP="00546282">
            <w:pPr>
              <w:spacing w:after="0" w:line="240" w:lineRule="auto"/>
              <w:rPr>
                <w:rFonts w:cs="Arial"/>
                <w:szCs w:val="20"/>
              </w:rPr>
            </w:pPr>
            <w:r w:rsidRPr="00546282">
              <w:rPr>
                <w:rFonts w:cs="Arial"/>
                <w:szCs w:val="20"/>
              </w:rPr>
              <w:t>FRP</w:t>
            </w:r>
          </w:p>
        </w:tc>
        <w:tc>
          <w:tcPr>
            <w:tcW w:w="2552" w:type="dxa"/>
            <w:hideMark/>
          </w:tcPr>
          <w:p w14:paraId="563D7331" w14:textId="77777777" w:rsidR="00546282" w:rsidRPr="00546282" w:rsidRDefault="00546282" w:rsidP="00546282">
            <w:pPr>
              <w:spacing w:after="0" w:line="240" w:lineRule="auto"/>
              <w:rPr>
                <w:rFonts w:cs="Arial"/>
                <w:szCs w:val="20"/>
              </w:rPr>
            </w:pPr>
            <w:r w:rsidRPr="00546282">
              <w:rPr>
                <w:rFonts w:cs="Arial"/>
                <w:szCs w:val="20"/>
              </w:rPr>
              <w:t>Anna Nawrotzka</w:t>
            </w:r>
          </w:p>
        </w:tc>
      </w:tr>
      <w:tr w:rsidR="00546282" w14:paraId="6DA10BA4" w14:textId="77777777" w:rsidTr="00BB3D98">
        <w:tc>
          <w:tcPr>
            <w:tcW w:w="427" w:type="dxa"/>
          </w:tcPr>
          <w:p w14:paraId="555435CE" w14:textId="77777777" w:rsidR="00546282" w:rsidRPr="00546282" w:rsidRDefault="00546282" w:rsidP="00546282">
            <w:pPr>
              <w:spacing w:after="0" w:line="240" w:lineRule="auto"/>
              <w:rPr>
                <w:rFonts w:cs="Arial"/>
                <w:szCs w:val="20"/>
              </w:rPr>
            </w:pPr>
          </w:p>
        </w:tc>
        <w:tc>
          <w:tcPr>
            <w:tcW w:w="707" w:type="dxa"/>
          </w:tcPr>
          <w:p w14:paraId="1AA1024B" w14:textId="77777777" w:rsidR="00546282" w:rsidRPr="00546282" w:rsidRDefault="00546282" w:rsidP="00546282">
            <w:pPr>
              <w:spacing w:after="0" w:line="240" w:lineRule="auto"/>
              <w:rPr>
                <w:rFonts w:cs="Arial"/>
                <w:szCs w:val="20"/>
              </w:rPr>
            </w:pPr>
          </w:p>
        </w:tc>
        <w:tc>
          <w:tcPr>
            <w:tcW w:w="3401" w:type="dxa"/>
          </w:tcPr>
          <w:p w14:paraId="2DE1C4A6" w14:textId="77777777" w:rsidR="00546282" w:rsidRPr="00546282" w:rsidRDefault="00546282" w:rsidP="00546282">
            <w:pPr>
              <w:spacing w:after="0" w:line="240" w:lineRule="auto"/>
              <w:rPr>
                <w:rFonts w:cs="Arial"/>
                <w:szCs w:val="20"/>
              </w:rPr>
            </w:pPr>
          </w:p>
        </w:tc>
        <w:tc>
          <w:tcPr>
            <w:tcW w:w="1276" w:type="dxa"/>
          </w:tcPr>
          <w:p w14:paraId="4941E022" w14:textId="77777777" w:rsidR="00546282" w:rsidRPr="00546282" w:rsidRDefault="00546282" w:rsidP="00546282">
            <w:pPr>
              <w:spacing w:after="0" w:line="240" w:lineRule="auto"/>
              <w:rPr>
                <w:rFonts w:cs="Arial"/>
                <w:szCs w:val="20"/>
              </w:rPr>
            </w:pPr>
          </w:p>
        </w:tc>
        <w:tc>
          <w:tcPr>
            <w:tcW w:w="425" w:type="dxa"/>
            <w:hideMark/>
          </w:tcPr>
          <w:p w14:paraId="7F404B4B" w14:textId="77777777" w:rsidR="00546282" w:rsidRPr="00546282" w:rsidRDefault="00546282" w:rsidP="00546282">
            <w:pPr>
              <w:spacing w:after="0" w:line="240" w:lineRule="auto"/>
              <w:rPr>
                <w:rFonts w:cs="Arial"/>
                <w:szCs w:val="20"/>
              </w:rPr>
            </w:pPr>
            <w:r w:rsidRPr="00546282">
              <w:rPr>
                <w:rFonts w:cs="Arial"/>
                <w:szCs w:val="20"/>
              </w:rPr>
              <w:t>2.</w:t>
            </w:r>
          </w:p>
        </w:tc>
        <w:tc>
          <w:tcPr>
            <w:tcW w:w="709" w:type="dxa"/>
            <w:hideMark/>
          </w:tcPr>
          <w:p w14:paraId="60957F5E" w14:textId="77777777" w:rsidR="00546282" w:rsidRPr="00546282" w:rsidRDefault="00546282" w:rsidP="00546282">
            <w:pPr>
              <w:spacing w:after="0" w:line="240" w:lineRule="auto"/>
              <w:rPr>
                <w:rFonts w:cs="Arial"/>
                <w:szCs w:val="20"/>
              </w:rPr>
            </w:pPr>
            <w:r w:rsidRPr="00546282">
              <w:rPr>
                <w:rFonts w:cs="Arial"/>
                <w:szCs w:val="20"/>
              </w:rPr>
              <w:t>FRP</w:t>
            </w:r>
          </w:p>
        </w:tc>
        <w:tc>
          <w:tcPr>
            <w:tcW w:w="2552" w:type="dxa"/>
            <w:hideMark/>
          </w:tcPr>
          <w:p w14:paraId="6244348E" w14:textId="77777777" w:rsidR="00546282" w:rsidRPr="00546282" w:rsidRDefault="00546282" w:rsidP="00546282">
            <w:pPr>
              <w:spacing w:after="0" w:line="240" w:lineRule="auto"/>
              <w:rPr>
                <w:rFonts w:cs="Arial"/>
                <w:szCs w:val="20"/>
              </w:rPr>
            </w:pPr>
            <w:r w:rsidRPr="00546282">
              <w:rPr>
                <w:rFonts w:cs="Arial"/>
                <w:szCs w:val="20"/>
              </w:rPr>
              <w:t>Jannicke S. Halvorsen</w:t>
            </w:r>
          </w:p>
        </w:tc>
      </w:tr>
      <w:tr w:rsidR="00546282" w14:paraId="374D774B" w14:textId="77777777" w:rsidTr="00BB3D98">
        <w:tc>
          <w:tcPr>
            <w:tcW w:w="427" w:type="dxa"/>
          </w:tcPr>
          <w:p w14:paraId="56488D89" w14:textId="77777777" w:rsidR="00546282" w:rsidRPr="00546282" w:rsidRDefault="00546282" w:rsidP="00546282">
            <w:pPr>
              <w:spacing w:after="0" w:line="240" w:lineRule="auto"/>
              <w:rPr>
                <w:rFonts w:cs="Arial"/>
                <w:szCs w:val="20"/>
              </w:rPr>
            </w:pPr>
          </w:p>
        </w:tc>
        <w:tc>
          <w:tcPr>
            <w:tcW w:w="707" w:type="dxa"/>
          </w:tcPr>
          <w:p w14:paraId="386A9D75" w14:textId="77777777" w:rsidR="00546282" w:rsidRPr="00546282" w:rsidRDefault="00546282" w:rsidP="00546282">
            <w:pPr>
              <w:spacing w:after="0" w:line="240" w:lineRule="auto"/>
              <w:rPr>
                <w:rFonts w:cs="Arial"/>
                <w:szCs w:val="20"/>
              </w:rPr>
            </w:pPr>
          </w:p>
        </w:tc>
        <w:tc>
          <w:tcPr>
            <w:tcW w:w="3401" w:type="dxa"/>
          </w:tcPr>
          <w:p w14:paraId="6D275F6D" w14:textId="77777777" w:rsidR="00546282" w:rsidRPr="00546282" w:rsidRDefault="00546282" w:rsidP="00546282">
            <w:pPr>
              <w:spacing w:after="0" w:line="240" w:lineRule="auto"/>
              <w:rPr>
                <w:rFonts w:cs="Arial"/>
                <w:szCs w:val="20"/>
              </w:rPr>
            </w:pPr>
          </w:p>
        </w:tc>
        <w:tc>
          <w:tcPr>
            <w:tcW w:w="1276" w:type="dxa"/>
          </w:tcPr>
          <w:p w14:paraId="1A84D535" w14:textId="77777777" w:rsidR="00546282" w:rsidRPr="00546282" w:rsidRDefault="00546282" w:rsidP="00546282">
            <w:pPr>
              <w:spacing w:after="0" w:line="240" w:lineRule="auto"/>
              <w:rPr>
                <w:rFonts w:cs="Arial"/>
                <w:szCs w:val="20"/>
              </w:rPr>
            </w:pPr>
          </w:p>
        </w:tc>
        <w:tc>
          <w:tcPr>
            <w:tcW w:w="425" w:type="dxa"/>
            <w:hideMark/>
          </w:tcPr>
          <w:p w14:paraId="74F4086D" w14:textId="77777777" w:rsidR="00546282" w:rsidRPr="00546282" w:rsidRDefault="00546282" w:rsidP="00546282">
            <w:pPr>
              <w:spacing w:after="0" w:line="240" w:lineRule="auto"/>
              <w:rPr>
                <w:rFonts w:cs="Arial"/>
                <w:szCs w:val="20"/>
              </w:rPr>
            </w:pPr>
            <w:r w:rsidRPr="00546282">
              <w:rPr>
                <w:rFonts w:cs="Arial"/>
                <w:szCs w:val="20"/>
              </w:rPr>
              <w:t>3.</w:t>
            </w:r>
          </w:p>
        </w:tc>
        <w:tc>
          <w:tcPr>
            <w:tcW w:w="709" w:type="dxa"/>
            <w:hideMark/>
          </w:tcPr>
          <w:p w14:paraId="50F423F3" w14:textId="77777777" w:rsidR="00546282" w:rsidRPr="00546282" w:rsidRDefault="00546282" w:rsidP="00546282">
            <w:pPr>
              <w:spacing w:after="0" w:line="240" w:lineRule="auto"/>
              <w:rPr>
                <w:rFonts w:cs="Arial"/>
                <w:szCs w:val="20"/>
              </w:rPr>
            </w:pPr>
            <w:r w:rsidRPr="00546282">
              <w:rPr>
                <w:rFonts w:cs="Arial"/>
                <w:szCs w:val="20"/>
              </w:rPr>
              <w:t>FRP</w:t>
            </w:r>
          </w:p>
        </w:tc>
        <w:tc>
          <w:tcPr>
            <w:tcW w:w="2552" w:type="dxa"/>
            <w:hideMark/>
          </w:tcPr>
          <w:p w14:paraId="4113FFE9" w14:textId="77777777" w:rsidR="00546282" w:rsidRPr="00546282" w:rsidRDefault="00546282" w:rsidP="00546282">
            <w:pPr>
              <w:spacing w:after="0" w:line="240" w:lineRule="auto"/>
              <w:rPr>
                <w:rFonts w:cs="Arial"/>
                <w:szCs w:val="20"/>
              </w:rPr>
            </w:pPr>
            <w:r w:rsidRPr="00546282">
              <w:rPr>
                <w:rFonts w:cs="Arial"/>
                <w:szCs w:val="20"/>
              </w:rPr>
              <w:t>Eivind Friis Ruud</w:t>
            </w:r>
          </w:p>
        </w:tc>
      </w:tr>
      <w:tr w:rsidR="00546282" w14:paraId="1E57B81F" w14:textId="77777777" w:rsidTr="00BB3D98">
        <w:tc>
          <w:tcPr>
            <w:tcW w:w="427" w:type="dxa"/>
          </w:tcPr>
          <w:p w14:paraId="31E6566F" w14:textId="77777777" w:rsidR="00546282" w:rsidRPr="00546282" w:rsidRDefault="00546282" w:rsidP="00546282">
            <w:pPr>
              <w:spacing w:after="0" w:line="240" w:lineRule="auto"/>
              <w:rPr>
                <w:rFonts w:cs="Arial"/>
                <w:szCs w:val="20"/>
              </w:rPr>
            </w:pPr>
          </w:p>
        </w:tc>
        <w:tc>
          <w:tcPr>
            <w:tcW w:w="707" w:type="dxa"/>
          </w:tcPr>
          <w:p w14:paraId="6C8EA029" w14:textId="77777777" w:rsidR="00546282" w:rsidRPr="00546282" w:rsidRDefault="00546282" w:rsidP="00546282">
            <w:pPr>
              <w:spacing w:after="0" w:line="240" w:lineRule="auto"/>
              <w:rPr>
                <w:rFonts w:cs="Arial"/>
                <w:szCs w:val="20"/>
              </w:rPr>
            </w:pPr>
          </w:p>
        </w:tc>
        <w:tc>
          <w:tcPr>
            <w:tcW w:w="3401" w:type="dxa"/>
          </w:tcPr>
          <w:p w14:paraId="36A33BCE" w14:textId="77777777" w:rsidR="00546282" w:rsidRPr="00546282" w:rsidRDefault="00546282" w:rsidP="00546282">
            <w:pPr>
              <w:spacing w:after="0" w:line="240" w:lineRule="auto"/>
              <w:rPr>
                <w:rFonts w:cs="Arial"/>
                <w:szCs w:val="20"/>
              </w:rPr>
            </w:pPr>
          </w:p>
        </w:tc>
        <w:tc>
          <w:tcPr>
            <w:tcW w:w="1276" w:type="dxa"/>
          </w:tcPr>
          <w:p w14:paraId="2F3A31DE" w14:textId="77777777" w:rsidR="00546282" w:rsidRPr="00546282" w:rsidRDefault="00546282" w:rsidP="00546282">
            <w:pPr>
              <w:spacing w:after="0" w:line="240" w:lineRule="auto"/>
              <w:rPr>
                <w:rFonts w:cs="Arial"/>
                <w:szCs w:val="20"/>
              </w:rPr>
            </w:pPr>
          </w:p>
        </w:tc>
        <w:tc>
          <w:tcPr>
            <w:tcW w:w="425" w:type="dxa"/>
          </w:tcPr>
          <w:p w14:paraId="6697D7EE" w14:textId="77777777" w:rsidR="00546282" w:rsidRPr="00546282" w:rsidRDefault="00546282" w:rsidP="00546282">
            <w:pPr>
              <w:spacing w:after="0" w:line="240" w:lineRule="auto"/>
              <w:rPr>
                <w:rFonts w:cs="Arial"/>
                <w:szCs w:val="20"/>
              </w:rPr>
            </w:pPr>
          </w:p>
        </w:tc>
        <w:tc>
          <w:tcPr>
            <w:tcW w:w="709" w:type="dxa"/>
          </w:tcPr>
          <w:p w14:paraId="6A43ADD5" w14:textId="77777777" w:rsidR="00546282" w:rsidRPr="00546282" w:rsidRDefault="00546282" w:rsidP="00546282">
            <w:pPr>
              <w:spacing w:after="0" w:line="240" w:lineRule="auto"/>
              <w:rPr>
                <w:rFonts w:cs="Arial"/>
                <w:szCs w:val="20"/>
              </w:rPr>
            </w:pPr>
          </w:p>
        </w:tc>
        <w:tc>
          <w:tcPr>
            <w:tcW w:w="2552" w:type="dxa"/>
          </w:tcPr>
          <w:p w14:paraId="4170C58E" w14:textId="77777777" w:rsidR="00546282" w:rsidRPr="00546282" w:rsidRDefault="00546282" w:rsidP="00546282">
            <w:pPr>
              <w:spacing w:after="0" w:line="240" w:lineRule="auto"/>
              <w:rPr>
                <w:rFonts w:cs="Arial"/>
                <w:szCs w:val="20"/>
              </w:rPr>
            </w:pPr>
          </w:p>
        </w:tc>
      </w:tr>
      <w:tr w:rsidR="00546282" w14:paraId="78372B9B" w14:textId="77777777" w:rsidTr="00BB3D98">
        <w:tc>
          <w:tcPr>
            <w:tcW w:w="427" w:type="dxa"/>
            <w:hideMark/>
          </w:tcPr>
          <w:p w14:paraId="263F4771" w14:textId="77777777" w:rsidR="00546282" w:rsidRPr="00546282" w:rsidRDefault="00546282" w:rsidP="00546282">
            <w:pPr>
              <w:spacing w:after="0" w:line="240" w:lineRule="auto"/>
              <w:ind w:right="-207"/>
              <w:rPr>
                <w:rFonts w:cs="Arial"/>
                <w:szCs w:val="20"/>
              </w:rPr>
            </w:pPr>
            <w:r w:rsidRPr="00546282">
              <w:rPr>
                <w:rFonts w:cs="Arial"/>
                <w:szCs w:val="20"/>
              </w:rPr>
              <w:t>10.</w:t>
            </w:r>
          </w:p>
        </w:tc>
        <w:tc>
          <w:tcPr>
            <w:tcW w:w="707" w:type="dxa"/>
            <w:hideMark/>
          </w:tcPr>
          <w:p w14:paraId="64A48D25" w14:textId="1FC843C9" w:rsidR="00546282" w:rsidRPr="00546282" w:rsidRDefault="00140473" w:rsidP="00546282">
            <w:pPr>
              <w:spacing w:after="0" w:line="240" w:lineRule="auto"/>
              <w:rPr>
                <w:rFonts w:cs="Arial"/>
                <w:szCs w:val="20"/>
              </w:rPr>
            </w:pPr>
            <w:proofErr w:type="spellStart"/>
            <w:r>
              <w:rPr>
                <w:rFonts w:cs="Arial"/>
                <w:szCs w:val="20"/>
              </w:rPr>
              <w:t>Uavh</w:t>
            </w:r>
            <w:proofErr w:type="spellEnd"/>
          </w:p>
        </w:tc>
        <w:tc>
          <w:tcPr>
            <w:tcW w:w="3401" w:type="dxa"/>
            <w:hideMark/>
          </w:tcPr>
          <w:p w14:paraId="17C7AF24" w14:textId="77777777" w:rsidR="00546282" w:rsidRPr="00546282" w:rsidRDefault="00546282" w:rsidP="00546282">
            <w:pPr>
              <w:spacing w:after="0" w:line="240" w:lineRule="auto"/>
              <w:rPr>
                <w:rFonts w:cs="Arial"/>
                <w:szCs w:val="20"/>
              </w:rPr>
            </w:pPr>
            <w:r w:rsidRPr="00546282">
              <w:rPr>
                <w:rFonts w:cs="Arial"/>
                <w:szCs w:val="20"/>
              </w:rPr>
              <w:t>Ole Magne Omdal</w:t>
            </w:r>
          </w:p>
        </w:tc>
        <w:tc>
          <w:tcPr>
            <w:tcW w:w="1276" w:type="dxa"/>
            <w:hideMark/>
          </w:tcPr>
          <w:p w14:paraId="6296C4BA" w14:textId="77777777" w:rsidR="00546282" w:rsidRPr="00546282" w:rsidRDefault="00546282" w:rsidP="00546282">
            <w:pPr>
              <w:spacing w:after="0" w:line="240" w:lineRule="auto"/>
              <w:rPr>
                <w:rFonts w:cs="Arial"/>
                <w:szCs w:val="20"/>
              </w:rPr>
            </w:pPr>
            <w:r w:rsidRPr="00546282">
              <w:rPr>
                <w:rFonts w:cs="Arial"/>
                <w:szCs w:val="20"/>
              </w:rPr>
              <w:t>For nr. 9</w:t>
            </w:r>
          </w:p>
        </w:tc>
        <w:tc>
          <w:tcPr>
            <w:tcW w:w="425" w:type="dxa"/>
            <w:hideMark/>
          </w:tcPr>
          <w:p w14:paraId="4D060CCE" w14:textId="77777777" w:rsidR="00546282" w:rsidRPr="00546282" w:rsidRDefault="00546282" w:rsidP="00546282">
            <w:pPr>
              <w:spacing w:after="0" w:line="240" w:lineRule="auto"/>
              <w:rPr>
                <w:rFonts w:cs="Arial"/>
                <w:szCs w:val="20"/>
              </w:rPr>
            </w:pPr>
            <w:r w:rsidRPr="00546282">
              <w:rPr>
                <w:rFonts w:cs="Arial"/>
                <w:szCs w:val="20"/>
              </w:rPr>
              <w:t>1.</w:t>
            </w:r>
          </w:p>
        </w:tc>
        <w:tc>
          <w:tcPr>
            <w:tcW w:w="709" w:type="dxa"/>
            <w:hideMark/>
          </w:tcPr>
          <w:p w14:paraId="7C2610A0" w14:textId="77777777" w:rsidR="00546282" w:rsidRPr="00546282" w:rsidRDefault="00546282" w:rsidP="00546282">
            <w:pPr>
              <w:spacing w:after="0" w:line="240" w:lineRule="auto"/>
              <w:rPr>
                <w:rFonts w:cs="Arial"/>
                <w:szCs w:val="20"/>
              </w:rPr>
            </w:pPr>
            <w:r w:rsidRPr="00546282">
              <w:rPr>
                <w:rFonts w:cs="Arial"/>
                <w:szCs w:val="20"/>
              </w:rPr>
              <w:t>SP</w:t>
            </w:r>
          </w:p>
        </w:tc>
        <w:tc>
          <w:tcPr>
            <w:tcW w:w="2552" w:type="dxa"/>
            <w:hideMark/>
          </w:tcPr>
          <w:p w14:paraId="5B58C980" w14:textId="77777777" w:rsidR="00546282" w:rsidRPr="00546282" w:rsidRDefault="00546282" w:rsidP="00546282">
            <w:pPr>
              <w:spacing w:after="0" w:line="240" w:lineRule="auto"/>
              <w:rPr>
                <w:rFonts w:cs="Arial"/>
                <w:szCs w:val="20"/>
              </w:rPr>
            </w:pPr>
            <w:r w:rsidRPr="00546282">
              <w:rPr>
                <w:rFonts w:cs="Arial"/>
                <w:szCs w:val="20"/>
              </w:rPr>
              <w:t>Bjørn Helge Foshaugen</w:t>
            </w:r>
          </w:p>
        </w:tc>
      </w:tr>
      <w:tr w:rsidR="00546282" w14:paraId="5FF359D3" w14:textId="77777777" w:rsidTr="00BB3D98">
        <w:tc>
          <w:tcPr>
            <w:tcW w:w="427" w:type="dxa"/>
          </w:tcPr>
          <w:p w14:paraId="7790E007" w14:textId="77777777" w:rsidR="00546282" w:rsidRPr="00546282" w:rsidRDefault="00546282" w:rsidP="00546282">
            <w:pPr>
              <w:spacing w:after="0" w:line="240" w:lineRule="auto"/>
              <w:rPr>
                <w:rFonts w:cs="Arial"/>
                <w:szCs w:val="20"/>
              </w:rPr>
            </w:pPr>
          </w:p>
        </w:tc>
        <w:tc>
          <w:tcPr>
            <w:tcW w:w="707" w:type="dxa"/>
          </w:tcPr>
          <w:p w14:paraId="0BEF5D2A" w14:textId="77777777" w:rsidR="00546282" w:rsidRPr="00546282" w:rsidRDefault="00546282" w:rsidP="00546282">
            <w:pPr>
              <w:spacing w:after="0" w:line="240" w:lineRule="auto"/>
              <w:rPr>
                <w:rFonts w:cs="Arial"/>
                <w:szCs w:val="20"/>
              </w:rPr>
            </w:pPr>
          </w:p>
        </w:tc>
        <w:tc>
          <w:tcPr>
            <w:tcW w:w="3401" w:type="dxa"/>
          </w:tcPr>
          <w:p w14:paraId="78D5C808" w14:textId="77777777" w:rsidR="00546282" w:rsidRPr="00546282" w:rsidRDefault="00546282" w:rsidP="00546282">
            <w:pPr>
              <w:spacing w:after="0" w:line="240" w:lineRule="auto"/>
              <w:rPr>
                <w:rFonts w:cs="Arial"/>
                <w:szCs w:val="20"/>
              </w:rPr>
            </w:pPr>
          </w:p>
        </w:tc>
        <w:tc>
          <w:tcPr>
            <w:tcW w:w="1276" w:type="dxa"/>
          </w:tcPr>
          <w:p w14:paraId="3C67C874" w14:textId="77777777" w:rsidR="00546282" w:rsidRPr="00546282" w:rsidRDefault="00546282" w:rsidP="00546282">
            <w:pPr>
              <w:spacing w:after="0" w:line="240" w:lineRule="auto"/>
              <w:rPr>
                <w:rFonts w:cs="Arial"/>
                <w:szCs w:val="20"/>
              </w:rPr>
            </w:pPr>
          </w:p>
        </w:tc>
        <w:tc>
          <w:tcPr>
            <w:tcW w:w="425" w:type="dxa"/>
            <w:hideMark/>
          </w:tcPr>
          <w:p w14:paraId="7481D331" w14:textId="77777777" w:rsidR="00546282" w:rsidRPr="00546282" w:rsidRDefault="00546282" w:rsidP="00546282">
            <w:pPr>
              <w:spacing w:after="0" w:line="240" w:lineRule="auto"/>
              <w:rPr>
                <w:rFonts w:cs="Arial"/>
                <w:szCs w:val="20"/>
              </w:rPr>
            </w:pPr>
            <w:r w:rsidRPr="00546282">
              <w:rPr>
                <w:rFonts w:cs="Arial"/>
                <w:szCs w:val="20"/>
              </w:rPr>
              <w:t>2.</w:t>
            </w:r>
          </w:p>
        </w:tc>
        <w:tc>
          <w:tcPr>
            <w:tcW w:w="709" w:type="dxa"/>
            <w:hideMark/>
          </w:tcPr>
          <w:p w14:paraId="339002D3" w14:textId="77777777" w:rsidR="00546282" w:rsidRPr="00546282" w:rsidRDefault="00546282" w:rsidP="00546282">
            <w:pPr>
              <w:spacing w:after="0" w:line="240" w:lineRule="auto"/>
              <w:rPr>
                <w:rFonts w:cs="Arial"/>
                <w:szCs w:val="20"/>
              </w:rPr>
            </w:pPr>
            <w:r w:rsidRPr="00546282">
              <w:rPr>
                <w:rFonts w:cs="Arial"/>
                <w:szCs w:val="20"/>
              </w:rPr>
              <w:t>SP</w:t>
            </w:r>
          </w:p>
        </w:tc>
        <w:tc>
          <w:tcPr>
            <w:tcW w:w="2552" w:type="dxa"/>
            <w:hideMark/>
          </w:tcPr>
          <w:p w14:paraId="36C93497" w14:textId="77777777" w:rsidR="00546282" w:rsidRPr="00546282" w:rsidRDefault="00546282" w:rsidP="00546282">
            <w:pPr>
              <w:spacing w:after="0" w:line="240" w:lineRule="auto"/>
              <w:rPr>
                <w:rFonts w:cs="Arial"/>
                <w:szCs w:val="20"/>
              </w:rPr>
            </w:pPr>
            <w:r w:rsidRPr="00546282">
              <w:rPr>
                <w:rFonts w:cs="Arial"/>
                <w:szCs w:val="20"/>
              </w:rPr>
              <w:t>Kathinka Aslaksen</w:t>
            </w:r>
          </w:p>
        </w:tc>
      </w:tr>
      <w:tr w:rsidR="00546282" w14:paraId="6EEC00E1" w14:textId="77777777" w:rsidTr="00BB3D98">
        <w:tc>
          <w:tcPr>
            <w:tcW w:w="427" w:type="dxa"/>
          </w:tcPr>
          <w:p w14:paraId="15C9CCBF" w14:textId="77777777" w:rsidR="00546282" w:rsidRPr="00546282" w:rsidRDefault="00546282" w:rsidP="00546282">
            <w:pPr>
              <w:spacing w:after="0" w:line="240" w:lineRule="auto"/>
              <w:rPr>
                <w:rFonts w:cs="Arial"/>
                <w:szCs w:val="20"/>
              </w:rPr>
            </w:pPr>
          </w:p>
        </w:tc>
        <w:tc>
          <w:tcPr>
            <w:tcW w:w="707" w:type="dxa"/>
          </w:tcPr>
          <w:p w14:paraId="79C06DBC" w14:textId="77777777" w:rsidR="00546282" w:rsidRPr="00546282" w:rsidRDefault="00546282" w:rsidP="00546282">
            <w:pPr>
              <w:spacing w:after="0" w:line="240" w:lineRule="auto"/>
              <w:rPr>
                <w:rFonts w:cs="Arial"/>
                <w:szCs w:val="20"/>
              </w:rPr>
            </w:pPr>
          </w:p>
        </w:tc>
        <w:tc>
          <w:tcPr>
            <w:tcW w:w="3401" w:type="dxa"/>
          </w:tcPr>
          <w:p w14:paraId="663EC7E5" w14:textId="77777777" w:rsidR="00546282" w:rsidRPr="00546282" w:rsidRDefault="00546282" w:rsidP="00546282">
            <w:pPr>
              <w:spacing w:after="0" w:line="240" w:lineRule="auto"/>
              <w:rPr>
                <w:rFonts w:cs="Arial"/>
                <w:szCs w:val="20"/>
              </w:rPr>
            </w:pPr>
          </w:p>
        </w:tc>
        <w:tc>
          <w:tcPr>
            <w:tcW w:w="1276" w:type="dxa"/>
          </w:tcPr>
          <w:p w14:paraId="11878D1D" w14:textId="77777777" w:rsidR="00546282" w:rsidRPr="00546282" w:rsidRDefault="00546282" w:rsidP="00546282">
            <w:pPr>
              <w:spacing w:after="0" w:line="240" w:lineRule="auto"/>
              <w:rPr>
                <w:rFonts w:cs="Arial"/>
                <w:szCs w:val="20"/>
              </w:rPr>
            </w:pPr>
          </w:p>
        </w:tc>
        <w:tc>
          <w:tcPr>
            <w:tcW w:w="425" w:type="dxa"/>
            <w:hideMark/>
          </w:tcPr>
          <w:p w14:paraId="183D3AC0" w14:textId="77777777" w:rsidR="00546282" w:rsidRPr="00546282" w:rsidRDefault="00546282" w:rsidP="00546282">
            <w:pPr>
              <w:spacing w:after="0" w:line="240" w:lineRule="auto"/>
              <w:rPr>
                <w:rFonts w:cs="Arial"/>
                <w:szCs w:val="20"/>
              </w:rPr>
            </w:pPr>
            <w:r w:rsidRPr="00546282">
              <w:rPr>
                <w:rFonts w:cs="Arial"/>
                <w:szCs w:val="20"/>
              </w:rPr>
              <w:t>3.</w:t>
            </w:r>
          </w:p>
        </w:tc>
        <w:tc>
          <w:tcPr>
            <w:tcW w:w="709" w:type="dxa"/>
            <w:hideMark/>
          </w:tcPr>
          <w:p w14:paraId="0003877C" w14:textId="77777777" w:rsidR="00546282" w:rsidRPr="00546282" w:rsidRDefault="00546282" w:rsidP="00546282">
            <w:pPr>
              <w:spacing w:after="0" w:line="240" w:lineRule="auto"/>
              <w:rPr>
                <w:rFonts w:cs="Arial"/>
                <w:szCs w:val="20"/>
              </w:rPr>
            </w:pPr>
            <w:r w:rsidRPr="00546282">
              <w:rPr>
                <w:rFonts w:cs="Arial"/>
                <w:szCs w:val="20"/>
              </w:rPr>
              <w:t>SP</w:t>
            </w:r>
          </w:p>
        </w:tc>
        <w:tc>
          <w:tcPr>
            <w:tcW w:w="2552" w:type="dxa"/>
            <w:hideMark/>
          </w:tcPr>
          <w:p w14:paraId="22714836" w14:textId="77777777" w:rsidR="00546282" w:rsidRPr="00546282" w:rsidRDefault="00546282" w:rsidP="00546282">
            <w:pPr>
              <w:spacing w:after="0" w:line="240" w:lineRule="auto"/>
              <w:rPr>
                <w:rFonts w:cs="Arial"/>
                <w:szCs w:val="20"/>
              </w:rPr>
            </w:pPr>
            <w:r w:rsidRPr="00546282">
              <w:rPr>
                <w:rFonts w:cs="Arial"/>
                <w:szCs w:val="20"/>
              </w:rPr>
              <w:t>Linda Therese Bøe</w:t>
            </w:r>
          </w:p>
        </w:tc>
      </w:tr>
      <w:tr w:rsidR="00546282" w14:paraId="0D7994C6" w14:textId="77777777" w:rsidTr="00BB3D98">
        <w:tc>
          <w:tcPr>
            <w:tcW w:w="427" w:type="dxa"/>
          </w:tcPr>
          <w:p w14:paraId="6EEAA76B" w14:textId="77777777" w:rsidR="00546282" w:rsidRPr="00546282" w:rsidRDefault="00546282" w:rsidP="00546282">
            <w:pPr>
              <w:spacing w:after="0" w:line="240" w:lineRule="auto"/>
              <w:rPr>
                <w:rFonts w:cs="Arial"/>
                <w:szCs w:val="20"/>
              </w:rPr>
            </w:pPr>
          </w:p>
        </w:tc>
        <w:tc>
          <w:tcPr>
            <w:tcW w:w="707" w:type="dxa"/>
          </w:tcPr>
          <w:p w14:paraId="3B2596DA" w14:textId="77777777" w:rsidR="00546282" w:rsidRPr="00546282" w:rsidRDefault="00546282" w:rsidP="00546282">
            <w:pPr>
              <w:spacing w:after="0" w:line="240" w:lineRule="auto"/>
              <w:rPr>
                <w:rFonts w:cs="Arial"/>
                <w:szCs w:val="20"/>
              </w:rPr>
            </w:pPr>
          </w:p>
        </w:tc>
        <w:tc>
          <w:tcPr>
            <w:tcW w:w="3401" w:type="dxa"/>
          </w:tcPr>
          <w:p w14:paraId="2C190116" w14:textId="77777777" w:rsidR="00546282" w:rsidRPr="00546282" w:rsidRDefault="00546282" w:rsidP="00546282">
            <w:pPr>
              <w:spacing w:after="0" w:line="240" w:lineRule="auto"/>
              <w:rPr>
                <w:rFonts w:cs="Arial"/>
                <w:szCs w:val="20"/>
              </w:rPr>
            </w:pPr>
          </w:p>
        </w:tc>
        <w:tc>
          <w:tcPr>
            <w:tcW w:w="1276" w:type="dxa"/>
          </w:tcPr>
          <w:p w14:paraId="564B854E" w14:textId="77777777" w:rsidR="00546282" w:rsidRPr="00546282" w:rsidRDefault="00546282" w:rsidP="00546282">
            <w:pPr>
              <w:spacing w:after="0" w:line="240" w:lineRule="auto"/>
              <w:rPr>
                <w:rFonts w:cs="Arial"/>
                <w:szCs w:val="20"/>
              </w:rPr>
            </w:pPr>
          </w:p>
        </w:tc>
        <w:tc>
          <w:tcPr>
            <w:tcW w:w="425" w:type="dxa"/>
          </w:tcPr>
          <w:p w14:paraId="2A45D2C9" w14:textId="77777777" w:rsidR="00546282" w:rsidRPr="00546282" w:rsidRDefault="00546282" w:rsidP="00546282">
            <w:pPr>
              <w:spacing w:after="0" w:line="240" w:lineRule="auto"/>
              <w:rPr>
                <w:rFonts w:cs="Arial"/>
                <w:szCs w:val="20"/>
              </w:rPr>
            </w:pPr>
          </w:p>
        </w:tc>
        <w:tc>
          <w:tcPr>
            <w:tcW w:w="709" w:type="dxa"/>
          </w:tcPr>
          <w:p w14:paraId="53B42D81" w14:textId="77777777" w:rsidR="00546282" w:rsidRPr="00546282" w:rsidRDefault="00546282" w:rsidP="00546282">
            <w:pPr>
              <w:spacing w:after="0" w:line="240" w:lineRule="auto"/>
              <w:rPr>
                <w:rFonts w:cs="Arial"/>
                <w:szCs w:val="20"/>
              </w:rPr>
            </w:pPr>
          </w:p>
        </w:tc>
        <w:tc>
          <w:tcPr>
            <w:tcW w:w="2552" w:type="dxa"/>
          </w:tcPr>
          <w:p w14:paraId="42428874" w14:textId="77777777" w:rsidR="00546282" w:rsidRPr="00546282" w:rsidRDefault="00546282" w:rsidP="00546282">
            <w:pPr>
              <w:spacing w:after="0" w:line="240" w:lineRule="auto"/>
              <w:rPr>
                <w:rFonts w:cs="Arial"/>
                <w:szCs w:val="20"/>
              </w:rPr>
            </w:pPr>
          </w:p>
        </w:tc>
      </w:tr>
      <w:tr w:rsidR="00546282" w14:paraId="1F853424" w14:textId="77777777" w:rsidTr="00BB3D98">
        <w:tc>
          <w:tcPr>
            <w:tcW w:w="427" w:type="dxa"/>
            <w:hideMark/>
          </w:tcPr>
          <w:p w14:paraId="0C4D201D" w14:textId="77777777" w:rsidR="00546282" w:rsidRPr="00546282" w:rsidRDefault="00546282" w:rsidP="00546282">
            <w:pPr>
              <w:spacing w:after="0" w:line="240" w:lineRule="auto"/>
              <w:ind w:right="-66"/>
              <w:rPr>
                <w:rFonts w:cs="Arial"/>
                <w:szCs w:val="20"/>
              </w:rPr>
            </w:pPr>
            <w:r w:rsidRPr="00546282">
              <w:rPr>
                <w:rFonts w:cs="Arial"/>
                <w:szCs w:val="20"/>
              </w:rPr>
              <w:t>11.</w:t>
            </w:r>
          </w:p>
        </w:tc>
        <w:tc>
          <w:tcPr>
            <w:tcW w:w="707" w:type="dxa"/>
            <w:hideMark/>
          </w:tcPr>
          <w:p w14:paraId="05D5A426" w14:textId="77777777" w:rsidR="00546282" w:rsidRPr="00546282" w:rsidRDefault="00546282" w:rsidP="00546282">
            <w:pPr>
              <w:spacing w:after="0" w:line="240" w:lineRule="auto"/>
              <w:rPr>
                <w:rFonts w:cs="Arial"/>
                <w:szCs w:val="20"/>
              </w:rPr>
            </w:pPr>
            <w:r w:rsidRPr="00546282">
              <w:rPr>
                <w:rFonts w:cs="Arial"/>
                <w:szCs w:val="20"/>
              </w:rPr>
              <w:t>KL</w:t>
            </w:r>
          </w:p>
        </w:tc>
        <w:tc>
          <w:tcPr>
            <w:tcW w:w="3401" w:type="dxa"/>
            <w:hideMark/>
          </w:tcPr>
          <w:p w14:paraId="7006EE57" w14:textId="77777777" w:rsidR="00546282" w:rsidRPr="00546282" w:rsidRDefault="00546282" w:rsidP="00546282">
            <w:pPr>
              <w:spacing w:after="0" w:line="240" w:lineRule="auto"/>
              <w:rPr>
                <w:rFonts w:cs="Arial"/>
                <w:szCs w:val="20"/>
              </w:rPr>
            </w:pPr>
            <w:r w:rsidRPr="00546282">
              <w:rPr>
                <w:rFonts w:cs="Arial"/>
                <w:szCs w:val="20"/>
              </w:rPr>
              <w:t>Vidar Kleppe</w:t>
            </w:r>
          </w:p>
        </w:tc>
        <w:tc>
          <w:tcPr>
            <w:tcW w:w="1276" w:type="dxa"/>
            <w:hideMark/>
          </w:tcPr>
          <w:p w14:paraId="54F263B5" w14:textId="77777777" w:rsidR="00546282" w:rsidRPr="00546282" w:rsidRDefault="00546282" w:rsidP="00546282">
            <w:pPr>
              <w:spacing w:after="0" w:line="240" w:lineRule="auto"/>
              <w:rPr>
                <w:rFonts w:cs="Arial"/>
                <w:szCs w:val="20"/>
              </w:rPr>
            </w:pPr>
            <w:r w:rsidRPr="00546282">
              <w:rPr>
                <w:rFonts w:cs="Arial"/>
                <w:szCs w:val="20"/>
              </w:rPr>
              <w:t>For nr. 11</w:t>
            </w:r>
          </w:p>
        </w:tc>
        <w:tc>
          <w:tcPr>
            <w:tcW w:w="425" w:type="dxa"/>
            <w:hideMark/>
          </w:tcPr>
          <w:p w14:paraId="71E80A5E" w14:textId="77777777" w:rsidR="00546282" w:rsidRPr="00546282" w:rsidRDefault="00546282" w:rsidP="00546282">
            <w:pPr>
              <w:spacing w:after="0" w:line="240" w:lineRule="auto"/>
              <w:rPr>
                <w:rFonts w:cs="Arial"/>
                <w:szCs w:val="20"/>
              </w:rPr>
            </w:pPr>
            <w:r w:rsidRPr="00546282">
              <w:rPr>
                <w:rFonts w:cs="Arial"/>
                <w:szCs w:val="20"/>
              </w:rPr>
              <w:t>1.</w:t>
            </w:r>
          </w:p>
        </w:tc>
        <w:tc>
          <w:tcPr>
            <w:tcW w:w="709" w:type="dxa"/>
            <w:hideMark/>
          </w:tcPr>
          <w:p w14:paraId="6DE29C66" w14:textId="77777777" w:rsidR="00546282" w:rsidRPr="00546282" w:rsidRDefault="00546282" w:rsidP="00546282">
            <w:pPr>
              <w:spacing w:after="0" w:line="240" w:lineRule="auto"/>
              <w:rPr>
                <w:rFonts w:cs="Arial"/>
                <w:szCs w:val="20"/>
              </w:rPr>
            </w:pPr>
            <w:r w:rsidRPr="00546282">
              <w:rPr>
                <w:rFonts w:cs="Arial"/>
                <w:szCs w:val="20"/>
              </w:rPr>
              <w:t>KL</w:t>
            </w:r>
          </w:p>
        </w:tc>
        <w:tc>
          <w:tcPr>
            <w:tcW w:w="2552" w:type="dxa"/>
            <w:hideMark/>
          </w:tcPr>
          <w:p w14:paraId="2996F6C2" w14:textId="77777777" w:rsidR="00546282" w:rsidRPr="00546282" w:rsidRDefault="00546282" w:rsidP="00546282">
            <w:pPr>
              <w:spacing w:after="0" w:line="240" w:lineRule="auto"/>
              <w:rPr>
                <w:rFonts w:cs="Arial"/>
                <w:szCs w:val="20"/>
              </w:rPr>
            </w:pPr>
            <w:r w:rsidRPr="00546282">
              <w:rPr>
                <w:rFonts w:cs="Arial"/>
                <w:szCs w:val="20"/>
              </w:rPr>
              <w:t>Alf Albert</w:t>
            </w:r>
          </w:p>
        </w:tc>
      </w:tr>
      <w:tr w:rsidR="00546282" w14:paraId="31522536" w14:textId="77777777" w:rsidTr="00BB3D98">
        <w:tc>
          <w:tcPr>
            <w:tcW w:w="427" w:type="dxa"/>
          </w:tcPr>
          <w:p w14:paraId="542DFD61" w14:textId="77777777" w:rsidR="00546282" w:rsidRPr="00546282" w:rsidRDefault="00546282" w:rsidP="00546282">
            <w:pPr>
              <w:spacing w:after="0" w:line="240" w:lineRule="auto"/>
              <w:rPr>
                <w:rFonts w:cs="Arial"/>
                <w:szCs w:val="20"/>
              </w:rPr>
            </w:pPr>
          </w:p>
        </w:tc>
        <w:tc>
          <w:tcPr>
            <w:tcW w:w="707" w:type="dxa"/>
          </w:tcPr>
          <w:p w14:paraId="035E43D7" w14:textId="77777777" w:rsidR="00546282" w:rsidRPr="00546282" w:rsidRDefault="00546282" w:rsidP="00546282">
            <w:pPr>
              <w:spacing w:after="0" w:line="240" w:lineRule="auto"/>
              <w:rPr>
                <w:rFonts w:cs="Arial"/>
                <w:szCs w:val="20"/>
              </w:rPr>
            </w:pPr>
          </w:p>
        </w:tc>
        <w:tc>
          <w:tcPr>
            <w:tcW w:w="3401" w:type="dxa"/>
          </w:tcPr>
          <w:p w14:paraId="525D3B2A" w14:textId="77777777" w:rsidR="00546282" w:rsidRPr="00546282" w:rsidRDefault="00546282" w:rsidP="00546282">
            <w:pPr>
              <w:spacing w:after="0" w:line="240" w:lineRule="auto"/>
              <w:rPr>
                <w:rFonts w:cs="Arial"/>
                <w:szCs w:val="20"/>
              </w:rPr>
            </w:pPr>
          </w:p>
        </w:tc>
        <w:tc>
          <w:tcPr>
            <w:tcW w:w="1276" w:type="dxa"/>
          </w:tcPr>
          <w:p w14:paraId="5DB38C9A" w14:textId="77777777" w:rsidR="00546282" w:rsidRPr="00546282" w:rsidRDefault="00546282" w:rsidP="00546282">
            <w:pPr>
              <w:spacing w:after="0" w:line="240" w:lineRule="auto"/>
              <w:rPr>
                <w:rFonts w:cs="Arial"/>
                <w:szCs w:val="20"/>
              </w:rPr>
            </w:pPr>
          </w:p>
        </w:tc>
        <w:tc>
          <w:tcPr>
            <w:tcW w:w="425" w:type="dxa"/>
            <w:hideMark/>
          </w:tcPr>
          <w:p w14:paraId="4C25E1B0" w14:textId="77777777" w:rsidR="00546282" w:rsidRPr="00546282" w:rsidRDefault="00546282" w:rsidP="00546282">
            <w:pPr>
              <w:spacing w:after="0" w:line="240" w:lineRule="auto"/>
              <w:rPr>
                <w:rFonts w:cs="Arial"/>
                <w:szCs w:val="20"/>
              </w:rPr>
            </w:pPr>
            <w:r w:rsidRPr="00546282">
              <w:rPr>
                <w:rFonts w:cs="Arial"/>
                <w:szCs w:val="20"/>
              </w:rPr>
              <w:t>2.</w:t>
            </w:r>
          </w:p>
        </w:tc>
        <w:tc>
          <w:tcPr>
            <w:tcW w:w="709" w:type="dxa"/>
            <w:hideMark/>
          </w:tcPr>
          <w:p w14:paraId="644FEC6F" w14:textId="77777777" w:rsidR="00546282" w:rsidRPr="00546282" w:rsidRDefault="00546282" w:rsidP="00546282">
            <w:pPr>
              <w:spacing w:after="0" w:line="240" w:lineRule="auto"/>
              <w:rPr>
                <w:rFonts w:cs="Arial"/>
                <w:szCs w:val="20"/>
              </w:rPr>
            </w:pPr>
            <w:r w:rsidRPr="00546282">
              <w:rPr>
                <w:rFonts w:cs="Arial"/>
                <w:szCs w:val="20"/>
              </w:rPr>
              <w:t>PP</w:t>
            </w:r>
          </w:p>
        </w:tc>
        <w:tc>
          <w:tcPr>
            <w:tcW w:w="2552" w:type="dxa"/>
            <w:hideMark/>
          </w:tcPr>
          <w:p w14:paraId="692E53CF" w14:textId="77777777" w:rsidR="00546282" w:rsidRPr="00546282" w:rsidRDefault="00546282" w:rsidP="00546282">
            <w:pPr>
              <w:spacing w:after="0" w:line="240" w:lineRule="auto"/>
              <w:ind w:left="-72" w:right="-67" w:firstLine="72"/>
              <w:rPr>
                <w:rFonts w:cs="Arial"/>
                <w:szCs w:val="20"/>
              </w:rPr>
            </w:pPr>
            <w:r w:rsidRPr="00546282">
              <w:rPr>
                <w:rFonts w:cs="Arial"/>
                <w:szCs w:val="20"/>
              </w:rPr>
              <w:t>Helén Rosvold Andersen</w:t>
            </w:r>
          </w:p>
        </w:tc>
      </w:tr>
      <w:tr w:rsidR="00546282" w14:paraId="0E286C9D" w14:textId="77777777" w:rsidTr="00BB3D98">
        <w:tc>
          <w:tcPr>
            <w:tcW w:w="427" w:type="dxa"/>
          </w:tcPr>
          <w:p w14:paraId="376A4982" w14:textId="77777777" w:rsidR="00546282" w:rsidRPr="00546282" w:rsidRDefault="00546282" w:rsidP="00546282">
            <w:pPr>
              <w:spacing w:after="0" w:line="240" w:lineRule="auto"/>
              <w:rPr>
                <w:rFonts w:cs="Arial"/>
                <w:szCs w:val="20"/>
              </w:rPr>
            </w:pPr>
          </w:p>
        </w:tc>
        <w:tc>
          <w:tcPr>
            <w:tcW w:w="707" w:type="dxa"/>
          </w:tcPr>
          <w:p w14:paraId="0392BF3F" w14:textId="77777777" w:rsidR="00546282" w:rsidRPr="00546282" w:rsidRDefault="00546282" w:rsidP="00546282">
            <w:pPr>
              <w:spacing w:after="0" w:line="240" w:lineRule="auto"/>
              <w:rPr>
                <w:rFonts w:cs="Arial"/>
                <w:szCs w:val="20"/>
              </w:rPr>
            </w:pPr>
          </w:p>
        </w:tc>
        <w:tc>
          <w:tcPr>
            <w:tcW w:w="3401" w:type="dxa"/>
          </w:tcPr>
          <w:p w14:paraId="2FBF7E26" w14:textId="77777777" w:rsidR="00546282" w:rsidRPr="00546282" w:rsidRDefault="00546282" w:rsidP="00546282">
            <w:pPr>
              <w:spacing w:after="0" w:line="240" w:lineRule="auto"/>
              <w:rPr>
                <w:rFonts w:cs="Arial"/>
                <w:szCs w:val="20"/>
              </w:rPr>
            </w:pPr>
          </w:p>
        </w:tc>
        <w:tc>
          <w:tcPr>
            <w:tcW w:w="1276" w:type="dxa"/>
          </w:tcPr>
          <w:p w14:paraId="60573C5D" w14:textId="77777777" w:rsidR="00546282" w:rsidRPr="00546282" w:rsidRDefault="00546282" w:rsidP="00546282">
            <w:pPr>
              <w:spacing w:after="0" w:line="240" w:lineRule="auto"/>
              <w:rPr>
                <w:rFonts w:cs="Arial"/>
                <w:szCs w:val="20"/>
              </w:rPr>
            </w:pPr>
          </w:p>
        </w:tc>
        <w:tc>
          <w:tcPr>
            <w:tcW w:w="425" w:type="dxa"/>
            <w:hideMark/>
          </w:tcPr>
          <w:p w14:paraId="0DB39D58" w14:textId="77777777" w:rsidR="00546282" w:rsidRPr="00546282" w:rsidRDefault="00546282" w:rsidP="00546282">
            <w:pPr>
              <w:spacing w:after="0" w:line="240" w:lineRule="auto"/>
              <w:rPr>
                <w:rFonts w:cs="Arial"/>
                <w:szCs w:val="20"/>
              </w:rPr>
            </w:pPr>
            <w:r w:rsidRPr="00546282">
              <w:rPr>
                <w:rFonts w:cs="Arial"/>
                <w:szCs w:val="20"/>
              </w:rPr>
              <w:t>3.</w:t>
            </w:r>
          </w:p>
        </w:tc>
        <w:tc>
          <w:tcPr>
            <w:tcW w:w="709" w:type="dxa"/>
            <w:hideMark/>
          </w:tcPr>
          <w:p w14:paraId="3EA7FF7A" w14:textId="77777777" w:rsidR="00546282" w:rsidRPr="00546282" w:rsidRDefault="00546282" w:rsidP="00546282">
            <w:pPr>
              <w:spacing w:after="0" w:line="240" w:lineRule="auto"/>
              <w:rPr>
                <w:rFonts w:cs="Arial"/>
                <w:szCs w:val="20"/>
              </w:rPr>
            </w:pPr>
            <w:r w:rsidRPr="00546282">
              <w:rPr>
                <w:rFonts w:cs="Arial"/>
                <w:szCs w:val="20"/>
              </w:rPr>
              <w:t>KL</w:t>
            </w:r>
          </w:p>
        </w:tc>
        <w:tc>
          <w:tcPr>
            <w:tcW w:w="2552" w:type="dxa"/>
            <w:hideMark/>
          </w:tcPr>
          <w:p w14:paraId="4E00C23D" w14:textId="77777777" w:rsidR="00546282" w:rsidRPr="00546282" w:rsidRDefault="00546282" w:rsidP="00546282">
            <w:pPr>
              <w:spacing w:after="0" w:line="240" w:lineRule="auto"/>
              <w:rPr>
                <w:rFonts w:cs="Arial"/>
                <w:szCs w:val="20"/>
              </w:rPr>
            </w:pPr>
            <w:r w:rsidRPr="00546282">
              <w:rPr>
                <w:rFonts w:cs="Arial"/>
                <w:szCs w:val="20"/>
              </w:rPr>
              <w:t>Lene Jakobsen</w:t>
            </w:r>
          </w:p>
        </w:tc>
      </w:tr>
    </w:tbl>
    <w:p w14:paraId="6263E57E" w14:textId="77777777" w:rsidR="00546282" w:rsidRDefault="00546282" w:rsidP="00546282">
      <w:pPr>
        <w:ind w:left="1134"/>
        <w:rPr>
          <w:rFonts w:cs="Arial"/>
          <w:szCs w:val="20"/>
        </w:rPr>
      </w:pPr>
    </w:p>
    <w:p w14:paraId="2D67F4C8" w14:textId="77777777" w:rsidR="00546282" w:rsidRPr="00546282" w:rsidRDefault="00546282" w:rsidP="00546282">
      <w:pPr>
        <w:spacing w:after="0" w:line="240" w:lineRule="auto"/>
        <w:rPr>
          <w:b/>
          <w:bCs/>
          <w:szCs w:val="20"/>
        </w:rPr>
      </w:pPr>
      <w:r w:rsidRPr="00546282">
        <w:rPr>
          <w:b/>
          <w:bCs/>
          <w:szCs w:val="20"/>
        </w:rPr>
        <w:t xml:space="preserve">Leder: </w:t>
      </w:r>
      <w:r w:rsidRPr="00D941CE">
        <w:rPr>
          <w:szCs w:val="20"/>
        </w:rPr>
        <w:t>Charlotte Beckmann Finnestad, KRF</w:t>
      </w:r>
    </w:p>
    <w:p w14:paraId="32F4A8C5" w14:textId="77777777" w:rsidR="00546282" w:rsidRPr="00D941CE" w:rsidRDefault="00546282" w:rsidP="00546282">
      <w:pPr>
        <w:spacing w:after="0" w:line="240" w:lineRule="auto"/>
        <w:rPr>
          <w:szCs w:val="20"/>
        </w:rPr>
      </w:pPr>
      <w:proofErr w:type="spellStart"/>
      <w:r w:rsidRPr="00546282">
        <w:rPr>
          <w:b/>
          <w:bCs/>
          <w:szCs w:val="20"/>
        </w:rPr>
        <w:t>Nestleder</w:t>
      </w:r>
      <w:proofErr w:type="spellEnd"/>
      <w:r w:rsidRPr="00546282">
        <w:rPr>
          <w:b/>
          <w:bCs/>
          <w:szCs w:val="20"/>
        </w:rPr>
        <w:t xml:space="preserve">: </w:t>
      </w:r>
      <w:r w:rsidRPr="00D941CE">
        <w:rPr>
          <w:szCs w:val="20"/>
        </w:rPr>
        <w:t>Kenneth Mørk, AP</w:t>
      </w:r>
    </w:p>
    <w:p w14:paraId="34D06E59" w14:textId="77777777" w:rsidR="00E92373" w:rsidRDefault="00E92373" w:rsidP="00E50E4A">
      <w:pPr>
        <w:spacing w:after="0" w:line="240" w:lineRule="auto"/>
        <w:rPr>
          <w:szCs w:val="20"/>
          <w:lang w:val="nb-NO"/>
        </w:rPr>
      </w:pPr>
    </w:p>
    <w:p w14:paraId="2F8E68F3" w14:textId="77777777" w:rsidR="00E4106F" w:rsidRDefault="00E4106F">
      <w:pPr>
        <w:rPr>
          <w:szCs w:val="20"/>
          <w:lang w:val="nb-NO"/>
        </w:rPr>
      </w:pPr>
      <w:r>
        <w:rPr>
          <w:szCs w:val="20"/>
          <w:lang w:val="nb-NO"/>
        </w:rPr>
        <w:br w:type="page"/>
      </w:r>
    </w:p>
    <w:p w14:paraId="79A8A528" w14:textId="20B1765E" w:rsidR="00E4106F" w:rsidRDefault="00E4106F" w:rsidP="00E4106F">
      <w:pPr>
        <w:pStyle w:val="Heading1"/>
      </w:pPr>
      <w:bookmarkStart w:id="676" w:name="_Toc190418364"/>
      <w:bookmarkStart w:id="677" w:name="_Toc190418403"/>
      <w:r>
        <w:t>Reglement for valgstyret</w:t>
      </w:r>
      <w:bookmarkEnd w:id="676"/>
      <w:bookmarkEnd w:id="677"/>
    </w:p>
    <w:p w14:paraId="0B1C067E" w14:textId="7154D9AF" w:rsidR="00F60E79" w:rsidRPr="00F7199A" w:rsidRDefault="00F7199A" w:rsidP="00F60E79">
      <w:pPr>
        <w:pStyle w:val="paragraph"/>
        <w:spacing w:before="0" w:beforeAutospacing="0" w:after="0" w:afterAutospacing="0"/>
        <w:textAlignment w:val="baseline"/>
        <w:rPr>
          <w:rFonts w:ascii="Verdana" w:hAnsi="Verdana" w:cstheme="minorHAnsi"/>
          <w:kern w:val="2"/>
          <w:sz w:val="20"/>
          <w:szCs w:val="20"/>
          <w:lang w:val="nb-NO"/>
          <w14:ligatures w14:val="standardContextual"/>
        </w:rPr>
      </w:pPr>
      <w:r w:rsidRPr="00F7199A">
        <w:rPr>
          <w:rFonts w:ascii="Verdana" w:hAnsi="Verdana" w:cstheme="minorHAnsi"/>
          <w:kern w:val="2"/>
          <w:sz w:val="20"/>
          <w:szCs w:val="20"/>
          <w:lang w:val="nb-NO"/>
          <w14:ligatures w14:val="standardContextual"/>
        </w:rPr>
        <w:t>Vedtatt av bystyret 11. oktober 2023</w:t>
      </w:r>
    </w:p>
    <w:p w14:paraId="337850D8" w14:textId="77777777" w:rsidR="00F7199A" w:rsidRPr="00F7199A" w:rsidRDefault="00F7199A" w:rsidP="00F60E79">
      <w:pPr>
        <w:pStyle w:val="paragraph"/>
        <w:spacing w:before="0" w:beforeAutospacing="0" w:after="0" w:afterAutospacing="0"/>
        <w:textAlignment w:val="baseline"/>
        <w:rPr>
          <w:rStyle w:val="normaltextrun"/>
          <w:rFonts w:ascii="Verdana" w:eastAsiaTheme="majorEastAsia" w:hAnsi="Verdana" w:cstheme="minorHAnsi"/>
          <w:sz w:val="20"/>
          <w:szCs w:val="20"/>
        </w:rPr>
      </w:pPr>
    </w:p>
    <w:p w14:paraId="4D31D83B" w14:textId="55B54830" w:rsidR="00F60E79" w:rsidRPr="00F7199A" w:rsidRDefault="00F60E79" w:rsidP="00F7199A">
      <w:pPr>
        <w:pStyle w:val="Heading2"/>
        <w:rPr>
          <w:rStyle w:val="normaltextrun"/>
        </w:rPr>
      </w:pPr>
      <w:bookmarkStart w:id="678" w:name="_Toc152771352"/>
      <w:bookmarkStart w:id="679" w:name="_Toc153194690"/>
      <w:bookmarkStart w:id="680" w:name="_Toc153195462"/>
      <w:bookmarkStart w:id="681" w:name="_Toc180741470"/>
      <w:r w:rsidRPr="00F7199A">
        <w:rPr>
          <w:rStyle w:val="normaltextrun"/>
        </w:rPr>
        <w:t>1. Formål</w:t>
      </w:r>
      <w:bookmarkEnd w:id="678"/>
      <w:bookmarkEnd w:id="679"/>
      <w:bookmarkEnd w:id="680"/>
      <w:bookmarkEnd w:id="681"/>
    </w:p>
    <w:p w14:paraId="0C411BB7" w14:textId="1243B5DE" w:rsidR="00F60E79" w:rsidRPr="00F7199A" w:rsidRDefault="00F60E79" w:rsidP="00F60E79">
      <w:pPr>
        <w:pStyle w:val="paragraph"/>
        <w:spacing w:before="0" w:beforeAutospacing="0" w:after="0" w:afterAutospacing="0"/>
        <w:textAlignment w:val="baseline"/>
        <w:rPr>
          <w:rFonts w:ascii="Verdana" w:eastAsiaTheme="majorEastAsia" w:hAnsi="Verdana" w:cstheme="minorHAnsi"/>
          <w:sz w:val="20"/>
          <w:szCs w:val="20"/>
          <w:lang w:val="nb-NO"/>
        </w:rPr>
      </w:pPr>
      <w:r w:rsidRPr="007753EB">
        <w:rPr>
          <w:rStyle w:val="normaltextrun"/>
          <w:rFonts w:ascii="Verdana" w:eastAsiaTheme="majorEastAsia" w:hAnsi="Verdana" w:cstheme="minorHAnsi"/>
          <w:sz w:val="20"/>
          <w:szCs w:val="20"/>
          <w:lang w:val="nb-NO"/>
        </w:rPr>
        <w:t>Valgstyret har det overordnede ansvaret for den formelle og praktiske tilrettelegging og gjennomføring av kommunestyrevalg, stortingsvalg og sametingsvalg.</w:t>
      </w:r>
      <w:r w:rsidR="004D4232">
        <w:rPr>
          <w:rStyle w:val="eop"/>
          <w:rFonts w:ascii="Verdana" w:hAnsi="Verdana" w:cstheme="minorHAnsi"/>
          <w:sz w:val="20"/>
          <w:szCs w:val="20"/>
          <w:lang w:val="nb-NO"/>
        </w:rPr>
        <w:t xml:space="preserve"> </w:t>
      </w:r>
      <w:r w:rsidRPr="00F7199A">
        <w:rPr>
          <w:rStyle w:val="eop"/>
          <w:rFonts w:ascii="Verdana" w:hAnsi="Verdana" w:cstheme="minorHAnsi"/>
          <w:sz w:val="20"/>
          <w:szCs w:val="20"/>
          <w:lang w:val="nb-NO"/>
        </w:rPr>
        <w:t>Valgstyret er opprettet med hjemmel i valgloven § 4-1, jf. kommuneloven § 5-7. For valgstyrets arbeid gjelder valgloven.</w:t>
      </w:r>
    </w:p>
    <w:p w14:paraId="38D0EB83" w14:textId="77777777" w:rsidR="00F60E79" w:rsidRPr="007753EB" w:rsidRDefault="00F60E79" w:rsidP="00F60E79">
      <w:pPr>
        <w:pStyle w:val="paragraph"/>
        <w:spacing w:before="0" w:beforeAutospacing="0" w:after="0" w:afterAutospacing="0"/>
        <w:textAlignment w:val="baseline"/>
        <w:rPr>
          <w:rStyle w:val="normaltextrun"/>
          <w:rFonts w:ascii="Verdana" w:eastAsiaTheme="majorEastAsia" w:hAnsi="Verdana"/>
          <w:sz w:val="20"/>
          <w:szCs w:val="20"/>
          <w:lang w:val="nb-NO"/>
        </w:rPr>
      </w:pPr>
    </w:p>
    <w:p w14:paraId="41E7C4A0" w14:textId="2B08C1B0" w:rsidR="00F60E79" w:rsidRPr="007753EB" w:rsidRDefault="00F60E79" w:rsidP="00F60E79">
      <w:pPr>
        <w:pStyle w:val="paragraph"/>
        <w:spacing w:before="0" w:beforeAutospacing="0" w:after="0" w:afterAutospacing="0"/>
        <w:textAlignment w:val="baseline"/>
        <w:rPr>
          <w:rFonts w:ascii="Verdana" w:eastAsiaTheme="majorEastAsia" w:hAnsi="Verdana"/>
          <w:sz w:val="20"/>
          <w:szCs w:val="20"/>
          <w:lang w:val="nb-NO"/>
        </w:rPr>
      </w:pPr>
      <w:r w:rsidRPr="007753EB">
        <w:rPr>
          <w:rStyle w:val="normaltextrun"/>
          <w:rFonts w:ascii="Verdana" w:eastAsiaTheme="majorEastAsia" w:hAnsi="Verdana" w:cstheme="minorHAnsi"/>
          <w:sz w:val="20"/>
          <w:szCs w:val="20"/>
          <w:lang w:val="nb-NO"/>
        </w:rPr>
        <w:t>Valgstyret velges også som samevalgstyre ved sametingsvalg.</w:t>
      </w:r>
    </w:p>
    <w:p w14:paraId="736F0544" w14:textId="64C317FC" w:rsidR="00F60E79" w:rsidRPr="007753EB" w:rsidRDefault="00F60E79" w:rsidP="00F60E79">
      <w:pPr>
        <w:pStyle w:val="paragraph"/>
        <w:spacing w:before="0" w:beforeAutospacing="0" w:after="0" w:afterAutospacing="0"/>
        <w:textAlignment w:val="baseline"/>
        <w:rPr>
          <w:rFonts w:ascii="Verdana" w:hAnsi="Verdana" w:cstheme="minorHAnsi"/>
          <w:sz w:val="20"/>
          <w:szCs w:val="20"/>
          <w:lang w:val="nb-NO"/>
        </w:rPr>
      </w:pPr>
    </w:p>
    <w:p w14:paraId="0529E510" w14:textId="51DD12A1" w:rsidR="00F60E79" w:rsidRPr="00F7199A" w:rsidRDefault="00F60E79" w:rsidP="00F7199A">
      <w:pPr>
        <w:pStyle w:val="Heading2"/>
      </w:pPr>
      <w:bookmarkStart w:id="682" w:name="_Toc152771353"/>
      <w:bookmarkStart w:id="683" w:name="_Toc153194691"/>
      <w:bookmarkStart w:id="684" w:name="_Toc153195463"/>
      <w:bookmarkStart w:id="685" w:name="_Toc180741471"/>
      <w:r w:rsidRPr="00F7199A">
        <w:rPr>
          <w:rStyle w:val="normaltextrun"/>
        </w:rPr>
        <w:t>2. Valg og sammensetning</w:t>
      </w:r>
      <w:bookmarkEnd w:id="682"/>
      <w:bookmarkEnd w:id="683"/>
      <w:bookmarkEnd w:id="684"/>
      <w:bookmarkEnd w:id="685"/>
    </w:p>
    <w:p w14:paraId="1A7CBADA" w14:textId="4AA4B035" w:rsidR="00F60E79" w:rsidRPr="007753EB" w:rsidRDefault="00E87A94" w:rsidP="00F60E79">
      <w:pPr>
        <w:spacing w:after="0" w:line="240" w:lineRule="auto"/>
        <w:textAlignment w:val="baseline"/>
        <w:rPr>
          <w:rFonts w:eastAsia="Times New Roman" w:cs="Segoe UI"/>
          <w:kern w:val="0"/>
          <w:szCs w:val="20"/>
          <w:lang w:val="nb-NO"/>
          <w14:ligatures w14:val="none"/>
        </w:rPr>
      </w:pPr>
      <w:r w:rsidRPr="00E87A94">
        <w:rPr>
          <w:rFonts w:eastAsia="Times New Roman" w:cs="Calibri"/>
          <w:kern w:val="0"/>
          <w:szCs w:val="20"/>
          <w:lang w:val="nb-NO"/>
          <w14:ligatures w14:val="none"/>
        </w:rPr>
        <w:t>Valgstyret består en representant for hvert parti som er representert i bystyret. Valgstyret velges for fire år.</w:t>
      </w:r>
      <w:r>
        <w:rPr>
          <w:rFonts w:eastAsia="Times New Roman" w:cs="Calibri"/>
          <w:kern w:val="0"/>
          <w:szCs w:val="20"/>
          <w:lang w:val="nb-NO"/>
          <w14:ligatures w14:val="none"/>
        </w:rPr>
        <w:t xml:space="preserve"> </w:t>
      </w:r>
      <w:r w:rsidR="00F60E79" w:rsidRPr="00F7199A">
        <w:rPr>
          <w:rFonts w:eastAsia="Times New Roman" w:cs="Calibri"/>
          <w:kern w:val="0"/>
          <w:szCs w:val="20"/>
          <w:lang w:val="nb-NO"/>
          <w14:ligatures w14:val="none"/>
        </w:rPr>
        <w:t>Leder og nestleder velges av bystyret.</w:t>
      </w:r>
      <w:r w:rsidR="00F60E79" w:rsidRPr="007753EB">
        <w:rPr>
          <w:rFonts w:eastAsia="Times New Roman" w:cs="Calibri"/>
          <w:kern w:val="0"/>
          <w:szCs w:val="20"/>
          <w:lang w:val="nb-NO"/>
          <w14:ligatures w14:val="none"/>
        </w:rPr>
        <w:t> </w:t>
      </w:r>
    </w:p>
    <w:p w14:paraId="3E18F072" w14:textId="77777777" w:rsidR="00F60E79" w:rsidRPr="007753EB" w:rsidRDefault="00F60E79" w:rsidP="00F60E79">
      <w:pPr>
        <w:spacing w:after="0" w:line="240" w:lineRule="auto"/>
        <w:textAlignment w:val="baseline"/>
        <w:rPr>
          <w:rFonts w:eastAsia="Times New Roman" w:cs="Segoe UI"/>
          <w:kern w:val="0"/>
          <w:szCs w:val="20"/>
          <w:lang w:val="nb-NO"/>
          <w14:ligatures w14:val="none"/>
        </w:rPr>
      </w:pPr>
      <w:r w:rsidRPr="007753EB">
        <w:rPr>
          <w:rFonts w:eastAsia="Times New Roman" w:cs="Calibri"/>
          <w:kern w:val="0"/>
          <w:szCs w:val="20"/>
          <w:lang w:val="nb-NO"/>
          <w14:ligatures w14:val="none"/>
        </w:rPr>
        <w:t>  </w:t>
      </w:r>
    </w:p>
    <w:p w14:paraId="5DCD288B" w14:textId="4C7E5804" w:rsidR="00F60E79" w:rsidRPr="00F7199A" w:rsidRDefault="00F60E79" w:rsidP="00F7199A">
      <w:pPr>
        <w:pStyle w:val="Heading2"/>
        <w:rPr>
          <w:kern w:val="2"/>
          <w14:ligatures w14:val="standardContextual"/>
        </w:rPr>
      </w:pPr>
      <w:bookmarkStart w:id="686" w:name="_Toc152771354"/>
      <w:bookmarkStart w:id="687" w:name="_Toc153194692"/>
      <w:bookmarkStart w:id="688" w:name="_Toc153195464"/>
      <w:bookmarkStart w:id="689" w:name="_Toc180741472"/>
      <w:r w:rsidRPr="00F7199A">
        <w:rPr>
          <w:rStyle w:val="normaltextrun"/>
          <w:sz w:val="20"/>
          <w:szCs w:val="20"/>
        </w:rPr>
        <w:t>3. Arbeids- og ansvarsområde</w:t>
      </w:r>
      <w:bookmarkEnd w:id="686"/>
      <w:bookmarkEnd w:id="687"/>
      <w:bookmarkEnd w:id="688"/>
      <w:bookmarkEnd w:id="689"/>
    </w:p>
    <w:p w14:paraId="22994240" w14:textId="09FB4E03" w:rsidR="00F60E79" w:rsidRPr="007753EB" w:rsidRDefault="00F60E79" w:rsidP="00F60E79">
      <w:pPr>
        <w:pStyle w:val="paragraph"/>
        <w:spacing w:before="0" w:beforeAutospacing="0" w:after="0" w:afterAutospacing="0"/>
        <w:textAlignment w:val="baseline"/>
        <w:rPr>
          <w:rFonts w:ascii="Verdana" w:hAnsi="Verdana" w:cstheme="minorHAnsi"/>
          <w:sz w:val="20"/>
          <w:szCs w:val="20"/>
          <w:lang w:val="nb-NO"/>
        </w:rPr>
      </w:pPr>
      <w:r w:rsidRPr="007753EB">
        <w:rPr>
          <w:rStyle w:val="normaltextrun"/>
          <w:rFonts w:ascii="Verdana" w:eastAsiaTheme="majorEastAsia" w:hAnsi="Verdana" w:cstheme="minorHAnsi"/>
          <w:sz w:val="20"/>
          <w:szCs w:val="20"/>
          <w:lang w:val="nb-NO"/>
        </w:rPr>
        <w:t>Valgstyrets oppgaver og ansvar følger av kommuneloven og valgloven med forskrifter.</w:t>
      </w:r>
    </w:p>
    <w:p w14:paraId="6C8F5E59" w14:textId="3E38D5D7" w:rsidR="00F60E79" w:rsidRPr="007753EB" w:rsidRDefault="00F60E79" w:rsidP="00F60E79">
      <w:pPr>
        <w:pStyle w:val="paragraph"/>
        <w:spacing w:before="0" w:beforeAutospacing="0" w:after="0" w:afterAutospacing="0"/>
        <w:textAlignment w:val="baseline"/>
        <w:rPr>
          <w:rFonts w:ascii="Verdana" w:hAnsi="Verdana" w:cstheme="minorHAnsi"/>
          <w:sz w:val="20"/>
          <w:szCs w:val="20"/>
          <w:lang w:val="nb-NO"/>
        </w:rPr>
      </w:pPr>
    </w:p>
    <w:p w14:paraId="53237903" w14:textId="4F4D994B" w:rsidR="00F60E79" w:rsidRPr="007753EB" w:rsidRDefault="00F60E79" w:rsidP="00F60E79">
      <w:pPr>
        <w:pStyle w:val="paragraph"/>
        <w:spacing w:before="0" w:beforeAutospacing="0" w:after="0" w:afterAutospacing="0"/>
        <w:textAlignment w:val="baseline"/>
        <w:rPr>
          <w:rFonts w:ascii="Verdana" w:hAnsi="Verdana" w:cstheme="minorHAnsi"/>
          <w:sz w:val="20"/>
          <w:szCs w:val="20"/>
          <w:lang w:val="nb-NO"/>
        </w:rPr>
      </w:pPr>
      <w:r w:rsidRPr="007753EB">
        <w:rPr>
          <w:rStyle w:val="normaltextrun"/>
          <w:rFonts w:ascii="Verdana" w:eastAsiaTheme="majorEastAsia" w:hAnsi="Verdana" w:cstheme="minorHAnsi"/>
          <w:sz w:val="20"/>
          <w:szCs w:val="20"/>
          <w:lang w:val="nb-NO"/>
        </w:rPr>
        <w:t>Valgstyret tar stilling til organiseringen og arbeidsdelingen mellom valgstyret og administrasjonen i valggjennomføringen.</w:t>
      </w:r>
    </w:p>
    <w:p w14:paraId="12E64B86" w14:textId="25707BF0" w:rsidR="00F60E79" w:rsidRPr="007753EB" w:rsidRDefault="00F60E79" w:rsidP="00F60E79">
      <w:pPr>
        <w:pStyle w:val="paragraph"/>
        <w:spacing w:before="0" w:beforeAutospacing="0" w:after="0" w:afterAutospacing="0"/>
        <w:textAlignment w:val="baseline"/>
        <w:rPr>
          <w:rFonts w:ascii="Verdana" w:hAnsi="Verdana" w:cstheme="minorHAnsi"/>
          <w:sz w:val="20"/>
          <w:szCs w:val="20"/>
          <w:lang w:val="nb-NO"/>
        </w:rPr>
      </w:pPr>
    </w:p>
    <w:p w14:paraId="27EC0895" w14:textId="19863A1A" w:rsidR="00F60E79" w:rsidRPr="007753EB" w:rsidRDefault="00F60E79" w:rsidP="00F60E79">
      <w:pPr>
        <w:pStyle w:val="paragraph"/>
        <w:spacing w:before="0" w:beforeAutospacing="0" w:after="0" w:afterAutospacing="0"/>
        <w:textAlignment w:val="baseline"/>
        <w:rPr>
          <w:rFonts w:ascii="Verdana" w:hAnsi="Verdana" w:cstheme="minorHAnsi"/>
          <w:sz w:val="20"/>
          <w:szCs w:val="20"/>
          <w:lang w:val="nb-NO"/>
        </w:rPr>
      </w:pPr>
      <w:r w:rsidRPr="007753EB">
        <w:rPr>
          <w:rStyle w:val="normaltextrun"/>
          <w:rFonts w:ascii="Verdana" w:eastAsiaTheme="majorEastAsia" w:hAnsi="Verdana" w:cstheme="minorHAnsi"/>
          <w:sz w:val="20"/>
          <w:szCs w:val="20"/>
          <w:lang w:val="nb-NO"/>
        </w:rPr>
        <w:t>Valgstyret vedtar faste frister for innlevering av listeforslag, frist for å søke fritak fra å stå på liste, frist for å kreve eksemplar av manntallet, frist for å kreve stemmesedler og frist for å søke om ambulerende stemmegivning.</w:t>
      </w:r>
    </w:p>
    <w:p w14:paraId="2511F8BF" w14:textId="26035D5B" w:rsidR="00F60E79" w:rsidRPr="007753EB" w:rsidRDefault="00F60E79" w:rsidP="00F60E79">
      <w:pPr>
        <w:pStyle w:val="paragraph"/>
        <w:spacing w:before="0" w:beforeAutospacing="0" w:after="0" w:afterAutospacing="0"/>
        <w:textAlignment w:val="baseline"/>
        <w:rPr>
          <w:rFonts w:ascii="Verdana" w:hAnsi="Verdana" w:cstheme="minorHAnsi"/>
          <w:sz w:val="20"/>
          <w:szCs w:val="20"/>
          <w:lang w:val="nb-NO"/>
        </w:rPr>
      </w:pPr>
    </w:p>
    <w:p w14:paraId="3D808F34" w14:textId="7D9C98A7" w:rsidR="00F60E79" w:rsidRPr="007753EB" w:rsidRDefault="00F60E79" w:rsidP="007F03D5">
      <w:pPr>
        <w:pStyle w:val="paragraph"/>
        <w:spacing w:before="0" w:beforeAutospacing="0" w:after="0" w:afterAutospacing="0"/>
        <w:ind w:right="-567"/>
        <w:textAlignment w:val="baseline"/>
        <w:rPr>
          <w:rFonts w:ascii="Verdana" w:hAnsi="Verdana" w:cstheme="minorHAnsi"/>
          <w:sz w:val="20"/>
          <w:szCs w:val="20"/>
          <w:lang w:val="nb-NO"/>
        </w:rPr>
      </w:pPr>
      <w:r w:rsidRPr="007753EB">
        <w:rPr>
          <w:rStyle w:val="normaltextrun"/>
          <w:rFonts w:ascii="Verdana" w:eastAsiaTheme="majorEastAsia" w:hAnsi="Verdana" w:cstheme="minorHAnsi"/>
          <w:sz w:val="20"/>
          <w:szCs w:val="20"/>
          <w:lang w:val="nb-NO"/>
        </w:rPr>
        <w:t>Valgstyret tar stilling til risikovurderinger og forslag til sikkerhetstiltak i valggjennomføringen.</w:t>
      </w:r>
    </w:p>
    <w:p w14:paraId="0802933D" w14:textId="674F7011" w:rsidR="00F60E79" w:rsidRPr="007753EB" w:rsidRDefault="00F60E79" w:rsidP="00F60E79">
      <w:pPr>
        <w:pStyle w:val="paragraph"/>
        <w:spacing w:before="0" w:beforeAutospacing="0" w:after="0" w:afterAutospacing="0"/>
        <w:textAlignment w:val="baseline"/>
        <w:rPr>
          <w:rFonts w:ascii="Verdana" w:hAnsi="Verdana" w:cstheme="minorHAnsi"/>
          <w:sz w:val="20"/>
          <w:szCs w:val="20"/>
          <w:lang w:val="nb-NO"/>
        </w:rPr>
      </w:pPr>
    </w:p>
    <w:p w14:paraId="65D73A5D" w14:textId="0C6822AA" w:rsidR="00F60E79" w:rsidRPr="007753EB" w:rsidRDefault="00F60E79" w:rsidP="00F60E79">
      <w:pPr>
        <w:pStyle w:val="paragraph"/>
        <w:spacing w:before="0" w:beforeAutospacing="0" w:after="0" w:afterAutospacing="0"/>
        <w:textAlignment w:val="baseline"/>
        <w:rPr>
          <w:rFonts w:ascii="Verdana" w:hAnsi="Verdana" w:cstheme="minorHAnsi"/>
          <w:sz w:val="20"/>
          <w:szCs w:val="20"/>
          <w:lang w:val="nb-NO"/>
        </w:rPr>
      </w:pPr>
      <w:r w:rsidRPr="007753EB">
        <w:rPr>
          <w:rStyle w:val="normaltextrun"/>
          <w:rFonts w:ascii="Verdana" w:eastAsiaTheme="majorEastAsia" w:hAnsi="Verdana" w:cstheme="minorHAnsi"/>
          <w:sz w:val="20"/>
          <w:szCs w:val="20"/>
          <w:lang w:val="nb-NO"/>
        </w:rPr>
        <w:t>Valgstyrets oppgaver og ansvar omfatter for øvrig:</w:t>
      </w:r>
    </w:p>
    <w:p w14:paraId="0CE6EC43" w14:textId="1D4B73D2" w:rsidR="00F60E79" w:rsidRPr="00FB3E54" w:rsidRDefault="00F60E79" w:rsidP="00C76D4B">
      <w:pPr>
        <w:pStyle w:val="ListParagraph"/>
        <w:numPr>
          <w:ilvl w:val="0"/>
          <w:numId w:val="22"/>
        </w:numPr>
        <w:spacing w:line="256" w:lineRule="auto"/>
        <w:ind w:left="709"/>
        <w:rPr>
          <w:rFonts w:eastAsia="Calibri" w:cs="Calibri"/>
          <w:szCs w:val="20"/>
          <w:lang w:val="nb-NO"/>
        </w:rPr>
      </w:pPr>
      <w:r w:rsidRPr="00FB3E54">
        <w:rPr>
          <w:rFonts w:eastAsia="Calibri" w:cs="Calibri"/>
          <w:lang w:val="nb-NO"/>
        </w:rPr>
        <w:t>utlegging av manntallet til offentlig ettersyn</w:t>
      </w:r>
    </w:p>
    <w:p w14:paraId="12027E17" w14:textId="129FDED6" w:rsidR="00F60E79" w:rsidRPr="00FB3E54" w:rsidRDefault="00F60E79" w:rsidP="00C76D4B">
      <w:pPr>
        <w:pStyle w:val="ListParagraph"/>
        <w:numPr>
          <w:ilvl w:val="0"/>
          <w:numId w:val="22"/>
        </w:numPr>
        <w:spacing w:line="256" w:lineRule="auto"/>
        <w:ind w:left="709"/>
        <w:rPr>
          <w:rFonts w:eastAsia="Calibri" w:cs="Calibri"/>
          <w:szCs w:val="20"/>
          <w:lang w:val="nb-NO"/>
        </w:rPr>
      </w:pPr>
      <w:r w:rsidRPr="00FB3E54">
        <w:rPr>
          <w:rFonts w:eastAsia="Calibri" w:cs="Calibri"/>
          <w:lang w:val="nb-NO"/>
        </w:rPr>
        <w:t>føringer og rettinger i manntallet</w:t>
      </w:r>
    </w:p>
    <w:p w14:paraId="04ABF13B" w14:textId="0A6CF65D" w:rsidR="00F60E79" w:rsidRPr="00FB3E54" w:rsidRDefault="00F60E79" w:rsidP="00C76D4B">
      <w:pPr>
        <w:pStyle w:val="ListParagraph"/>
        <w:numPr>
          <w:ilvl w:val="0"/>
          <w:numId w:val="22"/>
        </w:numPr>
        <w:spacing w:line="256" w:lineRule="auto"/>
        <w:ind w:left="709"/>
        <w:rPr>
          <w:rFonts w:eastAsia="Calibri" w:cs="Calibri"/>
          <w:lang w:val="nb-NO"/>
        </w:rPr>
      </w:pPr>
      <w:r w:rsidRPr="00FB3E54">
        <w:rPr>
          <w:rFonts w:eastAsia="Calibri" w:cs="Calibri"/>
          <w:lang w:val="nb-NO"/>
        </w:rPr>
        <w:t>behandle søknader om fritak for å stå på liste ved kommunestyrevalg</w:t>
      </w:r>
    </w:p>
    <w:p w14:paraId="535212BD" w14:textId="66FC80C8" w:rsidR="00F60E79" w:rsidRPr="00FB3E54" w:rsidRDefault="00F60E79" w:rsidP="00C76D4B">
      <w:pPr>
        <w:pStyle w:val="ListParagraph"/>
        <w:numPr>
          <w:ilvl w:val="0"/>
          <w:numId w:val="22"/>
        </w:numPr>
        <w:spacing w:line="256" w:lineRule="auto"/>
        <w:ind w:left="709"/>
        <w:rPr>
          <w:rFonts w:eastAsia="Calibri" w:cs="Calibri"/>
          <w:szCs w:val="20"/>
          <w:lang w:val="nb-NO"/>
        </w:rPr>
      </w:pPr>
      <w:r w:rsidRPr="00FB3E54">
        <w:rPr>
          <w:rFonts w:eastAsia="Calibri" w:cs="Calibri"/>
          <w:lang w:val="nb-NO"/>
        </w:rPr>
        <w:t>godkjenne listeforslag ved kommunestyrevalg</w:t>
      </w:r>
    </w:p>
    <w:p w14:paraId="0EA5C03E" w14:textId="1FFE913F" w:rsidR="00F60E79" w:rsidRPr="00FB3E54" w:rsidRDefault="00F60E79" w:rsidP="00C76D4B">
      <w:pPr>
        <w:pStyle w:val="ListParagraph"/>
        <w:numPr>
          <w:ilvl w:val="0"/>
          <w:numId w:val="22"/>
        </w:numPr>
        <w:spacing w:line="256" w:lineRule="auto"/>
        <w:ind w:left="709"/>
        <w:rPr>
          <w:rFonts w:eastAsia="Calibri" w:cs="Calibri"/>
          <w:szCs w:val="20"/>
          <w:lang w:val="nb-NO"/>
        </w:rPr>
      </w:pPr>
      <w:r w:rsidRPr="00FB3E54">
        <w:rPr>
          <w:rFonts w:eastAsia="Calibri" w:cs="Calibri"/>
          <w:lang w:val="nb-NO"/>
        </w:rPr>
        <w:t>legge godkjente listeforslag ut til offentlig ettersyn</w:t>
      </w:r>
    </w:p>
    <w:p w14:paraId="07CCCD5D" w14:textId="7A596F3B" w:rsidR="00F60E79" w:rsidRPr="00FB3E54" w:rsidRDefault="00F60E79" w:rsidP="00C76D4B">
      <w:pPr>
        <w:pStyle w:val="ListParagraph"/>
        <w:numPr>
          <w:ilvl w:val="0"/>
          <w:numId w:val="22"/>
        </w:numPr>
        <w:spacing w:line="256" w:lineRule="auto"/>
        <w:ind w:left="709"/>
        <w:rPr>
          <w:rFonts w:eastAsia="Calibri" w:cs="Calibri"/>
          <w:szCs w:val="20"/>
          <w:lang w:val="nb-NO"/>
        </w:rPr>
      </w:pPr>
      <w:r w:rsidRPr="00FB3E54">
        <w:rPr>
          <w:rFonts w:eastAsia="Calibri" w:cs="Calibri"/>
          <w:lang w:val="nb-NO"/>
        </w:rPr>
        <w:t>trykking av stemmesedler ved kommunevalg</w:t>
      </w:r>
    </w:p>
    <w:p w14:paraId="56EF1D29" w14:textId="160D1947" w:rsidR="00F60E79" w:rsidRPr="00FB3E54" w:rsidRDefault="00F60E79" w:rsidP="00C76D4B">
      <w:pPr>
        <w:pStyle w:val="ListParagraph"/>
        <w:numPr>
          <w:ilvl w:val="0"/>
          <w:numId w:val="22"/>
        </w:numPr>
        <w:spacing w:line="256" w:lineRule="auto"/>
        <w:ind w:left="709"/>
        <w:rPr>
          <w:rFonts w:eastAsia="Calibri" w:cs="Calibri"/>
          <w:szCs w:val="20"/>
          <w:lang w:val="nb-NO"/>
        </w:rPr>
      </w:pPr>
      <w:r w:rsidRPr="00FB3E54">
        <w:rPr>
          <w:rFonts w:eastAsia="Calibri" w:cs="Calibri"/>
          <w:lang w:val="nb-NO"/>
        </w:rPr>
        <w:t>bestemme hvilke stemmekretser kommunen skal deles inn i</w:t>
      </w:r>
    </w:p>
    <w:p w14:paraId="2E3E8676" w14:textId="77777777" w:rsidR="00F60E79" w:rsidRPr="00FB3E54" w:rsidRDefault="00F60E79" w:rsidP="00C76D4B">
      <w:pPr>
        <w:pStyle w:val="ListParagraph"/>
        <w:numPr>
          <w:ilvl w:val="0"/>
          <w:numId w:val="22"/>
        </w:numPr>
        <w:spacing w:line="256" w:lineRule="auto"/>
        <w:ind w:left="709"/>
        <w:rPr>
          <w:rFonts w:eastAsia="Calibri" w:cs="Calibri"/>
          <w:szCs w:val="20"/>
          <w:lang w:val="nb-NO"/>
        </w:rPr>
      </w:pPr>
      <w:r w:rsidRPr="00FB3E54">
        <w:rPr>
          <w:rFonts w:eastAsia="Calibri" w:cs="Calibri"/>
          <w:lang w:val="nb-NO"/>
        </w:rPr>
        <w:t>bestemme hvor og når det skal foregå ved tidligstemmegivning og forhåndsstemmegivning</w:t>
      </w:r>
    </w:p>
    <w:p w14:paraId="2FB92B2B" w14:textId="77777777" w:rsidR="00F60E79" w:rsidRPr="00FB3E54" w:rsidRDefault="00F60E79" w:rsidP="00C76D4B">
      <w:pPr>
        <w:pStyle w:val="ListParagraph"/>
        <w:numPr>
          <w:ilvl w:val="0"/>
          <w:numId w:val="22"/>
        </w:numPr>
        <w:spacing w:line="256" w:lineRule="auto"/>
        <w:ind w:left="709"/>
        <w:rPr>
          <w:rFonts w:eastAsia="Calibri" w:cs="Calibri"/>
          <w:szCs w:val="20"/>
          <w:lang w:val="nb-NO"/>
        </w:rPr>
      </w:pPr>
      <w:r w:rsidRPr="00FB3E54">
        <w:rPr>
          <w:rFonts w:eastAsia="Calibri" w:cs="Calibri"/>
          <w:lang w:val="nb-NO"/>
        </w:rPr>
        <w:t xml:space="preserve">organisere valget på valgdagen(e), herunder fastsette stemmesteder og åpningstid </w:t>
      </w:r>
    </w:p>
    <w:p w14:paraId="6DB9E357" w14:textId="0F8F7A49" w:rsidR="00F60E79" w:rsidRPr="00FB3E54" w:rsidRDefault="00F60E79" w:rsidP="00C76D4B">
      <w:pPr>
        <w:pStyle w:val="ListParagraph"/>
        <w:numPr>
          <w:ilvl w:val="0"/>
          <w:numId w:val="22"/>
        </w:numPr>
        <w:spacing w:line="256" w:lineRule="auto"/>
        <w:ind w:left="709"/>
        <w:rPr>
          <w:rFonts w:eastAsia="Calibri" w:cs="Calibri"/>
          <w:szCs w:val="20"/>
          <w:lang w:val="nb-NO"/>
        </w:rPr>
      </w:pPr>
      <w:r w:rsidRPr="00FB3E54">
        <w:rPr>
          <w:rFonts w:eastAsia="Calibri" w:cs="Calibri"/>
          <w:lang w:val="nb-NO"/>
        </w:rPr>
        <w:t>oppnevne stemmestyrer for hver valgkrets</w:t>
      </w:r>
    </w:p>
    <w:p w14:paraId="0F536ED4" w14:textId="1E49D99B" w:rsidR="00F60E79" w:rsidRPr="00FB3E54" w:rsidRDefault="00F60E79" w:rsidP="00C76D4B">
      <w:pPr>
        <w:pStyle w:val="ListParagraph"/>
        <w:numPr>
          <w:ilvl w:val="0"/>
          <w:numId w:val="22"/>
        </w:numPr>
        <w:spacing w:line="256" w:lineRule="auto"/>
        <w:ind w:left="709"/>
        <w:rPr>
          <w:rFonts w:eastAsia="Calibri" w:cs="Calibri"/>
          <w:szCs w:val="20"/>
          <w:lang w:val="nb-NO"/>
        </w:rPr>
      </w:pPr>
      <w:r w:rsidRPr="00FB3E54">
        <w:rPr>
          <w:rFonts w:eastAsia="Calibri" w:cs="Calibri"/>
          <w:lang w:val="nb-NO"/>
        </w:rPr>
        <w:t>organisere opptelling av mottatte stemmesedler</w:t>
      </w:r>
    </w:p>
    <w:p w14:paraId="0ECF75FD" w14:textId="122DD6DE" w:rsidR="00F60E79" w:rsidRPr="00FB3E54" w:rsidRDefault="00F60E79" w:rsidP="00C76D4B">
      <w:pPr>
        <w:pStyle w:val="ListParagraph"/>
        <w:numPr>
          <w:ilvl w:val="0"/>
          <w:numId w:val="22"/>
        </w:numPr>
        <w:spacing w:line="256" w:lineRule="auto"/>
        <w:ind w:left="709"/>
        <w:rPr>
          <w:rFonts w:eastAsia="Calibri" w:cs="Calibri"/>
          <w:szCs w:val="20"/>
          <w:lang w:val="nb-NO"/>
        </w:rPr>
      </w:pPr>
      <w:r w:rsidRPr="00FB3E54">
        <w:rPr>
          <w:rFonts w:eastAsia="Calibri" w:cs="Calibri"/>
          <w:lang w:val="nb-NO"/>
        </w:rPr>
        <w:t>prøving og godkjenning/ forkasting av stemmegivninger og stemmesedler</w:t>
      </w:r>
    </w:p>
    <w:p w14:paraId="47EE1C83" w14:textId="173EBC64" w:rsidR="00F60E79" w:rsidRPr="00FB3E54" w:rsidRDefault="00F60E79" w:rsidP="00C76D4B">
      <w:pPr>
        <w:pStyle w:val="ListParagraph"/>
        <w:numPr>
          <w:ilvl w:val="0"/>
          <w:numId w:val="22"/>
        </w:numPr>
        <w:spacing w:line="256" w:lineRule="auto"/>
        <w:ind w:left="709"/>
        <w:rPr>
          <w:rFonts w:eastAsia="Calibri" w:cs="Calibri"/>
          <w:szCs w:val="20"/>
          <w:lang w:val="nb-NO"/>
        </w:rPr>
      </w:pPr>
      <w:r w:rsidRPr="00FB3E54">
        <w:rPr>
          <w:rFonts w:eastAsia="Calibri" w:cs="Calibri"/>
          <w:lang w:val="nb-NO"/>
        </w:rPr>
        <w:t>foreta valgoppgjør og fordele representantplassene til kandidatene på listen</w:t>
      </w:r>
    </w:p>
    <w:p w14:paraId="14C8B0DF" w14:textId="6710AAAF" w:rsidR="00F60E79" w:rsidRPr="00FB3E54" w:rsidRDefault="00F60E79" w:rsidP="00C76D4B">
      <w:pPr>
        <w:pStyle w:val="ListParagraph"/>
        <w:numPr>
          <w:ilvl w:val="0"/>
          <w:numId w:val="22"/>
        </w:numPr>
        <w:spacing w:line="256" w:lineRule="auto"/>
        <w:ind w:left="709"/>
        <w:rPr>
          <w:rFonts w:eastAsia="Calibri" w:cs="Calibri"/>
          <w:szCs w:val="20"/>
          <w:lang w:val="nb-NO"/>
        </w:rPr>
      </w:pPr>
      <w:r w:rsidRPr="00FB3E54">
        <w:rPr>
          <w:rFonts w:eastAsia="Calibri" w:cs="Calibri"/>
          <w:lang w:val="nb-NO"/>
        </w:rPr>
        <w:t>varsle valgte representanter og vararepresentanter til bystyret om valgresultatet</w:t>
      </w:r>
    </w:p>
    <w:p w14:paraId="72362856" w14:textId="58B48745" w:rsidR="00F60E79" w:rsidRPr="00FB3E54" w:rsidRDefault="00F60E79" w:rsidP="00C76D4B">
      <w:pPr>
        <w:pStyle w:val="ListParagraph"/>
        <w:numPr>
          <w:ilvl w:val="0"/>
          <w:numId w:val="22"/>
        </w:numPr>
        <w:spacing w:line="256" w:lineRule="auto"/>
        <w:ind w:left="709"/>
        <w:rPr>
          <w:rFonts w:eastAsia="Calibri" w:cs="Calibri"/>
          <w:szCs w:val="20"/>
          <w:lang w:val="nb-NO"/>
        </w:rPr>
      </w:pPr>
      <w:r w:rsidRPr="00FB3E54">
        <w:rPr>
          <w:rFonts w:eastAsia="Calibri" w:cs="Calibri"/>
          <w:lang w:val="nb-NO"/>
        </w:rPr>
        <w:t>behandle klager på valggjennomføringen</w:t>
      </w:r>
    </w:p>
    <w:p w14:paraId="22B65677" w14:textId="094D6EA8" w:rsidR="00F60E79" w:rsidRPr="007753EB" w:rsidRDefault="00F60E79" w:rsidP="00F60E79">
      <w:pPr>
        <w:pStyle w:val="paragraph"/>
        <w:spacing w:before="0" w:beforeAutospacing="0" w:after="0" w:afterAutospacing="0"/>
        <w:textAlignment w:val="baseline"/>
        <w:rPr>
          <w:rFonts w:ascii="Verdana" w:hAnsi="Verdana" w:cstheme="minorHAnsi"/>
          <w:sz w:val="20"/>
          <w:szCs w:val="20"/>
          <w:lang w:val="nb-NO"/>
        </w:rPr>
      </w:pPr>
      <w:r w:rsidRPr="007753EB">
        <w:rPr>
          <w:rStyle w:val="normaltextrun"/>
          <w:rFonts w:ascii="Verdana" w:eastAsiaTheme="majorEastAsia" w:hAnsi="Verdana" w:cstheme="minorHAnsi"/>
          <w:sz w:val="20"/>
          <w:szCs w:val="20"/>
          <w:lang w:val="nb-NO"/>
        </w:rPr>
        <w:t>Valgstyret innstiller til bystyret i følgende saker:</w:t>
      </w:r>
    </w:p>
    <w:p w14:paraId="481FEA5F" w14:textId="216627ED" w:rsidR="00F60E79" w:rsidRPr="007753EB" w:rsidRDefault="00F60E79" w:rsidP="00C76D4B">
      <w:pPr>
        <w:pStyle w:val="paragraph"/>
        <w:numPr>
          <w:ilvl w:val="0"/>
          <w:numId w:val="23"/>
        </w:numPr>
        <w:spacing w:before="0" w:beforeAutospacing="0" w:after="0" w:afterAutospacing="0"/>
        <w:textAlignment w:val="baseline"/>
        <w:rPr>
          <w:rFonts w:ascii="Verdana" w:hAnsi="Verdana" w:cstheme="minorHAnsi"/>
          <w:sz w:val="20"/>
          <w:szCs w:val="20"/>
          <w:lang w:val="nb-NO"/>
        </w:rPr>
      </w:pPr>
      <w:r w:rsidRPr="007753EB">
        <w:rPr>
          <w:rStyle w:val="normaltextrun"/>
          <w:rFonts w:ascii="Verdana" w:eastAsiaTheme="majorEastAsia" w:hAnsi="Verdana" w:cstheme="minorHAnsi"/>
          <w:sz w:val="20"/>
          <w:szCs w:val="20"/>
          <w:lang w:val="nb-NO"/>
        </w:rPr>
        <w:t>Fastsetting av en eller to dagers valg</w:t>
      </w:r>
    </w:p>
    <w:p w14:paraId="0B6F21DF" w14:textId="67167681" w:rsidR="00F60E79" w:rsidRPr="00F7199A" w:rsidRDefault="00F60E79" w:rsidP="00C76D4B">
      <w:pPr>
        <w:pStyle w:val="paragraph"/>
        <w:numPr>
          <w:ilvl w:val="0"/>
          <w:numId w:val="23"/>
        </w:numPr>
        <w:spacing w:before="0" w:beforeAutospacing="0" w:after="0" w:afterAutospacing="0"/>
        <w:textAlignment w:val="baseline"/>
        <w:rPr>
          <w:rFonts w:ascii="Verdana" w:hAnsi="Verdana" w:cstheme="minorHAnsi"/>
          <w:sz w:val="20"/>
          <w:szCs w:val="20"/>
        </w:rPr>
      </w:pPr>
      <w:proofErr w:type="spellStart"/>
      <w:r w:rsidRPr="00F7199A">
        <w:rPr>
          <w:rStyle w:val="normaltextrun"/>
          <w:rFonts w:ascii="Verdana" w:eastAsiaTheme="majorEastAsia" w:hAnsi="Verdana" w:cstheme="minorHAnsi"/>
          <w:sz w:val="20"/>
          <w:szCs w:val="20"/>
        </w:rPr>
        <w:t>Godkjenning</w:t>
      </w:r>
      <w:proofErr w:type="spellEnd"/>
      <w:r w:rsidRPr="00F7199A">
        <w:rPr>
          <w:rStyle w:val="normaltextrun"/>
          <w:rFonts w:ascii="Verdana" w:eastAsiaTheme="majorEastAsia" w:hAnsi="Verdana" w:cstheme="minorHAnsi"/>
          <w:sz w:val="20"/>
          <w:szCs w:val="20"/>
        </w:rPr>
        <w:t xml:space="preserve"> av </w:t>
      </w:r>
      <w:proofErr w:type="spellStart"/>
      <w:r w:rsidRPr="00F7199A">
        <w:rPr>
          <w:rStyle w:val="normaltextrun"/>
          <w:rFonts w:ascii="Verdana" w:eastAsiaTheme="majorEastAsia" w:hAnsi="Verdana" w:cstheme="minorHAnsi"/>
          <w:sz w:val="20"/>
          <w:szCs w:val="20"/>
        </w:rPr>
        <w:t>kommunestyrevalget</w:t>
      </w:r>
      <w:proofErr w:type="spellEnd"/>
    </w:p>
    <w:p w14:paraId="417315F1" w14:textId="4D058035" w:rsidR="00F60E79" w:rsidRPr="007753EB" w:rsidRDefault="00F60E79" w:rsidP="00C76D4B">
      <w:pPr>
        <w:pStyle w:val="paragraph"/>
        <w:numPr>
          <w:ilvl w:val="0"/>
          <w:numId w:val="23"/>
        </w:numPr>
        <w:spacing w:before="0" w:beforeAutospacing="0" w:after="0" w:afterAutospacing="0"/>
        <w:textAlignment w:val="baseline"/>
        <w:rPr>
          <w:rStyle w:val="normaltextrun"/>
          <w:rFonts w:ascii="Verdana" w:eastAsiaTheme="majorEastAsia" w:hAnsi="Verdana"/>
          <w:sz w:val="20"/>
          <w:szCs w:val="20"/>
          <w:lang w:val="nb-NO"/>
        </w:rPr>
      </w:pPr>
      <w:r w:rsidRPr="007753EB">
        <w:rPr>
          <w:rStyle w:val="normaltextrun"/>
          <w:rFonts w:ascii="Verdana" w:eastAsiaTheme="majorEastAsia" w:hAnsi="Verdana" w:cstheme="minorHAnsi"/>
          <w:sz w:val="20"/>
          <w:szCs w:val="20"/>
          <w:lang w:val="nb-NO"/>
        </w:rPr>
        <w:t>Høringer av prinsipiell karakter og av større betydning for den praktiske valggjennomføringen</w:t>
      </w:r>
    </w:p>
    <w:p w14:paraId="771DA5A6" w14:textId="77777777" w:rsidR="00F60E79" w:rsidRPr="00F7199A" w:rsidRDefault="00F60E79" w:rsidP="00C76D4B">
      <w:pPr>
        <w:pStyle w:val="paragraph"/>
        <w:numPr>
          <w:ilvl w:val="0"/>
          <w:numId w:val="23"/>
        </w:numPr>
        <w:spacing w:before="0" w:beforeAutospacing="0" w:after="0" w:afterAutospacing="0"/>
        <w:textAlignment w:val="baseline"/>
        <w:rPr>
          <w:rFonts w:ascii="Verdana" w:eastAsiaTheme="majorEastAsia" w:hAnsi="Verdana" w:cstheme="minorHAnsi"/>
          <w:sz w:val="20"/>
          <w:szCs w:val="20"/>
        </w:rPr>
      </w:pPr>
      <w:proofErr w:type="spellStart"/>
      <w:r w:rsidRPr="00F7199A">
        <w:rPr>
          <w:rStyle w:val="normaltextrun"/>
          <w:rFonts w:ascii="Verdana" w:eastAsiaTheme="majorEastAsia" w:hAnsi="Verdana" w:cstheme="minorHAnsi"/>
          <w:sz w:val="20"/>
          <w:szCs w:val="20"/>
        </w:rPr>
        <w:t>Søknader</w:t>
      </w:r>
      <w:proofErr w:type="spellEnd"/>
      <w:r w:rsidRPr="00F7199A">
        <w:rPr>
          <w:rStyle w:val="normaltextrun"/>
          <w:rFonts w:ascii="Verdana" w:eastAsiaTheme="majorEastAsia" w:hAnsi="Verdana" w:cstheme="minorHAnsi"/>
          <w:sz w:val="20"/>
          <w:szCs w:val="20"/>
        </w:rPr>
        <w:t xml:space="preserve">/ </w:t>
      </w:r>
      <w:proofErr w:type="spellStart"/>
      <w:r w:rsidRPr="00F7199A">
        <w:rPr>
          <w:rStyle w:val="normaltextrun"/>
          <w:rFonts w:ascii="Verdana" w:eastAsiaTheme="majorEastAsia" w:hAnsi="Verdana" w:cstheme="minorHAnsi"/>
          <w:sz w:val="20"/>
          <w:szCs w:val="20"/>
        </w:rPr>
        <w:t>deltakelse</w:t>
      </w:r>
      <w:proofErr w:type="spellEnd"/>
      <w:r w:rsidRPr="00F7199A">
        <w:rPr>
          <w:rStyle w:val="normaltextrun"/>
          <w:rFonts w:ascii="Verdana" w:eastAsiaTheme="majorEastAsia" w:hAnsi="Verdana" w:cstheme="minorHAnsi"/>
          <w:sz w:val="20"/>
          <w:szCs w:val="20"/>
        </w:rPr>
        <w:t xml:space="preserve"> i </w:t>
      </w:r>
      <w:proofErr w:type="spellStart"/>
      <w:r w:rsidRPr="00F7199A">
        <w:rPr>
          <w:rStyle w:val="normaltextrun"/>
          <w:rFonts w:ascii="Verdana" w:eastAsiaTheme="majorEastAsia" w:hAnsi="Verdana" w:cstheme="minorHAnsi"/>
          <w:sz w:val="20"/>
          <w:szCs w:val="20"/>
        </w:rPr>
        <w:t>forsøk</w:t>
      </w:r>
      <w:proofErr w:type="spellEnd"/>
    </w:p>
    <w:p w14:paraId="4768CF1C" w14:textId="4246CD7B" w:rsidR="00F60E79" w:rsidRPr="00F7199A" w:rsidRDefault="00F60E79" w:rsidP="00F60E79">
      <w:pPr>
        <w:pStyle w:val="paragraph"/>
        <w:spacing w:before="0" w:beforeAutospacing="0" w:after="0" w:afterAutospacing="0"/>
        <w:textAlignment w:val="baseline"/>
        <w:rPr>
          <w:rFonts w:ascii="Verdana" w:hAnsi="Verdana" w:cstheme="minorHAnsi"/>
          <w:sz w:val="20"/>
          <w:szCs w:val="20"/>
        </w:rPr>
      </w:pPr>
    </w:p>
    <w:p w14:paraId="1ADE3E1D" w14:textId="08EC911A" w:rsidR="00F60E79" w:rsidRPr="00F7199A" w:rsidRDefault="00F60E79" w:rsidP="00F60E79">
      <w:pPr>
        <w:pStyle w:val="paragraph"/>
        <w:spacing w:before="0" w:beforeAutospacing="0" w:after="0" w:afterAutospacing="0"/>
        <w:textAlignment w:val="baseline"/>
        <w:rPr>
          <w:rFonts w:ascii="Verdana" w:eastAsiaTheme="minorEastAsia" w:hAnsi="Verdana" w:cstheme="minorBidi"/>
          <w:sz w:val="20"/>
          <w:szCs w:val="20"/>
          <w:lang w:val="nb-NO"/>
        </w:rPr>
      </w:pPr>
      <w:r w:rsidRPr="00F7199A">
        <w:rPr>
          <w:rFonts w:ascii="Verdana" w:eastAsiaTheme="minorEastAsia" w:hAnsi="Verdana" w:cstheme="minorBidi"/>
          <w:sz w:val="20"/>
          <w:szCs w:val="20"/>
          <w:lang w:val="nb-NO"/>
        </w:rPr>
        <w:t xml:space="preserve">Valgstyrets vedtak kan påklages til Kommunal- og </w:t>
      </w:r>
      <w:proofErr w:type="spellStart"/>
      <w:r w:rsidRPr="00F7199A">
        <w:rPr>
          <w:rFonts w:ascii="Verdana" w:eastAsiaTheme="minorEastAsia" w:hAnsi="Verdana" w:cstheme="minorBidi"/>
          <w:sz w:val="20"/>
          <w:szCs w:val="20"/>
          <w:lang w:val="nb-NO"/>
        </w:rPr>
        <w:t>Distriktsdepartementet</w:t>
      </w:r>
      <w:proofErr w:type="spellEnd"/>
      <w:r w:rsidRPr="00F7199A">
        <w:rPr>
          <w:rFonts w:ascii="Verdana" w:eastAsiaTheme="minorEastAsia" w:hAnsi="Verdana" w:cstheme="minorBidi"/>
          <w:sz w:val="20"/>
          <w:szCs w:val="20"/>
          <w:lang w:val="nb-NO"/>
        </w:rPr>
        <w:t>.</w:t>
      </w:r>
    </w:p>
    <w:p w14:paraId="5B01A950" w14:textId="77777777" w:rsidR="00F60E79" w:rsidRPr="007753EB" w:rsidRDefault="00F60E79" w:rsidP="00F60E79">
      <w:pPr>
        <w:pStyle w:val="paragraph"/>
        <w:spacing w:before="0" w:beforeAutospacing="0" w:after="0" w:afterAutospacing="0"/>
        <w:textAlignment w:val="baseline"/>
        <w:rPr>
          <w:rStyle w:val="normaltextrun"/>
          <w:rFonts w:ascii="Verdana" w:hAnsi="Verdana" w:cstheme="minorHAnsi"/>
          <w:sz w:val="20"/>
          <w:szCs w:val="20"/>
          <w:lang w:val="nb-NO"/>
        </w:rPr>
      </w:pPr>
    </w:p>
    <w:p w14:paraId="0B0D0BB0" w14:textId="77777777" w:rsidR="00720CD9" w:rsidRDefault="00720CD9">
      <w:pPr>
        <w:rPr>
          <w:rStyle w:val="normaltextrun"/>
          <w:rFonts w:eastAsiaTheme="majorEastAsia" w:cstheme="majorBidi"/>
          <w:b/>
          <w:color w:val="2F5496" w:themeColor="accent1" w:themeShade="BF"/>
          <w:kern w:val="0"/>
          <w:sz w:val="24"/>
          <w:szCs w:val="26"/>
          <w:lang w:val="nb-NO"/>
          <w14:ligatures w14:val="none"/>
        </w:rPr>
      </w:pPr>
      <w:bookmarkStart w:id="690" w:name="_Toc152771355"/>
      <w:bookmarkStart w:id="691" w:name="_Toc153194693"/>
      <w:bookmarkStart w:id="692" w:name="_Toc153195465"/>
      <w:bookmarkStart w:id="693" w:name="_Toc180741473"/>
      <w:r w:rsidRPr="00360757">
        <w:rPr>
          <w:rStyle w:val="normaltextrun"/>
          <w:lang w:val="nb-NO"/>
        </w:rPr>
        <w:br w:type="page"/>
      </w:r>
    </w:p>
    <w:p w14:paraId="69C9468A" w14:textId="1324EFB7" w:rsidR="00F60E79" w:rsidRPr="00F7199A" w:rsidRDefault="00F60E79" w:rsidP="00F7199A">
      <w:pPr>
        <w:pStyle w:val="Heading2"/>
      </w:pPr>
      <w:r w:rsidRPr="00F7199A">
        <w:rPr>
          <w:rStyle w:val="normaltextrun"/>
        </w:rPr>
        <w:t>4. Stemmestyrer</w:t>
      </w:r>
      <w:bookmarkEnd w:id="690"/>
      <w:bookmarkEnd w:id="691"/>
      <w:bookmarkEnd w:id="692"/>
      <w:bookmarkEnd w:id="693"/>
    </w:p>
    <w:p w14:paraId="69A40C39" w14:textId="77777777" w:rsidR="00F60E79" w:rsidRPr="00F7199A" w:rsidRDefault="00F60E79" w:rsidP="00F60E79">
      <w:pPr>
        <w:pStyle w:val="paragraph"/>
        <w:spacing w:before="0" w:beforeAutospacing="0" w:after="0" w:afterAutospacing="0"/>
        <w:textAlignment w:val="baseline"/>
        <w:rPr>
          <w:rFonts w:ascii="Verdana" w:eastAsiaTheme="minorHAnsi" w:hAnsi="Verdana" w:cstheme="minorBidi"/>
          <w:sz w:val="20"/>
          <w:szCs w:val="20"/>
          <w:lang w:val="nb-NO"/>
        </w:rPr>
      </w:pPr>
      <w:r w:rsidRPr="00F7199A">
        <w:rPr>
          <w:rFonts w:ascii="Verdana" w:eastAsiaTheme="minorHAnsi" w:hAnsi="Verdana" w:cstheme="minorBidi"/>
          <w:sz w:val="20"/>
          <w:szCs w:val="20"/>
          <w:lang w:val="nb-NO"/>
        </w:rPr>
        <w:t xml:space="preserve">Bystyret delegerer til valgstyret å oppnevne stemmestyrer. </w:t>
      </w:r>
    </w:p>
    <w:p w14:paraId="5575DCB8" w14:textId="1A4DBB0E" w:rsidR="00F60E79" w:rsidRPr="00F7199A" w:rsidRDefault="00F60E79" w:rsidP="00F60E79">
      <w:pPr>
        <w:pStyle w:val="paragraph"/>
        <w:spacing w:before="0" w:beforeAutospacing="0" w:after="0" w:afterAutospacing="0"/>
        <w:textAlignment w:val="baseline"/>
        <w:rPr>
          <w:rFonts w:ascii="Verdana" w:eastAsiaTheme="minorHAnsi" w:hAnsi="Verdana" w:cstheme="minorBidi"/>
          <w:sz w:val="20"/>
          <w:szCs w:val="20"/>
          <w:lang w:val="nb-NO"/>
        </w:rPr>
      </w:pPr>
      <w:r w:rsidRPr="00F7199A">
        <w:rPr>
          <w:rFonts w:ascii="Verdana" w:eastAsiaTheme="minorHAnsi" w:hAnsi="Verdana" w:cstheme="minorBidi"/>
          <w:sz w:val="20"/>
          <w:szCs w:val="20"/>
          <w:lang w:val="nb-NO"/>
        </w:rPr>
        <w:t>Stemmestyrene skal bestå av tre medlemmer; leder, nestleder og sekretær.</w:t>
      </w:r>
    </w:p>
    <w:p w14:paraId="25A15BE8" w14:textId="330DC980" w:rsidR="00F60E79" w:rsidRPr="00F7199A" w:rsidRDefault="00F60E79" w:rsidP="00F60E79">
      <w:pPr>
        <w:pStyle w:val="paragraph"/>
        <w:spacing w:before="0" w:beforeAutospacing="0" w:after="0" w:afterAutospacing="0"/>
        <w:textAlignment w:val="baseline"/>
        <w:rPr>
          <w:rFonts w:ascii="Verdana" w:eastAsiaTheme="minorHAnsi" w:hAnsi="Verdana" w:cstheme="minorBidi"/>
          <w:sz w:val="20"/>
          <w:szCs w:val="20"/>
          <w:lang w:val="nb-NO"/>
        </w:rPr>
      </w:pPr>
      <w:r w:rsidRPr="00F7199A">
        <w:rPr>
          <w:rFonts w:ascii="Verdana" w:eastAsiaTheme="minorHAnsi" w:hAnsi="Verdana" w:cstheme="minorBidi"/>
          <w:sz w:val="20"/>
          <w:szCs w:val="20"/>
          <w:lang w:val="nb-NO"/>
        </w:rPr>
        <w:t>Stemmestyrene skal administrere stemmegivningen på hvert stemmested.</w:t>
      </w:r>
    </w:p>
    <w:p w14:paraId="3A4F9DB0" w14:textId="77777777" w:rsidR="00F60E79" w:rsidRPr="00F7199A" w:rsidRDefault="00F60E79" w:rsidP="00F60E79">
      <w:pPr>
        <w:pStyle w:val="paragraph"/>
        <w:spacing w:before="0" w:beforeAutospacing="0" w:after="0" w:afterAutospacing="0"/>
        <w:textAlignment w:val="baseline"/>
        <w:rPr>
          <w:rFonts w:ascii="Verdana" w:eastAsiaTheme="minorHAnsi" w:hAnsi="Verdana" w:cstheme="minorBidi"/>
          <w:sz w:val="20"/>
          <w:szCs w:val="20"/>
          <w:lang w:val="nb-NO"/>
        </w:rPr>
      </w:pPr>
      <w:r w:rsidRPr="00F7199A">
        <w:rPr>
          <w:rFonts w:ascii="Verdana" w:eastAsiaTheme="minorHAnsi" w:hAnsi="Verdana" w:cstheme="minorBidi"/>
          <w:sz w:val="20"/>
          <w:szCs w:val="20"/>
          <w:lang w:val="nb-NO"/>
        </w:rPr>
        <w:t> </w:t>
      </w:r>
    </w:p>
    <w:p w14:paraId="1B612A94" w14:textId="77777777" w:rsidR="00F60E79" w:rsidRPr="00F7199A" w:rsidRDefault="00F60E79" w:rsidP="00F60E79">
      <w:pPr>
        <w:pStyle w:val="paragraph"/>
        <w:spacing w:before="0" w:beforeAutospacing="0" w:after="0" w:afterAutospacing="0"/>
        <w:textAlignment w:val="baseline"/>
        <w:rPr>
          <w:rFonts w:ascii="Verdana" w:eastAsiaTheme="minorHAnsi" w:hAnsi="Verdana" w:cstheme="minorBidi"/>
          <w:sz w:val="20"/>
          <w:szCs w:val="20"/>
          <w:lang w:val="nb-NO"/>
        </w:rPr>
      </w:pPr>
      <w:r w:rsidRPr="00F7199A">
        <w:rPr>
          <w:rFonts w:ascii="Verdana" w:eastAsiaTheme="minorHAnsi" w:hAnsi="Verdana" w:cstheme="minorBidi"/>
          <w:sz w:val="20"/>
          <w:szCs w:val="20"/>
          <w:lang w:val="nb-NO"/>
        </w:rPr>
        <w:t xml:space="preserve">Listekandidater kan ikke velges som medlem av et stemmestyre i den kommunen kandidaten stiller til valg. </w:t>
      </w:r>
    </w:p>
    <w:p w14:paraId="79AB27BC" w14:textId="77777777" w:rsidR="00F60E79" w:rsidRPr="007753EB" w:rsidRDefault="00F60E79" w:rsidP="00F60E79">
      <w:pPr>
        <w:pStyle w:val="paragraph"/>
        <w:spacing w:before="0" w:beforeAutospacing="0" w:after="0" w:afterAutospacing="0"/>
        <w:textAlignment w:val="baseline"/>
        <w:rPr>
          <w:rFonts w:ascii="Verdana" w:eastAsiaTheme="minorHAnsi" w:hAnsi="Verdana" w:cstheme="minorBidi"/>
          <w:sz w:val="20"/>
          <w:szCs w:val="20"/>
          <w:lang w:val="nb-NO"/>
        </w:rPr>
      </w:pPr>
    </w:p>
    <w:p w14:paraId="36204B70" w14:textId="32F7FCEE" w:rsidR="00F60E79" w:rsidRPr="00F7199A" w:rsidRDefault="00F60E79" w:rsidP="00F7199A">
      <w:pPr>
        <w:pStyle w:val="Heading2"/>
      </w:pPr>
      <w:bookmarkStart w:id="694" w:name="_Toc152771356"/>
      <w:bookmarkStart w:id="695" w:name="_Toc153194694"/>
      <w:bookmarkStart w:id="696" w:name="_Toc153195466"/>
      <w:bookmarkStart w:id="697" w:name="_Toc180741474"/>
      <w:r w:rsidRPr="00F7199A">
        <w:rPr>
          <w:rStyle w:val="normaltextrun"/>
        </w:rPr>
        <w:t>5. Generelle saksbehandlingsregler</w:t>
      </w:r>
      <w:bookmarkEnd w:id="694"/>
      <w:bookmarkEnd w:id="695"/>
      <w:bookmarkEnd w:id="696"/>
      <w:bookmarkEnd w:id="697"/>
    </w:p>
    <w:p w14:paraId="0FFAD025" w14:textId="4D1CAB20" w:rsidR="00F60E79" w:rsidRPr="00F7199A" w:rsidRDefault="00F60E79" w:rsidP="00F60E79">
      <w:pPr>
        <w:pStyle w:val="paragraph"/>
        <w:spacing w:before="0" w:beforeAutospacing="0" w:after="0" w:afterAutospacing="0"/>
        <w:textAlignment w:val="baseline"/>
        <w:rPr>
          <w:rFonts w:ascii="Verdana" w:eastAsiaTheme="minorHAnsi" w:hAnsi="Verdana" w:cstheme="minorBidi"/>
          <w:sz w:val="20"/>
          <w:szCs w:val="20"/>
          <w:lang w:val="nb-NO"/>
        </w:rPr>
      </w:pPr>
      <w:r w:rsidRPr="00F7199A">
        <w:rPr>
          <w:rFonts w:ascii="Verdana" w:eastAsiaTheme="minorHAnsi" w:hAnsi="Verdana" w:cstheme="minorBidi"/>
          <w:sz w:val="20"/>
          <w:szCs w:val="20"/>
          <w:lang w:val="nb-NO"/>
        </w:rPr>
        <w:t>Kristiansand kommunes saksbehandlingsreglement gir nærmere regler for saksbehandlingen</w:t>
      </w:r>
    </w:p>
    <w:p w14:paraId="240FE7B8" w14:textId="5D02B5A8" w:rsidR="00F60E79" w:rsidRPr="00F7199A" w:rsidRDefault="00F60E79" w:rsidP="00F60E79">
      <w:pPr>
        <w:pStyle w:val="paragraph"/>
        <w:spacing w:before="0" w:beforeAutospacing="0" w:after="0" w:afterAutospacing="0"/>
        <w:textAlignment w:val="baseline"/>
        <w:rPr>
          <w:rFonts w:ascii="Verdana" w:eastAsiaTheme="minorHAnsi" w:hAnsi="Verdana" w:cstheme="minorBidi"/>
          <w:sz w:val="20"/>
          <w:szCs w:val="20"/>
          <w:lang w:val="nb-NO"/>
        </w:rPr>
      </w:pPr>
      <w:r w:rsidRPr="00F7199A">
        <w:rPr>
          <w:rFonts w:ascii="Verdana" w:eastAsiaTheme="minorHAnsi" w:hAnsi="Verdana" w:cstheme="minorBidi"/>
          <w:sz w:val="20"/>
          <w:szCs w:val="20"/>
          <w:lang w:val="nb-NO"/>
        </w:rPr>
        <w:t>i valgstyret.</w:t>
      </w:r>
    </w:p>
    <w:p w14:paraId="1139543D" w14:textId="5FDDDA0B" w:rsidR="00F60E79" w:rsidRPr="007753EB" w:rsidRDefault="00F60E79" w:rsidP="00F60E79">
      <w:pPr>
        <w:pStyle w:val="paragraph"/>
        <w:spacing w:before="0" w:beforeAutospacing="0" w:after="0" w:afterAutospacing="0"/>
        <w:textAlignment w:val="baseline"/>
        <w:rPr>
          <w:rFonts w:ascii="Verdana" w:eastAsiaTheme="minorHAnsi" w:hAnsi="Verdana" w:cstheme="minorBidi"/>
          <w:sz w:val="20"/>
          <w:szCs w:val="20"/>
          <w:lang w:val="nb-NO"/>
        </w:rPr>
      </w:pPr>
    </w:p>
    <w:p w14:paraId="5F616C32" w14:textId="77777777" w:rsidR="00F60E79" w:rsidRPr="00F7199A" w:rsidRDefault="00F60E79" w:rsidP="00F7199A">
      <w:pPr>
        <w:pStyle w:val="Heading2"/>
      </w:pPr>
      <w:bookmarkStart w:id="698" w:name="_Toc152771357"/>
      <w:bookmarkStart w:id="699" w:name="_Toc153194695"/>
      <w:bookmarkStart w:id="700" w:name="_Toc153195467"/>
      <w:bookmarkStart w:id="701" w:name="_Toc180741475"/>
      <w:r w:rsidRPr="00F7199A">
        <w:rPr>
          <w:rStyle w:val="normaltextrun"/>
        </w:rPr>
        <w:t>6. Ikrafttreden</w:t>
      </w:r>
      <w:bookmarkEnd w:id="698"/>
      <w:bookmarkEnd w:id="699"/>
      <w:bookmarkEnd w:id="700"/>
      <w:bookmarkEnd w:id="701"/>
    </w:p>
    <w:p w14:paraId="3780914E" w14:textId="2EEE4453" w:rsidR="00F60E79" w:rsidRPr="00F7199A" w:rsidRDefault="00F60E79" w:rsidP="00F7199A">
      <w:pPr>
        <w:pStyle w:val="paragraph"/>
        <w:spacing w:before="0" w:beforeAutospacing="0" w:after="0" w:afterAutospacing="0"/>
        <w:ind w:right="-567"/>
        <w:textAlignment w:val="baseline"/>
        <w:rPr>
          <w:rFonts w:ascii="Verdana" w:eastAsiaTheme="minorHAnsi" w:hAnsi="Verdana" w:cstheme="minorBidi"/>
          <w:sz w:val="20"/>
          <w:szCs w:val="20"/>
          <w:lang w:val="nb-NO"/>
        </w:rPr>
      </w:pPr>
      <w:r w:rsidRPr="00F7199A">
        <w:rPr>
          <w:rFonts w:ascii="Verdana" w:eastAsiaTheme="minorHAnsi" w:hAnsi="Verdana" w:cstheme="minorBidi"/>
          <w:sz w:val="20"/>
          <w:szCs w:val="20"/>
          <w:lang w:val="nb-NO"/>
        </w:rPr>
        <w:t>Reglement trer i kraft 11. oktober 2023. Endring av reglementet kan foretas av bystyret selv.</w:t>
      </w:r>
    </w:p>
    <w:p w14:paraId="5D591010" w14:textId="4905AC1D" w:rsidR="00E4106F" w:rsidRDefault="00E4106F">
      <w:pPr>
        <w:rPr>
          <w:szCs w:val="20"/>
          <w:lang w:val="nb-NO"/>
        </w:rPr>
      </w:pPr>
      <w:r>
        <w:rPr>
          <w:szCs w:val="20"/>
          <w:lang w:val="nb-NO"/>
        </w:rPr>
        <w:br w:type="page"/>
      </w:r>
    </w:p>
    <w:p w14:paraId="65A6B067" w14:textId="581FFDD8" w:rsidR="00E4106F" w:rsidRDefault="00E4106F" w:rsidP="00E4106F">
      <w:pPr>
        <w:pStyle w:val="Heading1"/>
      </w:pPr>
      <w:bookmarkStart w:id="702" w:name="_Toc190418365"/>
      <w:bookmarkStart w:id="703" w:name="_Toc190418404"/>
      <w:r>
        <w:t>Valgstyret</w:t>
      </w:r>
      <w:bookmarkEnd w:id="702"/>
      <w:bookmarkEnd w:id="703"/>
    </w:p>
    <w:p w14:paraId="44C4EDF7" w14:textId="77777777" w:rsidR="00E4106F" w:rsidRPr="004D4232" w:rsidRDefault="00E4106F" w:rsidP="004D4232">
      <w:pPr>
        <w:spacing w:after="0" w:line="240" w:lineRule="auto"/>
        <w:rPr>
          <w:lang w:val="nb-NO"/>
        </w:rPr>
      </w:pPr>
    </w:p>
    <w:p w14:paraId="2CDF803B" w14:textId="77777777" w:rsidR="004D4232" w:rsidRPr="004D4232" w:rsidRDefault="004D4232" w:rsidP="004D4232">
      <w:pPr>
        <w:spacing w:after="0" w:line="240" w:lineRule="auto"/>
        <w:rPr>
          <w:lang w:val="nb-NO"/>
        </w:rPr>
      </w:pPr>
    </w:p>
    <w:p w14:paraId="124BB825" w14:textId="717E759A" w:rsidR="00553C1E" w:rsidRPr="00217832" w:rsidRDefault="00553C1E" w:rsidP="0061496A">
      <w:pPr>
        <w:tabs>
          <w:tab w:val="left" w:pos="5245"/>
        </w:tabs>
        <w:rPr>
          <w:rFonts w:cs="Arial"/>
          <w:b/>
          <w:bCs/>
          <w:szCs w:val="20"/>
        </w:rPr>
      </w:pPr>
      <w:proofErr w:type="spellStart"/>
      <w:r w:rsidRPr="00217832">
        <w:rPr>
          <w:rFonts w:cs="Arial"/>
          <w:b/>
          <w:bCs/>
          <w:szCs w:val="20"/>
        </w:rPr>
        <w:t>Medlemmer</w:t>
      </w:r>
      <w:proofErr w:type="spellEnd"/>
      <w:r w:rsidR="0061496A">
        <w:rPr>
          <w:rFonts w:cs="Arial"/>
          <w:b/>
          <w:bCs/>
          <w:szCs w:val="20"/>
        </w:rPr>
        <w:t>:</w:t>
      </w:r>
      <w:r w:rsidRPr="00217832">
        <w:rPr>
          <w:rFonts w:cs="Arial"/>
          <w:b/>
          <w:bCs/>
          <w:szCs w:val="20"/>
        </w:rPr>
        <w:tab/>
      </w:r>
      <w:proofErr w:type="spellStart"/>
      <w:r w:rsidRPr="00217832">
        <w:rPr>
          <w:rFonts w:cs="Arial"/>
          <w:b/>
          <w:bCs/>
          <w:szCs w:val="20"/>
        </w:rPr>
        <w:t>Varamedlemmer</w:t>
      </w:r>
      <w:proofErr w:type="spellEnd"/>
      <w:r w:rsidR="0061496A">
        <w:rPr>
          <w:rFonts w:cs="Arial"/>
          <w:b/>
          <w:bCs/>
          <w:szCs w:val="20"/>
        </w:rPr>
        <w:t>:</w:t>
      </w:r>
    </w:p>
    <w:tbl>
      <w:tblPr>
        <w:tblW w:w="9639" w:type="dxa"/>
        <w:tblLayout w:type="fixed"/>
        <w:tblCellMar>
          <w:left w:w="70" w:type="dxa"/>
          <w:right w:w="70" w:type="dxa"/>
        </w:tblCellMar>
        <w:tblLook w:val="0000" w:firstRow="0" w:lastRow="0" w:firstColumn="0" w:lastColumn="0" w:noHBand="0" w:noVBand="0"/>
      </w:tblPr>
      <w:tblGrid>
        <w:gridCol w:w="426"/>
        <w:gridCol w:w="850"/>
        <w:gridCol w:w="2409"/>
        <w:gridCol w:w="1487"/>
        <w:gridCol w:w="497"/>
        <w:gridCol w:w="780"/>
        <w:gridCol w:w="3190"/>
      </w:tblGrid>
      <w:tr w:rsidR="00553C1E" w:rsidRPr="00217832" w14:paraId="1A22CB4F" w14:textId="77777777" w:rsidTr="00FC4186">
        <w:tc>
          <w:tcPr>
            <w:tcW w:w="426" w:type="dxa"/>
          </w:tcPr>
          <w:p w14:paraId="7DE41F61" w14:textId="77777777" w:rsidR="00553C1E" w:rsidRPr="00553C1E" w:rsidRDefault="00553C1E" w:rsidP="00553C1E">
            <w:pPr>
              <w:tabs>
                <w:tab w:val="left" w:pos="1134"/>
              </w:tabs>
              <w:spacing w:after="0" w:line="240" w:lineRule="auto"/>
              <w:rPr>
                <w:rFonts w:cs="Arial"/>
                <w:szCs w:val="20"/>
              </w:rPr>
            </w:pPr>
            <w:r w:rsidRPr="00553C1E">
              <w:rPr>
                <w:rFonts w:cs="Arial"/>
                <w:szCs w:val="20"/>
              </w:rPr>
              <w:t>1.</w:t>
            </w:r>
          </w:p>
        </w:tc>
        <w:tc>
          <w:tcPr>
            <w:tcW w:w="850" w:type="dxa"/>
          </w:tcPr>
          <w:p w14:paraId="3394D86E" w14:textId="77777777" w:rsidR="00553C1E" w:rsidRPr="00553C1E" w:rsidRDefault="00553C1E" w:rsidP="00553C1E">
            <w:pPr>
              <w:tabs>
                <w:tab w:val="left" w:pos="1134"/>
              </w:tabs>
              <w:spacing w:after="0" w:line="240" w:lineRule="auto"/>
              <w:rPr>
                <w:rFonts w:cs="Arial"/>
                <w:szCs w:val="20"/>
              </w:rPr>
            </w:pPr>
            <w:r w:rsidRPr="00553C1E">
              <w:rPr>
                <w:rFonts w:cs="Arial"/>
                <w:szCs w:val="20"/>
              </w:rPr>
              <w:t>H</w:t>
            </w:r>
          </w:p>
        </w:tc>
        <w:tc>
          <w:tcPr>
            <w:tcW w:w="2409" w:type="dxa"/>
          </w:tcPr>
          <w:p w14:paraId="703FC81A" w14:textId="77777777" w:rsidR="00553C1E" w:rsidRPr="00553C1E" w:rsidRDefault="00553C1E" w:rsidP="00553C1E">
            <w:pPr>
              <w:tabs>
                <w:tab w:val="left" w:pos="1134"/>
              </w:tabs>
              <w:spacing w:after="0" w:line="240" w:lineRule="auto"/>
              <w:rPr>
                <w:rFonts w:cs="Arial"/>
                <w:szCs w:val="20"/>
              </w:rPr>
            </w:pPr>
            <w:r w:rsidRPr="00553C1E">
              <w:rPr>
                <w:rFonts w:cs="Arial"/>
                <w:szCs w:val="20"/>
              </w:rPr>
              <w:t>Mathias Bernander</w:t>
            </w:r>
          </w:p>
        </w:tc>
        <w:tc>
          <w:tcPr>
            <w:tcW w:w="1487" w:type="dxa"/>
          </w:tcPr>
          <w:p w14:paraId="59EC8CF9" w14:textId="77777777" w:rsidR="00553C1E" w:rsidRPr="00553C1E" w:rsidRDefault="00553C1E" w:rsidP="00553C1E">
            <w:pPr>
              <w:tabs>
                <w:tab w:val="left" w:pos="1134"/>
              </w:tabs>
              <w:spacing w:after="0" w:line="240" w:lineRule="auto"/>
              <w:rPr>
                <w:rFonts w:cs="Arial"/>
                <w:szCs w:val="20"/>
              </w:rPr>
            </w:pPr>
            <w:r w:rsidRPr="00553C1E">
              <w:rPr>
                <w:rFonts w:cs="Arial"/>
                <w:szCs w:val="20"/>
              </w:rPr>
              <w:t>For nr. 1</w:t>
            </w:r>
          </w:p>
        </w:tc>
        <w:tc>
          <w:tcPr>
            <w:tcW w:w="497" w:type="dxa"/>
          </w:tcPr>
          <w:p w14:paraId="62E90C4A" w14:textId="77777777" w:rsidR="00553C1E" w:rsidRPr="00553C1E" w:rsidRDefault="00553C1E" w:rsidP="00553C1E">
            <w:pPr>
              <w:tabs>
                <w:tab w:val="left" w:pos="1134"/>
              </w:tabs>
              <w:spacing w:after="0" w:line="240" w:lineRule="auto"/>
              <w:rPr>
                <w:rFonts w:cs="Arial"/>
                <w:szCs w:val="20"/>
              </w:rPr>
            </w:pPr>
            <w:r w:rsidRPr="00553C1E">
              <w:rPr>
                <w:rFonts w:cs="Arial"/>
                <w:szCs w:val="20"/>
              </w:rPr>
              <w:t>1.</w:t>
            </w:r>
          </w:p>
        </w:tc>
        <w:tc>
          <w:tcPr>
            <w:tcW w:w="780" w:type="dxa"/>
          </w:tcPr>
          <w:p w14:paraId="218958F0" w14:textId="77777777" w:rsidR="00553C1E" w:rsidRPr="00553C1E" w:rsidRDefault="00553C1E" w:rsidP="00553C1E">
            <w:pPr>
              <w:tabs>
                <w:tab w:val="left" w:pos="1134"/>
              </w:tabs>
              <w:spacing w:after="0" w:line="240" w:lineRule="auto"/>
              <w:rPr>
                <w:rFonts w:cs="Arial"/>
                <w:szCs w:val="20"/>
              </w:rPr>
            </w:pPr>
            <w:r w:rsidRPr="00553C1E">
              <w:rPr>
                <w:rFonts w:cs="Arial"/>
                <w:szCs w:val="20"/>
              </w:rPr>
              <w:t>H</w:t>
            </w:r>
          </w:p>
        </w:tc>
        <w:tc>
          <w:tcPr>
            <w:tcW w:w="3190" w:type="dxa"/>
          </w:tcPr>
          <w:p w14:paraId="2D25B1CD" w14:textId="77777777" w:rsidR="00553C1E" w:rsidRPr="00553C1E" w:rsidRDefault="00553C1E" w:rsidP="00553C1E">
            <w:pPr>
              <w:tabs>
                <w:tab w:val="left" w:pos="1134"/>
              </w:tabs>
              <w:spacing w:after="0" w:line="240" w:lineRule="auto"/>
              <w:ind w:left="1"/>
              <w:rPr>
                <w:rFonts w:cs="Arial"/>
                <w:szCs w:val="20"/>
              </w:rPr>
            </w:pPr>
            <w:r w:rsidRPr="00553C1E">
              <w:rPr>
                <w:rFonts w:cs="Arial"/>
                <w:szCs w:val="20"/>
              </w:rPr>
              <w:t>Norunn Tveiten Benestad</w:t>
            </w:r>
          </w:p>
        </w:tc>
      </w:tr>
      <w:tr w:rsidR="00553C1E" w:rsidRPr="00217832" w14:paraId="345109CB" w14:textId="77777777" w:rsidTr="00FC4186">
        <w:tc>
          <w:tcPr>
            <w:tcW w:w="426" w:type="dxa"/>
          </w:tcPr>
          <w:p w14:paraId="43DE5444" w14:textId="77777777" w:rsidR="00553C1E" w:rsidRPr="00553C1E" w:rsidRDefault="00553C1E" w:rsidP="00553C1E">
            <w:pPr>
              <w:tabs>
                <w:tab w:val="left" w:pos="1134"/>
              </w:tabs>
              <w:spacing w:after="0" w:line="240" w:lineRule="auto"/>
              <w:rPr>
                <w:rFonts w:cs="Arial"/>
                <w:szCs w:val="20"/>
              </w:rPr>
            </w:pPr>
          </w:p>
        </w:tc>
        <w:tc>
          <w:tcPr>
            <w:tcW w:w="850" w:type="dxa"/>
          </w:tcPr>
          <w:p w14:paraId="435381E1" w14:textId="77777777" w:rsidR="00553C1E" w:rsidRPr="00553C1E" w:rsidRDefault="00553C1E" w:rsidP="00553C1E">
            <w:pPr>
              <w:tabs>
                <w:tab w:val="left" w:pos="1134"/>
              </w:tabs>
              <w:spacing w:after="0" w:line="240" w:lineRule="auto"/>
              <w:rPr>
                <w:rFonts w:cs="Arial"/>
                <w:szCs w:val="20"/>
              </w:rPr>
            </w:pPr>
          </w:p>
        </w:tc>
        <w:tc>
          <w:tcPr>
            <w:tcW w:w="2409" w:type="dxa"/>
          </w:tcPr>
          <w:p w14:paraId="75AA7205" w14:textId="77777777" w:rsidR="00553C1E" w:rsidRPr="00553C1E" w:rsidRDefault="00553C1E" w:rsidP="00553C1E">
            <w:pPr>
              <w:tabs>
                <w:tab w:val="left" w:pos="1134"/>
              </w:tabs>
              <w:spacing w:after="0" w:line="240" w:lineRule="auto"/>
              <w:rPr>
                <w:rFonts w:cs="Arial"/>
                <w:szCs w:val="20"/>
              </w:rPr>
            </w:pPr>
          </w:p>
        </w:tc>
        <w:tc>
          <w:tcPr>
            <w:tcW w:w="1487" w:type="dxa"/>
          </w:tcPr>
          <w:p w14:paraId="26E52F7E" w14:textId="77777777" w:rsidR="00553C1E" w:rsidRPr="00553C1E" w:rsidRDefault="00553C1E" w:rsidP="00553C1E">
            <w:pPr>
              <w:tabs>
                <w:tab w:val="left" w:pos="1134"/>
              </w:tabs>
              <w:spacing w:after="0" w:line="240" w:lineRule="auto"/>
              <w:rPr>
                <w:rFonts w:cs="Arial"/>
                <w:szCs w:val="20"/>
              </w:rPr>
            </w:pPr>
          </w:p>
        </w:tc>
        <w:tc>
          <w:tcPr>
            <w:tcW w:w="497" w:type="dxa"/>
          </w:tcPr>
          <w:p w14:paraId="415BAA0C" w14:textId="77777777" w:rsidR="00553C1E" w:rsidRPr="00553C1E" w:rsidRDefault="00553C1E" w:rsidP="00553C1E">
            <w:pPr>
              <w:tabs>
                <w:tab w:val="left" w:pos="1134"/>
              </w:tabs>
              <w:spacing w:after="0" w:line="240" w:lineRule="auto"/>
              <w:rPr>
                <w:rFonts w:cs="Arial"/>
                <w:szCs w:val="20"/>
              </w:rPr>
            </w:pPr>
            <w:r w:rsidRPr="00553C1E">
              <w:rPr>
                <w:rFonts w:cs="Arial"/>
                <w:szCs w:val="20"/>
              </w:rPr>
              <w:t>2.</w:t>
            </w:r>
          </w:p>
        </w:tc>
        <w:tc>
          <w:tcPr>
            <w:tcW w:w="780" w:type="dxa"/>
          </w:tcPr>
          <w:p w14:paraId="74976DD1" w14:textId="77777777" w:rsidR="00553C1E" w:rsidRPr="00553C1E" w:rsidRDefault="00553C1E" w:rsidP="00553C1E">
            <w:pPr>
              <w:tabs>
                <w:tab w:val="left" w:pos="1134"/>
              </w:tabs>
              <w:spacing w:after="0" w:line="240" w:lineRule="auto"/>
              <w:rPr>
                <w:rFonts w:cs="Arial"/>
                <w:szCs w:val="20"/>
              </w:rPr>
            </w:pPr>
            <w:r w:rsidRPr="00553C1E">
              <w:rPr>
                <w:rFonts w:cs="Arial"/>
                <w:szCs w:val="20"/>
              </w:rPr>
              <w:t>H</w:t>
            </w:r>
          </w:p>
        </w:tc>
        <w:tc>
          <w:tcPr>
            <w:tcW w:w="3190" w:type="dxa"/>
          </w:tcPr>
          <w:p w14:paraId="705CD47F" w14:textId="77777777" w:rsidR="00553C1E" w:rsidRPr="00553C1E" w:rsidRDefault="00553C1E" w:rsidP="00553C1E">
            <w:pPr>
              <w:tabs>
                <w:tab w:val="left" w:pos="1134"/>
              </w:tabs>
              <w:spacing w:after="0" w:line="240" w:lineRule="auto"/>
              <w:rPr>
                <w:rFonts w:cs="Arial"/>
                <w:szCs w:val="20"/>
              </w:rPr>
            </w:pPr>
            <w:r w:rsidRPr="00553C1E">
              <w:rPr>
                <w:rFonts w:cs="Arial"/>
                <w:szCs w:val="20"/>
              </w:rPr>
              <w:t>Amalie Gunnufsen</w:t>
            </w:r>
          </w:p>
        </w:tc>
      </w:tr>
      <w:tr w:rsidR="00553C1E" w:rsidRPr="00217832" w14:paraId="7F7BFF46" w14:textId="77777777" w:rsidTr="00FC4186">
        <w:tc>
          <w:tcPr>
            <w:tcW w:w="426" w:type="dxa"/>
          </w:tcPr>
          <w:p w14:paraId="23F17BC0" w14:textId="77777777" w:rsidR="00553C1E" w:rsidRPr="00553C1E" w:rsidRDefault="00553C1E" w:rsidP="00553C1E">
            <w:pPr>
              <w:tabs>
                <w:tab w:val="left" w:pos="1134"/>
              </w:tabs>
              <w:spacing w:after="0" w:line="240" w:lineRule="auto"/>
              <w:rPr>
                <w:rFonts w:cs="Arial"/>
                <w:szCs w:val="20"/>
              </w:rPr>
            </w:pPr>
          </w:p>
        </w:tc>
        <w:tc>
          <w:tcPr>
            <w:tcW w:w="850" w:type="dxa"/>
          </w:tcPr>
          <w:p w14:paraId="022547C6" w14:textId="77777777" w:rsidR="00553C1E" w:rsidRPr="00553C1E" w:rsidRDefault="00553C1E" w:rsidP="00553C1E">
            <w:pPr>
              <w:tabs>
                <w:tab w:val="left" w:pos="1134"/>
              </w:tabs>
              <w:spacing w:after="0" w:line="240" w:lineRule="auto"/>
              <w:rPr>
                <w:rFonts w:cs="Arial"/>
                <w:szCs w:val="20"/>
              </w:rPr>
            </w:pPr>
          </w:p>
        </w:tc>
        <w:tc>
          <w:tcPr>
            <w:tcW w:w="2409" w:type="dxa"/>
          </w:tcPr>
          <w:p w14:paraId="6B3F344B" w14:textId="77777777" w:rsidR="00553C1E" w:rsidRPr="00553C1E" w:rsidRDefault="00553C1E" w:rsidP="00553C1E">
            <w:pPr>
              <w:tabs>
                <w:tab w:val="left" w:pos="1134"/>
              </w:tabs>
              <w:spacing w:after="0" w:line="240" w:lineRule="auto"/>
              <w:rPr>
                <w:rFonts w:cs="Arial"/>
                <w:szCs w:val="20"/>
              </w:rPr>
            </w:pPr>
          </w:p>
        </w:tc>
        <w:tc>
          <w:tcPr>
            <w:tcW w:w="1487" w:type="dxa"/>
          </w:tcPr>
          <w:p w14:paraId="72C61862" w14:textId="77777777" w:rsidR="00553C1E" w:rsidRPr="00553C1E" w:rsidRDefault="00553C1E" w:rsidP="00553C1E">
            <w:pPr>
              <w:tabs>
                <w:tab w:val="left" w:pos="1134"/>
              </w:tabs>
              <w:spacing w:after="0" w:line="240" w:lineRule="auto"/>
              <w:rPr>
                <w:rFonts w:cs="Arial"/>
                <w:szCs w:val="20"/>
              </w:rPr>
            </w:pPr>
          </w:p>
        </w:tc>
        <w:tc>
          <w:tcPr>
            <w:tcW w:w="497" w:type="dxa"/>
          </w:tcPr>
          <w:p w14:paraId="34A2512D" w14:textId="77777777" w:rsidR="00553C1E" w:rsidRPr="00553C1E" w:rsidRDefault="00553C1E" w:rsidP="00553C1E">
            <w:pPr>
              <w:tabs>
                <w:tab w:val="left" w:pos="1134"/>
              </w:tabs>
              <w:spacing w:after="0" w:line="240" w:lineRule="auto"/>
              <w:rPr>
                <w:rFonts w:cs="Arial"/>
                <w:szCs w:val="20"/>
              </w:rPr>
            </w:pPr>
          </w:p>
        </w:tc>
        <w:tc>
          <w:tcPr>
            <w:tcW w:w="780" w:type="dxa"/>
          </w:tcPr>
          <w:p w14:paraId="521102A3" w14:textId="77777777" w:rsidR="00553C1E" w:rsidRPr="00553C1E" w:rsidRDefault="00553C1E" w:rsidP="00553C1E">
            <w:pPr>
              <w:tabs>
                <w:tab w:val="left" w:pos="1134"/>
              </w:tabs>
              <w:spacing w:after="0" w:line="240" w:lineRule="auto"/>
              <w:rPr>
                <w:rFonts w:cs="Arial"/>
                <w:szCs w:val="20"/>
              </w:rPr>
            </w:pPr>
          </w:p>
        </w:tc>
        <w:tc>
          <w:tcPr>
            <w:tcW w:w="3190" w:type="dxa"/>
          </w:tcPr>
          <w:p w14:paraId="719F1881" w14:textId="77777777" w:rsidR="00553C1E" w:rsidRPr="00553C1E" w:rsidRDefault="00553C1E" w:rsidP="00553C1E">
            <w:pPr>
              <w:tabs>
                <w:tab w:val="left" w:pos="1134"/>
              </w:tabs>
              <w:spacing w:after="0" w:line="240" w:lineRule="auto"/>
              <w:rPr>
                <w:rFonts w:cs="Arial"/>
                <w:szCs w:val="20"/>
              </w:rPr>
            </w:pPr>
          </w:p>
        </w:tc>
      </w:tr>
      <w:tr w:rsidR="00553C1E" w:rsidRPr="00217832" w14:paraId="235D9665" w14:textId="77777777" w:rsidTr="00FC4186">
        <w:tc>
          <w:tcPr>
            <w:tcW w:w="426" w:type="dxa"/>
          </w:tcPr>
          <w:p w14:paraId="52FD2EB8" w14:textId="77777777" w:rsidR="00553C1E" w:rsidRPr="00553C1E" w:rsidRDefault="00553C1E" w:rsidP="00553C1E">
            <w:pPr>
              <w:tabs>
                <w:tab w:val="left" w:pos="1134"/>
              </w:tabs>
              <w:spacing w:after="0" w:line="240" w:lineRule="auto"/>
              <w:rPr>
                <w:rFonts w:cs="Arial"/>
                <w:szCs w:val="20"/>
              </w:rPr>
            </w:pPr>
            <w:r w:rsidRPr="00553C1E">
              <w:rPr>
                <w:rFonts w:cs="Arial"/>
                <w:szCs w:val="20"/>
              </w:rPr>
              <w:t>2.</w:t>
            </w:r>
          </w:p>
        </w:tc>
        <w:tc>
          <w:tcPr>
            <w:tcW w:w="850" w:type="dxa"/>
          </w:tcPr>
          <w:p w14:paraId="55F62049" w14:textId="77777777" w:rsidR="00553C1E" w:rsidRPr="00553C1E" w:rsidRDefault="00553C1E" w:rsidP="00553C1E">
            <w:pPr>
              <w:tabs>
                <w:tab w:val="left" w:pos="1134"/>
              </w:tabs>
              <w:spacing w:after="0" w:line="240" w:lineRule="auto"/>
              <w:rPr>
                <w:rFonts w:cs="Arial"/>
                <w:szCs w:val="20"/>
              </w:rPr>
            </w:pPr>
            <w:r w:rsidRPr="00553C1E">
              <w:rPr>
                <w:rFonts w:cs="Arial"/>
                <w:szCs w:val="20"/>
              </w:rPr>
              <w:t>AP</w:t>
            </w:r>
          </w:p>
        </w:tc>
        <w:tc>
          <w:tcPr>
            <w:tcW w:w="2409" w:type="dxa"/>
          </w:tcPr>
          <w:p w14:paraId="5E416962" w14:textId="77777777" w:rsidR="00553C1E" w:rsidRPr="00553C1E" w:rsidRDefault="00553C1E" w:rsidP="00553C1E">
            <w:pPr>
              <w:tabs>
                <w:tab w:val="left" w:pos="1134"/>
              </w:tabs>
              <w:spacing w:after="0" w:line="240" w:lineRule="auto"/>
              <w:rPr>
                <w:rFonts w:cs="Arial"/>
                <w:szCs w:val="20"/>
              </w:rPr>
            </w:pPr>
            <w:r w:rsidRPr="00553C1E">
              <w:rPr>
                <w:rFonts w:cs="Arial"/>
                <w:szCs w:val="20"/>
              </w:rPr>
              <w:t>Kenneth Mørk</w:t>
            </w:r>
          </w:p>
        </w:tc>
        <w:tc>
          <w:tcPr>
            <w:tcW w:w="1487" w:type="dxa"/>
          </w:tcPr>
          <w:p w14:paraId="0E74BEC7" w14:textId="77777777" w:rsidR="00553C1E" w:rsidRPr="00553C1E" w:rsidRDefault="00553C1E" w:rsidP="00553C1E">
            <w:pPr>
              <w:tabs>
                <w:tab w:val="left" w:pos="1134"/>
              </w:tabs>
              <w:spacing w:after="0" w:line="240" w:lineRule="auto"/>
              <w:rPr>
                <w:rFonts w:cs="Arial"/>
                <w:szCs w:val="20"/>
              </w:rPr>
            </w:pPr>
            <w:r w:rsidRPr="00553C1E">
              <w:rPr>
                <w:rFonts w:cs="Arial"/>
                <w:szCs w:val="20"/>
              </w:rPr>
              <w:t>For nr. 2</w:t>
            </w:r>
          </w:p>
        </w:tc>
        <w:tc>
          <w:tcPr>
            <w:tcW w:w="497" w:type="dxa"/>
          </w:tcPr>
          <w:p w14:paraId="2FC79A88" w14:textId="77777777" w:rsidR="00553C1E" w:rsidRPr="00553C1E" w:rsidRDefault="00553C1E" w:rsidP="00553C1E">
            <w:pPr>
              <w:tabs>
                <w:tab w:val="left" w:pos="1134"/>
              </w:tabs>
              <w:spacing w:after="0" w:line="240" w:lineRule="auto"/>
              <w:rPr>
                <w:rFonts w:cs="Arial"/>
                <w:szCs w:val="20"/>
              </w:rPr>
            </w:pPr>
            <w:r w:rsidRPr="00553C1E">
              <w:rPr>
                <w:rFonts w:cs="Arial"/>
                <w:szCs w:val="20"/>
              </w:rPr>
              <w:t>1.</w:t>
            </w:r>
          </w:p>
        </w:tc>
        <w:tc>
          <w:tcPr>
            <w:tcW w:w="780" w:type="dxa"/>
          </w:tcPr>
          <w:p w14:paraId="17801CC4" w14:textId="77777777" w:rsidR="00553C1E" w:rsidRPr="00553C1E" w:rsidRDefault="00553C1E" w:rsidP="00553C1E">
            <w:pPr>
              <w:tabs>
                <w:tab w:val="left" w:pos="1134"/>
              </w:tabs>
              <w:spacing w:after="0" w:line="240" w:lineRule="auto"/>
              <w:rPr>
                <w:rFonts w:cs="Arial"/>
                <w:szCs w:val="20"/>
              </w:rPr>
            </w:pPr>
            <w:r w:rsidRPr="00553C1E">
              <w:rPr>
                <w:rFonts w:cs="Arial"/>
                <w:szCs w:val="20"/>
              </w:rPr>
              <w:t>AP</w:t>
            </w:r>
          </w:p>
        </w:tc>
        <w:tc>
          <w:tcPr>
            <w:tcW w:w="3190" w:type="dxa"/>
          </w:tcPr>
          <w:p w14:paraId="28DC3803" w14:textId="77777777" w:rsidR="00553C1E" w:rsidRPr="00553C1E" w:rsidRDefault="00553C1E" w:rsidP="00553C1E">
            <w:pPr>
              <w:tabs>
                <w:tab w:val="left" w:pos="1134"/>
              </w:tabs>
              <w:spacing w:after="0" w:line="240" w:lineRule="auto"/>
              <w:rPr>
                <w:rFonts w:cs="Arial"/>
                <w:szCs w:val="20"/>
              </w:rPr>
            </w:pPr>
            <w:r w:rsidRPr="00553C1E">
              <w:rPr>
                <w:rFonts w:cs="Arial"/>
                <w:szCs w:val="20"/>
              </w:rPr>
              <w:t>Adriana Ruiz Parada</w:t>
            </w:r>
          </w:p>
        </w:tc>
      </w:tr>
      <w:tr w:rsidR="00553C1E" w:rsidRPr="00217832" w14:paraId="61702953" w14:textId="77777777" w:rsidTr="00FC4186">
        <w:tc>
          <w:tcPr>
            <w:tcW w:w="426" w:type="dxa"/>
          </w:tcPr>
          <w:p w14:paraId="585F6939" w14:textId="77777777" w:rsidR="00553C1E" w:rsidRPr="00553C1E" w:rsidRDefault="00553C1E" w:rsidP="00553C1E">
            <w:pPr>
              <w:tabs>
                <w:tab w:val="left" w:pos="1134"/>
              </w:tabs>
              <w:spacing w:after="0" w:line="240" w:lineRule="auto"/>
              <w:rPr>
                <w:rFonts w:cs="Arial"/>
                <w:szCs w:val="20"/>
              </w:rPr>
            </w:pPr>
          </w:p>
        </w:tc>
        <w:tc>
          <w:tcPr>
            <w:tcW w:w="850" w:type="dxa"/>
          </w:tcPr>
          <w:p w14:paraId="5F5482F3" w14:textId="77777777" w:rsidR="00553C1E" w:rsidRPr="00553C1E" w:rsidRDefault="00553C1E" w:rsidP="00553C1E">
            <w:pPr>
              <w:tabs>
                <w:tab w:val="left" w:pos="1134"/>
              </w:tabs>
              <w:spacing w:after="0" w:line="240" w:lineRule="auto"/>
              <w:rPr>
                <w:rFonts w:cs="Arial"/>
                <w:szCs w:val="20"/>
              </w:rPr>
            </w:pPr>
          </w:p>
        </w:tc>
        <w:tc>
          <w:tcPr>
            <w:tcW w:w="2409" w:type="dxa"/>
          </w:tcPr>
          <w:p w14:paraId="48309CE9" w14:textId="77777777" w:rsidR="00553C1E" w:rsidRPr="00553C1E" w:rsidRDefault="00553C1E" w:rsidP="00553C1E">
            <w:pPr>
              <w:tabs>
                <w:tab w:val="left" w:pos="1134"/>
              </w:tabs>
              <w:spacing w:after="0" w:line="240" w:lineRule="auto"/>
              <w:rPr>
                <w:rFonts w:cs="Arial"/>
                <w:szCs w:val="20"/>
              </w:rPr>
            </w:pPr>
          </w:p>
        </w:tc>
        <w:tc>
          <w:tcPr>
            <w:tcW w:w="1487" w:type="dxa"/>
          </w:tcPr>
          <w:p w14:paraId="0C00816C" w14:textId="77777777" w:rsidR="00553C1E" w:rsidRPr="00553C1E" w:rsidRDefault="00553C1E" w:rsidP="00553C1E">
            <w:pPr>
              <w:tabs>
                <w:tab w:val="left" w:pos="1134"/>
              </w:tabs>
              <w:spacing w:after="0" w:line="240" w:lineRule="auto"/>
              <w:rPr>
                <w:rFonts w:cs="Arial"/>
                <w:szCs w:val="20"/>
              </w:rPr>
            </w:pPr>
          </w:p>
        </w:tc>
        <w:tc>
          <w:tcPr>
            <w:tcW w:w="497" w:type="dxa"/>
          </w:tcPr>
          <w:p w14:paraId="0A71B97F" w14:textId="77777777" w:rsidR="00553C1E" w:rsidRPr="00553C1E" w:rsidRDefault="00553C1E" w:rsidP="00553C1E">
            <w:pPr>
              <w:tabs>
                <w:tab w:val="left" w:pos="1134"/>
              </w:tabs>
              <w:spacing w:after="0" w:line="240" w:lineRule="auto"/>
              <w:rPr>
                <w:rFonts w:cs="Arial"/>
                <w:szCs w:val="20"/>
              </w:rPr>
            </w:pPr>
            <w:r w:rsidRPr="00553C1E">
              <w:rPr>
                <w:rFonts w:cs="Arial"/>
                <w:szCs w:val="20"/>
              </w:rPr>
              <w:t>2.</w:t>
            </w:r>
          </w:p>
        </w:tc>
        <w:tc>
          <w:tcPr>
            <w:tcW w:w="780" w:type="dxa"/>
          </w:tcPr>
          <w:p w14:paraId="47E5E586" w14:textId="77777777" w:rsidR="00553C1E" w:rsidRPr="00553C1E" w:rsidRDefault="00553C1E" w:rsidP="00553C1E">
            <w:pPr>
              <w:tabs>
                <w:tab w:val="left" w:pos="1134"/>
              </w:tabs>
              <w:spacing w:after="0" w:line="240" w:lineRule="auto"/>
              <w:rPr>
                <w:rFonts w:cs="Arial"/>
                <w:szCs w:val="20"/>
              </w:rPr>
            </w:pPr>
            <w:r w:rsidRPr="00553C1E">
              <w:rPr>
                <w:rFonts w:cs="Arial"/>
                <w:szCs w:val="20"/>
              </w:rPr>
              <w:t>AP</w:t>
            </w:r>
          </w:p>
        </w:tc>
        <w:tc>
          <w:tcPr>
            <w:tcW w:w="3190" w:type="dxa"/>
          </w:tcPr>
          <w:p w14:paraId="59A31BD9" w14:textId="77777777" w:rsidR="00553C1E" w:rsidRPr="00553C1E" w:rsidRDefault="00553C1E" w:rsidP="00553C1E">
            <w:pPr>
              <w:tabs>
                <w:tab w:val="left" w:pos="1134"/>
              </w:tabs>
              <w:spacing w:after="0" w:line="240" w:lineRule="auto"/>
              <w:rPr>
                <w:rFonts w:cs="Arial"/>
                <w:szCs w:val="20"/>
              </w:rPr>
            </w:pPr>
            <w:r w:rsidRPr="00553C1E">
              <w:rPr>
                <w:rFonts w:cs="Arial"/>
                <w:szCs w:val="20"/>
              </w:rPr>
              <w:t>Ida Branthus Hirst</w:t>
            </w:r>
          </w:p>
        </w:tc>
      </w:tr>
      <w:tr w:rsidR="00553C1E" w:rsidRPr="00217832" w14:paraId="0BE08D53" w14:textId="77777777" w:rsidTr="00FC4186">
        <w:tc>
          <w:tcPr>
            <w:tcW w:w="426" w:type="dxa"/>
          </w:tcPr>
          <w:p w14:paraId="26EE38A9" w14:textId="77777777" w:rsidR="00553C1E" w:rsidRPr="00553C1E" w:rsidRDefault="00553C1E" w:rsidP="00553C1E">
            <w:pPr>
              <w:tabs>
                <w:tab w:val="left" w:pos="1134"/>
              </w:tabs>
              <w:spacing w:after="0" w:line="240" w:lineRule="auto"/>
              <w:rPr>
                <w:rFonts w:cs="Arial"/>
                <w:szCs w:val="20"/>
              </w:rPr>
            </w:pPr>
          </w:p>
        </w:tc>
        <w:tc>
          <w:tcPr>
            <w:tcW w:w="850" w:type="dxa"/>
          </w:tcPr>
          <w:p w14:paraId="1C006744" w14:textId="77777777" w:rsidR="00553C1E" w:rsidRPr="00553C1E" w:rsidRDefault="00553C1E" w:rsidP="00553C1E">
            <w:pPr>
              <w:tabs>
                <w:tab w:val="left" w:pos="1134"/>
              </w:tabs>
              <w:spacing w:after="0" w:line="240" w:lineRule="auto"/>
              <w:rPr>
                <w:rFonts w:cs="Arial"/>
                <w:szCs w:val="20"/>
              </w:rPr>
            </w:pPr>
          </w:p>
        </w:tc>
        <w:tc>
          <w:tcPr>
            <w:tcW w:w="2409" w:type="dxa"/>
          </w:tcPr>
          <w:p w14:paraId="56865433" w14:textId="77777777" w:rsidR="00553C1E" w:rsidRPr="00553C1E" w:rsidRDefault="00553C1E" w:rsidP="00553C1E">
            <w:pPr>
              <w:tabs>
                <w:tab w:val="left" w:pos="1134"/>
              </w:tabs>
              <w:spacing w:after="0" w:line="240" w:lineRule="auto"/>
              <w:ind w:left="-4"/>
              <w:rPr>
                <w:rFonts w:cs="Arial"/>
                <w:szCs w:val="20"/>
              </w:rPr>
            </w:pPr>
          </w:p>
        </w:tc>
        <w:tc>
          <w:tcPr>
            <w:tcW w:w="1487" w:type="dxa"/>
          </w:tcPr>
          <w:p w14:paraId="7A5900B7" w14:textId="77777777" w:rsidR="00553C1E" w:rsidRPr="00553C1E" w:rsidRDefault="00553C1E" w:rsidP="00553C1E">
            <w:pPr>
              <w:tabs>
                <w:tab w:val="left" w:pos="1134"/>
              </w:tabs>
              <w:spacing w:after="0" w:line="240" w:lineRule="auto"/>
              <w:rPr>
                <w:rFonts w:cs="Arial"/>
                <w:szCs w:val="20"/>
              </w:rPr>
            </w:pPr>
          </w:p>
        </w:tc>
        <w:tc>
          <w:tcPr>
            <w:tcW w:w="497" w:type="dxa"/>
          </w:tcPr>
          <w:p w14:paraId="437D64AA" w14:textId="77777777" w:rsidR="00553C1E" w:rsidRPr="00553C1E" w:rsidRDefault="00553C1E" w:rsidP="00553C1E">
            <w:pPr>
              <w:tabs>
                <w:tab w:val="left" w:pos="1134"/>
              </w:tabs>
              <w:spacing w:after="0" w:line="240" w:lineRule="auto"/>
              <w:rPr>
                <w:rFonts w:cs="Arial"/>
                <w:szCs w:val="20"/>
              </w:rPr>
            </w:pPr>
          </w:p>
        </w:tc>
        <w:tc>
          <w:tcPr>
            <w:tcW w:w="780" w:type="dxa"/>
          </w:tcPr>
          <w:p w14:paraId="3C8BB516" w14:textId="77777777" w:rsidR="00553C1E" w:rsidRPr="00553C1E" w:rsidRDefault="00553C1E" w:rsidP="00553C1E">
            <w:pPr>
              <w:tabs>
                <w:tab w:val="left" w:pos="1134"/>
              </w:tabs>
              <w:spacing w:after="0" w:line="240" w:lineRule="auto"/>
              <w:rPr>
                <w:rFonts w:cs="Arial"/>
                <w:szCs w:val="20"/>
              </w:rPr>
            </w:pPr>
          </w:p>
        </w:tc>
        <w:tc>
          <w:tcPr>
            <w:tcW w:w="3190" w:type="dxa"/>
          </w:tcPr>
          <w:p w14:paraId="56AED2F9" w14:textId="77777777" w:rsidR="00553C1E" w:rsidRPr="00553C1E" w:rsidRDefault="00553C1E" w:rsidP="00553C1E">
            <w:pPr>
              <w:tabs>
                <w:tab w:val="left" w:pos="1134"/>
              </w:tabs>
              <w:spacing w:after="0" w:line="240" w:lineRule="auto"/>
              <w:rPr>
                <w:rFonts w:cs="Arial"/>
                <w:szCs w:val="20"/>
              </w:rPr>
            </w:pPr>
          </w:p>
        </w:tc>
      </w:tr>
      <w:tr w:rsidR="00553C1E" w:rsidRPr="00217832" w14:paraId="4138674E" w14:textId="77777777" w:rsidTr="00FC4186">
        <w:tc>
          <w:tcPr>
            <w:tcW w:w="426" w:type="dxa"/>
          </w:tcPr>
          <w:p w14:paraId="409A6E16" w14:textId="77777777" w:rsidR="00553C1E" w:rsidRPr="00553C1E" w:rsidRDefault="00553C1E" w:rsidP="00553C1E">
            <w:pPr>
              <w:tabs>
                <w:tab w:val="left" w:pos="1134"/>
              </w:tabs>
              <w:spacing w:after="0" w:line="240" w:lineRule="auto"/>
              <w:rPr>
                <w:rFonts w:cs="Arial"/>
                <w:szCs w:val="20"/>
              </w:rPr>
            </w:pPr>
            <w:r w:rsidRPr="00553C1E">
              <w:rPr>
                <w:rFonts w:cs="Arial"/>
                <w:szCs w:val="20"/>
              </w:rPr>
              <w:t>3.</w:t>
            </w:r>
          </w:p>
        </w:tc>
        <w:tc>
          <w:tcPr>
            <w:tcW w:w="850" w:type="dxa"/>
          </w:tcPr>
          <w:p w14:paraId="7F7E2006" w14:textId="77777777" w:rsidR="00553C1E" w:rsidRPr="00553C1E" w:rsidRDefault="00553C1E" w:rsidP="00553C1E">
            <w:pPr>
              <w:tabs>
                <w:tab w:val="left" w:pos="1134"/>
              </w:tabs>
              <w:spacing w:after="0" w:line="240" w:lineRule="auto"/>
              <w:rPr>
                <w:rFonts w:cs="Arial"/>
                <w:szCs w:val="20"/>
              </w:rPr>
            </w:pPr>
            <w:r w:rsidRPr="00553C1E">
              <w:rPr>
                <w:rFonts w:cs="Arial"/>
                <w:szCs w:val="20"/>
              </w:rPr>
              <w:t>KRF</w:t>
            </w:r>
          </w:p>
        </w:tc>
        <w:tc>
          <w:tcPr>
            <w:tcW w:w="2409" w:type="dxa"/>
          </w:tcPr>
          <w:p w14:paraId="249F84CF" w14:textId="77777777" w:rsidR="00553C1E" w:rsidRPr="00553C1E" w:rsidRDefault="00553C1E" w:rsidP="00553C1E">
            <w:pPr>
              <w:tabs>
                <w:tab w:val="left" w:pos="1134"/>
              </w:tabs>
              <w:spacing w:after="0" w:line="240" w:lineRule="auto"/>
              <w:ind w:left="-4"/>
              <w:rPr>
                <w:rFonts w:cs="Arial"/>
                <w:szCs w:val="20"/>
              </w:rPr>
            </w:pPr>
            <w:r w:rsidRPr="00553C1E">
              <w:rPr>
                <w:rFonts w:cs="Arial"/>
                <w:szCs w:val="20"/>
              </w:rPr>
              <w:t>Charlotte B. Finnestad</w:t>
            </w:r>
          </w:p>
        </w:tc>
        <w:tc>
          <w:tcPr>
            <w:tcW w:w="1487" w:type="dxa"/>
          </w:tcPr>
          <w:p w14:paraId="16B6D224" w14:textId="77777777" w:rsidR="00553C1E" w:rsidRPr="00553C1E" w:rsidRDefault="00553C1E" w:rsidP="00553C1E">
            <w:pPr>
              <w:tabs>
                <w:tab w:val="left" w:pos="1134"/>
              </w:tabs>
              <w:spacing w:after="0" w:line="240" w:lineRule="auto"/>
              <w:rPr>
                <w:rFonts w:cs="Arial"/>
                <w:szCs w:val="20"/>
              </w:rPr>
            </w:pPr>
            <w:r w:rsidRPr="00553C1E">
              <w:rPr>
                <w:rFonts w:cs="Arial"/>
                <w:szCs w:val="20"/>
              </w:rPr>
              <w:t>For nr. 3</w:t>
            </w:r>
          </w:p>
        </w:tc>
        <w:tc>
          <w:tcPr>
            <w:tcW w:w="497" w:type="dxa"/>
          </w:tcPr>
          <w:p w14:paraId="7EA879DA" w14:textId="77777777" w:rsidR="00553C1E" w:rsidRPr="00553C1E" w:rsidRDefault="00553C1E" w:rsidP="00553C1E">
            <w:pPr>
              <w:tabs>
                <w:tab w:val="left" w:pos="1134"/>
              </w:tabs>
              <w:spacing w:after="0" w:line="240" w:lineRule="auto"/>
              <w:rPr>
                <w:rFonts w:cs="Arial"/>
                <w:szCs w:val="20"/>
              </w:rPr>
            </w:pPr>
            <w:r w:rsidRPr="00553C1E">
              <w:rPr>
                <w:rFonts w:cs="Arial"/>
                <w:szCs w:val="20"/>
              </w:rPr>
              <w:t>1.</w:t>
            </w:r>
          </w:p>
        </w:tc>
        <w:tc>
          <w:tcPr>
            <w:tcW w:w="780" w:type="dxa"/>
          </w:tcPr>
          <w:p w14:paraId="2057AB0A" w14:textId="77777777" w:rsidR="00553C1E" w:rsidRPr="00553C1E" w:rsidRDefault="00553C1E" w:rsidP="00553C1E">
            <w:pPr>
              <w:tabs>
                <w:tab w:val="left" w:pos="1134"/>
              </w:tabs>
              <w:spacing w:after="0" w:line="240" w:lineRule="auto"/>
              <w:rPr>
                <w:rFonts w:cs="Arial"/>
                <w:szCs w:val="20"/>
              </w:rPr>
            </w:pPr>
            <w:r w:rsidRPr="00553C1E">
              <w:rPr>
                <w:rFonts w:cs="Arial"/>
                <w:szCs w:val="20"/>
              </w:rPr>
              <w:t>KRF</w:t>
            </w:r>
          </w:p>
        </w:tc>
        <w:tc>
          <w:tcPr>
            <w:tcW w:w="3190" w:type="dxa"/>
          </w:tcPr>
          <w:p w14:paraId="5E496870" w14:textId="77777777" w:rsidR="00553C1E" w:rsidRPr="00553C1E" w:rsidRDefault="00553C1E" w:rsidP="00553C1E">
            <w:pPr>
              <w:tabs>
                <w:tab w:val="left" w:pos="1134"/>
              </w:tabs>
              <w:spacing w:after="0" w:line="240" w:lineRule="auto"/>
              <w:rPr>
                <w:rFonts w:cs="Arial"/>
                <w:szCs w:val="20"/>
              </w:rPr>
            </w:pPr>
            <w:r w:rsidRPr="00553C1E">
              <w:rPr>
                <w:rFonts w:cs="Arial"/>
                <w:szCs w:val="20"/>
              </w:rPr>
              <w:t>Sigrun Sæther</w:t>
            </w:r>
          </w:p>
        </w:tc>
      </w:tr>
      <w:tr w:rsidR="00553C1E" w:rsidRPr="00217832" w14:paraId="56BC1205" w14:textId="77777777" w:rsidTr="00FC4186">
        <w:tc>
          <w:tcPr>
            <w:tcW w:w="426" w:type="dxa"/>
          </w:tcPr>
          <w:p w14:paraId="2BDFF447" w14:textId="77777777" w:rsidR="00553C1E" w:rsidRPr="00553C1E" w:rsidRDefault="00553C1E" w:rsidP="00553C1E">
            <w:pPr>
              <w:tabs>
                <w:tab w:val="left" w:pos="1134"/>
              </w:tabs>
              <w:spacing w:after="0" w:line="240" w:lineRule="auto"/>
              <w:rPr>
                <w:rFonts w:cs="Arial"/>
                <w:szCs w:val="20"/>
              </w:rPr>
            </w:pPr>
          </w:p>
        </w:tc>
        <w:tc>
          <w:tcPr>
            <w:tcW w:w="850" w:type="dxa"/>
          </w:tcPr>
          <w:p w14:paraId="49AB1292" w14:textId="77777777" w:rsidR="00553C1E" w:rsidRPr="00553C1E" w:rsidRDefault="00553C1E" w:rsidP="00553C1E">
            <w:pPr>
              <w:tabs>
                <w:tab w:val="left" w:pos="1134"/>
              </w:tabs>
              <w:spacing w:after="0" w:line="240" w:lineRule="auto"/>
              <w:rPr>
                <w:rFonts w:cs="Arial"/>
                <w:szCs w:val="20"/>
              </w:rPr>
            </w:pPr>
          </w:p>
        </w:tc>
        <w:tc>
          <w:tcPr>
            <w:tcW w:w="2409" w:type="dxa"/>
          </w:tcPr>
          <w:p w14:paraId="42F44F85" w14:textId="77777777" w:rsidR="00553C1E" w:rsidRPr="00553C1E" w:rsidRDefault="00553C1E" w:rsidP="00553C1E">
            <w:pPr>
              <w:tabs>
                <w:tab w:val="left" w:pos="1134"/>
              </w:tabs>
              <w:spacing w:after="0" w:line="240" w:lineRule="auto"/>
              <w:rPr>
                <w:rFonts w:cs="Arial"/>
                <w:szCs w:val="20"/>
              </w:rPr>
            </w:pPr>
          </w:p>
        </w:tc>
        <w:tc>
          <w:tcPr>
            <w:tcW w:w="1487" w:type="dxa"/>
          </w:tcPr>
          <w:p w14:paraId="319B6B0C" w14:textId="77777777" w:rsidR="00553C1E" w:rsidRPr="00553C1E" w:rsidRDefault="00553C1E" w:rsidP="00553C1E">
            <w:pPr>
              <w:tabs>
                <w:tab w:val="left" w:pos="1134"/>
              </w:tabs>
              <w:spacing w:after="0" w:line="240" w:lineRule="auto"/>
              <w:rPr>
                <w:rFonts w:cs="Arial"/>
                <w:szCs w:val="20"/>
              </w:rPr>
            </w:pPr>
          </w:p>
        </w:tc>
        <w:tc>
          <w:tcPr>
            <w:tcW w:w="497" w:type="dxa"/>
          </w:tcPr>
          <w:p w14:paraId="32667B02" w14:textId="77777777" w:rsidR="00553C1E" w:rsidRPr="00553C1E" w:rsidRDefault="00553C1E" w:rsidP="00553C1E">
            <w:pPr>
              <w:tabs>
                <w:tab w:val="left" w:pos="1134"/>
              </w:tabs>
              <w:spacing w:after="0" w:line="240" w:lineRule="auto"/>
              <w:rPr>
                <w:rFonts w:cs="Arial"/>
                <w:szCs w:val="20"/>
              </w:rPr>
            </w:pPr>
            <w:r w:rsidRPr="00553C1E">
              <w:rPr>
                <w:rFonts w:cs="Arial"/>
                <w:szCs w:val="20"/>
              </w:rPr>
              <w:t>2.</w:t>
            </w:r>
          </w:p>
        </w:tc>
        <w:tc>
          <w:tcPr>
            <w:tcW w:w="780" w:type="dxa"/>
          </w:tcPr>
          <w:p w14:paraId="2089D8CA" w14:textId="77777777" w:rsidR="00553C1E" w:rsidRPr="00553C1E" w:rsidRDefault="00553C1E" w:rsidP="00553C1E">
            <w:pPr>
              <w:tabs>
                <w:tab w:val="left" w:pos="1134"/>
              </w:tabs>
              <w:spacing w:after="0" w:line="240" w:lineRule="auto"/>
              <w:rPr>
                <w:rFonts w:cs="Arial"/>
                <w:szCs w:val="20"/>
              </w:rPr>
            </w:pPr>
            <w:r w:rsidRPr="00553C1E">
              <w:rPr>
                <w:rFonts w:cs="Arial"/>
                <w:szCs w:val="20"/>
              </w:rPr>
              <w:t>KRF</w:t>
            </w:r>
          </w:p>
        </w:tc>
        <w:tc>
          <w:tcPr>
            <w:tcW w:w="3190" w:type="dxa"/>
          </w:tcPr>
          <w:p w14:paraId="634E87C9" w14:textId="77777777" w:rsidR="00553C1E" w:rsidRPr="00553C1E" w:rsidRDefault="00553C1E" w:rsidP="00553C1E">
            <w:pPr>
              <w:tabs>
                <w:tab w:val="left" w:pos="1134"/>
              </w:tabs>
              <w:spacing w:after="0" w:line="240" w:lineRule="auto"/>
              <w:rPr>
                <w:rFonts w:cs="Arial"/>
                <w:szCs w:val="20"/>
              </w:rPr>
            </w:pPr>
            <w:r w:rsidRPr="00553C1E">
              <w:rPr>
                <w:rFonts w:cs="Arial"/>
                <w:szCs w:val="20"/>
              </w:rPr>
              <w:t>Jonas Ek</w:t>
            </w:r>
          </w:p>
        </w:tc>
      </w:tr>
      <w:tr w:rsidR="00553C1E" w:rsidRPr="00217832" w14:paraId="159C7994" w14:textId="77777777" w:rsidTr="00FC4186">
        <w:tc>
          <w:tcPr>
            <w:tcW w:w="426" w:type="dxa"/>
          </w:tcPr>
          <w:p w14:paraId="080C2828" w14:textId="77777777" w:rsidR="00553C1E" w:rsidRPr="00553C1E" w:rsidRDefault="00553C1E" w:rsidP="00553C1E">
            <w:pPr>
              <w:tabs>
                <w:tab w:val="left" w:pos="1134"/>
              </w:tabs>
              <w:spacing w:after="0" w:line="240" w:lineRule="auto"/>
              <w:rPr>
                <w:rFonts w:cs="Arial"/>
                <w:szCs w:val="20"/>
              </w:rPr>
            </w:pPr>
          </w:p>
        </w:tc>
        <w:tc>
          <w:tcPr>
            <w:tcW w:w="850" w:type="dxa"/>
          </w:tcPr>
          <w:p w14:paraId="556D2DF1" w14:textId="77777777" w:rsidR="00553C1E" w:rsidRPr="00553C1E" w:rsidRDefault="00553C1E" w:rsidP="00553C1E">
            <w:pPr>
              <w:tabs>
                <w:tab w:val="left" w:pos="1134"/>
              </w:tabs>
              <w:spacing w:after="0" w:line="240" w:lineRule="auto"/>
              <w:rPr>
                <w:rFonts w:cs="Arial"/>
                <w:szCs w:val="20"/>
              </w:rPr>
            </w:pPr>
          </w:p>
        </w:tc>
        <w:tc>
          <w:tcPr>
            <w:tcW w:w="2409" w:type="dxa"/>
          </w:tcPr>
          <w:p w14:paraId="58886538" w14:textId="77777777" w:rsidR="00553C1E" w:rsidRPr="00553C1E" w:rsidRDefault="00553C1E" w:rsidP="00553C1E">
            <w:pPr>
              <w:tabs>
                <w:tab w:val="left" w:pos="1134"/>
              </w:tabs>
              <w:spacing w:after="0" w:line="240" w:lineRule="auto"/>
              <w:rPr>
                <w:rFonts w:cs="Arial"/>
                <w:szCs w:val="20"/>
              </w:rPr>
            </w:pPr>
          </w:p>
        </w:tc>
        <w:tc>
          <w:tcPr>
            <w:tcW w:w="1487" w:type="dxa"/>
          </w:tcPr>
          <w:p w14:paraId="039FFA0D" w14:textId="77777777" w:rsidR="00553C1E" w:rsidRPr="00553C1E" w:rsidRDefault="00553C1E" w:rsidP="00553C1E">
            <w:pPr>
              <w:tabs>
                <w:tab w:val="left" w:pos="1134"/>
              </w:tabs>
              <w:spacing w:after="0" w:line="240" w:lineRule="auto"/>
              <w:rPr>
                <w:rFonts w:cs="Arial"/>
                <w:szCs w:val="20"/>
              </w:rPr>
            </w:pPr>
          </w:p>
        </w:tc>
        <w:tc>
          <w:tcPr>
            <w:tcW w:w="497" w:type="dxa"/>
          </w:tcPr>
          <w:p w14:paraId="2B487CFF" w14:textId="77777777" w:rsidR="00553C1E" w:rsidRPr="00553C1E" w:rsidRDefault="00553C1E" w:rsidP="00553C1E">
            <w:pPr>
              <w:tabs>
                <w:tab w:val="left" w:pos="1134"/>
              </w:tabs>
              <w:spacing w:after="0" w:line="240" w:lineRule="auto"/>
              <w:rPr>
                <w:rFonts w:cs="Arial"/>
                <w:szCs w:val="20"/>
              </w:rPr>
            </w:pPr>
          </w:p>
        </w:tc>
        <w:tc>
          <w:tcPr>
            <w:tcW w:w="780" w:type="dxa"/>
          </w:tcPr>
          <w:p w14:paraId="16F005ED" w14:textId="77777777" w:rsidR="00553C1E" w:rsidRPr="00553C1E" w:rsidRDefault="00553C1E" w:rsidP="00553C1E">
            <w:pPr>
              <w:tabs>
                <w:tab w:val="left" w:pos="1134"/>
              </w:tabs>
              <w:spacing w:after="0" w:line="240" w:lineRule="auto"/>
              <w:rPr>
                <w:rFonts w:cs="Arial"/>
                <w:szCs w:val="20"/>
              </w:rPr>
            </w:pPr>
          </w:p>
        </w:tc>
        <w:tc>
          <w:tcPr>
            <w:tcW w:w="3190" w:type="dxa"/>
          </w:tcPr>
          <w:p w14:paraId="11200CEC" w14:textId="77777777" w:rsidR="00553C1E" w:rsidRPr="00553C1E" w:rsidRDefault="00553C1E" w:rsidP="00553C1E">
            <w:pPr>
              <w:tabs>
                <w:tab w:val="left" w:pos="1134"/>
              </w:tabs>
              <w:spacing w:after="0" w:line="240" w:lineRule="auto"/>
              <w:rPr>
                <w:rFonts w:cs="Arial"/>
                <w:szCs w:val="20"/>
              </w:rPr>
            </w:pPr>
          </w:p>
        </w:tc>
      </w:tr>
      <w:tr w:rsidR="00553C1E" w:rsidRPr="00217832" w14:paraId="3737201A" w14:textId="77777777" w:rsidTr="00FC4186">
        <w:tc>
          <w:tcPr>
            <w:tcW w:w="426" w:type="dxa"/>
          </w:tcPr>
          <w:p w14:paraId="2EF0CCF4" w14:textId="77777777" w:rsidR="00553C1E" w:rsidRPr="00553C1E" w:rsidRDefault="00553C1E" w:rsidP="00553C1E">
            <w:pPr>
              <w:tabs>
                <w:tab w:val="left" w:pos="1134"/>
              </w:tabs>
              <w:spacing w:after="0" w:line="240" w:lineRule="auto"/>
              <w:rPr>
                <w:rFonts w:cs="Arial"/>
                <w:szCs w:val="20"/>
              </w:rPr>
            </w:pPr>
            <w:r w:rsidRPr="00553C1E">
              <w:rPr>
                <w:rFonts w:cs="Arial"/>
                <w:szCs w:val="20"/>
              </w:rPr>
              <w:t>4.</w:t>
            </w:r>
          </w:p>
        </w:tc>
        <w:tc>
          <w:tcPr>
            <w:tcW w:w="850" w:type="dxa"/>
          </w:tcPr>
          <w:p w14:paraId="66F36A3B" w14:textId="77777777" w:rsidR="00553C1E" w:rsidRPr="00553C1E" w:rsidRDefault="00553C1E" w:rsidP="00553C1E">
            <w:pPr>
              <w:tabs>
                <w:tab w:val="left" w:pos="1134"/>
              </w:tabs>
              <w:spacing w:after="0" w:line="240" w:lineRule="auto"/>
              <w:rPr>
                <w:rFonts w:cs="Arial"/>
                <w:szCs w:val="20"/>
              </w:rPr>
            </w:pPr>
            <w:r w:rsidRPr="00553C1E">
              <w:rPr>
                <w:rFonts w:cs="Arial"/>
                <w:szCs w:val="20"/>
              </w:rPr>
              <w:t>FRP</w:t>
            </w:r>
          </w:p>
        </w:tc>
        <w:tc>
          <w:tcPr>
            <w:tcW w:w="2409" w:type="dxa"/>
          </w:tcPr>
          <w:p w14:paraId="233F3F1D" w14:textId="77777777" w:rsidR="00553C1E" w:rsidRPr="00553C1E" w:rsidRDefault="00553C1E" w:rsidP="00553C1E">
            <w:pPr>
              <w:tabs>
                <w:tab w:val="left" w:pos="1134"/>
              </w:tabs>
              <w:spacing w:after="0" w:line="240" w:lineRule="auto"/>
              <w:rPr>
                <w:rFonts w:cs="Arial"/>
                <w:szCs w:val="20"/>
              </w:rPr>
            </w:pPr>
            <w:r w:rsidRPr="00553C1E">
              <w:rPr>
                <w:rFonts w:cs="Arial"/>
                <w:szCs w:val="20"/>
              </w:rPr>
              <w:t>Julie Hetland</w:t>
            </w:r>
          </w:p>
        </w:tc>
        <w:tc>
          <w:tcPr>
            <w:tcW w:w="1487" w:type="dxa"/>
          </w:tcPr>
          <w:p w14:paraId="4C6501AB" w14:textId="77777777" w:rsidR="00553C1E" w:rsidRPr="00553C1E" w:rsidRDefault="00553C1E" w:rsidP="00553C1E">
            <w:pPr>
              <w:tabs>
                <w:tab w:val="left" w:pos="1134"/>
              </w:tabs>
              <w:spacing w:after="0" w:line="240" w:lineRule="auto"/>
              <w:rPr>
                <w:rFonts w:cs="Arial"/>
                <w:szCs w:val="20"/>
              </w:rPr>
            </w:pPr>
            <w:r w:rsidRPr="00553C1E">
              <w:rPr>
                <w:rFonts w:cs="Arial"/>
                <w:szCs w:val="20"/>
              </w:rPr>
              <w:t>For nr. 4</w:t>
            </w:r>
          </w:p>
        </w:tc>
        <w:tc>
          <w:tcPr>
            <w:tcW w:w="497" w:type="dxa"/>
          </w:tcPr>
          <w:p w14:paraId="59FDD78F" w14:textId="77777777" w:rsidR="00553C1E" w:rsidRPr="00553C1E" w:rsidRDefault="00553C1E" w:rsidP="00553C1E">
            <w:pPr>
              <w:tabs>
                <w:tab w:val="left" w:pos="1134"/>
              </w:tabs>
              <w:spacing w:after="0" w:line="240" w:lineRule="auto"/>
              <w:rPr>
                <w:rFonts w:cs="Arial"/>
                <w:szCs w:val="20"/>
              </w:rPr>
            </w:pPr>
            <w:r w:rsidRPr="00553C1E">
              <w:rPr>
                <w:rFonts w:cs="Arial"/>
                <w:szCs w:val="20"/>
              </w:rPr>
              <w:t>1.</w:t>
            </w:r>
          </w:p>
        </w:tc>
        <w:tc>
          <w:tcPr>
            <w:tcW w:w="780" w:type="dxa"/>
          </w:tcPr>
          <w:p w14:paraId="7A436C00" w14:textId="77777777" w:rsidR="00553C1E" w:rsidRPr="00553C1E" w:rsidRDefault="00553C1E" w:rsidP="00553C1E">
            <w:pPr>
              <w:tabs>
                <w:tab w:val="left" w:pos="1134"/>
              </w:tabs>
              <w:spacing w:after="0" w:line="240" w:lineRule="auto"/>
              <w:rPr>
                <w:rFonts w:cs="Arial"/>
                <w:szCs w:val="20"/>
              </w:rPr>
            </w:pPr>
            <w:r w:rsidRPr="00553C1E">
              <w:rPr>
                <w:rFonts w:cs="Arial"/>
                <w:szCs w:val="20"/>
              </w:rPr>
              <w:t>FRP</w:t>
            </w:r>
          </w:p>
        </w:tc>
        <w:tc>
          <w:tcPr>
            <w:tcW w:w="3190" w:type="dxa"/>
          </w:tcPr>
          <w:p w14:paraId="07934127" w14:textId="77777777" w:rsidR="00553C1E" w:rsidRPr="00553C1E" w:rsidRDefault="00553C1E" w:rsidP="00553C1E">
            <w:pPr>
              <w:tabs>
                <w:tab w:val="left" w:pos="1134"/>
              </w:tabs>
              <w:spacing w:after="0" w:line="240" w:lineRule="auto"/>
              <w:rPr>
                <w:rFonts w:cs="Arial"/>
                <w:szCs w:val="20"/>
              </w:rPr>
            </w:pPr>
            <w:r w:rsidRPr="00553C1E">
              <w:rPr>
                <w:rFonts w:cs="Arial"/>
                <w:szCs w:val="20"/>
              </w:rPr>
              <w:t>Stian Storbukås</w:t>
            </w:r>
          </w:p>
        </w:tc>
      </w:tr>
      <w:tr w:rsidR="00553C1E" w:rsidRPr="00217832" w14:paraId="7505373D" w14:textId="77777777" w:rsidTr="00FC4186">
        <w:tc>
          <w:tcPr>
            <w:tcW w:w="426" w:type="dxa"/>
          </w:tcPr>
          <w:p w14:paraId="58D7625B" w14:textId="77777777" w:rsidR="00553C1E" w:rsidRPr="00553C1E" w:rsidRDefault="00553C1E" w:rsidP="00553C1E">
            <w:pPr>
              <w:tabs>
                <w:tab w:val="left" w:pos="1134"/>
              </w:tabs>
              <w:spacing w:after="0" w:line="240" w:lineRule="auto"/>
              <w:rPr>
                <w:rFonts w:cs="Arial"/>
                <w:szCs w:val="20"/>
              </w:rPr>
            </w:pPr>
          </w:p>
        </w:tc>
        <w:tc>
          <w:tcPr>
            <w:tcW w:w="850" w:type="dxa"/>
          </w:tcPr>
          <w:p w14:paraId="59E51FE3" w14:textId="77777777" w:rsidR="00553C1E" w:rsidRPr="00553C1E" w:rsidRDefault="00553C1E" w:rsidP="00553C1E">
            <w:pPr>
              <w:tabs>
                <w:tab w:val="left" w:pos="1134"/>
              </w:tabs>
              <w:spacing w:after="0" w:line="240" w:lineRule="auto"/>
              <w:rPr>
                <w:rFonts w:cs="Arial"/>
                <w:szCs w:val="20"/>
              </w:rPr>
            </w:pPr>
          </w:p>
        </w:tc>
        <w:tc>
          <w:tcPr>
            <w:tcW w:w="2409" w:type="dxa"/>
          </w:tcPr>
          <w:p w14:paraId="460537B5" w14:textId="77777777" w:rsidR="00553C1E" w:rsidRPr="00553C1E" w:rsidRDefault="00553C1E" w:rsidP="00553C1E">
            <w:pPr>
              <w:tabs>
                <w:tab w:val="left" w:pos="1134"/>
              </w:tabs>
              <w:spacing w:after="0" w:line="240" w:lineRule="auto"/>
              <w:rPr>
                <w:rFonts w:cs="Arial"/>
                <w:szCs w:val="20"/>
              </w:rPr>
            </w:pPr>
          </w:p>
        </w:tc>
        <w:tc>
          <w:tcPr>
            <w:tcW w:w="1487" w:type="dxa"/>
          </w:tcPr>
          <w:p w14:paraId="5136F857" w14:textId="77777777" w:rsidR="00553C1E" w:rsidRPr="00553C1E" w:rsidRDefault="00553C1E" w:rsidP="00553C1E">
            <w:pPr>
              <w:tabs>
                <w:tab w:val="left" w:pos="1134"/>
              </w:tabs>
              <w:spacing w:after="0" w:line="240" w:lineRule="auto"/>
              <w:rPr>
                <w:rFonts w:cs="Arial"/>
                <w:szCs w:val="20"/>
              </w:rPr>
            </w:pPr>
          </w:p>
        </w:tc>
        <w:tc>
          <w:tcPr>
            <w:tcW w:w="497" w:type="dxa"/>
          </w:tcPr>
          <w:p w14:paraId="44E1F66D" w14:textId="77777777" w:rsidR="00553C1E" w:rsidRPr="00553C1E" w:rsidRDefault="00553C1E" w:rsidP="00553C1E">
            <w:pPr>
              <w:tabs>
                <w:tab w:val="left" w:pos="1134"/>
              </w:tabs>
              <w:spacing w:after="0" w:line="240" w:lineRule="auto"/>
              <w:rPr>
                <w:rFonts w:cs="Arial"/>
                <w:szCs w:val="20"/>
              </w:rPr>
            </w:pPr>
            <w:r w:rsidRPr="00553C1E">
              <w:rPr>
                <w:rFonts w:cs="Arial"/>
                <w:szCs w:val="20"/>
              </w:rPr>
              <w:t>2.</w:t>
            </w:r>
          </w:p>
        </w:tc>
        <w:tc>
          <w:tcPr>
            <w:tcW w:w="780" w:type="dxa"/>
          </w:tcPr>
          <w:p w14:paraId="2BB77EC1" w14:textId="77777777" w:rsidR="00553C1E" w:rsidRPr="00553C1E" w:rsidRDefault="00553C1E" w:rsidP="00553C1E">
            <w:pPr>
              <w:tabs>
                <w:tab w:val="left" w:pos="1134"/>
              </w:tabs>
              <w:spacing w:after="0" w:line="240" w:lineRule="auto"/>
              <w:rPr>
                <w:rFonts w:cs="Arial"/>
                <w:szCs w:val="20"/>
              </w:rPr>
            </w:pPr>
            <w:r w:rsidRPr="00553C1E">
              <w:rPr>
                <w:rFonts w:cs="Arial"/>
                <w:szCs w:val="20"/>
              </w:rPr>
              <w:t>FRP</w:t>
            </w:r>
          </w:p>
        </w:tc>
        <w:tc>
          <w:tcPr>
            <w:tcW w:w="3190" w:type="dxa"/>
          </w:tcPr>
          <w:p w14:paraId="39866CB5" w14:textId="77777777" w:rsidR="00553C1E" w:rsidRPr="00553C1E" w:rsidRDefault="00553C1E" w:rsidP="00553C1E">
            <w:pPr>
              <w:tabs>
                <w:tab w:val="left" w:pos="1134"/>
              </w:tabs>
              <w:spacing w:after="0" w:line="240" w:lineRule="auto"/>
              <w:rPr>
                <w:rFonts w:cs="Arial"/>
                <w:szCs w:val="20"/>
              </w:rPr>
            </w:pPr>
            <w:r w:rsidRPr="00553C1E">
              <w:rPr>
                <w:rFonts w:cs="Arial"/>
                <w:szCs w:val="20"/>
              </w:rPr>
              <w:t>Tom Jørgensen</w:t>
            </w:r>
          </w:p>
        </w:tc>
      </w:tr>
      <w:tr w:rsidR="00553C1E" w:rsidRPr="00217832" w14:paraId="1A9F2750" w14:textId="77777777" w:rsidTr="00FC4186">
        <w:tc>
          <w:tcPr>
            <w:tcW w:w="426" w:type="dxa"/>
          </w:tcPr>
          <w:p w14:paraId="6425170B" w14:textId="77777777" w:rsidR="00553C1E" w:rsidRPr="00553C1E" w:rsidRDefault="00553C1E" w:rsidP="00553C1E">
            <w:pPr>
              <w:tabs>
                <w:tab w:val="left" w:pos="1134"/>
              </w:tabs>
              <w:spacing w:after="0" w:line="240" w:lineRule="auto"/>
              <w:rPr>
                <w:rFonts w:cs="Arial"/>
                <w:szCs w:val="20"/>
              </w:rPr>
            </w:pPr>
          </w:p>
        </w:tc>
        <w:tc>
          <w:tcPr>
            <w:tcW w:w="850" w:type="dxa"/>
          </w:tcPr>
          <w:p w14:paraId="7DF1F2CF" w14:textId="77777777" w:rsidR="00553C1E" w:rsidRPr="00553C1E" w:rsidRDefault="00553C1E" w:rsidP="00553C1E">
            <w:pPr>
              <w:tabs>
                <w:tab w:val="left" w:pos="1134"/>
              </w:tabs>
              <w:spacing w:after="0" w:line="240" w:lineRule="auto"/>
              <w:rPr>
                <w:rFonts w:cs="Arial"/>
                <w:szCs w:val="20"/>
              </w:rPr>
            </w:pPr>
          </w:p>
        </w:tc>
        <w:tc>
          <w:tcPr>
            <w:tcW w:w="2409" w:type="dxa"/>
          </w:tcPr>
          <w:p w14:paraId="45FCEC08" w14:textId="77777777" w:rsidR="00553C1E" w:rsidRPr="00553C1E" w:rsidRDefault="00553C1E" w:rsidP="00553C1E">
            <w:pPr>
              <w:tabs>
                <w:tab w:val="left" w:pos="1134"/>
              </w:tabs>
              <w:spacing w:after="0" w:line="240" w:lineRule="auto"/>
              <w:rPr>
                <w:rFonts w:cs="Arial"/>
                <w:szCs w:val="20"/>
              </w:rPr>
            </w:pPr>
          </w:p>
        </w:tc>
        <w:tc>
          <w:tcPr>
            <w:tcW w:w="1487" w:type="dxa"/>
          </w:tcPr>
          <w:p w14:paraId="12F7BA10" w14:textId="77777777" w:rsidR="00553C1E" w:rsidRPr="00553C1E" w:rsidRDefault="00553C1E" w:rsidP="00553C1E">
            <w:pPr>
              <w:tabs>
                <w:tab w:val="left" w:pos="1134"/>
              </w:tabs>
              <w:spacing w:after="0" w:line="240" w:lineRule="auto"/>
              <w:rPr>
                <w:rFonts w:cs="Arial"/>
                <w:szCs w:val="20"/>
              </w:rPr>
            </w:pPr>
          </w:p>
        </w:tc>
        <w:tc>
          <w:tcPr>
            <w:tcW w:w="497" w:type="dxa"/>
          </w:tcPr>
          <w:p w14:paraId="44A9B268" w14:textId="77777777" w:rsidR="00553C1E" w:rsidRPr="00553C1E" w:rsidRDefault="00553C1E" w:rsidP="00553C1E">
            <w:pPr>
              <w:tabs>
                <w:tab w:val="left" w:pos="1134"/>
              </w:tabs>
              <w:spacing w:after="0" w:line="240" w:lineRule="auto"/>
              <w:rPr>
                <w:rFonts w:cs="Arial"/>
                <w:szCs w:val="20"/>
              </w:rPr>
            </w:pPr>
          </w:p>
        </w:tc>
        <w:tc>
          <w:tcPr>
            <w:tcW w:w="780" w:type="dxa"/>
          </w:tcPr>
          <w:p w14:paraId="3D2E1B45" w14:textId="77777777" w:rsidR="00553C1E" w:rsidRPr="00553C1E" w:rsidRDefault="00553C1E" w:rsidP="00553C1E">
            <w:pPr>
              <w:tabs>
                <w:tab w:val="left" w:pos="1134"/>
              </w:tabs>
              <w:spacing w:after="0" w:line="240" w:lineRule="auto"/>
              <w:rPr>
                <w:rFonts w:cs="Arial"/>
                <w:szCs w:val="20"/>
              </w:rPr>
            </w:pPr>
          </w:p>
        </w:tc>
        <w:tc>
          <w:tcPr>
            <w:tcW w:w="3190" w:type="dxa"/>
          </w:tcPr>
          <w:p w14:paraId="2CD8F797" w14:textId="77777777" w:rsidR="00553C1E" w:rsidRPr="00553C1E" w:rsidRDefault="00553C1E" w:rsidP="00553C1E">
            <w:pPr>
              <w:tabs>
                <w:tab w:val="left" w:pos="1134"/>
              </w:tabs>
              <w:spacing w:after="0" w:line="240" w:lineRule="auto"/>
              <w:rPr>
                <w:rFonts w:cs="Arial"/>
                <w:szCs w:val="20"/>
              </w:rPr>
            </w:pPr>
          </w:p>
        </w:tc>
      </w:tr>
      <w:tr w:rsidR="00553C1E" w:rsidRPr="00217832" w14:paraId="74AF602F" w14:textId="77777777" w:rsidTr="00FC4186">
        <w:tc>
          <w:tcPr>
            <w:tcW w:w="426" w:type="dxa"/>
          </w:tcPr>
          <w:p w14:paraId="66B3D82A" w14:textId="77777777" w:rsidR="00553C1E" w:rsidRPr="00553C1E" w:rsidRDefault="00553C1E" w:rsidP="00553C1E">
            <w:pPr>
              <w:tabs>
                <w:tab w:val="left" w:pos="1134"/>
              </w:tabs>
              <w:spacing w:after="0" w:line="240" w:lineRule="auto"/>
              <w:rPr>
                <w:rFonts w:cs="Arial"/>
                <w:szCs w:val="20"/>
              </w:rPr>
            </w:pPr>
            <w:r w:rsidRPr="00553C1E">
              <w:rPr>
                <w:rFonts w:cs="Arial"/>
                <w:szCs w:val="20"/>
              </w:rPr>
              <w:t>5.</w:t>
            </w:r>
          </w:p>
        </w:tc>
        <w:tc>
          <w:tcPr>
            <w:tcW w:w="850" w:type="dxa"/>
          </w:tcPr>
          <w:p w14:paraId="1C78B4A0" w14:textId="77777777" w:rsidR="00553C1E" w:rsidRPr="00553C1E" w:rsidRDefault="00553C1E" w:rsidP="00553C1E">
            <w:pPr>
              <w:tabs>
                <w:tab w:val="left" w:pos="1134"/>
              </w:tabs>
              <w:spacing w:after="0" w:line="240" w:lineRule="auto"/>
              <w:rPr>
                <w:rFonts w:cs="Arial"/>
                <w:szCs w:val="20"/>
              </w:rPr>
            </w:pPr>
            <w:r w:rsidRPr="00553C1E">
              <w:rPr>
                <w:rFonts w:cs="Arial"/>
                <w:szCs w:val="20"/>
              </w:rPr>
              <w:t>SV</w:t>
            </w:r>
          </w:p>
        </w:tc>
        <w:tc>
          <w:tcPr>
            <w:tcW w:w="2409" w:type="dxa"/>
          </w:tcPr>
          <w:p w14:paraId="5DB63125" w14:textId="77777777" w:rsidR="00553C1E" w:rsidRPr="00553C1E" w:rsidRDefault="00553C1E" w:rsidP="00553C1E">
            <w:pPr>
              <w:tabs>
                <w:tab w:val="left" w:pos="1134"/>
              </w:tabs>
              <w:spacing w:after="0" w:line="240" w:lineRule="auto"/>
              <w:rPr>
                <w:rFonts w:cs="Arial"/>
                <w:szCs w:val="20"/>
              </w:rPr>
            </w:pPr>
            <w:r w:rsidRPr="00553C1E">
              <w:rPr>
                <w:rFonts w:cs="Arial"/>
                <w:szCs w:val="20"/>
              </w:rPr>
              <w:t>Tonje J. Alvestad</w:t>
            </w:r>
          </w:p>
        </w:tc>
        <w:tc>
          <w:tcPr>
            <w:tcW w:w="1487" w:type="dxa"/>
          </w:tcPr>
          <w:p w14:paraId="31883C2C" w14:textId="77777777" w:rsidR="00553C1E" w:rsidRPr="00553C1E" w:rsidRDefault="00553C1E" w:rsidP="00553C1E">
            <w:pPr>
              <w:tabs>
                <w:tab w:val="left" w:pos="1134"/>
              </w:tabs>
              <w:spacing w:after="0" w:line="240" w:lineRule="auto"/>
              <w:rPr>
                <w:rFonts w:cs="Arial"/>
                <w:szCs w:val="20"/>
              </w:rPr>
            </w:pPr>
            <w:r w:rsidRPr="00553C1E">
              <w:rPr>
                <w:rFonts w:cs="Arial"/>
                <w:szCs w:val="20"/>
              </w:rPr>
              <w:t>For nr. 5</w:t>
            </w:r>
          </w:p>
        </w:tc>
        <w:tc>
          <w:tcPr>
            <w:tcW w:w="497" w:type="dxa"/>
          </w:tcPr>
          <w:p w14:paraId="527934C2" w14:textId="77777777" w:rsidR="00553C1E" w:rsidRPr="00553C1E" w:rsidRDefault="00553C1E" w:rsidP="00553C1E">
            <w:pPr>
              <w:tabs>
                <w:tab w:val="left" w:pos="1134"/>
              </w:tabs>
              <w:spacing w:after="0" w:line="240" w:lineRule="auto"/>
              <w:rPr>
                <w:rFonts w:cs="Arial"/>
                <w:szCs w:val="20"/>
              </w:rPr>
            </w:pPr>
            <w:r w:rsidRPr="00553C1E">
              <w:rPr>
                <w:rFonts w:cs="Arial"/>
                <w:szCs w:val="20"/>
              </w:rPr>
              <w:t>1.</w:t>
            </w:r>
          </w:p>
        </w:tc>
        <w:tc>
          <w:tcPr>
            <w:tcW w:w="780" w:type="dxa"/>
          </w:tcPr>
          <w:p w14:paraId="0EE9C8FA" w14:textId="77777777" w:rsidR="00553C1E" w:rsidRPr="00553C1E" w:rsidRDefault="00553C1E" w:rsidP="00553C1E">
            <w:pPr>
              <w:tabs>
                <w:tab w:val="left" w:pos="1134"/>
              </w:tabs>
              <w:spacing w:after="0" w:line="240" w:lineRule="auto"/>
              <w:rPr>
                <w:rFonts w:cs="Arial"/>
                <w:szCs w:val="20"/>
              </w:rPr>
            </w:pPr>
            <w:r w:rsidRPr="00553C1E">
              <w:rPr>
                <w:rFonts w:cs="Arial"/>
                <w:szCs w:val="20"/>
              </w:rPr>
              <w:t>SV</w:t>
            </w:r>
          </w:p>
        </w:tc>
        <w:tc>
          <w:tcPr>
            <w:tcW w:w="3190" w:type="dxa"/>
          </w:tcPr>
          <w:p w14:paraId="39CFD1C6" w14:textId="77777777" w:rsidR="00553C1E" w:rsidRPr="00553C1E" w:rsidRDefault="00553C1E" w:rsidP="00553C1E">
            <w:pPr>
              <w:tabs>
                <w:tab w:val="left" w:pos="1134"/>
              </w:tabs>
              <w:spacing w:after="0" w:line="240" w:lineRule="auto"/>
              <w:rPr>
                <w:rFonts w:cs="Arial"/>
                <w:szCs w:val="20"/>
              </w:rPr>
            </w:pPr>
            <w:r w:rsidRPr="00553C1E">
              <w:rPr>
                <w:rFonts w:cs="Arial"/>
                <w:szCs w:val="20"/>
              </w:rPr>
              <w:t>Andreas Landmark</w:t>
            </w:r>
          </w:p>
        </w:tc>
      </w:tr>
      <w:tr w:rsidR="00553C1E" w:rsidRPr="00217832" w14:paraId="76E00CC3" w14:textId="77777777" w:rsidTr="00FC4186">
        <w:tc>
          <w:tcPr>
            <w:tcW w:w="426" w:type="dxa"/>
          </w:tcPr>
          <w:p w14:paraId="0709E151" w14:textId="77777777" w:rsidR="00553C1E" w:rsidRPr="00553C1E" w:rsidRDefault="00553C1E" w:rsidP="00553C1E">
            <w:pPr>
              <w:tabs>
                <w:tab w:val="left" w:pos="1134"/>
              </w:tabs>
              <w:spacing w:after="0" w:line="240" w:lineRule="auto"/>
              <w:rPr>
                <w:rFonts w:cs="Arial"/>
                <w:szCs w:val="20"/>
              </w:rPr>
            </w:pPr>
          </w:p>
        </w:tc>
        <w:tc>
          <w:tcPr>
            <w:tcW w:w="850" w:type="dxa"/>
          </w:tcPr>
          <w:p w14:paraId="211585D1" w14:textId="77777777" w:rsidR="00553C1E" w:rsidRPr="00553C1E" w:rsidRDefault="00553C1E" w:rsidP="00553C1E">
            <w:pPr>
              <w:tabs>
                <w:tab w:val="left" w:pos="1134"/>
              </w:tabs>
              <w:spacing w:after="0" w:line="240" w:lineRule="auto"/>
              <w:rPr>
                <w:rFonts w:cs="Arial"/>
                <w:szCs w:val="20"/>
              </w:rPr>
            </w:pPr>
          </w:p>
        </w:tc>
        <w:tc>
          <w:tcPr>
            <w:tcW w:w="2409" w:type="dxa"/>
          </w:tcPr>
          <w:p w14:paraId="51BB6EE7" w14:textId="77777777" w:rsidR="00553C1E" w:rsidRPr="00553C1E" w:rsidRDefault="00553C1E" w:rsidP="00553C1E">
            <w:pPr>
              <w:tabs>
                <w:tab w:val="left" w:pos="1134"/>
              </w:tabs>
              <w:spacing w:after="0" w:line="240" w:lineRule="auto"/>
              <w:rPr>
                <w:rFonts w:cs="Arial"/>
                <w:szCs w:val="20"/>
              </w:rPr>
            </w:pPr>
          </w:p>
        </w:tc>
        <w:tc>
          <w:tcPr>
            <w:tcW w:w="1487" w:type="dxa"/>
          </w:tcPr>
          <w:p w14:paraId="1E9A74CD" w14:textId="77777777" w:rsidR="00553C1E" w:rsidRPr="00553C1E" w:rsidRDefault="00553C1E" w:rsidP="00553C1E">
            <w:pPr>
              <w:tabs>
                <w:tab w:val="left" w:pos="1134"/>
              </w:tabs>
              <w:spacing w:after="0" w:line="240" w:lineRule="auto"/>
              <w:rPr>
                <w:rFonts w:cs="Arial"/>
                <w:szCs w:val="20"/>
              </w:rPr>
            </w:pPr>
          </w:p>
        </w:tc>
        <w:tc>
          <w:tcPr>
            <w:tcW w:w="497" w:type="dxa"/>
          </w:tcPr>
          <w:p w14:paraId="267FB0FE" w14:textId="77777777" w:rsidR="00553C1E" w:rsidRPr="00553C1E" w:rsidRDefault="00553C1E" w:rsidP="00553C1E">
            <w:pPr>
              <w:tabs>
                <w:tab w:val="left" w:pos="1134"/>
              </w:tabs>
              <w:spacing w:after="0" w:line="240" w:lineRule="auto"/>
              <w:rPr>
                <w:rFonts w:cs="Arial"/>
                <w:szCs w:val="20"/>
              </w:rPr>
            </w:pPr>
            <w:r w:rsidRPr="00553C1E">
              <w:rPr>
                <w:rFonts w:cs="Arial"/>
                <w:szCs w:val="20"/>
              </w:rPr>
              <w:t>2.</w:t>
            </w:r>
          </w:p>
        </w:tc>
        <w:tc>
          <w:tcPr>
            <w:tcW w:w="780" w:type="dxa"/>
          </w:tcPr>
          <w:p w14:paraId="0BB5D5EC" w14:textId="77777777" w:rsidR="00553C1E" w:rsidRPr="00553C1E" w:rsidRDefault="00553C1E" w:rsidP="00553C1E">
            <w:pPr>
              <w:tabs>
                <w:tab w:val="left" w:pos="1134"/>
              </w:tabs>
              <w:spacing w:after="0" w:line="240" w:lineRule="auto"/>
              <w:rPr>
                <w:rFonts w:cs="Arial"/>
                <w:szCs w:val="20"/>
              </w:rPr>
            </w:pPr>
            <w:r w:rsidRPr="00553C1E">
              <w:rPr>
                <w:rFonts w:cs="Arial"/>
                <w:szCs w:val="20"/>
              </w:rPr>
              <w:t>SV</w:t>
            </w:r>
          </w:p>
        </w:tc>
        <w:tc>
          <w:tcPr>
            <w:tcW w:w="3190" w:type="dxa"/>
          </w:tcPr>
          <w:p w14:paraId="59DC6373" w14:textId="77777777" w:rsidR="00553C1E" w:rsidRPr="00553C1E" w:rsidRDefault="00553C1E" w:rsidP="00553C1E">
            <w:pPr>
              <w:tabs>
                <w:tab w:val="left" w:pos="1134"/>
              </w:tabs>
              <w:spacing w:after="0" w:line="240" w:lineRule="auto"/>
              <w:rPr>
                <w:rFonts w:cs="Arial"/>
                <w:szCs w:val="20"/>
              </w:rPr>
            </w:pPr>
            <w:r w:rsidRPr="00553C1E">
              <w:rPr>
                <w:rFonts w:cs="Arial"/>
                <w:szCs w:val="20"/>
              </w:rPr>
              <w:t>Heidi Johansen</w:t>
            </w:r>
          </w:p>
        </w:tc>
      </w:tr>
      <w:tr w:rsidR="00553C1E" w:rsidRPr="00217832" w14:paraId="7E817E1F" w14:textId="77777777" w:rsidTr="00FC4186">
        <w:tc>
          <w:tcPr>
            <w:tcW w:w="426" w:type="dxa"/>
          </w:tcPr>
          <w:p w14:paraId="0C569AD1" w14:textId="77777777" w:rsidR="00553C1E" w:rsidRPr="00553C1E" w:rsidRDefault="00553C1E" w:rsidP="00553C1E">
            <w:pPr>
              <w:tabs>
                <w:tab w:val="left" w:pos="1134"/>
              </w:tabs>
              <w:spacing w:after="0" w:line="240" w:lineRule="auto"/>
              <w:rPr>
                <w:rFonts w:cs="Arial"/>
                <w:szCs w:val="20"/>
              </w:rPr>
            </w:pPr>
          </w:p>
        </w:tc>
        <w:tc>
          <w:tcPr>
            <w:tcW w:w="850" w:type="dxa"/>
          </w:tcPr>
          <w:p w14:paraId="717DEEB5" w14:textId="77777777" w:rsidR="00553C1E" w:rsidRPr="00553C1E" w:rsidRDefault="00553C1E" w:rsidP="00553C1E">
            <w:pPr>
              <w:tabs>
                <w:tab w:val="left" w:pos="1134"/>
              </w:tabs>
              <w:spacing w:after="0" w:line="240" w:lineRule="auto"/>
              <w:rPr>
                <w:rFonts w:cs="Arial"/>
                <w:szCs w:val="20"/>
              </w:rPr>
            </w:pPr>
          </w:p>
        </w:tc>
        <w:tc>
          <w:tcPr>
            <w:tcW w:w="2409" w:type="dxa"/>
          </w:tcPr>
          <w:p w14:paraId="073B8B18" w14:textId="77777777" w:rsidR="00553C1E" w:rsidRPr="00553C1E" w:rsidRDefault="00553C1E" w:rsidP="00553C1E">
            <w:pPr>
              <w:tabs>
                <w:tab w:val="left" w:pos="1134"/>
              </w:tabs>
              <w:spacing w:after="0" w:line="240" w:lineRule="auto"/>
              <w:rPr>
                <w:rFonts w:cs="Arial"/>
                <w:szCs w:val="20"/>
              </w:rPr>
            </w:pPr>
          </w:p>
        </w:tc>
        <w:tc>
          <w:tcPr>
            <w:tcW w:w="1487" w:type="dxa"/>
          </w:tcPr>
          <w:p w14:paraId="1253DC95" w14:textId="77777777" w:rsidR="00553C1E" w:rsidRPr="00553C1E" w:rsidRDefault="00553C1E" w:rsidP="00553C1E">
            <w:pPr>
              <w:tabs>
                <w:tab w:val="left" w:pos="1134"/>
              </w:tabs>
              <w:spacing w:after="0" w:line="240" w:lineRule="auto"/>
              <w:rPr>
                <w:rFonts w:cs="Arial"/>
                <w:szCs w:val="20"/>
              </w:rPr>
            </w:pPr>
          </w:p>
        </w:tc>
        <w:tc>
          <w:tcPr>
            <w:tcW w:w="497" w:type="dxa"/>
          </w:tcPr>
          <w:p w14:paraId="3641F0D5" w14:textId="77777777" w:rsidR="00553C1E" w:rsidRPr="00553C1E" w:rsidRDefault="00553C1E" w:rsidP="00553C1E">
            <w:pPr>
              <w:tabs>
                <w:tab w:val="left" w:pos="1134"/>
              </w:tabs>
              <w:spacing w:after="0" w:line="240" w:lineRule="auto"/>
              <w:rPr>
                <w:rFonts w:cs="Arial"/>
                <w:szCs w:val="20"/>
              </w:rPr>
            </w:pPr>
          </w:p>
        </w:tc>
        <w:tc>
          <w:tcPr>
            <w:tcW w:w="780" w:type="dxa"/>
          </w:tcPr>
          <w:p w14:paraId="1AC0F7C5" w14:textId="77777777" w:rsidR="00553C1E" w:rsidRPr="00553C1E" w:rsidRDefault="00553C1E" w:rsidP="00553C1E">
            <w:pPr>
              <w:tabs>
                <w:tab w:val="left" w:pos="1134"/>
              </w:tabs>
              <w:spacing w:after="0" w:line="240" w:lineRule="auto"/>
              <w:rPr>
                <w:rFonts w:cs="Arial"/>
                <w:szCs w:val="20"/>
              </w:rPr>
            </w:pPr>
          </w:p>
        </w:tc>
        <w:tc>
          <w:tcPr>
            <w:tcW w:w="3190" w:type="dxa"/>
          </w:tcPr>
          <w:p w14:paraId="77EDF29E" w14:textId="77777777" w:rsidR="00553C1E" w:rsidRPr="00553C1E" w:rsidRDefault="00553C1E" w:rsidP="00553C1E">
            <w:pPr>
              <w:tabs>
                <w:tab w:val="left" w:pos="1134"/>
              </w:tabs>
              <w:spacing w:after="0" w:line="240" w:lineRule="auto"/>
              <w:rPr>
                <w:rFonts w:cs="Arial"/>
                <w:szCs w:val="20"/>
              </w:rPr>
            </w:pPr>
          </w:p>
        </w:tc>
      </w:tr>
      <w:tr w:rsidR="00553C1E" w:rsidRPr="00217832" w14:paraId="2803F4D5" w14:textId="77777777" w:rsidTr="00FC4186">
        <w:tc>
          <w:tcPr>
            <w:tcW w:w="426" w:type="dxa"/>
          </w:tcPr>
          <w:p w14:paraId="48D06CAA" w14:textId="77777777" w:rsidR="00553C1E" w:rsidRPr="00553C1E" w:rsidRDefault="00553C1E" w:rsidP="00553C1E">
            <w:pPr>
              <w:tabs>
                <w:tab w:val="left" w:pos="1134"/>
              </w:tabs>
              <w:spacing w:after="0" w:line="240" w:lineRule="auto"/>
              <w:rPr>
                <w:rFonts w:cs="Arial"/>
                <w:szCs w:val="20"/>
              </w:rPr>
            </w:pPr>
            <w:r w:rsidRPr="00553C1E">
              <w:rPr>
                <w:rFonts w:cs="Arial"/>
                <w:szCs w:val="20"/>
              </w:rPr>
              <w:t>6.</w:t>
            </w:r>
          </w:p>
        </w:tc>
        <w:tc>
          <w:tcPr>
            <w:tcW w:w="850" w:type="dxa"/>
          </w:tcPr>
          <w:p w14:paraId="7EE583E8" w14:textId="39EF5DFB" w:rsidR="00553C1E" w:rsidRPr="00634649" w:rsidRDefault="00360757" w:rsidP="00553C1E">
            <w:pPr>
              <w:tabs>
                <w:tab w:val="left" w:pos="1134"/>
              </w:tabs>
              <w:spacing w:after="0" w:line="240" w:lineRule="auto"/>
              <w:rPr>
                <w:rFonts w:cs="Arial"/>
                <w:szCs w:val="20"/>
                <w:lang w:val="nb-NO"/>
              </w:rPr>
            </w:pPr>
            <w:r>
              <w:rPr>
                <w:rFonts w:cs="Arial"/>
                <w:szCs w:val="20"/>
                <w:lang w:val="nb-NO"/>
              </w:rPr>
              <w:t>KRF</w:t>
            </w:r>
          </w:p>
        </w:tc>
        <w:tc>
          <w:tcPr>
            <w:tcW w:w="2409" w:type="dxa"/>
          </w:tcPr>
          <w:p w14:paraId="4602466E" w14:textId="77777777" w:rsidR="00553C1E" w:rsidRPr="00553C1E" w:rsidRDefault="00553C1E" w:rsidP="00553C1E">
            <w:pPr>
              <w:tabs>
                <w:tab w:val="left" w:pos="1134"/>
              </w:tabs>
              <w:spacing w:after="0" w:line="240" w:lineRule="auto"/>
              <w:rPr>
                <w:rFonts w:cs="Arial"/>
                <w:szCs w:val="20"/>
              </w:rPr>
            </w:pPr>
            <w:r w:rsidRPr="00553C1E">
              <w:rPr>
                <w:rFonts w:cs="Arial"/>
                <w:szCs w:val="20"/>
              </w:rPr>
              <w:t>Bernt Erik Olsen</w:t>
            </w:r>
          </w:p>
        </w:tc>
        <w:tc>
          <w:tcPr>
            <w:tcW w:w="1487" w:type="dxa"/>
          </w:tcPr>
          <w:p w14:paraId="6054BA35" w14:textId="77777777" w:rsidR="00553C1E" w:rsidRPr="00553C1E" w:rsidRDefault="00553C1E" w:rsidP="00553C1E">
            <w:pPr>
              <w:tabs>
                <w:tab w:val="left" w:pos="1134"/>
              </w:tabs>
              <w:spacing w:after="0" w:line="240" w:lineRule="auto"/>
              <w:rPr>
                <w:rFonts w:cs="Arial"/>
                <w:szCs w:val="20"/>
              </w:rPr>
            </w:pPr>
            <w:r w:rsidRPr="00553C1E">
              <w:rPr>
                <w:rFonts w:cs="Arial"/>
                <w:szCs w:val="20"/>
              </w:rPr>
              <w:t>For nr. 6</w:t>
            </w:r>
          </w:p>
        </w:tc>
        <w:tc>
          <w:tcPr>
            <w:tcW w:w="497" w:type="dxa"/>
          </w:tcPr>
          <w:p w14:paraId="2D7871B3" w14:textId="77777777" w:rsidR="00553C1E" w:rsidRPr="00553C1E" w:rsidRDefault="00553C1E" w:rsidP="00553C1E">
            <w:pPr>
              <w:tabs>
                <w:tab w:val="left" w:pos="1134"/>
              </w:tabs>
              <w:spacing w:after="0" w:line="240" w:lineRule="auto"/>
              <w:rPr>
                <w:rFonts w:cs="Arial"/>
                <w:szCs w:val="20"/>
              </w:rPr>
            </w:pPr>
            <w:r w:rsidRPr="00553C1E">
              <w:rPr>
                <w:rFonts w:cs="Arial"/>
                <w:szCs w:val="20"/>
              </w:rPr>
              <w:t>1.</w:t>
            </w:r>
          </w:p>
        </w:tc>
        <w:tc>
          <w:tcPr>
            <w:tcW w:w="780" w:type="dxa"/>
          </w:tcPr>
          <w:p w14:paraId="00AEAFD5" w14:textId="77777777" w:rsidR="00553C1E" w:rsidRPr="00553C1E" w:rsidRDefault="00553C1E" w:rsidP="00553C1E">
            <w:pPr>
              <w:tabs>
                <w:tab w:val="left" w:pos="1134"/>
              </w:tabs>
              <w:spacing w:after="0" w:line="240" w:lineRule="auto"/>
              <w:rPr>
                <w:rFonts w:cs="Arial"/>
                <w:szCs w:val="20"/>
              </w:rPr>
            </w:pPr>
            <w:r w:rsidRPr="00553C1E">
              <w:rPr>
                <w:rFonts w:cs="Arial"/>
                <w:szCs w:val="20"/>
              </w:rPr>
              <w:t>PP</w:t>
            </w:r>
          </w:p>
        </w:tc>
        <w:tc>
          <w:tcPr>
            <w:tcW w:w="3190" w:type="dxa"/>
          </w:tcPr>
          <w:p w14:paraId="489C1CA6" w14:textId="77777777" w:rsidR="00553C1E" w:rsidRPr="00553C1E" w:rsidRDefault="00553C1E" w:rsidP="00553C1E">
            <w:pPr>
              <w:tabs>
                <w:tab w:val="left" w:pos="1134"/>
              </w:tabs>
              <w:spacing w:after="0" w:line="240" w:lineRule="auto"/>
              <w:rPr>
                <w:rFonts w:cs="Arial"/>
                <w:szCs w:val="20"/>
              </w:rPr>
            </w:pPr>
            <w:r w:rsidRPr="00553C1E">
              <w:rPr>
                <w:rFonts w:cs="Arial"/>
                <w:szCs w:val="20"/>
              </w:rPr>
              <w:t xml:space="preserve">Thor Hogga </w:t>
            </w:r>
          </w:p>
        </w:tc>
      </w:tr>
      <w:tr w:rsidR="00553C1E" w:rsidRPr="00217832" w14:paraId="418E61A8" w14:textId="77777777" w:rsidTr="00FC4186">
        <w:tc>
          <w:tcPr>
            <w:tcW w:w="426" w:type="dxa"/>
          </w:tcPr>
          <w:p w14:paraId="3AD45D3B" w14:textId="77777777" w:rsidR="00553C1E" w:rsidRPr="00553C1E" w:rsidRDefault="00553C1E" w:rsidP="00553C1E">
            <w:pPr>
              <w:tabs>
                <w:tab w:val="left" w:pos="1134"/>
              </w:tabs>
              <w:spacing w:after="0" w:line="240" w:lineRule="auto"/>
              <w:rPr>
                <w:rFonts w:cs="Arial"/>
                <w:szCs w:val="20"/>
              </w:rPr>
            </w:pPr>
          </w:p>
        </w:tc>
        <w:tc>
          <w:tcPr>
            <w:tcW w:w="850" w:type="dxa"/>
          </w:tcPr>
          <w:p w14:paraId="00096FB6" w14:textId="77777777" w:rsidR="00553C1E" w:rsidRPr="00553C1E" w:rsidRDefault="00553C1E" w:rsidP="00553C1E">
            <w:pPr>
              <w:tabs>
                <w:tab w:val="left" w:pos="1134"/>
              </w:tabs>
              <w:spacing w:after="0" w:line="240" w:lineRule="auto"/>
              <w:rPr>
                <w:rFonts w:cs="Arial"/>
                <w:szCs w:val="20"/>
              </w:rPr>
            </w:pPr>
          </w:p>
        </w:tc>
        <w:tc>
          <w:tcPr>
            <w:tcW w:w="2409" w:type="dxa"/>
          </w:tcPr>
          <w:p w14:paraId="050F5357" w14:textId="77777777" w:rsidR="00553C1E" w:rsidRPr="00553C1E" w:rsidRDefault="00553C1E" w:rsidP="00553C1E">
            <w:pPr>
              <w:tabs>
                <w:tab w:val="left" w:pos="1134"/>
              </w:tabs>
              <w:spacing w:after="0" w:line="240" w:lineRule="auto"/>
              <w:rPr>
                <w:rFonts w:cs="Arial"/>
                <w:szCs w:val="20"/>
              </w:rPr>
            </w:pPr>
          </w:p>
        </w:tc>
        <w:tc>
          <w:tcPr>
            <w:tcW w:w="1487" w:type="dxa"/>
          </w:tcPr>
          <w:p w14:paraId="37FCE941" w14:textId="77777777" w:rsidR="00553C1E" w:rsidRPr="00553C1E" w:rsidRDefault="00553C1E" w:rsidP="00553C1E">
            <w:pPr>
              <w:tabs>
                <w:tab w:val="left" w:pos="1134"/>
              </w:tabs>
              <w:spacing w:after="0" w:line="240" w:lineRule="auto"/>
              <w:rPr>
                <w:rFonts w:cs="Arial"/>
                <w:szCs w:val="20"/>
              </w:rPr>
            </w:pPr>
          </w:p>
        </w:tc>
        <w:tc>
          <w:tcPr>
            <w:tcW w:w="497" w:type="dxa"/>
          </w:tcPr>
          <w:p w14:paraId="7C8D3008" w14:textId="77777777" w:rsidR="00553C1E" w:rsidRPr="00553C1E" w:rsidRDefault="00553C1E" w:rsidP="00553C1E">
            <w:pPr>
              <w:tabs>
                <w:tab w:val="left" w:pos="1134"/>
              </w:tabs>
              <w:spacing w:after="0" w:line="240" w:lineRule="auto"/>
              <w:rPr>
                <w:rFonts w:cs="Arial"/>
                <w:szCs w:val="20"/>
              </w:rPr>
            </w:pPr>
            <w:r w:rsidRPr="00553C1E">
              <w:rPr>
                <w:rFonts w:cs="Arial"/>
                <w:szCs w:val="20"/>
              </w:rPr>
              <w:t>2.</w:t>
            </w:r>
          </w:p>
        </w:tc>
        <w:tc>
          <w:tcPr>
            <w:tcW w:w="780" w:type="dxa"/>
          </w:tcPr>
          <w:p w14:paraId="4F788D3B" w14:textId="7E563746" w:rsidR="00553C1E" w:rsidRPr="00634649" w:rsidRDefault="00634649" w:rsidP="00553C1E">
            <w:pPr>
              <w:tabs>
                <w:tab w:val="left" w:pos="1134"/>
              </w:tabs>
              <w:spacing w:after="0" w:line="240" w:lineRule="auto"/>
              <w:rPr>
                <w:rFonts w:cs="Arial"/>
                <w:szCs w:val="20"/>
                <w:lang w:val="nb-NO"/>
              </w:rPr>
            </w:pPr>
            <w:proofErr w:type="spellStart"/>
            <w:r>
              <w:rPr>
                <w:rFonts w:cs="Arial"/>
                <w:szCs w:val="20"/>
                <w:lang w:val="nb-NO"/>
              </w:rPr>
              <w:t>Uavh</w:t>
            </w:r>
            <w:proofErr w:type="spellEnd"/>
          </w:p>
        </w:tc>
        <w:tc>
          <w:tcPr>
            <w:tcW w:w="3190" w:type="dxa"/>
          </w:tcPr>
          <w:p w14:paraId="5ECEE0AE" w14:textId="77777777" w:rsidR="00553C1E" w:rsidRPr="00553C1E" w:rsidRDefault="00553C1E" w:rsidP="00553C1E">
            <w:pPr>
              <w:tabs>
                <w:tab w:val="left" w:pos="1134"/>
              </w:tabs>
              <w:spacing w:after="0" w:line="240" w:lineRule="auto"/>
              <w:rPr>
                <w:rFonts w:cs="Arial"/>
                <w:szCs w:val="20"/>
              </w:rPr>
            </w:pPr>
            <w:r w:rsidRPr="00553C1E">
              <w:rPr>
                <w:rFonts w:cs="Arial"/>
                <w:szCs w:val="20"/>
              </w:rPr>
              <w:t xml:space="preserve">Randi </w:t>
            </w:r>
            <w:proofErr w:type="spellStart"/>
            <w:r w:rsidRPr="00553C1E">
              <w:rPr>
                <w:rFonts w:cs="Arial"/>
                <w:szCs w:val="20"/>
              </w:rPr>
              <w:t>Lindebø</w:t>
            </w:r>
            <w:proofErr w:type="spellEnd"/>
          </w:p>
        </w:tc>
      </w:tr>
      <w:tr w:rsidR="00553C1E" w:rsidRPr="00217832" w14:paraId="4874BACB" w14:textId="77777777" w:rsidTr="00FC4186">
        <w:tc>
          <w:tcPr>
            <w:tcW w:w="426" w:type="dxa"/>
          </w:tcPr>
          <w:p w14:paraId="0E4539D5" w14:textId="77777777" w:rsidR="00553C1E" w:rsidRPr="00553C1E" w:rsidRDefault="00553C1E" w:rsidP="00553C1E">
            <w:pPr>
              <w:tabs>
                <w:tab w:val="left" w:pos="1134"/>
              </w:tabs>
              <w:spacing w:after="0" w:line="240" w:lineRule="auto"/>
              <w:rPr>
                <w:rFonts w:cs="Arial"/>
                <w:szCs w:val="20"/>
              </w:rPr>
            </w:pPr>
          </w:p>
        </w:tc>
        <w:tc>
          <w:tcPr>
            <w:tcW w:w="850" w:type="dxa"/>
          </w:tcPr>
          <w:p w14:paraId="10C86504" w14:textId="77777777" w:rsidR="00553C1E" w:rsidRPr="00553C1E" w:rsidRDefault="00553C1E" w:rsidP="00553C1E">
            <w:pPr>
              <w:tabs>
                <w:tab w:val="left" w:pos="1134"/>
              </w:tabs>
              <w:spacing w:after="0" w:line="240" w:lineRule="auto"/>
              <w:rPr>
                <w:rFonts w:cs="Arial"/>
                <w:szCs w:val="20"/>
              </w:rPr>
            </w:pPr>
          </w:p>
        </w:tc>
        <w:tc>
          <w:tcPr>
            <w:tcW w:w="2409" w:type="dxa"/>
          </w:tcPr>
          <w:p w14:paraId="72D80C9D" w14:textId="77777777" w:rsidR="00553C1E" w:rsidRPr="00553C1E" w:rsidRDefault="00553C1E" w:rsidP="00553C1E">
            <w:pPr>
              <w:tabs>
                <w:tab w:val="left" w:pos="1134"/>
              </w:tabs>
              <w:spacing w:after="0" w:line="240" w:lineRule="auto"/>
              <w:rPr>
                <w:rFonts w:cs="Arial"/>
                <w:szCs w:val="20"/>
              </w:rPr>
            </w:pPr>
          </w:p>
        </w:tc>
        <w:tc>
          <w:tcPr>
            <w:tcW w:w="1487" w:type="dxa"/>
          </w:tcPr>
          <w:p w14:paraId="6568CBC8" w14:textId="77777777" w:rsidR="00553C1E" w:rsidRPr="00553C1E" w:rsidRDefault="00553C1E" w:rsidP="00553C1E">
            <w:pPr>
              <w:tabs>
                <w:tab w:val="left" w:pos="1134"/>
              </w:tabs>
              <w:spacing w:after="0" w:line="240" w:lineRule="auto"/>
              <w:rPr>
                <w:rFonts w:cs="Arial"/>
                <w:szCs w:val="20"/>
              </w:rPr>
            </w:pPr>
          </w:p>
        </w:tc>
        <w:tc>
          <w:tcPr>
            <w:tcW w:w="497" w:type="dxa"/>
          </w:tcPr>
          <w:p w14:paraId="005EB577" w14:textId="77777777" w:rsidR="00553C1E" w:rsidRPr="00553C1E" w:rsidRDefault="00553C1E" w:rsidP="00553C1E">
            <w:pPr>
              <w:tabs>
                <w:tab w:val="left" w:pos="1134"/>
              </w:tabs>
              <w:spacing w:after="0" w:line="240" w:lineRule="auto"/>
              <w:rPr>
                <w:rFonts w:cs="Arial"/>
                <w:szCs w:val="20"/>
              </w:rPr>
            </w:pPr>
          </w:p>
        </w:tc>
        <w:tc>
          <w:tcPr>
            <w:tcW w:w="780" w:type="dxa"/>
          </w:tcPr>
          <w:p w14:paraId="4C6448BB" w14:textId="77777777" w:rsidR="00553C1E" w:rsidRPr="00553C1E" w:rsidRDefault="00553C1E" w:rsidP="00553C1E">
            <w:pPr>
              <w:tabs>
                <w:tab w:val="left" w:pos="1134"/>
              </w:tabs>
              <w:spacing w:after="0" w:line="240" w:lineRule="auto"/>
              <w:rPr>
                <w:rFonts w:cs="Arial"/>
                <w:szCs w:val="20"/>
              </w:rPr>
            </w:pPr>
          </w:p>
        </w:tc>
        <w:tc>
          <w:tcPr>
            <w:tcW w:w="3190" w:type="dxa"/>
          </w:tcPr>
          <w:p w14:paraId="3E47181C" w14:textId="77777777" w:rsidR="00553C1E" w:rsidRPr="00553C1E" w:rsidRDefault="00553C1E" w:rsidP="00553C1E">
            <w:pPr>
              <w:tabs>
                <w:tab w:val="left" w:pos="1134"/>
              </w:tabs>
              <w:spacing w:after="0" w:line="240" w:lineRule="auto"/>
              <w:rPr>
                <w:rFonts w:cs="Arial"/>
                <w:szCs w:val="20"/>
              </w:rPr>
            </w:pPr>
          </w:p>
        </w:tc>
      </w:tr>
      <w:tr w:rsidR="00553C1E" w:rsidRPr="00217832" w14:paraId="5245292D" w14:textId="77777777" w:rsidTr="00FC4186">
        <w:tc>
          <w:tcPr>
            <w:tcW w:w="426" w:type="dxa"/>
          </w:tcPr>
          <w:p w14:paraId="412EE8AB" w14:textId="77777777" w:rsidR="00553C1E" w:rsidRPr="00553C1E" w:rsidRDefault="00553C1E" w:rsidP="00553C1E">
            <w:pPr>
              <w:tabs>
                <w:tab w:val="left" w:pos="1134"/>
              </w:tabs>
              <w:spacing w:after="0" w:line="240" w:lineRule="auto"/>
              <w:rPr>
                <w:rFonts w:cs="Arial"/>
                <w:szCs w:val="20"/>
              </w:rPr>
            </w:pPr>
            <w:r w:rsidRPr="00553C1E">
              <w:rPr>
                <w:rFonts w:cs="Arial"/>
                <w:szCs w:val="20"/>
              </w:rPr>
              <w:t>7.</w:t>
            </w:r>
          </w:p>
        </w:tc>
        <w:tc>
          <w:tcPr>
            <w:tcW w:w="850" w:type="dxa"/>
          </w:tcPr>
          <w:p w14:paraId="3FA0C9AE" w14:textId="77777777" w:rsidR="00553C1E" w:rsidRPr="00553C1E" w:rsidRDefault="00553C1E" w:rsidP="00553C1E">
            <w:pPr>
              <w:tabs>
                <w:tab w:val="left" w:pos="1134"/>
              </w:tabs>
              <w:spacing w:after="0" w:line="240" w:lineRule="auto"/>
              <w:rPr>
                <w:rFonts w:cs="Arial"/>
                <w:szCs w:val="20"/>
              </w:rPr>
            </w:pPr>
            <w:r w:rsidRPr="00553C1E">
              <w:rPr>
                <w:rFonts w:cs="Arial"/>
                <w:szCs w:val="20"/>
              </w:rPr>
              <w:t>V</w:t>
            </w:r>
          </w:p>
        </w:tc>
        <w:tc>
          <w:tcPr>
            <w:tcW w:w="2409" w:type="dxa"/>
          </w:tcPr>
          <w:p w14:paraId="1665DEB9" w14:textId="77777777" w:rsidR="00553C1E" w:rsidRPr="00553C1E" w:rsidRDefault="00553C1E" w:rsidP="00553C1E">
            <w:pPr>
              <w:tabs>
                <w:tab w:val="left" w:pos="1134"/>
              </w:tabs>
              <w:spacing w:after="0" w:line="240" w:lineRule="auto"/>
              <w:rPr>
                <w:rFonts w:cs="Arial"/>
                <w:szCs w:val="20"/>
              </w:rPr>
            </w:pPr>
            <w:r w:rsidRPr="00553C1E">
              <w:rPr>
                <w:rFonts w:cs="Arial"/>
                <w:szCs w:val="20"/>
              </w:rPr>
              <w:t>Christine Alveberg</w:t>
            </w:r>
          </w:p>
        </w:tc>
        <w:tc>
          <w:tcPr>
            <w:tcW w:w="1487" w:type="dxa"/>
          </w:tcPr>
          <w:p w14:paraId="5D1E0FC2" w14:textId="77777777" w:rsidR="00553C1E" w:rsidRPr="00553C1E" w:rsidRDefault="00553C1E" w:rsidP="00553C1E">
            <w:pPr>
              <w:tabs>
                <w:tab w:val="left" w:pos="1134"/>
              </w:tabs>
              <w:spacing w:after="0" w:line="240" w:lineRule="auto"/>
              <w:rPr>
                <w:rFonts w:cs="Arial"/>
                <w:szCs w:val="20"/>
              </w:rPr>
            </w:pPr>
            <w:r w:rsidRPr="00553C1E">
              <w:rPr>
                <w:rFonts w:cs="Arial"/>
                <w:szCs w:val="20"/>
              </w:rPr>
              <w:t>For nr. 7</w:t>
            </w:r>
          </w:p>
        </w:tc>
        <w:tc>
          <w:tcPr>
            <w:tcW w:w="497" w:type="dxa"/>
          </w:tcPr>
          <w:p w14:paraId="654F7A4A" w14:textId="77777777" w:rsidR="00553C1E" w:rsidRPr="00553C1E" w:rsidRDefault="00553C1E" w:rsidP="00553C1E">
            <w:pPr>
              <w:tabs>
                <w:tab w:val="left" w:pos="1134"/>
              </w:tabs>
              <w:spacing w:after="0" w:line="240" w:lineRule="auto"/>
              <w:rPr>
                <w:rFonts w:cs="Arial"/>
                <w:szCs w:val="20"/>
              </w:rPr>
            </w:pPr>
            <w:r w:rsidRPr="00553C1E">
              <w:rPr>
                <w:rFonts w:cs="Arial"/>
                <w:szCs w:val="20"/>
              </w:rPr>
              <w:t>1.</w:t>
            </w:r>
          </w:p>
        </w:tc>
        <w:tc>
          <w:tcPr>
            <w:tcW w:w="780" w:type="dxa"/>
          </w:tcPr>
          <w:p w14:paraId="3513498B" w14:textId="77777777" w:rsidR="00553C1E" w:rsidRPr="00553C1E" w:rsidRDefault="00553C1E" w:rsidP="00553C1E">
            <w:pPr>
              <w:tabs>
                <w:tab w:val="left" w:pos="1134"/>
              </w:tabs>
              <w:spacing w:after="0" w:line="240" w:lineRule="auto"/>
              <w:rPr>
                <w:rFonts w:cs="Arial"/>
                <w:szCs w:val="20"/>
              </w:rPr>
            </w:pPr>
            <w:r w:rsidRPr="00553C1E">
              <w:rPr>
                <w:rFonts w:cs="Arial"/>
                <w:szCs w:val="20"/>
              </w:rPr>
              <w:t>V</w:t>
            </w:r>
          </w:p>
        </w:tc>
        <w:tc>
          <w:tcPr>
            <w:tcW w:w="3190" w:type="dxa"/>
          </w:tcPr>
          <w:p w14:paraId="3FF9191C" w14:textId="77777777" w:rsidR="00553C1E" w:rsidRPr="00553C1E" w:rsidRDefault="00553C1E" w:rsidP="00553C1E">
            <w:pPr>
              <w:tabs>
                <w:tab w:val="left" w:pos="1134"/>
              </w:tabs>
              <w:spacing w:after="0" w:line="240" w:lineRule="auto"/>
              <w:rPr>
                <w:rFonts w:cs="Arial"/>
                <w:szCs w:val="20"/>
              </w:rPr>
            </w:pPr>
            <w:r w:rsidRPr="00553C1E">
              <w:rPr>
                <w:rFonts w:cs="Arial"/>
                <w:szCs w:val="20"/>
              </w:rPr>
              <w:t>Jacob H. Handegard</w:t>
            </w:r>
          </w:p>
        </w:tc>
      </w:tr>
      <w:tr w:rsidR="00553C1E" w:rsidRPr="00217832" w14:paraId="35F7E746" w14:textId="77777777" w:rsidTr="00FC4186">
        <w:tc>
          <w:tcPr>
            <w:tcW w:w="426" w:type="dxa"/>
          </w:tcPr>
          <w:p w14:paraId="424993AA" w14:textId="77777777" w:rsidR="00553C1E" w:rsidRPr="00553C1E" w:rsidRDefault="00553C1E" w:rsidP="00553C1E">
            <w:pPr>
              <w:tabs>
                <w:tab w:val="left" w:pos="1134"/>
              </w:tabs>
              <w:spacing w:after="0" w:line="240" w:lineRule="auto"/>
              <w:rPr>
                <w:rFonts w:cs="Arial"/>
                <w:szCs w:val="20"/>
              </w:rPr>
            </w:pPr>
          </w:p>
        </w:tc>
        <w:tc>
          <w:tcPr>
            <w:tcW w:w="850" w:type="dxa"/>
          </w:tcPr>
          <w:p w14:paraId="1BB2C550" w14:textId="77777777" w:rsidR="00553C1E" w:rsidRPr="00553C1E" w:rsidRDefault="00553C1E" w:rsidP="00553C1E">
            <w:pPr>
              <w:tabs>
                <w:tab w:val="left" w:pos="1134"/>
              </w:tabs>
              <w:spacing w:after="0" w:line="240" w:lineRule="auto"/>
              <w:rPr>
                <w:rFonts w:cs="Arial"/>
                <w:szCs w:val="20"/>
              </w:rPr>
            </w:pPr>
          </w:p>
        </w:tc>
        <w:tc>
          <w:tcPr>
            <w:tcW w:w="2409" w:type="dxa"/>
          </w:tcPr>
          <w:p w14:paraId="34485EC3" w14:textId="77777777" w:rsidR="00553C1E" w:rsidRPr="00553C1E" w:rsidRDefault="00553C1E" w:rsidP="00553C1E">
            <w:pPr>
              <w:tabs>
                <w:tab w:val="left" w:pos="1134"/>
              </w:tabs>
              <w:spacing w:after="0" w:line="240" w:lineRule="auto"/>
              <w:rPr>
                <w:rFonts w:cs="Arial"/>
                <w:szCs w:val="20"/>
              </w:rPr>
            </w:pPr>
          </w:p>
        </w:tc>
        <w:tc>
          <w:tcPr>
            <w:tcW w:w="1487" w:type="dxa"/>
          </w:tcPr>
          <w:p w14:paraId="57682A5E" w14:textId="77777777" w:rsidR="00553C1E" w:rsidRPr="00553C1E" w:rsidRDefault="00553C1E" w:rsidP="00553C1E">
            <w:pPr>
              <w:tabs>
                <w:tab w:val="left" w:pos="1134"/>
              </w:tabs>
              <w:spacing w:after="0" w:line="240" w:lineRule="auto"/>
              <w:rPr>
                <w:rFonts w:cs="Arial"/>
                <w:szCs w:val="20"/>
              </w:rPr>
            </w:pPr>
          </w:p>
        </w:tc>
        <w:tc>
          <w:tcPr>
            <w:tcW w:w="497" w:type="dxa"/>
          </w:tcPr>
          <w:p w14:paraId="522E3595" w14:textId="77777777" w:rsidR="00553C1E" w:rsidRPr="00553C1E" w:rsidRDefault="00553C1E" w:rsidP="00553C1E">
            <w:pPr>
              <w:tabs>
                <w:tab w:val="left" w:pos="1134"/>
              </w:tabs>
              <w:spacing w:after="0" w:line="240" w:lineRule="auto"/>
              <w:rPr>
                <w:rFonts w:cs="Arial"/>
                <w:szCs w:val="20"/>
              </w:rPr>
            </w:pPr>
            <w:r w:rsidRPr="00553C1E">
              <w:rPr>
                <w:rFonts w:cs="Arial"/>
                <w:szCs w:val="20"/>
              </w:rPr>
              <w:t>2.</w:t>
            </w:r>
          </w:p>
        </w:tc>
        <w:tc>
          <w:tcPr>
            <w:tcW w:w="780" w:type="dxa"/>
          </w:tcPr>
          <w:p w14:paraId="51CA8260" w14:textId="77777777" w:rsidR="00553C1E" w:rsidRPr="00553C1E" w:rsidRDefault="00553C1E" w:rsidP="00553C1E">
            <w:pPr>
              <w:tabs>
                <w:tab w:val="left" w:pos="1134"/>
              </w:tabs>
              <w:spacing w:after="0" w:line="240" w:lineRule="auto"/>
              <w:rPr>
                <w:rFonts w:cs="Arial"/>
                <w:szCs w:val="20"/>
              </w:rPr>
            </w:pPr>
            <w:r w:rsidRPr="00553C1E">
              <w:rPr>
                <w:rFonts w:cs="Arial"/>
                <w:szCs w:val="20"/>
              </w:rPr>
              <w:t>V</w:t>
            </w:r>
          </w:p>
        </w:tc>
        <w:tc>
          <w:tcPr>
            <w:tcW w:w="3190" w:type="dxa"/>
          </w:tcPr>
          <w:p w14:paraId="60F87045" w14:textId="77777777" w:rsidR="00553C1E" w:rsidRPr="00553C1E" w:rsidRDefault="00553C1E" w:rsidP="00553C1E">
            <w:pPr>
              <w:tabs>
                <w:tab w:val="left" w:pos="1134"/>
              </w:tabs>
              <w:spacing w:after="0" w:line="240" w:lineRule="auto"/>
              <w:rPr>
                <w:rFonts w:cs="Arial"/>
                <w:szCs w:val="20"/>
              </w:rPr>
            </w:pPr>
            <w:r w:rsidRPr="00553C1E">
              <w:rPr>
                <w:rFonts w:cs="Arial"/>
                <w:szCs w:val="20"/>
              </w:rPr>
              <w:t>Petter Benestad</w:t>
            </w:r>
          </w:p>
        </w:tc>
      </w:tr>
      <w:tr w:rsidR="00553C1E" w:rsidRPr="00217832" w14:paraId="33A25D36" w14:textId="77777777" w:rsidTr="00FC4186">
        <w:tc>
          <w:tcPr>
            <w:tcW w:w="426" w:type="dxa"/>
          </w:tcPr>
          <w:p w14:paraId="02704AF7" w14:textId="77777777" w:rsidR="00553C1E" w:rsidRPr="00553C1E" w:rsidRDefault="00553C1E" w:rsidP="00553C1E">
            <w:pPr>
              <w:tabs>
                <w:tab w:val="left" w:pos="1134"/>
              </w:tabs>
              <w:spacing w:after="0" w:line="240" w:lineRule="auto"/>
              <w:rPr>
                <w:rFonts w:cs="Arial"/>
                <w:szCs w:val="20"/>
              </w:rPr>
            </w:pPr>
          </w:p>
        </w:tc>
        <w:tc>
          <w:tcPr>
            <w:tcW w:w="850" w:type="dxa"/>
          </w:tcPr>
          <w:p w14:paraId="28F893BD" w14:textId="77777777" w:rsidR="00553C1E" w:rsidRPr="00553C1E" w:rsidRDefault="00553C1E" w:rsidP="00553C1E">
            <w:pPr>
              <w:tabs>
                <w:tab w:val="left" w:pos="1134"/>
              </w:tabs>
              <w:spacing w:after="0" w:line="240" w:lineRule="auto"/>
              <w:rPr>
                <w:rFonts w:cs="Arial"/>
                <w:szCs w:val="20"/>
              </w:rPr>
            </w:pPr>
          </w:p>
        </w:tc>
        <w:tc>
          <w:tcPr>
            <w:tcW w:w="2409" w:type="dxa"/>
          </w:tcPr>
          <w:p w14:paraId="6348815E" w14:textId="77777777" w:rsidR="00553C1E" w:rsidRPr="00553C1E" w:rsidRDefault="00553C1E" w:rsidP="00553C1E">
            <w:pPr>
              <w:tabs>
                <w:tab w:val="left" w:pos="1134"/>
              </w:tabs>
              <w:spacing w:after="0" w:line="240" w:lineRule="auto"/>
              <w:rPr>
                <w:rFonts w:cs="Arial"/>
                <w:szCs w:val="20"/>
              </w:rPr>
            </w:pPr>
          </w:p>
        </w:tc>
        <w:tc>
          <w:tcPr>
            <w:tcW w:w="1487" w:type="dxa"/>
          </w:tcPr>
          <w:p w14:paraId="6F97DD78" w14:textId="77777777" w:rsidR="00553C1E" w:rsidRPr="00553C1E" w:rsidRDefault="00553C1E" w:rsidP="00553C1E">
            <w:pPr>
              <w:tabs>
                <w:tab w:val="left" w:pos="1134"/>
              </w:tabs>
              <w:spacing w:after="0" w:line="240" w:lineRule="auto"/>
              <w:rPr>
                <w:rFonts w:cs="Arial"/>
                <w:szCs w:val="20"/>
              </w:rPr>
            </w:pPr>
          </w:p>
        </w:tc>
        <w:tc>
          <w:tcPr>
            <w:tcW w:w="497" w:type="dxa"/>
          </w:tcPr>
          <w:p w14:paraId="30183B22" w14:textId="77777777" w:rsidR="00553C1E" w:rsidRPr="00553C1E" w:rsidRDefault="00553C1E" w:rsidP="00553C1E">
            <w:pPr>
              <w:tabs>
                <w:tab w:val="left" w:pos="1134"/>
              </w:tabs>
              <w:spacing w:after="0" w:line="240" w:lineRule="auto"/>
              <w:rPr>
                <w:rFonts w:cs="Arial"/>
                <w:szCs w:val="20"/>
              </w:rPr>
            </w:pPr>
          </w:p>
        </w:tc>
        <w:tc>
          <w:tcPr>
            <w:tcW w:w="780" w:type="dxa"/>
          </w:tcPr>
          <w:p w14:paraId="2CA1489E" w14:textId="77777777" w:rsidR="00553C1E" w:rsidRPr="00553C1E" w:rsidRDefault="00553C1E" w:rsidP="00553C1E">
            <w:pPr>
              <w:tabs>
                <w:tab w:val="left" w:pos="1134"/>
              </w:tabs>
              <w:spacing w:after="0" w:line="240" w:lineRule="auto"/>
              <w:rPr>
                <w:rFonts w:cs="Arial"/>
                <w:szCs w:val="20"/>
              </w:rPr>
            </w:pPr>
          </w:p>
        </w:tc>
        <w:tc>
          <w:tcPr>
            <w:tcW w:w="3190" w:type="dxa"/>
          </w:tcPr>
          <w:p w14:paraId="426B90E4" w14:textId="77777777" w:rsidR="00553C1E" w:rsidRPr="00553C1E" w:rsidRDefault="00553C1E" w:rsidP="00553C1E">
            <w:pPr>
              <w:tabs>
                <w:tab w:val="left" w:pos="1134"/>
              </w:tabs>
              <w:spacing w:after="0" w:line="240" w:lineRule="auto"/>
              <w:rPr>
                <w:rFonts w:cs="Arial"/>
                <w:szCs w:val="20"/>
              </w:rPr>
            </w:pPr>
          </w:p>
        </w:tc>
      </w:tr>
      <w:tr w:rsidR="00553C1E" w:rsidRPr="00217832" w14:paraId="19A8EE20" w14:textId="77777777" w:rsidTr="00FC4186">
        <w:tc>
          <w:tcPr>
            <w:tcW w:w="426" w:type="dxa"/>
          </w:tcPr>
          <w:p w14:paraId="76DEA70C" w14:textId="77777777" w:rsidR="00553C1E" w:rsidRPr="00553C1E" w:rsidRDefault="00553C1E" w:rsidP="00553C1E">
            <w:pPr>
              <w:tabs>
                <w:tab w:val="left" w:pos="1134"/>
              </w:tabs>
              <w:spacing w:after="0" w:line="240" w:lineRule="auto"/>
              <w:rPr>
                <w:rFonts w:cs="Arial"/>
                <w:szCs w:val="20"/>
              </w:rPr>
            </w:pPr>
            <w:r w:rsidRPr="00553C1E">
              <w:rPr>
                <w:rFonts w:cs="Arial"/>
                <w:szCs w:val="20"/>
              </w:rPr>
              <w:t>8.</w:t>
            </w:r>
          </w:p>
        </w:tc>
        <w:tc>
          <w:tcPr>
            <w:tcW w:w="850" w:type="dxa"/>
          </w:tcPr>
          <w:p w14:paraId="56BB6DAC" w14:textId="77777777" w:rsidR="00553C1E" w:rsidRPr="00553C1E" w:rsidRDefault="00553C1E" w:rsidP="00553C1E">
            <w:pPr>
              <w:tabs>
                <w:tab w:val="left" w:pos="1134"/>
              </w:tabs>
              <w:spacing w:after="0" w:line="240" w:lineRule="auto"/>
              <w:rPr>
                <w:rFonts w:cs="Arial"/>
                <w:szCs w:val="20"/>
              </w:rPr>
            </w:pPr>
            <w:r w:rsidRPr="00553C1E">
              <w:rPr>
                <w:rFonts w:cs="Arial"/>
                <w:szCs w:val="20"/>
              </w:rPr>
              <w:t>MDG</w:t>
            </w:r>
          </w:p>
        </w:tc>
        <w:tc>
          <w:tcPr>
            <w:tcW w:w="2409" w:type="dxa"/>
          </w:tcPr>
          <w:p w14:paraId="6F6B3221" w14:textId="77777777" w:rsidR="00553C1E" w:rsidRPr="00553C1E" w:rsidRDefault="00553C1E" w:rsidP="00553C1E">
            <w:pPr>
              <w:tabs>
                <w:tab w:val="left" w:pos="1134"/>
              </w:tabs>
              <w:spacing w:after="0" w:line="240" w:lineRule="auto"/>
              <w:rPr>
                <w:rFonts w:cs="Arial"/>
                <w:szCs w:val="20"/>
              </w:rPr>
            </w:pPr>
            <w:r w:rsidRPr="00553C1E">
              <w:rPr>
                <w:rFonts w:cs="Arial"/>
                <w:szCs w:val="20"/>
              </w:rPr>
              <w:t>Hildegunn M. T. Seip</w:t>
            </w:r>
          </w:p>
        </w:tc>
        <w:tc>
          <w:tcPr>
            <w:tcW w:w="1487" w:type="dxa"/>
          </w:tcPr>
          <w:p w14:paraId="7E6F033C" w14:textId="77777777" w:rsidR="00553C1E" w:rsidRPr="00553C1E" w:rsidRDefault="00553C1E" w:rsidP="00553C1E">
            <w:pPr>
              <w:tabs>
                <w:tab w:val="left" w:pos="1134"/>
              </w:tabs>
              <w:spacing w:after="0" w:line="240" w:lineRule="auto"/>
              <w:rPr>
                <w:rFonts w:cs="Arial"/>
                <w:szCs w:val="20"/>
              </w:rPr>
            </w:pPr>
            <w:r w:rsidRPr="00553C1E">
              <w:rPr>
                <w:rFonts w:cs="Arial"/>
                <w:szCs w:val="20"/>
              </w:rPr>
              <w:t>For nr. 8</w:t>
            </w:r>
          </w:p>
        </w:tc>
        <w:tc>
          <w:tcPr>
            <w:tcW w:w="497" w:type="dxa"/>
          </w:tcPr>
          <w:p w14:paraId="03DC20B1" w14:textId="77777777" w:rsidR="00553C1E" w:rsidRPr="00553C1E" w:rsidRDefault="00553C1E" w:rsidP="00553C1E">
            <w:pPr>
              <w:tabs>
                <w:tab w:val="left" w:pos="1134"/>
              </w:tabs>
              <w:spacing w:after="0" w:line="240" w:lineRule="auto"/>
              <w:rPr>
                <w:rFonts w:cs="Arial"/>
                <w:szCs w:val="20"/>
              </w:rPr>
            </w:pPr>
            <w:r w:rsidRPr="00553C1E">
              <w:rPr>
                <w:rFonts w:cs="Arial"/>
                <w:szCs w:val="20"/>
              </w:rPr>
              <w:t>1.</w:t>
            </w:r>
          </w:p>
        </w:tc>
        <w:tc>
          <w:tcPr>
            <w:tcW w:w="780" w:type="dxa"/>
          </w:tcPr>
          <w:p w14:paraId="2EDEDE93" w14:textId="77777777" w:rsidR="00553C1E" w:rsidRPr="00553C1E" w:rsidRDefault="00553C1E" w:rsidP="00553C1E">
            <w:pPr>
              <w:tabs>
                <w:tab w:val="left" w:pos="1134"/>
              </w:tabs>
              <w:spacing w:after="0" w:line="240" w:lineRule="auto"/>
              <w:rPr>
                <w:rFonts w:cs="Arial"/>
                <w:szCs w:val="20"/>
              </w:rPr>
            </w:pPr>
            <w:r w:rsidRPr="00553C1E">
              <w:rPr>
                <w:rFonts w:cs="Arial"/>
                <w:szCs w:val="20"/>
              </w:rPr>
              <w:t>MDG</w:t>
            </w:r>
          </w:p>
        </w:tc>
        <w:tc>
          <w:tcPr>
            <w:tcW w:w="3190" w:type="dxa"/>
          </w:tcPr>
          <w:p w14:paraId="370D70B0" w14:textId="77777777" w:rsidR="00553C1E" w:rsidRPr="00553C1E" w:rsidRDefault="00553C1E" w:rsidP="00553C1E">
            <w:pPr>
              <w:tabs>
                <w:tab w:val="left" w:pos="1134"/>
              </w:tabs>
              <w:spacing w:after="0" w:line="240" w:lineRule="auto"/>
              <w:rPr>
                <w:rFonts w:cs="Arial"/>
                <w:szCs w:val="20"/>
              </w:rPr>
            </w:pPr>
            <w:r w:rsidRPr="00553C1E">
              <w:rPr>
                <w:rFonts w:cs="Arial"/>
                <w:szCs w:val="20"/>
              </w:rPr>
              <w:t>Evren Ünal</w:t>
            </w:r>
          </w:p>
        </w:tc>
      </w:tr>
      <w:tr w:rsidR="00553C1E" w:rsidRPr="00217832" w14:paraId="7785318B" w14:textId="77777777" w:rsidTr="00FC4186">
        <w:tc>
          <w:tcPr>
            <w:tcW w:w="426" w:type="dxa"/>
          </w:tcPr>
          <w:p w14:paraId="00C40178" w14:textId="77777777" w:rsidR="00553C1E" w:rsidRPr="00553C1E" w:rsidRDefault="00553C1E" w:rsidP="00553C1E">
            <w:pPr>
              <w:tabs>
                <w:tab w:val="left" w:pos="1134"/>
              </w:tabs>
              <w:spacing w:after="0" w:line="240" w:lineRule="auto"/>
              <w:rPr>
                <w:rFonts w:cs="Arial"/>
                <w:szCs w:val="20"/>
              </w:rPr>
            </w:pPr>
          </w:p>
        </w:tc>
        <w:tc>
          <w:tcPr>
            <w:tcW w:w="850" w:type="dxa"/>
          </w:tcPr>
          <w:p w14:paraId="7A7902C6" w14:textId="77777777" w:rsidR="00553C1E" w:rsidRPr="00553C1E" w:rsidRDefault="00553C1E" w:rsidP="00553C1E">
            <w:pPr>
              <w:tabs>
                <w:tab w:val="left" w:pos="1134"/>
              </w:tabs>
              <w:spacing w:after="0" w:line="240" w:lineRule="auto"/>
              <w:rPr>
                <w:rFonts w:cs="Arial"/>
                <w:szCs w:val="20"/>
              </w:rPr>
            </w:pPr>
          </w:p>
        </w:tc>
        <w:tc>
          <w:tcPr>
            <w:tcW w:w="2409" w:type="dxa"/>
          </w:tcPr>
          <w:p w14:paraId="0F6C7040" w14:textId="77777777" w:rsidR="00553C1E" w:rsidRPr="00553C1E" w:rsidRDefault="00553C1E" w:rsidP="00553C1E">
            <w:pPr>
              <w:tabs>
                <w:tab w:val="left" w:pos="1134"/>
              </w:tabs>
              <w:spacing w:after="0" w:line="240" w:lineRule="auto"/>
              <w:rPr>
                <w:rFonts w:cs="Arial"/>
                <w:szCs w:val="20"/>
              </w:rPr>
            </w:pPr>
          </w:p>
        </w:tc>
        <w:tc>
          <w:tcPr>
            <w:tcW w:w="1487" w:type="dxa"/>
          </w:tcPr>
          <w:p w14:paraId="4E1B121A" w14:textId="77777777" w:rsidR="00553C1E" w:rsidRPr="00553C1E" w:rsidRDefault="00553C1E" w:rsidP="00553C1E">
            <w:pPr>
              <w:tabs>
                <w:tab w:val="left" w:pos="1134"/>
              </w:tabs>
              <w:spacing w:after="0" w:line="240" w:lineRule="auto"/>
              <w:rPr>
                <w:rFonts w:cs="Arial"/>
                <w:szCs w:val="20"/>
              </w:rPr>
            </w:pPr>
          </w:p>
        </w:tc>
        <w:tc>
          <w:tcPr>
            <w:tcW w:w="497" w:type="dxa"/>
          </w:tcPr>
          <w:p w14:paraId="7F925AE4" w14:textId="77777777" w:rsidR="00553C1E" w:rsidRPr="00553C1E" w:rsidRDefault="00553C1E" w:rsidP="00553C1E">
            <w:pPr>
              <w:tabs>
                <w:tab w:val="left" w:pos="1134"/>
              </w:tabs>
              <w:spacing w:after="0" w:line="240" w:lineRule="auto"/>
              <w:rPr>
                <w:rFonts w:cs="Arial"/>
                <w:szCs w:val="20"/>
              </w:rPr>
            </w:pPr>
            <w:r w:rsidRPr="00553C1E">
              <w:rPr>
                <w:rFonts w:cs="Arial"/>
                <w:szCs w:val="20"/>
              </w:rPr>
              <w:t>2.</w:t>
            </w:r>
          </w:p>
        </w:tc>
        <w:tc>
          <w:tcPr>
            <w:tcW w:w="780" w:type="dxa"/>
          </w:tcPr>
          <w:p w14:paraId="2CB5C8CD" w14:textId="77777777" w:rsidR="00553C1E" w:rsidRPr="00553C1E" w:rsidRDefault="00553C1E" w:rsidP="00553C1E">
            <w:pPr>
              <w:tabs>
                <w:tab w:val="left" w:pos="1134"/>
              </w:tabs>
              <w:spacing w:after="0" w:line="240" w:lineRule="auto"/>
              <w:rPr>
                <w:rFonts w:cs="Arial"/>
                <w:szCs w:val="20"/>
              </w:rPr>
            </w:pPr>
            <w:r w:rsidRPr="00553C1E">
              <w:rPr>
                <w:rFonts w:cs="Arial"/>
                <w:szCs w:val="20"/>
              </w:rPr>
              <w:t>MDG</w:t>
            </w:r>
          </w:p>
        </w:tc>
        <w:tc>
          <w:tcPr>
            <w:tcW w:w="3190" w:type="dxa"/>
          </w:tcPr>
          <w:p w14:paraId="54E53092" w14:textId="77777777" w:rsidR="00553C1E" w:rsidRPr="00553C1E" w:rsidRDefault="00553C1E" w:rsidP="00553C1E">
            <w:pPr>
              <w:tabs>
                <w:tab w:val="left" w:pos="1134"/>
              </w:tabs>
              <w:spacing w:after="0" w:line="240" w:lineRule="auto"/>
              <w:rPr>
                <w:rFonts w:cs="Arial"/>
                <w:szCs w:val="20"/>
              </w:rPr>
            </w:pPr>
            <w:r w:rsidRPr="00553C1E">
              <w:rPr>
                <w:rFonts w:cs="Arial"/>
                <w:szCs w:val="20"/>
              </w:rPr>
              <w:t>Marte R. Ulltveit-Moe</w:t>
            </w:r>
          </w:p>
        </w:tc>
      </w:tr>
      <w:tr w:rsidR="00553C1E" w:rsidRPr="00217832" w14:paraId="0F92383E" w14:textId="77777777" w:rsidTr="00FC4186">
        <w:tc>
          <w:tcPr>
            <w:tcW w:w="426" w:type="dxa"/>
          </w:tcPr>
          <w:p w14:paraId="4BCA9FE6" w14:textId="77777777" w:rsidR="00553C1E" w:rsidRPr="00553C1E" w:rsidRDefault="00553C1E" w:rsidP="00553C1E">
            <w:pPr>
              <w:tabs>
                <w:tab w:val="left" w:pos="1134"/>
              </w:tabs>
              <w:spacing w:after="0" w:line="240" w:lineRule="auto"/>
              <w:rPr>
                <w:rFonts w:cs="Arial"/>
                <w:szCs w:val="20"/>
              </w:rPr>
            </w:pPr>
          </w:p>
        </w:tc>
        <w:tc>
          <w:tcPr>
            <w:tcW w:w="850" w:type="dxa"/>
          </w:tcPr>
          <w:p w14:paraId="376524E1" w14:textId="77777777" w:rsidR="00553C1E" w:rsidRPr="00553C1E" w:rsidRDefault="00553C1E" w:rsidP="00553C1E">
            <w:pPr>
              <w:tabs>
                <w:tab w:val="left" w:pos="1134"/>
              </w:tabs>
              <w:spacing w:after="0" w:line="240" w:lineRule="auto"/>
              <w:rPr>
                <w:rFonts w:cs="Arial"/>
                <w:szCs w:val="20"/>
              </w:rPr>
            </w:pPr>
          </w:p>
        </w:tc>
        <w:tc>
          <w:tcPr>
            <w:tcW w:w="2409" w:type="dxa"/>
          </w:tcPr>
          <w:p w14:paraId="3E449BE9" w14:textId="77777777" w:rsidR="00553C1E" w:rsidRPr="00553C1E" w:rsidRDefault="00553C1E" w:rsidP="00553C1E">
            <w:pPr>
              <w:tabs>
                <w:tab w:val="left" w:pos="1134"/>
              </w:tabs>
              <w:spacing w:after="0" w:line="240" w:lineRule="auto"/>
              <w:rPr>
                <w:rFonts w:cs="Arial"/>
                <w:szCs w:val="20"/>
              </w:rPr>
            </w:pPr>
          </w:p>
        </w:tc>
        <w:tc>
          <w:tcPr>
            <w:tcW w:w="1487" w:type="dxa"/>
          </w:tcPr>
          <w:p w14:paraId="691E211E" w14:textId="77777777" w:rsidR="00553C1E" w:rsidRPr="00553C1E" w:rsidRDefault="00553C1E" w:rsidP="00553C1E">
            <w:pPr>
              <w:tabs>
                <w:tab w:val="left" w:pos="1134"/>
              </w:tabs>
              <w:spacing w:after="0" w:line="240" w:lineRule="auto"/>
              <w:rPr>
                <w:rFonts w:cs="Arial"/>
                <w:szCs w:val="20"/>
              </w:rPr>
            </w:pPr>
          </w:p>
        </w:tc>
        <w:tc>
          <w:tcPr>
            <w:tcW w:w="497" w:type="dxa"/>
          </w:tcPr>
          <w:p w14:paraId="43E9762E" w14:textId="77777777" w:rsidR="00553C1E" w:rsidRPr="00553C1E" w:rsidRDefault="00553C1E" w:rsidP="00553C1E">
            <w:pPr>
              <w:tabs>
                <w:tab w:val="left" w:pos="1134"/>
              </w:tabs>
              <w:spacing w:after="0" w:line="240" w:lineRule="auto"/>
              <w:rPr>
                <w:rFonts w:cs="Arial"/>
                <w:szCs w:val="20"/>
              </w:rPr>
            </w:pPr>
          </w:p>
        </w:tc>
        <w:tc>
          <w:tcPr>
            <w:tcW w:w="780" w:type="dxa"/>
          </w:tcPr>
          <w:p w14:paraId="6E67AD55" w14:textId="77777777" w:rsidR="00553C1E" w:rsidRPr="00553C1E" w:rsidRDefault="00553C1E" w:rsidP="00553C1E">
            <w:pPr>
              <w:tabs>
                <w:tab w:val="left" w:pos="1134"/>
              </w:tabs>
              <w:spacing w:after="0" w:line="240" w:lineRule="auto"/>
              <w:rPr>
                <w:rFonts w:cs="Arial"/>
                <w:szCs w:val="20"/>
              </w:rPr>
            </w:pPr>
          </w:p>
        </w:tc>
        <w:tc>
          <w:tcPr>
            <w:tcW w:w="3190" w:type="dxa"/>
          </w:tcPr>
          <w:p w14:paraId="1A7181EE" w14:textId="77777777" w:rsidR="00553C1E" w:rsidRPr="00553C1E" w:rsidRDefault="00553C1E" w:rsidP="00553C1E">
            <w:pPr>
              <w:tabs>
                <w:tab w:val="left" w:pos="1134"/>
              </w:tabs>
              <w:spacing w:after="0" w:line="240" w:lineRule="auto"/>
              <w:rPr>
                <w:rFonts w:cs="Arial"/>
                <w:szCs w:val="20"/>
              </w:rPr>
            </w:pPr>
          </w:p>
        </w:tc>
      </w:tr>
      <w:tr w:rsidR="00553C1E" w:rsidRPr="00217832" w14:paraId="0382478D" w14:textId="77777777" w:rsidTr="00FC4186">
        <w:tc>
          <w:tcPr>
            <w:tcW w:w="426" w:type="dxa"/>
          </w:tcPr>
          <w:p w14:paraId="77845F83" w14:textId="77777777" w:rsidR="00553C1E" w:rsidRPr="00553C1E" w:rsidRDefault="00553C1E" w:rsidP="00553C1E">
            <w:pPr>
              <w:tabs>
                <w:tab w:val="left" w:pos="1134"/>
              </w:tabs>
              <w:spacing w:after="0" w:line="240" w:lineRule="auto"/>
              <w:rPr>
                <w:rFonts w:cs="Arial"/>
                <w:szCs w:val="20"/>
              </w:rPr>
            </w:pPr>
            <w:r w:rsidRPr="00553C1E">
              <w:rPr>
                <w:rFonts w:cs="Arial"/>
                <w:szCs w:val="20"/>
              </w:rPr>
              <w:t>9.</w:t>
            </w:r>
          </w:p>
        </w:tc>
        <w:tc>
          <w:tcPr>
            <w:tcW w:w="850" w:type="dxa"/>
          </w:tcPr>
          <w:p w14:paraId="2C511F40" w14:textId="77777777" w:rsidR="00553C1E" w:rsidRPr="00553C1E" w:rsidRDefault="00553C1E" w:rsidP="00553C1E">
            <w:pPr>
              <w:tabs>
                <w:tab w:val="left" w:pos="1134"/>
              </w:tabs>
              <w:spacing w:after="0" w:line="240" w:lineRule="auto"/>
              <w:rPr>
                <w:rFonts w:cs="Arial"/>
                <w:szCs w:val="20"/>
              </w:rPr>
            </w:pPr>
            <w:r w:rsidRPr="00553C1E">
              <w:rPr>
                <w:rFonts w:cs="Arial"/>
                <w:szCs w:val="20"/>
              </w:rPr>
              <w:t>Rødt</w:t>
            </w:r>
          </w:p>
        </w:tc>
        <w:tc>
          <w:tcPr>
            <w:tcW w:w="2409" w:type="dxa"/>
          </w:tcPr>
          <w:p w14:paraId="3F289B10" w14:textId="77777777" w:rsidR="00553C1E" w:rsidRPr="00553C1E" w:rsidRDefault="00553C1E" w:rsidP="00553C1E">
            <w:pPr>
              <w:tabs>
                <w:tab w:val="left" w:pos="1134"/>
              </w:tabs>
              <w:spacing w:after="0" w:line="240" w:lineRule="auto"/>
              <w:rPr>
                <w:rFonts w:cs="Arial"/>
                <w:szCs w:val="20"/>
              </w:rPr>
            </w:pPr>
            <w:r w:rsidRPr="00553C1E">
              <w:rPr>
                <w:rFonts w:cs="Arial"/>
                <w:szCs w:val="20"/>
              </w:rPr>
              <w:t>Lorena Jordana</w:t>
            </w:r>
          </w:p>
        </w:tc>
        <w:tc>
          <w:tcPr>
            <w:tcW w:w="1487" w:type="dxa"/>
          </w:tcPr>
          <w:p w14:paraId="13D1933A" w14:textId="77777777" w:rsidR="00553C1E" w:rsidRPr="00553C1E" w:rsidRDefault="00553C1E" w:rsidP="00553C1E">
            <w:pPr>
              <w:tabs>
                <w:tab w:val="left" w:pos="1134"/>
              </w:tabs>
              <w:spacing w:after="0" w:line="240" w:lineRule="auto"/>
              <w:rPr>
                <w:rFonts w:cs="Arial"/>
                <w:szCs w:val="20"/>
              </w:rPr>
            </w:pPr>
            <w:r w:rsidRPr="00553C1E">
              <w:rPr>
                <w:rFonts w:cs="Arial"/>
                <w:szCs w:val="20"/>
              </w:rPr>
              <w:t>For nr. 9</w:t>
            </w:r>
          </w:p>
        </w:tc>
        <w:tc>
          <w:tcPr>
            <w:tcW w:w="497" w:type="dxa"/>
          </w:tcPr>
          <w:p w14:paraId="6A09C673" w14:textId="77777777" w:rsidR="00553C1E" w:rsidRPr="00553C1E" w:rsidRDefault="00553C1E" w:rsidP="00553C1E">
            <w:pPr>
              <w:tabs>
                <w:tab w:val="left" w:pos="1134"/>
              </w:tabs>
              <w:spacing w:after="0" w:line="240" w:lineRule="auto"/>
              <w:rPr>
                <w:rFonts w:cs="Arial"/>
                <w:szCs w:val="20"/>
              </w:rPr>
            </w:pPr>
            <w:r w:rsidRPr="00553C1E">
              <w:rPr>
                <w:rFonts w:cs="Arial"/>
                <w:szCs w:val="20"/>
              </w:rPr>
              <w:t>1.</w:t>
            </w:r>
          </w:p>
        </w:tc>
        <w:tc>
          <w:tcPr>
            <w:tcW w:w="780" w:type="dxa"/>
          </w:tcPr>
          <w:p w14:paraId="140F1454" w14:textId="77777777" w:rsidR="00553C1E" w:rsidRPr="00553C1E" w:rsidRDefault="00553C1E" w:rsidP="00553C1E">
            <w:pPr>
              <w:tabs>
                <w:tab w:val="left" w:pos="1134"/>
              </w:tabs>
              <w:spacing w:after="0" w:line="240" w:lineRule="auto"/>
              <w:rPr>
                <w:rFonts w:cs="Arial"/>
                <w:szCs w:val="20"/>
              </w:rPr>
            </w:pPr>
            <w:r w:rsidRPr="00553C1E">
              <w:rPr>
                <w:rFonts w:cs="Arial"/>
                <w:szCs w:val="20"/>
              </w:rPr>
              <w:t>Rødt</w:t>
            </w:r>
          </w:p>
        </w:tc>
        <w:tc>
          <w:tcPr>
            <w:tcW w:w="3190" w:type="dxa"/>
          </w:tcPr>
          <w:p w14:paraId="218B993C" w14:textId="77777777" w:rsidR="00553C1E" w:rsidRPr="00553C1E" w:rsidRDefault="00553C1E" w:rsidP="00553C1E">
            <w:pPr>
              <w:tabs>
                <w:tab w:val="left" w:pos="1134"/>
              </w:tabs>
              <w:spacing w:after="0" w:line="240" w:lineRule="auto"/>
              <w:rPr>
                <w:rFonts w:cs="Arial"/>
                <w:szCs w:val="20"/>
              </w:rPr>
            </w:pPr>
            <w:r w:rsidRPr="00553C1E">
              <w:rPr>
                <w:rFonts w:cs="Arial"/>
                <w:szCs w:val="20"/>
              </w:rPr>
              <w:t>Glenn-Rune Seland</w:t>
            </w:r>
          </w:p>
        </w:tc>
      </w:tr>
      <w:tr w:rsidR="00553C1E" w:rsidRPr="00217832" w14:paraId="14C54904" w14:textId="77777777" w:rsidTr="00FC4186">
        <w:tc>
          <w:tcPr>
            <w:tcW w:w="426" w:type="dxa"/>
          </w:tcPr>
          <w:p w14:paraId="37FF9AE7" w14:textId="77777777" w:rsidR="00553C1E" w:rsidRPr="00553C1E" w:rsidRDefault="00553C1E" w:rsidP="00553C1E">
            <w:pPr>
              <w:tabs>
                <w:tab w:val="left" w:pos="1134"/>
              </w:tabs>
              <w:spacing w:after="0" w:line="240" w:lineRule="auto"/>
              <w:rPr>
                <w:rFonts w:cs="Arial"/>
                <w:szCs w:val="20"/>
              </w:rPr>
            </w:pPr>
          </w:p>
        </w:tc>
        <w:tc>
          <w:tcPr>
            <w:tcW w:w="850" w:type="dxa"/>
          </w:tcPr>
          <w:p w14:paraId="63E66FF9" w14:textId="77777777" w:rsidR="00553C1E" w:rsidRPr="00553C1E" w:rsidRDefault="00553C1E" w:rsidP="00553C1E">
            <w:pPr>
              <w:tabs>
                <w:tab w:val="left" w:pos="1134"/>
              </w:tabs>
              <w:spacing w:after="0" w:line="240" w:lineRule="auto"/>
              <w:rPr>
                <w:rFonts w:cs="Arial"/>
                <w:szCs w:val="20"/>
              </w:rPr>
            </w:pPr>
          </w:p>
        </w:tc>
        <w:tc>
          <w:tcPr>
            <w:tcW w:w="2409" w:type="dxa"/>
          </w:tcPr>
          <w:p w14:paraId="1A629E6B" w14:textId="77777777" w:rsidR="00553C1E" w:rsidRPr="00553C1E" w:rsidRDefault="00553C1E" w:rsidP="00553C1E">
            <w:pPr>
              <w:tabs>
                <w:tab w:val="left" w:pos="1134"/>
              </w:tabs>
              <w:spacing w:after="0" w:line="240" w:lineRule="auto"/>
              <w:rPr>
                <w:rFonts w:cs="Arial"/>
                <w:szCs w:val="20"/>
              </w:rPr>
            </w:pPr>
          </w:p>
        </w:tc>
        <w:tc>
          <w:tcPr>
            <w:tcW w:w="1487" w:type="dxa"/>
          </w:tcPr>
          <w:p w14:paraId="5464251E" w14:textId="77777777" w:rsidR="00553C1E" w:rsidRPr="00553C1E" w:rsidRDefault="00553C1E" w:rsidP="00553C1E">
            <w:pPr>
              <w:tabs>
                <w:tab w:val="left" w:pos="1134"/>
              </w:tabs>
              <w:spacing w:after="0" w:line="240" w:lineRule="auto"/>
              <w:rPr>
                <w:rFonts w:cs="Arial"/>
                <w:szCs w:val="20"/>
              </w:rPr>
            </w:pPr>
          </w:p>
        </w:tc>
        <w:tc>
          <w:tcPr>
            <w:tcW w:w="497" w:type="dxa"/>
          </w:tcPr>
          <w:p w14:paraId="20F0DD39" w14:textId="77777777" w:rsidR="00553C1E" w:rsidRPr="00553C1E" w:rsidRDefault="00553C1E" w:rsidP="00553C1E">
            <w:pPr>
              <w:tabs>
                <w:tab w:val="left" w:pos="1134"/>
              </w:tabs>
              <w:spacing w:after="0" w:line="240" w:lineRule="auto"/>
              <w:rPr>
                <w:rFonts w:cs="Arial"/>
                <w:szCs w:val="20"/>
              </w:rPr>
            </w:pPr>
            <w:r w:rsidRPr="00553C1E">
              <w:rPr>
                <w:rFonts w:cs="Arial"/>
                <w:szCs w:val="20"/>
              </w:rPr>
              <w:t>2.</w:t>
            </w:r>
          </w:p>
        </w:tc>
        <w:tc>
          <w:tcPr>
            <w:tcW w:w="780" w:type="dxa"/>
          </w:tcPr>
          <w:p w14:paraId="536387B5" w14:textId="77777777" w:rsidR="00553C1E" w:rsidRPr="00553C1E" w:rsidRDefault="00553C1E" w:rsidP="00553C1E">
            <w:pPr>
              <w:tabs>
                <w:tab w:val="left" w:pos="1134"/>
              </w:tabs>
              <w:spacing w:after="0" w:line="240" w:lineRule="auto"/>
              <w:rPr>
                <w:rFonts w:cs="Arial"/>
                <w:szCs w:val="20"/>
              </w:rPr>
            </w:pPr>
            <w:r w:rsidRPr="00553C1E">
              <w:rPr>
                <w:rFonts w:cs="Arial"/>
                <w:szCs w:val="20"/>
              </w:rPr>
              <w:t>Rødt</w:t>
            </w:r>
          </w:p>
        </w:tc>
        <w:tc>
          <w:tcPr>
            <w:tcW w:w="3190" w:type="dxa"/>
          </w:tcPr>
          <w:p w14:paraId="2C5A06D8" w14:textId="77777777" w:rsidR="00553C1E" w:rsidRPr="00553C1E" w:rsidRDefault="00553C1E" w:rsidP="00553C1E">
            <w:pPr>
              <w:tabs>
                <w:tab w:val="left" w:pos="1134"/>
              </w:tabs>
              <w:spacing w:after="0" w:line="240" w:lineRule="auto"/>
              <w:rPr>
                <w:rFonts w:cs="Arial"/>
                <w:szCs w:val="20"/>
              </w:rPr>
            </w:pPr>
            <w:r w:rsidRPr="00553C1E">
              <w:rPr>
                <w:rFonts w:cs="Arial"/>
                <w:szCs w:val="20"/>
              </w:rPr>
              <w:t>Kasper B. Espeland</w:t>
            </w:r>
          </w:p>
        </w:tc>
      </w:tr>
      <w:tr w:rsidR="00553C1E" w:rsidRPr="00217832" w14:paraId="1081AF1F" w14:textId="77777777" w:rsidTr="00FC4186">
        <w:tc>
          <w:tcPr>
            <w:tcW w:w="426" w:type="dxa"/>
          </w:tcPr>
          <w:p w14:paraId="6F8EC8EF" w14:textId="77777777" w:rsidR="00553C1E" w:rsidRPr="00553C1E" w:rsidRDefault="00553C1E" w:rsidP="00553C1E">
            <w:pPr>
              <w:tabs>
                <w:tab w:val="left" w:pos="1134"/>
              </w:tabs>
              <w:spacing w:after="0" w:line="240" w:lineRule="auto"/>
              <w:rPr>
                <w:rFonts w:cs="Arial"/>
                <w:szCs w:val="20"/>
              </w:rPr>
            </w:pPr>
          </w:p>
        </w:tc>
        <w:tc>
          <w:tcPr>
            <w:tcW w:w="850" w:type="dxa"/>
          </w:tcPr>
          <w:p w14:paraId="53BF78A7" w14:textId="77777777" w:rsidR="00553C1E" w:rsidRPr="00553C1E" w:rsidRDefault="00553C1E" w:rsidP="00553C1E">
            <w:pPr>
              <w:tabs>
                <w:tab w:val="left" w:pos="1134"/>
              </w:tabs>
              <w:spacing w:after="0" w:line="240" w:lineRule="auto"/>
              <w:rPr>
                <w:rFonts w:cs="Arial"/>
                <w:szCs w:val="20"/>
              </w:rPr>
            </w:pPr>
          </w:p>
        </w:tc>
        <w:tc>
          <w:tcPr>
            <w:tcW w:w="2409" w:type="dxa"/>
          </w:tcPr>
          <w:p w14:paraId="73847402" w14:textId="77777777" w:rsidR="00553C1E" w:rsidRPr="00553C1E" w:rsidRDefault="00553C1E" w:rsidP="00553C1E">
            <w:pPr>
              <w:tabs>
                <w:tab w:val="left" w:pos="1134"/>
              </w:tabs>
              <w:spacing w:after="0" w:line="240" w:lineRule="auto"/>
              <w:rPr>
                <w:rFonts w:cs="Arial"/>
                <w:szCs w:val="20"/>
              </w:rPr>
            </w:pPr>
          </w:p>
        </w:tc>
        <w:tc>
          <w:tcPr>
            <w:tcW w:w="1487" w:type="dxa"/>
          </w:tcPr>
          <w:p w14:paraId="3B636CA9" w14:textId="77777777" w:rsidR="00553C1E" w:rsidRPr="00553C1E" w:rsidRDefault="00553C1E" w:rsidP="00553C1E">
            <w:pPr>
              <w:tabs>
                <w:tab w:val="left" w:pos="1134"/>
              </w:tabs>
              <w:spacing w:after="0" w:line="240" w:lineRule="auto"/>
              <w:rPr>
                <w:rFonts w:cs="Arial"/>
                <w:szCs w:val="20"/>
              </w:rPr>
            </w:pPr>
          </w:p>
        </w:tc>
        <w:tc>
          <w:tcPr>
            <w:tcW w:w="497" w:type="dxa"/>
          </w:tcPr>
          <w:p w14:paraId="704C53A7" w14:textId="77777777" w:rsidR="00553C1E" w:rsidRPr="00553C1E" w:rsidRDefault="00553C1E" w:rsidP="00553C1E">
            <w:pPr>
              <w:tabs>
                <w:tab w:val="left" w:pos="1134"/>
              </w:tabs>
              <w:spacing w:after="0" w:line="240" w:lineRule="auto"/>
              <w:rPr>
                <w:rFonts w:cs="Arial"/>
                <w:szCs w:val="20"/>
              </w:rPr>
            </w:pPr>
          </w:p>
        </w:tc>
        <w:tc>
          <w:tcPr>
            <w:tcW w:w="780" w:type="dxa"/>
          </w:tcPr>
          <w:p w14:paraId="3B3219B7" w14:textId="77777777" w:rsidR="00553C1E" w:rsidRPr="00553C1E" w:rsidRDefault="00553C1E" w:rsidP="00553C1E">
            <w:pPr>
              <w:tabs>
                <w:tab w:val="left" w:pos="1134"/>
              </w:tabs>
              <w:spacing w:after="0" w:line="240" w:lineRule="auto"/>
              <w:rPr>
                <w:rFonts w:cs="Arial"/>
                <w:szCs w:val="20"/>
              </w:rPr>
            </w:pPr>
          </w:p>
        </w:tc>
        <w:tc>
          <w:tcPr>
            <w:tcW w:w="3190" w:type="dxa"/>
          </w:tcPr>
          <w:p w14:paraId="0C1158A0" w14:textId="77777777" w:rsidR="00553C1E" w:rsidRPr="00553C1E" w:rsidRDefault="00553C1E" w:rsidP="00553C1E">
            <w:pPr>
              <w:tabs>
                <w:tab w:val="left" w:pos="1134"/>
              </w:tabs>
              <w:spacing w:after="0" w:line="240" w:lineRule="auto"/>
              <w:rPr>
                <w:rFonts w:cs="Arial"/>
                <w:szCs w:val="20"/>
              </w:rPr>
            </w:pPr>
          </w:p>
        </w:tc>
      </w:tr>
      <w:tr w:rsidR="00553C1E" w:rsidRPr="00217832" w14:paraId="7037246F" w14:textId="77777777" w:rsidTr="00FC4186">
        <w:tc>
          <w:tcPr>
            <w:tcW w:w="426" w:type="dxa"/>
          </w:tcPr>
          <w:p w14:paraId="5A27E631" w14:textId="5423AF4F" w:rsidR="00553C1E" w:rsidRPr="00553C1E" w:rsidRDefault="00553C1E" w:rsidP="00553C1E">
            <w:pPr>
              <w:tabs>
                <w:tab w:val="left" w:pos="1134"/>
              </w:tabs>
              <w:spacing w:after="0" w:line="240" w:lineRule="auto"/>
              <w:ind w:right="-66"/>
              <w:rPr>
                <w:rFonts w:cs="Arial"/>
                <w:szCs w:val="20"/>
                <w:lang w:val="nb-NO"/>
              </w:rPr>
            </w:pPr>
            <w:r w:rsidRPr="00553C1E">
              <w:rPr>
                <w:rFonts w:cs="Arial"/>
                <w:szCs w:val="20"/>
              </w:rPr>
              <w:t>10</w:t>
            </w:r>
            <w:r>
              <w:rPr>
                <w:rFonts w:cs="Arial"/>
                <w:szCs w:val="20"/>
                <w:lang w:val="nb-NO"/>
              </w:rPr>
              <w:t>.</w:t>
            </w:r>
          </w:p>
        </w:tc>
        <w:tc>
          <w:tcPr>
            <w:tcW w:w="850" w:type="dxa"/>
          </w:tcPr>
          <w:p w14:paraId="47B6CCE7" w14:textId="77777777" w:rsidR="00553C1E" w:rsidRPr="00553C1E" w:rsidRDefault="00553C1E" w:rsidP="00553C1E">
            <w:pPr>
              <w:tabs>
                <w:tab w:val="left" w:pos="1134"/>
              </w:tabs>
              <w:spacing w:after="0" w:line="240" w:lineRule="auto"/>
              <w:rPr>
                <w:rFonts w:cs="Arial"/>
                <w:szCs w:val="20"/>
              </w:rPr>
            </w:pPr>
            <w:r w:rsidRPr="00553C1E">
              <w:rPr>
                <w:rFonts w:cs="Arial"/>
                <w:szCs w:val="20"/>
              </w:rPr>
              <w:t>SP</w:t>
            </w:r>
          </w:p>
        </w:tc>
        <w:tc>
          <w:tcPr>
            <w:tcW w:w="2409" w:type="dxa"/>
          </w:tcPr>
          <w:p w14:paraId="4ADF915C" w14:textId="77777777" w:rsidR="00553C1E" w:rsidRPr="00553C1E" w:rsidRDefault="00553C1E" w:rsidP="00553C1E">
            <w:pPr>
              <w:tabs>
                <w:tab w:val="left" w:pos="1134"/>
              </w:tabs>
              <w:spacing w:after="0" w:line="240" w:lineRule="auto"/>
              <w:rPr>
                <w:rFonts w:cs="Arial"/>
                <w:szCs w:val="20"/>
              </w:rPr>
            </w:pPr>
            <w:r w:rsidRPr="00553C1E">
              <w:rPr>
                <w:rFonts w:cs="Arial"/>
                <w:szCs w:val="20"/>
              </w:rPr>
              <w:t>Ole Magne Omdal</w:t>
            </w:r>
          </w:p>
        </w:tc>
        <w:tc>
          <w:tcPr>
            <w:tcW w:w="1487" w:type="dxa"/>
          </w:tcPr>
          <w:p w14:paraId="7DD84F49" w14:textId="77777777" w:rsidR="00553C1E" w:rsidRPr="00553C1E" w:rsidRDefault="00553C1E" w:rsidP="00553C1E">
            <w:pPr>
              <w:tabs>
                <w:tab w:val="left" w:pos="1134"/>
              </w:tabs>
              <w:spacing w:after="0" w:line="240" w:lineRule="auto"/>
              <w:rPr>
                <w:rFonts w:cs="Arial"/>
                <w:szCs w:val="20"/>
              </w:rPr>
            </w:pPr>
            <w:r w:rsidRPr="00553C1E">
              <w:rPr>
                <w:rFonts w:cs="Arial"/>
                <w:szCs w:val="20"/>
              </w:rPr>
              <w:t>For nr. 10</w:t>
            </w:r>
          </w:p>
        </w:tc>
        <w:tc>
          <w:tcPr>
            <w:tcW w:w="497" w:type="dxa"/>
          </w:tcPr>
          <w:p w14:paraId="6E668DB1" w14:textId="77777777" w:rsidR="00553C1E" w:rsidRPr="00553C1E" w:rsidRDefault="00553C1E" w:rsidP="00553C1E">
            <w:pPr>
              <w:tabs>
                <w:tab w:val="left" w:pos="1134"/>
              </w:tabs>
              <w:spacing w:after="0" w:line="240" w:lineRule="auto"/>
              <w:rPr>
                <w:rFonts w:cs="Arial"/>
                <w:szCs w:val="20"/>
              </w:rPr>
            </w:pPr>
            <w:r w:rsidRPr="00553C1E">
              <w:rPr>
                <w:rFonts w:cs="Arial"/>
                <w:szCs w:val="20"/>
              </w:rPr>
              <w:t>1.</w:t>
            </w:r>
          </w:p>
        </w:tc>
        <w:tc>
          <w:tcPr>
            <w:tcW w:w="780" w:type="dxa"/>
          </w:tcPr>
          <w:p w14:paraId="6F56A7F9" w14:textId="77777777" w:rsidR="00553C1E" w:rsidRPr="00553C1E" w:rsidRDefault="00553C1E" w:rsidP="00553C1E">
            <w:pPr>
              <w:tabs>
                <w:tab w:val="left" w:pos="1134"/>
              </w:tabs>
              <w:spacing w:after="0" w:line="240" w:lineRule="auto"/>
              <w:rPr>
                <w:rFonts w:cs="Arial"/>
                <w:szCs w:val="20"/>
              </w:rPr>
            </w:pPr>
            <w:r w:rsidRPr="00553C1E">
              <w:rPr>
                <w:rFonts w:cs="Arial"/>
                <w:szCs w:val="20"/>
              </w:rPr>
              <w:t>SP</w:t>
            </w:r>
          </w:p>
        </w:tc>
        <w:tc>
          <w:tcPr>
            <w:tcW w:w="3190" w:type="dxa"/>
          </w:tcPr>
          <w:p w14:paraId="6A76F237" w14:textId="77777777" w:rsidR="00553C1E" w:rsidRPr="00553C1E" w:rsidRDefault="00553C1E" w:rsidP="00553C1E">
            <w:pPr>
              <w:tabs>
                <w:tab w:val="left" w:pos="1134"/>
              </w:tabs>
              <w:spacing w:after="0" w:line="240" w:lineRule="auto"/>
              <w:rPr>
                <w:rFonts w:cs="Arial"/>
                <w:szCs w:val="20"/>
              </w:rPr>
            </w:pPr>
            <w:r w:rsidRPr="00553C1E">
              <w:rPr>
                <w:rFonts w:cs="Arial"/>
                <w:szCs w:val="20"/>
              </w:rPr>
              <w:t>Grethe Holberg</w:t>
            </w:r>
          </w:p>
        </w:tc>
      </w:tr>
      <w:tr w:rsidR="00553C1E" w:rsidRPr="00217832" w14:paraId="71D4D017" w14:textId="77777777" w:rsidTr="00FC4186">
        <w:tc>
          <w:tcPr>
            <w:tcW w:w="426" w:type="dxa"/>
          </w:tcPr>
          <w:p w14:paraId="0E7DAB37" w14:textId="77777777" w:rsidR="00553C1E" w:rsidRPr="00553C1E" w:rsidRDefault="00553C1E" w:rsidP="00553C1E">
            <w:pPr>
              <w:tabs>
                <w:tab w:val="left" w:pos="1134"/>
              </w:tabs>
              <w:spacing w:after="0" w:line="240" w:lineRule="auto"/>
              <w:rPr>
                <w:rFonts w:cs="Arial"/>
                <w:szCs w:val="20"/>
              </w:rPr>
            </w:pPr>
          </w:p>
        </w:tc>
        <w:tc>
          <w:tcPr>
            <w:tcW w:w="850" w:type="dxa"/>
          </w:tcPr>
          <w:p w14:paraId="061E1E3F" w14:textId="77777777" w:rsidR="00553C1E" w:rsidRPr="00553C1E" w:rsidRDefault="00553C1E" w:rsidP="00553C1E">
            <w:pPr>
              <w:tabs>
                <w:tab w:val="left" w:pos="1134"/>
              </w:tabs>
              <w:spacing w:after="0" w:line="240" w:lineRule="auto"/>
              <w:rPr>
                <w:rFonts w:cs="Arial"/>
                <w:szCs w:val="20"/>
              </w:rPr>
            </w:pPr>
          </w:p>
        </w:tc>
        <w:tc>
          <w:tcPr>
            <w:tcW w:w="2409" w:type="dxa"/>
          </w:tcPr>
          <w:p w14:paraId="4C7B1261" w14:textId="77777777" w:rsidR="00553C1E" w:rsidRPr="00553C1E" w:rsidRDefault="00553C1E" w:rsidP="00553C1E">
            <w:pPr>
              <w:tabs>
                <w:tab w:val="left" w:pos="1134"/>
              </w:tabs>
              <w:spacing w:after="0" w:line="240" w:lineRule="auto"/>
              <w:rPr>
                <w:rFonts w:cs="Arial"/>
                <w:szCs w:val="20"/>
              </w:rPr>
            </w:pPr>
          </w:p>
        </w:tc>
        <w:tc>
          <w:tcPr>
            <w:tcW w:w="1487" w:type="dxa"/>
          </w:tcPr>
          <w:p w14:paraId="287CF59F" w14:textId="77777777" w:rsidR="00553C1E" w:rsidRPr="00553C1E" w:rsidRDefault="00553C1E" w:rsidP="00553C1E">
            <w:pPr>
              <w:tabs>
                <w:tab w:val="left" w:pos="1134"/>
              </w:tabs>
              <w:spacing w:after="0" w:line="240" w:lineRule="auto"/>
              <w:rPr>
                <w:rFonts w:cs="Arial"/>
                <w:szCs w:val="20"/>
              </w:rPr>
            </w:pPr>
          </w:p>
        </w:tc>
        <w:tc>
          <w:tcPr>
            <w:tcW w:w="497" w:type="dxa"/>
          </w:tcPr>
          <w:p w14:paraId="5CE79B31" w14:textId="77777777" w:rsidR="00553C1E" w:rsidRPr="00553C1E" w:rsidRDefault="00553C1E" w:rsidP="00553C1E">
            <w:pPr>
              <w:tabs>
                <w:tab w:val="left" w:pos="1134"/>
              </w:tabs>
              <w:spacing w:after="0" w:line="240" w:lineRule="auto"/>
              <w:rPr>
                <w:rFonts w:cs="Arial"/>
                <w:szCs w:val="20"/>
              </w:rPr>
            </w:pPr>
            <w:r w:rsidRPr="00553C1E">
              <w:rPr>
                <w:rFonts w:cs="Arial"/>
                <w:szCs w:val="20"/>
              </w:rPr>
              <w:t>2.</w:t>
            </w:r>
          </w:p>
        </w:tc>
        <w:tc>
          <w:tcPr>
            <w:tcW w:w="780" w:type="dxa"/>
          </w:tcPr>
          <w:p w14:paraId="3C399D1D" w14:textId="77777777" w:rsidR="00553C1E" w:rsidRPr="00553C1E" w:rsidRDefault="00553C1E" w:rsidP="00553C1E">
            <w:pPr>
              <w:tabs>
                <w:tab w:val="left" w:pos="1134"/>
              </w:tabs>
              <w:spacing w:after="0" w:line="240" w:lineRule="auto"/>
              <w:rPr>
                <w:rFonts w:cs="Arial"/>
                <w:szCs w:val="20"/>
              </w:rPr>
            </w:pPr>
            <w:r w:rsidRPr="00553C1E">
              <w:rPr>
                <w:rFonts w:cs="Arial"/>
                <w:szCs w:val="20"/>
              </w:rPr>
              <w:t>SP</w:t>
            </w:r>
          </w:p>
        </w:tc>
        <w:tc>
          <w:tcPr>
            <w:tcW w:w="3190" w:type="dxa"/>
          </w:tcPr>
          <w:p w14:paraId="094D341C" w14:textId="77777777" w:rsidR="00553C1E" w:rsidRPr="00553C1E" w:rsidRDefault="00553C1E" w:rsidP="00553C1E">
            <w:pPr>
              <w:tabs>
                <w:tab w:val="left" w:pos="1134"/>
              </w:tabs>
              <w:spacing w:after="0" w:line="240" w:lineRule="auto"/>
              <w:rPr>
                <w:rFonts w:cs="Arial"/>
                <w:szCs w:val="20"/>
              </w:rPr>
            </w:pPr>
            <w:r w:rsidRPr="00553C1E">
              <w:rPr>
                <w:rFonts w:cs="Arial"/>
                <w:szCs w:val="20"/>
              </w:rPr>
              <w:t>Bjørn Helge Foshaugen</w:t>
            </w:r>
          </w:p>
        </w:tc>
      </w:tr>
      <w:tr w:rsidR="00553C1E" w:rsidRPr="00217832" w14:paraId="72ECD86F" w14:textId="77777777" w:rsidTr="00FC4186">
        <w:tc>
          <w:tcPr>
            <w:tcW w:w="426" w:type="dxa"/>
          </w:tcPr>
          <w:p w14:paraId="0C3FEBDC" w14:textId="77777777" w:rsidR="00553C1E" w:rsidRPr="00553C1E" w:rsidRDefault="00553C1E" w:rsidP="00553C1E">
            <w:pPr>
              <w:tabs>
                <w:tab w:val="left" w:pos="1134"/>
              </w:tabs>
              <w:spacing w:after="0" w:line="240" w:lineRule="auto"/>
              <w:rPr>
                <w:rFonts w:cs="Arial"/>
                <w:szCs w:val="20"/>
              </w:rPr>
            </w:pPr>
          </w:p>
        </w:tc>
        <w:tc>
          <w:tcPr>
            <w:tcW w:w="850" w:type="dxa"/>
          </w:tcPr>
          <w:p w14:paraId="0B4800CF" w14:textId="77777777" w:rsidR="00553C1E" w:rsidRPr="00553C1E" w:rsidRDefault="00553C1E" w:rsidP="00553C1E">
            <w:pPr>
              <w:tabs>
                <w:tab w:val="left" w:pos="1134"/>
              </w:tabs>
              <w:spacing w:after="0" w:line="240" w:lineRule="auto"/>
              <w:rPr>
                <w:rFonts w:cs="Arial"/>
                <w:szCs w:val="20"/>
              </w:rPr>
            </w:pPr>
          </w:p>
        </w:tc>
        <w:tc>
          <w:tcPr>
            <w:tcW w:w="2409" w:type="dxa"/>
          </w:tcPr>
          <w:p w14:paraId="6453CD47" w14:textId="77777777" w:rsidR="00553C1E" w:rsidRPr="00553C1E" w:rsidRDefault="00553C1E" w:rsidP="00553C1E">
            <w:pPr>
              <w:tabs>
                <w:tab w:val="left" w:pos="1134"/>
              </w:tabs>
              <w:spacing w:after="0" w:line="240" w:lineRule="auto"/>
              <w:rPr>
                <w:rFonts w:cs="Arial"/>
                <w:szCs w:val="20"/>
              </w:rPr>
            </w:pPr>
          </w:p>
        </w:tc>
        <w:tc>
          <w:tcPr>
            <w:tcW w:w="1487" w:type="dxa"/>
          </w:tcPr>
          <w:p w14:paraId="7DF712F4" w14:textId="77777777" w:rsidR="00553C1E" w:rsidRPr="00553C1E" w:rsidRDefault="00553C1E" w:rsidP="00553C1E">
            <w:pPr>
              <w:tabs>
                <w:tab w:val="left" w:pos="1134"/>
              </w:tabs>
              <w:spacing w:after="0" w:line="240" w:lineRule="auto"/>
              <w:rPr>
                <w:rFonts w:cs="Arial"/>
                <w:szCs w:val="20"/>
              </w:rPr>
            </w:pPr>
          </w:p>
        </w:tc>
        <w:tc>
          <w:tcPr>
            <w:tcW w:w="497" w:type="dxa"/>
          </w:tcPr>
          <w:p w14:paraId="0A9F05A4" w14:textId="77777777" w:rsidR="00553C1E" w:rsidRPr="00553C1E" w:rsidRDefault="00553C1E" w:rsidP="00553C1E">
            <w:pPr>
              <w:tabs>
                <w:tab w:val="left" w:pos="1134"/>
              </w:tabs>
              <w:spacing w:after="0" w:line="240" w:lineRule="auto"/>
              <w:rPr>
                <w:rFonts w:cs="Arial"/>
                <w:szCs w:val="20"/>
              </w:rPr>
            </w:pPr>
          </w:p>
        </w:tc>
        <w:tc>
          <w:tcPr>
            <w:tcW w:w="780" w:type="dxa"/>
          </w:tcPr>
          <w:p w14:paraId="11A826BE" w14:textId="77777777" w:rsidR="00553C1E" w:rsidRPr="00553C1E" w:rsidRDefault="00553C1E" w:rsidP="00553C1E">
            <w:pPr>
              <w:tabs>
                <w:tab w:val="left" w:pos="1134"/>
              </w:tabs>
              <w:spacing w:after="0" w:line="240" w:lineRule="auto"/>
              <w:rPr>
                <w:rFonts w:cs="Arial"/>
                <w:szCs w:val="20"/>
              </w:rPr>
            </w:pPr>
          </w:p>
        </w:tc>
        <w:tc>
          <w:tcPr>
            <w:tcW w:w="3190" w:type="dxa"/>
          </w:tcPr>
          <w:p w14:paraId="7AE30968" w14:textId="77777777" w:rsidR="00553C1E" w:rsidRPr="00553C1E" w:rsidRDefault="00553C1E" w:rsidP="00553C1E">
            <w:pPr>
              <w:tabs>
                <w:tab w:val="left" w:pos="1134"/>
              </w:tabs>
              <w:spacing w:after="0" w:line="240" w:lineRule="auto"/>
              <w:rPr>
                <w:rFonts w:cs="Arial"/>
                <w:szCs w:val="20"/>
              </w:rPr>
            </w:pPr>
          </w:p>
        </w:tc>
      </w:tr>
      <w:tr w:rsidR="00553C1E" w:rsidRPr="00217832" w14:paraId="36AFAB4A" w14:textId="77777777" w:rsidTr="00FC4186">
        <w:tc>
          <w:tcPr>
            <w:tcW w:w="426" w:type="dxa"/>
          </w:tcPr>
          <w:p w14:paraId="03380BB2" w14:textId="77777777" w:rsidR="00553C1E" w:rsidRPr="00553C1E" w:rsidRDefault="00553C1E" w:rsidP="00553C1E">
            <w:pPr>
              <w:tabs>
                <w:tab w:val="left" w:pos="1134"/>
              </w:tabs>
              <w:spacing w:after="0" w:line="240" w:lineRule="auto"/>
              <w:ind w:right="-66"/>
              <w:rPr>
                <w:rFonts w:cs="Arial"/>
                <w:szCs w:val="20"/>
              </w:rPr>
            </w:pPr>
            <w:r w:rsidRPr="00553C1E">
              <w:rPr>
                <w:rFonts w:cs="Arial"/>
                <w:szCs w:val="20"/>
              </w:rPr>
              <w:t>11.</w:t>
            </w:r>
          </w:p>
        </w:tc>
        <w:tc>
          <w:tcPr>
            <w:tcW w:w="850" w:type="dxa"/>
          </w:tcPr>
          <w:p w14:paraId="18255866" w14:textId="77777777" w:rsidR="00553C1E" w:rsidRPr="00553C1E" w:rsidRDefault="00553C1E" w:rsidP="00553C1E">
            <w:pPr>
              <w:tabs>
                <w:tab w:val="left" w:pos="1134"/>
              </w:tabs>
              <w:spacing w:after="0" w:line="240" w:lineRule="auto"/>
              <w:rPr>
                <w:rFonts w:cs="Arial"/>
                <w:szCs w:val="20"/>
              </w:rPr>
            </w:pPr>
            <w:r w:rsidRPr="00553C1E">
              <w:rPr>
                <w:rFonts w:cs="Arial"/>
                <w:szCs w:val="20"/>
              </w:rPr>
              <w:t>INP</w:t>
            </w:r>
          </w:p>
        </w:tc>
        <w:tc>
          <w:tcPr>
            <w:tcW w:w="2409" w:type="dxa"/>
          </w:tcPr>
          <w:p w14:paraId="6BBD0564" w14:textId="77777777" w:rsidR="00553C1E" w:rsidRPr="00553C1E" w:rsidRDefault="00553C1E" w:rsidP="00553C1E">
            <w:pPr>
              <w:tabs>
                <w:tab w:val="left" w:pos="1134"/>
              </w:tabs>
              <w:spacing w:after="0" w:line="240" w:lineRule="auto"/>
              <w:rPr>
                <w:rFonts w:cs="Arial"/>
                <w:szCs w:val="20"/>
              </w:rPr>
            </w:pPr>
            <w:r w:rsidRPr="00553C1E">
              <w:rPr>
                <w:rFonts w:cs="Arial"/>
                <w:szCs w:val="20"/>
              </w:rPr>
              <w:t>Ian Martin Reed</w:t>
            </w:r>
          </w:p>
        </w:tc>
        <w:tc>
          <w:tcPr>
            <w:tcW w:w="1487" w:type="dxa"/>
          </w:tcPr>
          <w:p w14:paraId="4D84B0FB" w14:textId="77777777" w:rsidR="00553C1E" w:rsidRPr="00553C1E" w:rsidRDefault="00553C1E" w:rsidP="00553C1E">
            <w:pPr>
              <w:tabs>
                <w:tab w:val="left" w:pos="1134"/>
              </w:tabs>
              <w:spacing w:after="0" w:line="240" w:lineRule="auto"/>
              <w:rPr>
                <w:rFonts w:cs="Arial"/>
                <w:szCs w:val="20"/>
              </w:rPr>
            </w:pPr>
            <w:r w:rsidRPr="00553C1E">
              <w:rPr>
                <w:rFonts w:cs="Arial"/>
                <w:szCs w:val="20"/>
              </w:rPr>
              <w:t>For nr. 11</w:t>
            </w:r>
          </w:p>
        </w:tc>
        <w:tc>
          <w:tcPr>
            <w:tcW w:w="497" w:type="dxa"/>
          </w:tcPr>
          <w:p w14:paraId="76867D80" w14:textId="77777777" w:rsidR="00553C1E" w:rsidRPr="00553C1E" w:rsidRDefault="00553C1E" w:rsidP="00553C1E">
            <w:pPr>
              <w:tabs>
                <w:tab w:val="left" w:pos="1134"/>
              </w:tabs>
              <w:spacing w:after="0" w:line="240" w:lineRule="auto"/>
              <w:rPr>
                <w:rFonts w:cs="Arial"/>
                <w:szCs w:val="20"/>
              </w:rPr>
            </w:pPr>
            <w:r w:rsidRPr="00553C1E">
              <w:rPr>
                <w:rFonts w:cs="Arial"/>
                <w:szCs w:val="20"/>
              </w:rPr>
              <w:t>1.</w:t>
            </w:r>
          </w:p>
        </w:tc>
        <w:tc>
          <w:tcPr>
            <w:tcW w:w="780" w:type="dxa"/>
          </w:tcPr>
          <w:p w14:paraId="20897C0E" w14:textId="77777777" w:rsidR="00553C1E" w:rsidRPr="00553C1E" w:rsidRDefault="00553C1E" w:rsidP="00553C1E">
            <w:pPr>
              <w:tabs>
                <w:tab w:val="left" w:pos="1134"/>
              </w:tabs>
              <w:spacing w:after="0" w:line="240" w:lineRule="auto"/>
              <w:rPr>
                <w:rFonts w:cs="Arial"/>
                <w:szCs w:val="20"/>
              </w:rPr>
            </w:pPr>
            <w:r w:rsidRPr="00553C1E">
              <w:rPr>
                <w:rFonts w:cs="Arial"/>
                <w:szCs w:val="20"/>
              </w:rPr>
              <w:t>INP</w:t>
            </w:r>
          </w:p>
        </w:tc>
        <w:tc>
          <w:tcPr>
            <w:tcW w:w="3190" w:type="dxa"/>
          </w:tcPr>
          <w:p w14:paraId="5568F5EF" w14:textId="77777777" w:rsidR="00553C1E" w:rsidRPr="00553C1E" w:rsidRDefault="00553C1E" w:rsidP="00553C1E">
            <w:pPr>
              <w:tabs>
                <w:tab w:val="left" w:pos="1134"/>
              </w:tabs>
              <w:spacing w:after="0" w:line="240" w:lineRule="auto"/>
              <w:rPr>
                <w:rFonts w:cs="Arial"/>
                <w:szCs w:val="20"/>
              </w:rPr>
            </w:pPr>
            <w:r w:rsidRPr="00553C1E">
              <w:rPr>
                <w:rFonts w:cs="Arial"/>
                <w:szCs w:val="20"/>
              </w:rPr>
              <w:t>Atle Torstensen</w:t>
            </w:r>
          </w:p>
        </w:tc>
      </w:tr>
      <w:tr w:rsidR="00553C1E" w:rsidRPr="00217832" w14:paraId="55A6AD6C" w14:textId="77777777" w:rsidTr="00FC4186">
        <w:tc>
          <w:tcPr>
            <w:tcW w:w="426" w:type="dxa"/>
          </w:tcPr>
          <w:p w14:paraId="0C4B0B14" w14:textId="77777777" w:rsidR="00553C1E" w:rsidRPr="00553C1E" w:rsidRDefault="00553C1E" w:rsidP="00553C1E">
            <w:pPr>
              <w:tabs>
                <w:tab w:val="left" w:pos="1134"/>
              </w:tabs>
              <w:spacing w:after="0" w:line="240" w:lineRule="auto"/>
              <w:rPr>
                <w:rFonts w:cs="Arial"/>
                <w:szCs w:val="20"/>
              </w:rPr>
            </w:pPr>
          </w:p>
        </w:tc>
        <w:tc>
          <w:tcPr>
            <w:tcW w:w="850" w:type="dxa"/>
          </w:tcPr>
          <w:p w14:paraId="35F4C5E6" w14:textId="77777777" w:rsidR="00553C1E" w:rsidRPr="00553C1E" w:rsidRDefault="00553C1E" w:rsidP="00553C1E">
            <w:pPr>
              <w:tabs>
                <w:tab w:val="left" w:pos="1134"/>
              </w:tabs>
              <w:spacing w:after="0" w:line="240" w:lineRule="auto"/>
              <w:rPr>
                <w:rFonts w:cs="Arial"/>
                <w:szCs w:val="20"/>
              </w:rPr>
            </w:pPr>
          </w:p>
        </w:tc>
        <w:tc>
          <w:tcPr>
            <w:tcW w:w="2409" w:type="dxa"/>
          </w:tcPr>
          <w:p w14:paraId="0A58D4E9" w14:textId="77777777" w:rsidR="00553C1E" w:rsidRPr="00553C1E" w:rsidRDefault="00553C1E" w:rsidP="00553C1E">
            <w:pPr>
              <w:tabs>
                <w:tab w:val="left" w:pos="1134"/>
              </w:tabs>
              <w:spacing w:after="0" w:line="240" w:lineRule="auto"/>
              <w:rPr>
                <w:rFonts w:cs="Arial"/>
                <w:szCs w:val="20"/>
              </w:rPr>
            </w:pPr>
          </w:p>
        </w:tc>
        <w:tc>
          <w:tcPr>
            <w:tcW w:w="1487" w:type="dxa"/>
          </w:tcPr>
          <w:p w14:paraId="0CECA5A5" w14:textId="77777777" w:rsidR="00553C1E" w:rsidRPr="00553C1E" w:rsidRDefault="00553C1E" w:rsidP="00553C1E">
            <w:pPr>
              <w:tabs>
                <w:tab w:val="left" w:pos="1134"/>
              </w:tabs>
              <w:spacing w:after="0" w:line="240" w:lineRule="auto"/>
              <w:rPr>
                <w:rFonts w:cs="Arial"/>
                <w:szCs w:val="20"/>
              </w:rPr>
            </w:pPr>
          </w:p>
        </w:tc>
        <w:tc>
          <w:tcPr>
            <w:tcW w:w="497" w:type="dxa"/>
          </w:tcPr>
          <w:p w14:paraId="6D9B6ADA" w14:textId="77777777" w:rsidR="00553C1E" w:rsidRPr="00553C1E" w:rsidRDefault="00553C1E" w:rsidP="00553C1E">
            <w:pPr>
              <w:tabs>
                <w:tab w:val="left" w:pos="1134"/>
              </w:tabs>
              <w:spacing w:after="0" w:line="240" w:lineRule="auto"/>
              <w:rPr>
                <w:rFonts w:cs="Arial"/>
                <w:szCs w:val="20"/>
              </w:rPr>
            </w:pPr>
            <w:r w:rsidRPr="00553C1E">
              <w:rPr>
                <w:rFonts w:cs="Arial"/>
                <w:szCs w:val="20"/>
              </w:rPr>
              <w:t>2.</w:t>
            </w:r>
          </w:p>
        </w:tc>
        <w:tc>
          <w:tcPr>
            <w:tcW w:w="780" w:type="dxa"/>
          </w:tcPr>
          <w:p w14:paraId="7E5F2B12" w14:textId="77777777" w:rsidR="00553C1E" w:rsidRPr="00553C1E" w:rsidRDefault="00553C1E" w:rsidP="00553C1E">
            <w:pPr>
              <w:tabs>
                <w:tab w:val="left" w:pos="1134"/>
              </w:tabs>
              <w:spacing w:after="0" w:line="240" w:lineRule="auto"/>
              <w:rPr>
                <w:rFonts w:cs="Arial"/>
                <w:szCs w:val="20"/>
              </w:rPr>
            </w:pPr>
            <w:r w:rsidRPr="00553C1E">
              <w:rPr>
                <w:rFonts w:cs="Arial"/>
                <w:szCs w:val="20"/>
              </w:rPr>
              <w:t>INP</w:t>
            </w:r>
          </w:p>
        </w:tc>
        <w:tc>
          <w:tcPr>
            <w:tcW w:w="3190" w:type="dxa"/>
          </w:tcPr>
          <w:p w14:paraId="240457BD" w14:textId="77777777" w:rsidR="00553C1E" w:rsidRPr="00553C1E" w:rsidRDefault="00553C1E" w:rsidP="00553C1E">
            <w:pPr>
              <w:tabs>
                <w:tab w:val="left" w:pos="1134"/>
              </w:tabs>
              <w:spacing w:after="0" w:line="240" w:lineRule="auto"/>
              <w:rPr>
                <w:rFonts w:cs="Arial"/>
                <w:szCs w:val="20"/>
              </w:rPr>
            </w:pPr>
            <w:r w:rsidRPr="00553C1E">
              <w:rPr>
                <w:rFonts w:cs="Arial"/>
                <w:szCs w:val="20"/>
              </w:rPr>
              <w:t xml:space="preserve">Stefan </w:t>
            </w:r>
            <w:proofErr w:type="spellStart"/>
            <w:r w:rsidRPr="00553C1E">
              <w:rPr>
                <w:rFonts w:cs="Arial"/>
                <w:szCs w:val="20"/>
              </w:rPr>
              <w:t>Kaarbø</w:t>
            </w:r>
            <w:proofErr w:type="spellEnd"/>
          </w:p>
        </w:tc>
      </w:tr>
      <w:tr w:rsidR="00553C1E" w:rsidRPr="00217832" w14:paraId="09E01D31" w14:textId="77777777" w:rsidTr="00FC4186">
        <w:tc>
          <w:tcPr>
            <w:tcW w:w="426" w:type="dxa"/>
          </w:tcPr>
          <w:p w14:paraId="7657F82D" w14:textId="77777777" w:rsidR="00553C1E" w:rsidRPr="00553C1E" w:rsidRDefault="00553C1E" w:rsidP="00553C1E">
            <w:pPr>
              <w:tabs>
                <w:tab w:val="left" w:pos="1134"/>
              </w:tabs>
              <w:spacing w:after="0" w:line="240" w:lineRule="auto"/>
              <w:rPr>
                <w:rFonts w:cs="Arial"/>
                <w:szCs w:val="20"/>
              </w:rPr>
            </w:pPr>
          </w:p>
        </w:tc>
        <w:tc>
          <w:tcPr>
            <w:tcW w:w="850" w:type="dxa"/>
          </w:tcPr>
          <w:p w14:paraId="27D8BE6D" w14:textId="77777777" w:rsidR="00553C1E" w:rsidRPr="00553C1E" w:rsidRDefault="00553C1E" w:rsidP="00553C1E">
            <w:pPr>
              <w:tabs>
                <w:tab w:val="left" w:pos="1134"/>
              </w:tabs>
              <w:spacing w:after="0" w:line="240" w:lineRule="auto"/>
              <w:rPr>
                <w:rFonts w:cs="Arial"/>
                <w:szCs w:val="20"/>
              </w:rPr>
            </w:pPr>
          </w:p>
        </w:tc>
        <w:tc>
          <w:tcPr>
            <w:tcW w:w="2409" w:type="dxa"/>
          </w:tcPr>
          <w:p w14:paraId="410E1A9D" w14:textId="77777777" w:rsidR="00553C1E" w:rsidRPr="00553C1E" w:rsidRDefault="00553C1E" w:rsidP="00553C1E">
            <w:pPr>
              <w:tabs>
                <w:tab w:val="left" w:pos="1134"/>
              </w:tabs>
              <w:spacing w:after="0" w:line="240" w:lineRule="auto"/>
              <w:rPr>
                <w:rFonts w:cs="Arial"/>
                <w:szCs w:val="20"/>
              </w:rPr>
            </w:pPr>
          </w:p>
        </w:tc>
        <w:tc>
          <w:tcPr>
            <w:tcW w:w="1487" w:type="dxa"/>
          </w:tcPr>
          <w:p w14:paraId="551FC9A8" w14:textId="77777777" w:rsidR="00553C1E" w:rsidRPr="00553C1E" w:rsidRDefault="00553C1E" w:rsidP="00553C1E">
            <w:pPr>
              <w:tabs>
                <w:tab w:val="left" w:pos="1134"/>
              </w:tabs>
              <w:spacing w:after="0" w:line="240" w:lineRule="auto"/>
              <w:rPr>
                <w:rFonts w:cs="Arial"/>
                <w:szCs w:val="20"/>
              </w:rPr>
            </w:pPr>
          </w:p>
        </w:tc>
        <w:tc>
          <w:tcPr>
            <w:tcW w:w="497" w:type="dxa"/>
          </w:tcPr>
          <w:p w14:paraId="3F881CF4" w14:textId="77777777" w:rsidR="00553C1E" w:rsidRPr="00553C1E" w:rsidRDefault="00553C1E" w:rsidP="00553C1E">
            <w:pPr>
              <w:tabs>
                <w:tab w:val="left" w:pos="1134"/>
              </w:tabs>
              <w:spacing w:after="0" w:line="240" w:lineRule="auto"/>
              <w:rPr>
                <w:rFonts w:cs="Arial"/>
                <w:szCs w:val="20"/>
              </w:rPr>
            </w:pPr>
          </w:p>
        </w:tc>
        <w:tc>
          <w:tcPr>
            <w:tcW w:w="780" w:type="dxa"/>
          </w:tcPr>
          <w:p w14:paraId="63CB9E32" w14:textId="77777777" w:rsidR="00553C1E" w:rsidRPr="00553C1E" w:rsidRDefault="00553C1E" w:rsidP="00553C1E">
            <w:pPr>
              <w:tabs>
                <w:tab w:val="left" w:pos="1134"/>
              </w:tabs>
              <w:spacing w:after="0" w:line="240" w:lineRule="auto"/>
              <w:rPr>
                <w:rFonts w:cs="Arial"/>
                <w:szCs w:val="20"/>
              </w:rPr>
            </w:pPr>
          </w:p>
        </w:tc>
        <w:tc>
          <w:tcPr>
            <w:tcW w:w="3190" w:type="dxa"/>
          </w:tcPr>
          <w:p w14:paraId="1580D10A" w14:textId="77777777" w:rsidR="00553C1E" w:rsidRPr="00553C1E" w:rsidRDefault="00553C1E" w:rsidP="00553C1E">
            <w:pPr>
              <w:tabs>
                <w:tab w:val="left" w:pos="1134"/>
              </w:tabs>
              <w:spacing w:after="0" w:line="240" w:lineRule="auto"/>
              <w:rPr>
                <w:rFonts w:cs="Arial"/>
                <w:szCs w:val="20"/>
              </w:rPr>
            </w:pPr>
          </w:p>
        </w:tc>
      </w:tr>
      <w:tr w:rsidR="00553C1E" w:rsidRPr="00217832" w14:paraId="277819BC" w14:textId="77777777" w:rsidTr="00FC4186">
        <w:tc>
          <w:tcPr>
            <w:tcW w:w="426" w:type="dxa"/>
          </w:tcPr>
          <w:p w14:paraId="75CC88E2" w14:textId="77777777" w:rsidR="00553C1E" w:rsidRPr="00553C1E" w:rsidRDefault="00553C1E" w:rsidP="00553C1E">
            <w:pPr>
              <w:tabs>
                <w:tab w:val="left" w:pos="1134"/>
              </w:tabs>
              <w:spacing w:after="0" w:line="240" w:lineRule="auto"/>
              <w:ind w:right="-66"/>
              <w:rPr>
                <w:rFonts w:cs="Arial"/>
                <w:szCs w:val="20"/>
              </w:rPr>
            </w:pPr>
            <w:r w:rsidRPr="00553C1E">
              <w:rPr>
                <w:rFonts w:cs="Arial"/>
                <w:szCs w:val="20"/>
              </w:rPr>
              <w:t>12.</w:t>
            </w:r>
          </w:p>
        </w:tc>
        <w:tc>
          <w:tcPr>
            <w:tcW w:w="850" w:type="dxa"/>
          </w:tcPr>
          <w:p w14:paraId="42AC4D1F" w14:textId="77777777" w:rsidR="00553C1E" w:rsidRPr="00553C1E" w:rsidRDefault="00553C1E" w:rsidP="00553C1E">
            <w:pPr>
              <w:tabs>
                <w:tab w:val="left" w:pos="1134"/>
              </w:tabs>
              <w:spacing w:after="0" w:line="240" w:lineRule="auto"/>
              <w:rPr>
                <w:rFonts w:cs="Arial"/>
                <w:szCs w:val="20"/>
              </w:rPr>
            </w:pPr>
            <w:r w:rsidRPr="00553C1E">
              <w:rPr>
                <w:rFonts w:cs="Arial"/>
                <w:szCs w:val="20"/>
              </w:rPr>
              <w:t>KL</w:t>
            </w:r>
          </w:p>
        </w:tc>
        <w:tc>
          <w:tcPr>
            <w:tcW w:w="2409" w:type="dxa"/>
          </w:tcPr>
          <w:p w14:paraId="67178463" w14:textId="77777777" w:rsidR="00553C1E" w:rsidRPr="00553C1E" w:rsidRDefault="00553C1E" w:rsidP="00553C1E">
            <w:pPr>
              <w:tabs>
                <w:tab w:val="left" w:pos="1134"/>
              </w:tabs>
              <w:spacing w:after="0" w:line="240" w:lineRule="auto"/>
              <w:rPr>
                <w:rFonts w:cs="Arial"/>
                <w:szCs w:val="20"/>
              </w:rPr>
            </w:pPr>
            <w:r w:rsidRPr="00553C1E">
              <w:rPr>
                <w:rFonts w:cs="Arial"/>
                <w:szCs w:val="20"/>
              </w:rPr>
              <w:t>Alf Albert</w:t>
            </w:r>
          </w:p>
        </w:tc>
        <w:tc>
          <w:tcPr>
            <w:tcW w:w="1487" w:type="dxa"/>
          </w:tcPr>
          <w:p w14:paraId="0C3EB9E9" w14:textId="77777777" w:rsidR="00553C1E" w:rsidRPr="00553C1E" w:rsidRDefault="00553C1E" w:rsidP="00553C1E">
            <w:pPr>
              <w:tabs>
                <w:tab w:val="left" w:pos="1134"/>
              </w:tabs>
              <w:spacing w:after="0" w:line="240" w:lineRule="auto"/>
              <w:rPr>
                <w:rFonts w:cs="Arial"/>
                <w:szCs w:val="20"/>
              </w:rPr>
            </w:pPr>
            <w:r w:rsidRPr="00553C1E">
              <w:rPr>
                <w:rFonts w:cs="Arial"/>
                <w:szCs w:val="20"/>
              </w:rPr>
              <w:t>For nr. 12</w:t>
            </w:r>
          </w:p>
        </w:tc>
        <w:tc>
          <w:tcPr>
            <w:tcW w:w="497" w:type="dxa"/>
          </w:tcPr>
          <w:p w14:paraId="5D6EE15B" w14:textId="77777777" w:rsidR="00553C1E" w:rsidRPr="00553C1E" w:rsidRDefault="00553C1E" w:rsidP="00553C1E">
            <w:pPr>
              <w:tabs>
                <w:tab w:val="left" w:pos="1134"/>
              </w:tabs>
              <w:spacing w:after="0" w:line="240" w:lineRule="auto"/>
              <w:rPr>
                <w:rFonts w:cs="Arial"/>
                <w:szCs w:val="20"/>
              </w:rPr>
            </w:pPr>
            <w:r w:rsidRPr="00553C1E">
              <w:rPr>
                <w:rFonts w:cs="Arial"/>
                <w:szCs w:val="20"/>
              </w:rPr>
              <w:t>1.</w:t>
            </w:r>
          </w:p>
        </w:tc>
        <w:tc>
          <w:tcPr>
            <w:tcW w:w="780" w:type="dxa"/>
          </w:tcPr>
          <w:p w14:paraId="01C8455E" w14:textId="77777777" w:rsidR="00553C1E" w:rsidRPr="00553C1E" w:rsidRDefault="00553C1E" w:rsidP="00553C1E">
            <w:pPr>
              <w:tabs>
                <w:tab w:val="left" w:pos="1134"/>
              </w:tabs>
              <w:spacing w:after="0" w:line="240" w:lineRule="auto"/>
              <w:rPr>
                <w:rFonts w:cs="Arial"/>
                <w:szCs w:val="20"/>
              </w:rPr>
            </w:pPr>
            <w:r w:rsidRPr="00553C1E">
              <w:rPr>
                <w:rFonts w:cs="Arial"/>
                <w:szCs w:val="20"/>
              </w:rPr>
              <w:t>KL</w:t>
            </w:r>
          </w:p>
        </w:tc>
        <w:tc>
          <w:tcPr>
            <w:tcW w:w="3190" w:type="dxa"/>
          </w:tcPr>
          <w:p w14:paraId="7B19CA70" w14:textId="77777777" w:rsidR="00553C1E" w:rsidRPr="00553C1E" w:rsidRDefault="00553C1E" w:rsidP="00553C1E">
            <w:pPr>
              <w:tabs>
                <w:tab w:val="left" w:pos="1134"/>
              </w:tabs>
              <w:spacing w:after="0" w:line="240" w:lineRule="auto"/>
              <w:rPr>
                <w:rFonts w:cs="Arial"/>
                <w:szCs w:val="20"/>
              </w:rPr>
            </w:pPr>
            <w:r w:rsidRPr="00553C1E">
              <w:rPr>
                <w:rFonts w:cs="Arial"/>
                <w:szCs w:val="20"/>
              </w:rPr>
              <w:t>Lene Jakobsen</w:t>
            </w:r>
          </w:p>
        </w:tc>
      </w:tr>
      <w:tr w:rsidR="00553C1E" w:rsidRPr="00217832" w14:paraId="1C1B0452" w14:textId="77777777" w:rsidTr="00FC4186">
        <w:tc>
          <w:tcPr>
            <w:tcW w:w="426" w:type="dxa"/>
          </w:tcPr>
          <w:p w14:paraId="45801332" w14:textId="77777777" w:rsidR="00553C1E" w:rsidRPr="00553C1E" w:rsidRDefault="00553C1E" w:rsidP="00553C1E">
            <w:pPr>
              <w:tabs>
                <w:tab w:val="left" w:pos="1134"/>
              </w:tabs>
              <w:spacing w:after="0" w:line="240" w:lineRule="auto"/>
              <w:rPr>
                <w:rFonts w:cs="Arial"/>
                <w:szCs w:val="20"/>
              </w:rPr>
            </w:pPr>
          </w:p>
        </w:tc>
        <w:tc>
          <w:tcPr>
            <w:tcW w:w="850" w:type="dxa"/>
          </w:tcPr>
          <w:p w14:paraId="5D6D2D18" w14:textId="77777777" w:rsidR="00553C1E" w:rsidRPr="00553C1E" w:rsidRDefault="00553C1E" w:rsidP="00553C1E">
            <w:pPr>
              <w:tabs>
                <w:tab w:val="left" w:pos="1134"/>
              </w:tabs>
              <w:spacing w:after="0" w:line="240" w:lineRule="auto"/>
              <w:rPr>
                <w:rFonts w:cs="Arial"/>
                <w:szCs w:val="20"/>
              </w:rPr>
            </w:pPr>
          </w:p>
        </w:tc>
        <w:tc>
          <w:tcPr>
            <w:tcW w:w="2409" w:type="dxa"/>
          </w:tcPr>
          <w:p w14:paraId="4067D9F2" w14:textId="77777777" w:rsidR="00553C1E" w:rsidRPr="00553C1E" w:rsidRDefault="00553C1E" w:rsidP="00553C1E">
            <w:pPr>
              <w:tabs>
                <w:tab w:val="left" w:pos="1134"/>
              </w:tabs>
              <w:spacing w:after="0" w:line="240" w:lineRule="auto"/>
              <w:rPr>
                <w:rFonts w:cs="Arial"/>
                <w:szCs w:val="20"/>
              </w:rPr>
            </w:pPr>
          </w:p>
        </w:tc>
        <w:tc>
          <w:tcPr>
            <w:tcW w:w="1487" w:type="dxa"/>
          </w:tcPr>
          <w:p w14:paraId="6B20E5CA" w14:textId="77777777" w:rsidR="00553C1E" w:rsidRPr="00553C1E" w:rsidRDefault="00553C1E" w:rsidP="00553C1E">
            <w:pPr>
              <w:tabs>
                <w:tab w:val="left" w:pos="1134"/>
              </w:tabs>
              <w:spacing w:after="0" w:line="240" w:lineRule="auto"/>
              <w:rPr>
                <w:rFonts w:cs="Arial"/>
                <w:szCs w:val="20"/>
              </w:rPr>
            </w:pPr>
          </w:p>
        </w:tc>
        <w:tc>
          <w:tcPr>
            <w:tcW w:w="497" w:type="dxa"/>
          </w:tcPr>
          <w:p w14:paraId="681C5E28" w14:textId="77777777" w:rsidR="00553C1E" w:rsidRPr="00553C1E" w:rsidRDefault="00553C1E" w:rsidP="00553C1E">
            <w:pPr>
              <w:tabs>
                <w:tab w:val="left" w:pos="1134"/>
              </w:tabs>
              <w:spacing w:after="0" w:line="240" w:lineRule="auto"/>
              <w:rPr>
                <w:rFonts w:cs="Arial"/>
                <w:szCs w:val="20"/>
              </w:rPr>
            </w:pPr>
            <w:r w:rsidRPr="00553C1E">
              <w:rPr>
                <w:rFonts w:cs="Arial"/>
                <w:szCs w:val="20"/>
              </w:rPr>
              <w:t>2.</w:t>
            </w:r>
          </w:p>
        </w:tc>
        <w:tc>
          <w:tcPr>
            <w:tcW w:w="780" w:type="dxa"/>
          </w:tcPr>
          <w:p w14:paraId="23551467" w14:textId="77777777" w:rsidR="00553C1E" w:rsidRPr="00553C1E" w:rsidRDefault="00553C1E" w:rsidP="00553C1E">
            <w:pPr>
              <w:tabs>
                <w:tab w:val="left" w:pos="1134"/>
              </w:tabs>
              <w:spacing w:after="0" w:line="240" w:lineRule="auto"/>
              <w:rPr>
                <w:rFonts w:cs="Arial"/>
                <w:szCs w:val="20"/>
              </w:rPr>
            </w:pPr>
            <w:r w:rsidRPr="00553C1E">
              <w:rPr>
                <w:rFonts w:cs="Arial"/>
                <w:szCs w:val="20"/>
              </w:rPr>
              <w:t>KL</w:t>
            </w:r>
          </w:p>
        </w:tc>
        <w:tc>
          <w:tcPr>
            <w:tcW w:w="3190" w:type="dxa"/>
          </w:tcPr>
          <w:p w14:paraId="11FC6E2A" w14:textId="77777777" w:rsidR="00553C1E" w:rsidRPr="00553C1E" w:rsidRDefault="00553C1E" w:rsidP="00553C1E">
            <w:pPr>
              <w:tabs>
                <w:tab w:val="left" w:pos="1134"/>
              </w:tabs>
              <w:spacing w:after="0" w:line="240" w:lineRule="auto"/>
              <w:rPr>
                <w:rFonts w:cs="Arial"/>
                <w:szCs w:val="20"/>
              </w:rPr>
            </w:pPr>
            <w:r w:rsidRPr="00553C1E">
              <w:rPr>
                <w:rFonts w:cs="Arial"/>
                <w:szCs w:val="20"/>
              </w:rPr>
              <w:t>Vidar Kleppe</w:t>
            </w:r>
          </w:p>
        </w:tc>
      </w:tr>
      <w:tr w:rsidR="00553C1E" w:rsidRPr="00217832" w14:paraId="7E54049B" w14:textId="77777777" w:rsidTr="00FC4186">
        <w:tc>
          <w:tcPr>
            <w:tcW w:w="426" w:type="dxa"/>
          </w:tcPr>
          <w:p w14:paraId="53818711" w14:textId="77777777" w:rsidR="00553C1E" w:rsidRPr="00553C1E" w:rsidRDefault="00553C1E" w:rsidP="00553C1E">
            <w:pPr>
              <w:tabs>
                <w:tab w:val="left" w:pos="1134"/>
              </w:tabs>
              <w:spacing w:after="0" w:line="240" w:lineRule="auto"/>
              <w:rPr>
                <w:rFonts w:cs="Arial"/>
                <w:szCs w:val="20"/>
              </w:rPr>
            </w:pPr>
          </w:p>
        </w:tc>
        <w:tc>
          <w:tcPr>
            <w:tcW w:w="850" w:type="dxa"/>
          </w:tcPr>
          <w:p w14:paraId="2B2789BE" w14:textId="77777777" w:rsidR="00553C1E" w:rsidRPr="00553C1E" w:rsidRDefault="00553C1E" w:rsidP="00553C1E">
            <w:pPr>
              <w:tabs>
                <w:tab w:val="left" w:pos="1134"/>
              </w:tabs>
              <w:spacing w:after="0" w:line="240" w:lineRule="auto"/>
              <w:rPr>
                <w:rFonts w:cs="Arial"/>
                <w:szCs w:val="20"/>
              </w:rPr>
            </w:pPr>
          </w:p>
        </w:tc>
        <w:tc>
          <w:tcPr>
            <w:tcW w:w="2409" w:type="dxa"/>
          </w:tcPr>
          <w:p w14:paraId="26DC0D73" w14:textId="77777777" w:rsidR="00553C1E" w:rsidRPr="00553C1E" w:rsidRDefault="00553C1E" w:rsidP="00553C1E">
            <w:pPr>
              <w:tabs>
                <w:tab w:val="left" w:pos="1134"/>
              </w:tabs>
              <w:spacing w:after="0" w:line="240" w:lineRule="auto"/>
              <w:rPr>
                <w:rFonts w:cs="Arial"/>
                <w:szCs w:val="20"/>
              </w:rPr>
            </w:pPr>
          </w:p>
        </w:tc>
        <w:tc>
          <w:tcPr>
            <w:tcW w:w="1487" w:type="dxa"/>
          </w:tcPr>
          <w:p w14:paraId="62FCBCEE" w14:textId="77777777" w:rsidR="00553C1E" w:rsidRPr="00553C1E" w:rsidRDefault="00553C1E" w:rsidP="00553C1E">
            <w:pPr>
              <w:tabs>
                <w:tab w:val="left" w:pos="1134"/>
              </w:tabs>
              <w:spacing w:after="0" w:line="240" w:lineRule="auto"/>
              <w:rPr>
                <w:rFonts w:cs="Arial"/>
                <w:szCs w:val="20"/>
              </w:rPr>
            </w:pPr>
          </w:p>
        </w:tc>
        <w:tc>
          <w:tcPr>
            <w:tcW w:w="497" w:type="dxa"/>
          </w:tcPr>
          <w:p w14:paraId="14E8F398" w14:textId="77777777" w:rsidR="00553C1E" w:rsidRPr="00553C1E" w:rsidRDefault="00553C1E" w:rsidP="00553C1E">
            <w:pPr>
              <w:tabs>
                <w:tab w:val="left" w:pos="1134"/>
              </w:tabs>
              <w:spacing w:after="0" w:line="240" w:lineRule="auto"/>
              <w:rPr>
                <w:rFonts w:cs="Arial"/>
                <w:szCs w:val="20"/>
              </w:rPr>
            </w:pPr>
          </w:p>
        </w:tc>
        <w:tc>
          <w:tcPr>
            <w:tcW w:w="780" w:type="dxa"/>
          </w:tcPr>
          <w:p w14:paraId="47D5CEBB" w14:textId="77777777" w:rsidR="00553C1E" w:rsidRPr="00553C1E" w:rsidRDefault="00553C1E" w:rsidP="00553C1E">
            <w:pPr>
              <w:tabs>
                <w:tab w:val="left" w:pos="1134"/>
              </w:tabs>
              <w:spacing w:after="0" w:line="240" w:lineRule="auto"/>
              <w:rPr>
                <w:rFonts w:cs="Arial"/>
                <w:szCs w:val="20"/>
              </w:rPr>
            </w:pPr>
          </w:p>
        </w:tc>
        <w:tc>
          <w:tcPr>
            <w:tcW w:w="3190" w:type="dxa"/>
          </w:tcPr>
          <w:p w14:paraId="7068C4D5" w14:textId="77777777" w:rsidR="00553C1E" w:rsidRPr="00553C1E" w:rsidRDefault="00553C1E" w:rsidP="00553C1E">
            <w:pPr>
              <w:tabs>
                <w:tab w:val="left" w:pos="1134"/>
              </w:tabs>
              <w:spacing w:after="0" w:line="240" w:lineRule="auto"/>
              <w:rPr>
                <w:rFonts w:cs="Arial"/>
                <w:szCs w:val="20"/>
              </w:rPr>
            </w:pPr>
          </w:p>
        </w:tc>
      </w:tr>
      <w:tr w:rsidR="00553C1E" w:rsidRPr="00217832" w14:paraId="1B934BCA" w14:textId="77777777" w:rsidTr="00FC4186">
        <w:tc>
          <w:tcPr>
            <w:tcW w:w="426" w:type="dxa"/>
          </w:tcPr>
          <w:p w14:paraId="7841976E" w14:textId="77777777" w:rsidR="00553C1E" w:rsidRPr="00553C1E" w:rsidRDefault="00553C1E" w:rsidP="00553C1E">
            <w:pPr>
              <w:tabs>
                <w:tab w:val="left" w:pos="1134"/>
              </w:tabs>
              <w:spacing w:after="0" w:line="240" w:lineRule="auto"/>
              <w:ind w:right="-66"/>
              <w:rPr>
                <w:rFonts w:cs="Arial"/>
                <w:szCs w:val="20"/>
              </w:rPr>
            </w:pPr>
            <w:r w:rsidRPr="00553C1E">
              <w:rPr>
                <w:rFonts w:cs="Arial"/>
                <w:szCs w:val="20"/>
              </w:rPr>
              <w:t>13.</w:t>
            </w:r>
          </w:p>
        </w:tc>
        <w:tc>
          <w:tcPr>
            <w:tcW w:w="850" w:type="dxa"/>
          </w:tcPr>
          <w:p w14:paraId="075B512C" w14:textId="77777777" w:rsidR="00553C1E" w:rsidRPr="00553C1E" w:rsidRDefault="00553C1E" w:rsidP="00553C1E">
            <w:pPr>
              <w:tabs>
                <w:tab w:val="left" w:pos="1134"/>
              </w:tabs>
              <w:spacing w:after="0" w:line="240" w:lineRule="auto"/>
              <w:rPr>
                <w:rFonts w:cs="Arial"/>
                <w:szCs w:val="20"/>
              </w:rPr>
            </w:pPr>
            <w:r w:rsidRPr="00553C1E">
              <w:rPr>
                <w:rFonts w:cs="Arial"/>
                <w:szCs w:val="20"/>
              </w:rPr>
              <w:t>KONS</w:t>
            </w:r>
          </w:p>
        </w:tc>
        <w:tc>
          <w:tcPr>
            <w:tcW w:w="2409" w:type="dxa"/>
          </w:tcPr>
          <w:p w14:paraId="5545C25A" w14:textId="77777777" w:rsidR="00553C1E" w:rsidRPr="00553C1E" w:rsidRDefault="00553C1E" w:rsidP="00553C1E">
            <w:pPr>
              <w:tabs>
                <w:tab w:val="left" w:pos="1134"/>
              </w:tabs>
              <w:spacing w:after="0" w:line="240" w:lineRule="auto"/>
              <w:rPr>
                <w:rFonts w:cs="Arial"/>
                <w:szCs w:val="20"/>
              </w:rPr>
            </w:pPr>
            <w:r w:rsidRPr="00553C1E">
              <w:rPr>
                <w:rFonts w:cs="Arial"/>
                <w:szCs w:val="20"/>
              </w:rPr>
              <w:t>Ole Iacob Prebensen</w:t>
            </w:r>
          </w:p>
        </w:tc>
        <w:tc>
          <w:tcPr>
            <w:tcW w:w="1487" w:type="dxa"/>
          </w:tcPr>
          <w:p w14:paraId="703DC777" w14:textId="77777777" w:rsidR="00553C1E" w:rsidRPr="00553C1E" w:rsidRDefault="00553C1E" w:rsidP="00553C1E">
            <w:pPr>
              <w:tabs>
                <w:tab w:val="left" w:pos="1134"/>
              </w:tabs>
              <w:spacing w:after="0" w:line="240" w:lineRule="auto"/>
              <w:rPr>
                <w:rFonts w:cs="Arial"/>
                <w:szCs w:val="20"/>
              </w:rPr>
            </w:pPr>
            <w:r w:rsidRPr="00553C1E">
              <w:rPr>
                <w:rFonts w:cs="Arial"/>
                <w:szCs w:val="20"/>
              </w:rPr>
              <w:t>For nr. 13</w:t>
            </w:r>
          </w:p>
        </w:tc>
        <w:tc>
          <w:tcPr>
            <w:tcW w:w="497" w:type="dxa"/>
          </w:tcPr>
          <w:p w14:paraId="0D1A1918" w14:textId="77777777" w:rsidR="00553C1E" w:rsidRPr="00553C1E" w:rsidRDefault="00553C1E" w:rsidP="00553C1E">
            <w:pPr>
              <w:tabs>
                <w:tab w:val="left" w:pos="1134"/>
              </w:tabs>
              <w:spacing w:after="0" w:line="240" w:lineRule="auto"/>
              <w:rPr>
                <w:rFonts w:cs="Arial"/>
                <w:szCs w:val="20"/>
              </w:rPr>
            </w:pPr>
            <w:r w:rsidRPr="00553C1E">
              <w:rPr>
                <w:rFonts w:cs="Arial"/>
                <w:szCs w:val="20"/>
              </w:rPr>
              <w:t>1.</w:t>
            </w:r>
          </w:p>
        </w:tc>
        <w:tc>
          <w:tcPr>
            <w:tcW w:w="780" w:type="dxa"/>
          </w:tcPr>
          <w:p w14:paraId="3D4160BF" w14:textId="77777777" w:rsidR="00553C1E" w:rsidRPr="00553C1E" w:rsidRDefault="00553C1E" w:rsidP="00553C1E">
            <w:pPr>
              <w:tabs>
                <w:tab w:val="left" w:pos="1134"/>
              </w:tabs>
              <w:spacing w:after="0" w:line="240" w:lineRule="auto"/>
              <w:rPr>
                <w:rFonts w:cs="Arial"/>
                <w:szCs w:val="20"/>
              </w:rPr>
            </w:pPr>
            <w:r w:rsidRPr="00553C1E">
              <w:rPr>
                <w:rFonts w:cs="Arial"/>
                <w:szCs w:val="20"/>
              </w:rPr>
              <w:t>KONS</w:t>
            </w:r>
          </w:p>
        </w:tc>
        <w:tc>
          <w:tcPr>
            <w:tcW w:w="3190" w:type="dxa"/>
          </w:tcPr>
          <w:p w14:paraId="10294D9D" w14:textId="77777777" w:rsidR="00553C1E" w:rsidRPr="00553C1E" w:rsidRDefault="00553C1E" w:rsidP="00553C1E">
            <w:pPr>
              <w:tabs>
                <w:tab w:val="left" w:pos="1134"/>
              </w:tabs>
              <w:spacing w:after="0" w:line="240" w:lineRule="auto"/>
              <w:rPr>
                <w:rFonts w:cs="Arial"/>
                <w:szCs w:val="20"/>
              </w:rPr>
            </w:pPr>
            <w:r w:rsidRPr="00553C1E">
              <w:rPr>
                <w:rFonts w:cs="Arial"/>
                <w:szCs w:val="20"/>
              </w:rPr>
              <w:t>Linda Tånevik</w:t>
            </w:r>
          </w:p>
        </w:tc>
      </w:tr>
      <w:tr w:rsidR="00553C1E" w:rsidRPr="00217832" w14:paraId="5C98CB36" w14:textId="77777777" w:rsidTr="00FC4186">
        <w:tc>
          <w:tcPr>
            <w:tcW w:w="426" w:type="dxa"/>
          </w:tcPr>
          <w:p w14:paraId="7CCF505B" w14:textId="77777777" w:rsidR="00553C1E" w:rsidRPr="00553C1E" w:rsidRDefault="00553C1E" w:rsidP="00553C1E">
            <w:pPr>
              <w:tabs>
                <w:tab w:val="left" w:pos="1134"/>
              </w:tabs>
              <w:spacing w:after="0" w:line="240" w:lineRule="auto"/>
              <w:rPr>
                <w:rFonts w:cs="Arial"/>
                <w:szCs w:val="20"/>
              </w:rPr>
            </w:pPr>
          </w:p>
        </w:tc>
        <w:tc>
          <w:tcPr>
            <w:tcW w:w="850" w:type="dxa"/>
          </w:tcPr>
          <w:p w14:paraId="384ABA4E" w14:textId="77777777" w:rsidR="00553C1E" w:rsidRPr="00553C1E" w:rsidRDefault="00553C1E" w:rsidP="00553C1E">
            <w:pPr>
              <w:tabs>
                <w:tab w:val="left" w:pos="1134"/>
              </w:tabs>
              <w:spacing w:after="0" w:line="240" w:lineRule="auto"/>
              <w:rPr>
                <w:rFonts w:cs="Arial"/>
                <w:szCs w:val="20"/>
              </w:rPr>
            </w:pPr>
          </w:p>
        </w:tc>
        <w:tc>
          <w:tcPr>
            <w:tcW w:w="2409" w:type="dxa"/>
          </w:tcPr>
          <w:p w14:paraId="25DA16EF" w14:textId="77777777" w:rsidR="00553C1E" w:rsidRPr="00553C1E" w:rsidRDefault="00553C1E" w:rsidP="00553C1E">
            <w:pPr>
              <w:tabs>
                <w:tab w:val="left" w:pos="1134"/>
              </w:tabs>
              <w:spacing w:after="0" w:line="240" w:lineRule="auto"/>
              <w:rPr>
                <w:rFonts w:cs="Arial"/>
                <w:szCs w:val="20"/>
              </w:rPr>
            </w:pPr>
          </w:p>
        </w:tc>
        <w:tc>
          <w:tcPr>
            <w:tcW w:w="1487" w:type="dxa"/>
          </w:tcPr>
          <w:p w14:paraId="3AAE8513" w14:textId="77777777" w:rsidR="00553C1E" w:rsidRPr="00553C1E" w:rsidRDefault="00553C1E" w:rsidP="00553C1E">
            <w:pPr>
              <w:tabs>
                <w:tab w:val="left" w:pos="1134"/>
              </w:tabs>
              <w:spacing w:after="0" w:line="240" w:lineRule="auto"/>
              <w:rPr>
                <w:rFonts w:cs="Arial"/>
                <w:szCs w:val="20"/>
              </w:rPr>
            </w:pPr>
          </w:p>
        </w:tc>
        <w:tc>
          <w:tcPr>
            <w:tcW w:w="497" w:type="dxa"/>
          </w:tcPr>
          <w:p w14:paraId="5433F0DC" w14:textId="77777777" w:rsidR="00553C1E" w:rsidRPr="00553C1E" w:rsidRDefault="00553C1E" w:rsidP="00553C1E">
            <w:pPr>
              <w:tabs>
                <w:tab w:val="left" w:pos="1134"/>
              </w:tabs>
              <w:spacing w:after="0" w:line="240" w:lineRule="auto"/>
              <w:rPr>
                <w:rFonts w:cs="Arial"/>
                <w:szCs w:val="20"/>
              </w:rPr>
            </w:pPr>
            <w:r w:rsidRPr="00553C1E">
              <w:rPr>
                <w:rFonts w:cs="Arial"/>
                <w:szCs w:val="20"/>
              </w:rPr>
              <w:t>2.</w:t>
            </w:r>
          </w:p>
        </w:tc>
        <w:tc>
          <w:tcPr>
            <w:tcW w:w="780" w:type="dxa"/>
          </w:tcPr>
          <w:p w14:paraId="67AC0249" w14:textId="77777777" w:rsidR="00553C1E" w:rsidRPr="00553C1E" w:rsidRDefault="00553C1E" w:rsidP="00553C1E">
            <w:pPr>
              <w:tabs>
                <w:tab w:val="left" w:pos="1134"/>
              </w:tabs>
              <w:spacing w:after="0" w:line="240" w:lineRule="auto"/>
              <w:rPr>
                <w:rFonts w:cs="Arial"/>
                <w:szCs w:val="20"/>
              </w:rPr>
            </w:pPr>
            <w:r w:rsidRPr="00553C1E">
              <w:rPr>
                <w:rFonts w:cs="Arial"/>
                <w:szCs w:val="20"/>
              </w:rPr>
              <w:t>KONS</w:t>
            </w:r>
          </w:p>
        </w:tc>
        <w:tc>
          <w:tcPr>
            <w:tcW w:w="3190" w:type="dxa"/>
          </w:tcPr>
          <w:p w14:paraId="4CE0869B" w14:textId="77777777" w:rsidR="00553C1E" w:rsidRPr="00553C1E" w:rsidRDefault="00553C1E" w:rsidP="00553C1E">
            <w:pPr>
              <w:tabs>
                <w:tab w:val="left" w:pos="1134"/>
              </w:tabs>
              <w:spacing w:after="0" w:line="240" w:lineRule="auto"/>
              <w:rPr>
                <w:rFonts w:cs="Arial"/>
                <w:szCs w:val="20"/>
              </w:rPr>
            </w:pPr>
            <w:r w:rsidRPr="00553C1E">
              <w:rPr>
                <w:rFonts w:cs="Arial"/>
                <w:szCs w:val="20"/>
              </w:rPr>
              <w:t xml:space="preserve">Bjørn </w:t>
            </w:r>
            <w:proofErr w:type="spellStart"/>
            <w:r w:rsidRPr="00553C1E">
              <w:rPr>
                <w:rFonts w:cs="Arial"/>
                <w:szCs w:val="20"/>
              </w:rPr>
              <w:t>Voreland</w:t>
            </w:r>
            <w:proofErr w:type="spellEnd"/>
          </w:p>
        </w:tc>
      </w:tr>
      <w:tr w:rsidR="00553C1E" w:rsidRPr="00217832" w14:paraId="3BD811AC" w14:textId="77777777" w:rsidTr="00FC4186">
        <w:tc>
          <w:tcPr>
            <w:tcW w:w="426" w:type="dxa"/>
          </w:tcPr>
          <w:p w14:paraId="6CB8CDD3" w14:textId="77777777" w:rsidR="00553C1E" w:rsidRPr="00553C1E" w:rsidRDefault="00553C1E" w:rsidP="00553C1E">
            <w:pPr>
              <w:tabs>
                <w:tab w:val="left" w:pos="1134"/>
              </w:tabs>
              <w:spacing w:after="0" w:line="240" w:lineRule="auto"/>
              <w:rPr>
                <w:rFonts w:cs="Arial"/>
                <w:szCs w:val="20"/>
              </w:rPr>
            </w:pPr>
          </w:p>
        </w:tc>
        <w:tc>
          <w:tcPr>
            <w:tcW w:w="850" w:type="dxa"/>
          </w:tcPr>
          <w:p w14:paraId="08BD177C" w14:textId="77777777" w:rsidR="00553C1E" w:rsidRPr="00553C1E" w:rsidRDefault="00553C1E" w:rsidP="00553C1E">
            <w:pPr>
              <w:tabs>
                <w:tab w:val="left" w:pos="1134"/>
              </w:tabs>
              <w:spacing w:after="0" w:line="240" w:lineRule="auto"/>
              <w:rPr>
                <w:rFonts w:cs="Arial"/>
                <w:szCs w:val="20"/>
              </w:rPr>
            </w:pPr>
          </w:p>
        </w:tc>
        <w:tc>
          <w:tcPr>
            <w:tcW w:w="2409" w:type="dxa"/>
          </w:tcPr>
          <w:p w14:paraId="593A9F07" w14:textId="77777777" w:rsidR="00553C1E" w:rsidRPr="00553C1E" w:rsidRDefault="00553C1E" w:rsidP="00553C1E">
            <w:pPr>
              <w:tabs>
                <w:tab w:val="left" w:pos="1134"/>
              </w:tabs>
              <w:spacing w:after="0" w:line="240" w:lineRule="auto"/>
              <w:rPr>
                <w:rFonts w:cs="Arial"/>
                <w:szCs w:val="20"/>
              </w:rPr>
            </w:pPr>
          </w:p>
        </w:tc>
        <w:tc>
          <w:tcPr>
            <w:tcW w:w="1487" w:type="dxa"/>
          </w:tcPr>
          <w:p w14:paraId="38F3A51D" w14:textId="77777777" w:rsidR="00553C1E" w:rsidRPr="00553C1E" w:rsidRDefault="00553C1E" w:rsidP="00553C1E">
            <w:pPr>
              <w:tabs>
                <w:tab w:val="left" w:pos="1134"/>
              </w:tabs>
              <w:spacing w:after="0" w:line="240" w:lineRule="auto"/>
              <w:rPr>
                <w:rFonts w:cs="Arial"/>
                <w:szCs w:val="20"/>
              </w:rPr>
            </w:pPr>
          </w:p>
        </w:tc>
        <w:tc>
          <w:tcPr>
            <w:tcW w:w="497" w:type="dxa"/>
          </w:tcPr>
          <w:p w14:paraId="76120DA4" w14:textId="77777777" w:rsidR="00553C1E" w:rsidRPr="00553C1E" w:rsidRDefault="00553C1E" w:rsidP="00553C1E">
            <w:pPr>
              <w:tabs>
                <w:tab w:val="left" w:pos="1134"/>
              </w:tabs>
              <w:spacing w:after="0" w:line="240" w:lineRule="auto"/>
              <w:rPr>
                <w:rFonts w:cs="Arial"/>
                <w:szCs w:val="20"/>
              </w:rPr>
            </w:pPr>
          </w:p>
        </w:tc>
        <w:tc>
          <w:tcPr>
            <w:tcW w:w="780" w:type="dxa"/>
          </w:tcPr>
          <w:p w14:paraId="2DA2510E" w14:textId="77777777" w:rsidR="00553C1E" w:rsidRPr="00553C1E" w:rsidRDefault="00553C1E" w:rsidP="00553C1E">
            <w:pPr>
              <w:tabs>
                <w:tab w:val="left" w:pos="1134"/>
              </w:tabs>
              <w:spacing w:after="0" w:line="240" w:lineRule="auto"/>
              <w:rPr>
                <w:rFonts w:cs="Arial"/>
                <w:szCs w:val="20"/>
              </w:rPr>
            </w:pPr>
          </w:p>
        </w:tc>
        <w:tc>
          <w:tcPr>
            <w:tcW w:w="3190" w:type="dxa"/>
          </w:tcPr>
          <w:p w14:paraId="470C3EF5" w14:textId="77777777" w:rsidR="00553C1E" w:rsidRPr="00553C1E" w:rsidRDefault="00553C1E" w:rsidP="00553C1E">
            <w:pPr>
              <w:tabs>
                <w:tab w:val="left" w:pos="1134"/>
              </w:tabs>
              <w:spacing w:after="0" w:line="240" w:lineRule="auto"/>
              <w:rPr>
                <w:rFonts w:cs="Arial"/>
                <w:szCs w:val="20"/>
              </w:rPr>
            </w:pPr>
          </w:p>
        </w:tc>
      </w:tr>
      <w:tr w:rsidR="00553C1E" w:rsidRPr="00217832" w14:paraId="6C457237" w14:textId="77777777" w:rsidTr="00FC4186">
        <w:tc>
          <w:tcPr>
            <w:tcW w:w="426" w:type="dxa"/>
          </w:tcPr>
          <w:p w14:paraId="6B2AD710" w14:textId="77777777" w:rsidR="00553C1E" w:rsidRPr="00553C1E" w:rsidRDefault="00553C1E" w:rsidP="00553C1E">
            <w:pPr>
              <w:tabs>
                <w:tab w:val="left" w:pos="1134"/>
              </w:tabs>
              <w:spacing w:after="0" w:line="240" w:lineRule="auto"/>
              <w:ind w:right="-66"/>
              <w:rPr>
                <w:rFonts w:cs="Arial"/>
                <w:szCs w:val="20"/>
              </w:rPr>
            </w:pPr>
            <w:r w:rsidRPr="00553C1E">
              <w:rPr>
                <w:rFonts w:cs="Arial"/>
                <w:szCs w:val="20"/>
              </w:rPr>
              <w:t>14.</w:t>
            </w:r>
          </w:p>
        </w:tc>
        <w:tc>
          <w:tcPr>
            <w:tcW w:w="850" w:type="dxa"/>
          </w:tcPr>
          <w:p w14:paraId="65896A03" w14:textId="77777777" w:rsidR="00553C1E" w:rsidRPr="00553C1E" w:rsidRDefault="00553C1E" w:rsidP="00553C1E">
            <w:pPr>
              <w:tabs>
                <w:tab w:val="left" w:pos="1134"/>
              </w:tabs>
              <w:spacing w:after="0" w:line="240" w:lineRule="auto"/>
              <w:rPr>
                <w:rFonts w:cs="Arial"/>
                <w:szCs w:val="20"/>
              </w:rPr>
            </w:pPr>
            <w:r w:rsidRPr="00553C1E">
              <w:rPr>
                <w:rFonts w:cs="Arial"/>
                <w:szCs w:val="20"/>
              </w:rPr>
              <w:t>PS</w:t>
            </w:r>
          </w:p>
        </w:tc>
        <w:tc>
          <w:tcPr>
            <w:tcW w:w="2409" w:type="dxa"/>
          </w:tcPr>
          <w:p w14:paraId="63B4CFD3" w14:textId="77777777" w:rsidR="00553C1E" w:rsidRPr="00553C1E" w:rsidRDefault="00553C1E" w:rsidP="00553C1E">
            <w:pPr>
              <w:tabs>
                <w:tab w:val="left" w:pos="1134"/>
              </w:tabs>
              <w:spacing w:after="0" w:line="240" w:lineRule="auto"/>
              <w:rPr>
                <w:rFonts w:cs="Arial"/>
                <w:szCs w:val="20"/>
              </w:rPr>
            </w:pPr>
            <w:r w:rsidRPr="00553C1E">
              <w:rPr>
                <w:rFonts w:cs="Arial"/>
                <w:szCs w:val="20"/>
              </w:rPr>
              <w:t>Erik Rostoft</w:t>
            </w:r>
          </w:p>
        </w:tc>
        <w:tc>
          <w:tcPr>
            <w:tcW w:w="1487" w:type="dxa"/>
          </w:tcPr>
          <w:p w14:paraId="2A95D095" w14:textId="77777777" w:rsidR="00553C1E" w:rsidRPr="00553C1E" w:rsidRDefault="00553C1E" w:rsidP="00553C1E">
            <w:pPr>
              <w:tabs>
                <w:tab w:val="left" w:pos="1134"/>
              </w:tabs>
              <w:spacing w:after="0" w:line="240" w:lineRule="auto"/>
              <w:rPr>
                <w:rFonts w:cs="Arial"/>
                <w:szCs w:val="20"/>
              </w:rPr>
            </w:pPr>
            <w:r w:rsidRPr="00553C1E">
              <w:rPr>
                <w:rFonts w:cs="Arial"/>
                <w:szCs w:val="20"/>
              </w:rPr>
              <w:t>For nr. 14</w:t>
            </w:r>
          </w:p>
        </w:tc>
        <w:tc>
          <w:tcPr>
            <w:tcW w:w="497" w:type="dxa"/>
          </w:tcPr>
          <w:p w14:paraId="506FB26E" w14:textId="77777777" w:rsidR="00553C1E" w:rsidRPr="00553C1E" w:rsidRDefault="00553C1E" w:rsidP="00553C1E">
            <w:pPr>
              <w:tabs>
                <w:tab w:val="left" w:pos="1134"/>
              </w:tabs>
              <w:spacing w:after="0" w:line="240" w:lineRule="auto"/>
              <w:rPr>
                <w:rFonts w:cs="Arial"/>
                <w:szCs w:val="20"/>
              </w:rPr>
            </w:pPr>
            <w:r w:rsidRPr="00553C1E">
              <w:rPr>
                <w:rFonts w:cs="Arial"/>
                <w:szCs w:val="20"/>
              </w:rPr>
              <w:t>1.</w:t>
            </w:r>
          </w:p>
        </w:tc>
        <w:tc>
          <w:tcPr>
            <w:tcW w:w="780" w:type="dxa"/>
          </w:tcPr>
          <w:p w14:paraId="681CF8AE" w14:textId="77777777" w:rsidR="00553C1E" w:rsidRPr="00553C1E" w:rsidRDefault="00553C1E" w:rsidP="00553C1E">
            <w:pPr>
              <w:tabs>
                <w:tab w:val="left" w:pos="1134"/>
              </w:tabs>
              <w:spacing w:after="0" w:line="240" w:lineRule="auto"/>
              <w:rPr>
                <w:rFonts w:cs="Arial"/>
                <w:szCs w:val="20"/>
              </w:rPr>
            </w:pPr>
            <w:r w:rsidRPr="00553C1E">
              <w:rPr>
                <w:rFonts w:cs="Arial"/>
                <w:szCs w:val="20"/>
              </w:rPr>
              <w:t>PS</w:t>
            </w:r>
          </w:p>
        </w:tc>
        <w:tc>
          <w:tcPr>
            <w:tcW w:w="3190" w:type="dxa"/>
          </w:tcPr>
          <w:p w14:paraId="3A7D196E" w14:textId="77777777" w:rsidR="00553C1E" w:rsidRPr="00553C1E" w:rsidRDefault="00553C1E" w:rsidP="00553C1E">
            <w:pPr>
              <w:tabs>
                <w:tab w:val="left" w:pos="1134"/>
              </w:tabs>
              <w:spacing w:after="0" w:line="240" w:lineRule="auto"/>
              <w:rPr>
                <w:rFonts w:cs="Arial"/>
                <w:szCs w:val="20"/>
              </w:rPr>
            </w:pPr>
            <w:r w:rsidRPr="00553C1E">
              <w:rPr>
                <w:rFonts w:cs="Arial"/>
                <w:szCs w:val="20"/>
              </w:rPr>
              <w:t>Irene Solli</w:t>
            </w:r>
          </w:p>
        </w:tc>
      </w:tr>
      <w:tr w:rsidR="00553C1E" w:rsidRPr="00217832" w14:paraId="7316857D" w14:textId="77777777" w:rsidTr="00FC4186">
        <w:tc>
          <w:tcPr>
            <w:tcW w:w="426" w:type="dxa"/>
          </w:tcPr>
          <w:p w14:paraId="3F3B9F57" w14:textId="77777777" w:rsidR="00553C1E" w:rsidRPr="00553C1E" w:rsidRDefault="00553C1E" w:rsidP="00553C1E">
            <w:pPr>
              <w:tabs>
                <w:tab w:val="left" w:pos="1134"/>
              </w:tabs>
              <w:spacing w:after="0" w:line="240" w:lineRule="auto"/>
              <w:rPr>
                <w:rFonts w:cs="Arial"/>
                <w:szCs w:val="20"/>
              </w:rPr>
            </w:pPr>
          </w:p>
        </w:tc>
        <w:tc>
          <w:tcPr>
            <w:tcW w:w="850" w:type="dxa"/>
          </w:tcPr>
          <w:p w14:paraId="6D5CB414" w14:textId="77777777" w:rsidR="00553C1E" w:rsidRPr="00553C1E" w:rsidRDefault="00553C1E" w:rsidP="00553C1E">
            <w:pPr>
              <w:tabs>
                <w:tab w:val="left" w:pos="1134"/>
              </w:tabs>
              <w:spacing w:after="0" w:line="240" w:lineRule="auto"/>
              <w:rPr>
                <w:rFonts w:cs="Arial"/>
                <w:szCs w:val="20"/>
              </w:rPr>
            </w:pPr>
          </w:p>
        </w:tc>
        <w:tc>
          <w:tcPr>
            <w:tcW w:w="2409" w:type="dxa"/>
          </w:tcPr>
          <w:p w14:paraId="18755D8D" w14:textId="77777777" w:rsidR="00553C1E" w:rsidRPr="00553C1E" w:rsidRDefault="00553C1E" w:rsidP="00553C1E">
            <w:pPr>
              <w:tabs>
                <w:tab w:val="left" w:pos="1134"/>
              </w:tabs>
              <w:spacing w:after="0" w:line="240" w:lineRule="auto"/>
              <w:rPr>
                <w:rFonts w:cs="Arial"/>
                <w:szCs w:val="20"/>
              </w:rPr>
            </w:pPr>
          </w:p>
        </w:tc>
        <w:tc>
          <w:tcPr>
            <w:tcW w:w="1487" w:type="dxa"/>
          </w:tcPr>
          <w:p w14:paraId="6992AE7B" w14:textId="77777777" w:rsidR="00553C1E" w:rsidRPr="00553C1E" w:rsidRDefault="00553C1E" w:rsidP="00553C1E">
            <w:pPr>
              <w:tabs>
                <w:tab w:val="left" w:pos="1134"/>
              </w:tabs>
              <w:spacing w:after="0" w:line="240" w:lineRule="auto"/>
              <w:rPr>
                <w:rFonts w:cs="Arial"/>
                <w:szCs w:val="20"/>
              </w:rPr>
            </w:pPr>
          </w:p>
        </w:tc>
        <w:tc>
          <w:tcPr>
            <w:tcW w:w="497" w:type="dxa"/>
          </w:tcPr>
          <w:p w14:paraId="3B3C90BB" w14:textId="77777777" w:rsidR="00553C1E" w:rsidRPr="00553C1E" w:rsidRDefault="00553C1E" w:rsidP="00553C1E">
            <w:pPr>
              <w:tabs>
                <w:tab w:val="left" w:pos="1134"/>
              </w:tabs>
              <w:spacing w:after="0" w:line="240" w:lineRule="auto"/>
              <w:rPr>
                <w:rFonts w:cs="Arial"/>
                <w:szCs w:val="20"/>
              </w:rPr>
            </w:pPr>
            <w:r w:rsidRPr="00553C1E">
              <w:rPr>
                <w:rFonts w:cs="Arial"/>
                <w:szCs w:val="20"/>
              </w:rPr>
              <w:t>2.</w:t>
            </w:r>
          </w:p>
        </w:tc>
        <w:tc>
          <w:tcPr>
            <w:tcW w:w="780" w:type="dxa"/>
          </w:tcPr>
          <w:p w14:paraId="1D892CEE" w14:textId="77777777" w:rsidR="00553C1E" w:rsidRPr="00553C1E" w:rsidRDefault="00553C1E" w:rsidP="00553C1E">
            <w:pPr>
              <w:tabs>
                <w:tab w:val="left" w:pos="1134"/>
              </w:tabs>
              <w:spacing w:after="0" w:line="240" w:lineRule="auto"/>
              <w:rPr>
                <w:rFonts w:cs="Arial"/>
                <w:szCs w:val="20"/>
              </w:rPr>
            </w:pPr>
            <w:r w:rsidRPr="00553C1E">
              <w:rPr>
                <w:rFonts w:cs="Arial"/>
                <w:szCs w:val="20"/>
              </w:rPr>
              <w:t>PS</w:t>
            </w:r>
          </w:p>
        </w:tc>
        <w:tc>
          <w:tcPr>
            <w:tcW w:w="3190" w:type="dxa"/>
          </w:tcPr>
          <w:p w14:paraId="328D5584" w14:textId="77777777" w:rsidR="00553C1E" w:rsidRPr="00553C1E" w:rsidRDefault="00553C1E" w:rsidP="00553C1E">
            <w:pPr>
              <w:tabs>
                <w:tab w:val="left" w:pos="1134"/>
              </w:tabs>
              <w:spacing w:after="0" w:line="240" w:lineRule="auto"/>
              <w:rPr>
                <w:rFonts w:cs="Arial"/>
                <w:szCs w:val="20"/>
              </w:rPr>
            </w:pPr>
            <w:r w:rsidRPr="00553C1E">
              <w:rPr>
                <w:rFonts w:cs="Arial"/>
                <w:szCs w:val="20"/>
              </w:rPr>
              <w:t>Jens Anders Ravnaas</w:t>
            </w:r>
          </w:p>
        </w:tc>
      </w:tr>
      <w:tr w:rsidR="00553C1E" w:rsidRPr="00217832" w14:paraId="41A76F53" w14:textId="77777777" w:rsidTr="00FC4186">
        <w:tc>
          <w:tcPr>
            <w:tcW w:w="426" w:type="dxa"/>
          </w:tcPr>
          <w:p w14:paraId="420BF2C3" w14:textId="77777777" w:rsidR="00553C1E" w:rsidRPr="00553C1E" w:rsidRDefault="00553C1E" w:rsidP="00553C1E">
            <w:pPr>
              <w:tabs>
                <w:tab w:val="left" w:pos="1134"/>
              </w:tabs>
              <w:spacing w:after="0" w:line="240" w:lineRule="auto"/>
              <w:rPr>
                <w:rFonts w:cs="Arial"/>
                <w:szCs w:val="20"/>
              </w:rPr>
            </w:pPr>
          </w:p>
        </w:tc>
        <w:tc>
          <w:tcPr>
            <w:tcW w:w="850" w:type="dxa"/>
          </w:tcPr>
          <w:p w14:paraId="5F6D0179" w14:textId="77777777" w:rsidR="00553C1E" w:rsidRPr="00553C1E" w:rsidRDefault="00553C1E" w:rsidP="00553C1E">
            <w:pPr>
              <w:tabs>
                <w:tab w:val="left" w:pos="1134"/>
              </w:tabs>
              <w:spacing w:after="0" w:line="240" w:lineRule="auto"/>
              <w:rPr>
                <w:rFonts w:cs="Arial"/>
                <w:szCs w:val="20"/>
              </w:rPr>
            </w:pPr>
          </w:p>
        </w:tc>
        <w:tc>
          <w:tcPr>
            <w:tcW w:w="2409" w:type="dxa"/>
          </w:tcPr>
          <w:p w14:paraId="73DE689A" w14:textId="77777777" w:rsidR="00553C1E" w:rsidRPr="00553C1E" w:rsidRDefault="00553C1E" w:rsidP="00553C1E">
            <w:pPr>
              <w:tabs>
                <w:tab w:val="left" w:pos="1134"/>
              </w:tabs>
              <w:spacing w:after="0" w:line="240" w:lineRule="auto"/>
              <w:rPr>
                <w:rFonts w:cs="Arial"/>
                <w:szCs w:val="20"/>
              </w:rPr>
            </w:pPr>
          </w:p>
        </w:tc>
        <w:tc>
          <w:tcPr>
            <w:tcW w:w="1487" w:type="dxa"/>
          </w:tcPr>
          <w:p w14:paraId="365FE07F" w14:textId="77777777" w:rsidR="00553C1E" w:rsidRPr="00553C1E" w:rsidRDefault="00553C1E" w:rsidP="00553C1E">
            <w:pPr>
              <w:tabs>
                <w:tab w:val="left" w:pos="1134"/>
              </w:tabs>
              <w:spacing w:after="0" w:line="240" w:lineRule="auto"/>
              <w:rPr>
                <w:rFonts w:cs="Arial"/>
                <w:szCs w:val="20"/>
              </w:rPr>
            </w:pPr>
          </w:p>
        </w:tc>
        <w:tc>
          <w:tcPr>
            <w:tcW w:w="497" w:type="dxa"/>
          </w:tcPr>
          <w:p w14:paraId="1734280E" w14:textId="77777777" w:rsidR="00553C1E" w:rsidRPr="00553C1E" w:rsidRDefault="00553C1E" w:rsidP="00553C1E">
            <w:pPr>
              <w:tabs>
                <w:tab w:val="left" w:pos="1134"/>
              </w:tabs>
              <w:spacing w:after="0" w:line="240" w:lineRule="auto"/>
              <w:rPr>
                <w:rFonts w:cs="Arial"/>
                <w:szCs w:val="20"/>
              </w:rPr>
            </w:pPr>
          </w:p>
        </w:tc>
        <w:tc>
          <w:tcPr>
            <w:tcW w:w="780" w:type="dxa"/>
          </w:tcPr>
          <w:p w14:paraId="46F1523D" w14:textId="77777777" w:rsidR="00553C1E" w:rsidRPr="00553C1E" w:rsidRDefault="00553C1E" w:rsidP="00553C1E">
            <w:pPr>
              <w:tabs>
                <w:tab w:val="left" w:pos="1134"/>
              </w:tabs>
              <w:spacing w:after="0" w:line="240" w:lineRule="auto"/>
              <w:rPr>
                <w:rFonts w:cs="Arial"/>
                <w:szCs w:val="20"/>
              </w:rPr>
            </w:pPr>
          </w:p>
        </w:tc>
        <w:tc>
          <w:tcPr>
            <w:tcW w:w="3190" w:type="dxa"/>
          </w:tcPr>
          <w:p w14:paraId="32ECCDFF" w14:textId="77777777" w:rsidR="00553C1E" w:rsidRPr="00553C1E" w:rsidRDefault="00553C1E" w:rsidP="00553C1E">
            <w:pPr>
              <w:tabs>
                <w:tab w:val="left" w:pos="1134"/>
              </w:tabs>
              <w:spacing w:after="0" w:line="240" w:lineRule="auto"/>
              <w:rPr>
                <w:rFonts w:cs="Arial"/>
                <w:szCs w:val="20"/>
              </w:rPr>
            </w:pPr>
          </w:p>
        </w:tc>
      </w:tr>
    </w:tbl>
    <w:p w14:paraId="251758F1" w14:textId="77777777" w:rsidR="00553C1E" w:rsidRDefault="00553C1E" w:rsidP="00553C1E">
      <w:pPr>
        <w:pStyle w:val="MUInnstilling"/>
        <w:ind w:left="0"/>
        <w:rPr>
          <w:b/>
          <w:bCs/>
          <w:color w:val="auto"/>
        </w:rPr>
      </w:pPr>
    </w:p>
    <w:p w14:paraId="4F66AC20" w14:textId="0140916B" w:rsidR="00553C1E" w:rsidRPr="00217832" w:rsidRDefault="00553C1E" w:rsidP="00553C1E">
      <w:pPr>
        <w:pStyle w:val="MUInnstilling"/>
        <w:ind w:left="0"/>
        <w:rPr>
          <w:color w:val="auto"/>
        </w:rPr>
      </w:pPr>
      <w:r w:rsidRPr="00217832">
        <w:rPr>
          <w:b/>
          <w:bCs/>
          <w:color w:val="auto"/>
        </w:rPr>
        <w:t>Leder:</w:t>
      </w:r>
      <w:r w:rsidRPr="00217832">
        <w:rPr>
          <w:color w:val="auto"/>
        </w:rPr>
        <w:t xml:space="preserve"> Ordfører Mathias Bernander, H</w:t>
      </w:r>
    </w:p>
    <w:p w14:paraId="30E633D3" w14:textId="77777777" w:rsidR="00553C1E" w:rsidRPr="007753EB" w:rsidRDefault="00553C1E" w:rsidP="00553C1E">
      <w:pPr>
        <w:rPr>
          <w:lang w:val="nb-NO"/>
        </w:rPr>
      </w:pPr>
      <w:r w:rsidRPr="007753EB">
        <w:rPr>
          <w:b/>
          <w:lang w:val="nb-NO"/>
        </w:rPr>
        <w:t>Nestleder:</w:t>
      </w:r>
      <w:r w:rsidRPr="007753EB">
        <w:rPr>
          <w:lang w:val="nb-NO"/>
        </w:rPr>
        <w:t xml:space="preserve"> Varaordfører Charlotte B. Finnestad, KRF</w:t>
      </w:r>
    </w:p>
    <w:p w14:paraId="046472A4" w14:textId="77777777" w:rsidR="000257DA" w:rsidRPr="007753EB" w:rsidRDefault="000257DA">
      <w:pPr>
        <w:rPr>
          <w:szCs w:val="20"/>
          <w:lang w:val="nb-NO"/>
        </w:rPr>
      </w:pPr>
    </w:p>
    <w:p w14:paraId="0FCA25A1" w14:textId="5E5A2EDE" w:rsidR="004214E4" w:rsidRDefault="004214E4">
      <w:pPr>
        <w:rPr>
          <w:szCs w:val="20"/>
          <w:lang w:val="nb-NO"/>
        </w:rPr>
      </w:pPr>
      <w:r>
        <w:rPr>
          <w:szCs w:val="20"/>
          <w:lang w:val="nb-NO"/>
        </w:rPr>
        <w:br w:type="page"/>
      </w:r>
    </w:p>
    <w:p w14:paraId="277A4ACE" w14:textId="77777777" w:rsidR="00904B25" w:rsidRDefault="00904B25" w:rsidP="00904B25">
      <w:pPr>
        <w:pStyle w:val="Heading1"/>
        <w:ind w:right="-284"/>
        <w:rPr>
          <w:bCs/>
          <w:highlight w:val="yellow"/>
        </w:rPr>
      </w:pPr>
      <w:bookmarkStart w:id="704" w:name="_Toc190418366"/>
      <w:bookmarkStart w:id="705" w:name="_Toc190418405"/>
      <w:r>
        <w:t>Reglement for kommunens interne klagenemnd etter forvaltningsloven § 28, andre ledd</w:t>
      </w:r>
      <w:bookmarkEnd w:id="704"/>
      <w:bookmarkEnd w:id="705"/>
    </w:p>
    <w:p w14:paraId="19949B6D" w14:textId="6CC7CCF4" w:rsidR="00904B25" w:rsidRPr="00904B25" w:rsidRDefault="00904B25" w:rsidP="00904B25">
      <w:pPr>
        <w:rPr>
          <w:kern w:val="0"/>
          <w:szCs w:val="20"/>
          <w:lang w:val="nb-NO"/>
          <w14:ligatures w14:val="none"/>
        </w:rPr>
      </w:pPr>
      <w:r w:rsidRPr="007753EB">
        <w:rPr>
          <w:kern w:val="0"/>
          <w:szCs w:val="20"/>
          <w:lang w:val="nb-NO"/>
          <w14:ligatures w14:val="none"/>
        </w:rPr>
        <w:t>Vedtatt av bystyret 11. oktober 2023</w:t>
      </w:r>
    </w:p>
    <w:p w14:paraId="751B6F39" w14:textId="13F9AF53" w:rsidR="00904B25" w:rsidRPr="007753EB" w:rsidRDefault="00904B25" w:rsidP="00904B25">
      <w:pPr>
        <w:pStyle w:val="paragraph"/>
        <w:spacing w:before="0" w:beforeAutospacing="0" w:after="0" w:afterAutospacing="0"/>
        <w:textAlignment w:val="baseline"/>
        <w:rPr>
          <w:rFonts w:ascii="Verdana" w:eastAsiaTheme="minorEastAsia" w:hAnsi="Verdana" w:cstheme="minorBidi"/>
          <w:sz w:val="20"/>
          <w:szCs w:val="20"/>
          <w:lang w:val="nb-NO"/>
        </w:rPr>
      </w:pPr>
    </w:p>
    <w:p w14:paraId="3886DA9D" w14:textId="480EA99F" w:rsidR="00904B25" w:rsidRPr="00904B25" w:rsidRDefault="00904B25" w:rsidP="00904B25">
      <w:pPr>
        <w:pStyle w:val="Heading2"/>
      </w:pPr>
      <w:bookmarkStart w:id="706" w:name="_Toc152771360"/>
      <w:bookmarkStart w:id="707" w:name="_Toc153194698"/>
      <w:bookmarkStart w:id="708" w:name="_Toc153195470"/>
      <w:bookmarkStart w:id="709" w:name="_Toc180741478"/>
      <w:r w:rsidRPr="00904B25">
        <w:rPr>
          <w:rStyle w:val="normaltextrun"/>
          <w:sz w:val="20"/>
          <w:szCs w:val="20"/>
        </w:rPr>
        <w:t>1.Valg og sammensetning</w:t>
      </w:r>
      <w:bookmarkEnd w:id="706"/>
      <w:bookmarkEnd w:id="707"/>
      <w:bookmarkEnd w:id="708"/>
      <w:bookmarkEnd w:id="709"/>
    </w:p>
    <w:p w14:paraId="287D8B15" w14:textId="20A71126" w:rsidR="00904B25" w:rsidRPr="00904B25" w:rsidRDefault="00904B25" w:rsidP="00904B25">
      <w:pPr>
        <w:pStyle w:val="paragraph"/>
        <w:spacing w:before="0" w:beforeAutospacing="0" w:after="0" w:afterAutospacing="0"/>
        <w:textAlignment w:val="baseline"/>
        <w:rPr>
          <w:rStyle w:val="normaltextrun"/>
          <w:rFonts w:ascii="Verdana" w:eastAsiaTheme="minorEastAsia" w:hAnsi="Verdana" w:cstheme="minorBidi"/>
          <w:sz w:val="20"/>
          <w:szCs w:val="20"/>
          <w:lang w:val="nb-NO"/>
        </w:rPr>
      </w:pPr>
      <w:r w:rsidRPr="00904B25">
        <w:rPr>
          <w:rStyle w:val="normaltextrun"/>
          <w:rFonts w:ascii="Verdana" w:eastAsiaTheme="minorEastAsia" w:hAnsi="Verdana" w:cstheme="minorBidi"/>
          <w:sz w:val="20"/>
          <w:szCs w:val="20"/>
          <w:lang w:val="nb-NO"/>
        </w:rPr>
        <w:t xml:space="preserve">Klagenemnda består av </w:t>
      </w:r>
      <w:r w:rsidR="00AB6E8E">
        <w:rPr>
          <w:rStyle w:val="normaltextrun"/>
          <w:rFonts w:ascii="Verdana" w:eastAsiaTheme="minorEastAsia" w:hAnsi="Verdana" w:cstheme="minorBidi"/>
          <w:sz w:val="20"/>
          <w:szCs w:val="20"/>
          <w:lang w:val="nb-NO"/>
        </w:rPr>
        <w:t>5</w:t>
      </w:r>
      <w:r w:rsidRPr="00904B25">
        <w:rPr>
          <w:rStyle w:val="normaltextrun"/>
          <w:rFonts w:ascii="Verdana" w:eastAsiaTheme="minorEastAsia" w:hAnsi="Verdana" w:cstheme="minorBidi"/>
          <w:sz w:val="20"/>
          <w:szCs w:val="20"/>
          <w:lang w:val="nb-NO"/>
        </w:rPr>
        <w:t xml:space="preserve"> medlemmer samt varamedlemmer. Utvalget velges for fire år.</w:t>
      </w:r>
    </w:p>
    <w:p w14:paraId="734D7A7E" w14:textId="77777777" w:rsidR="00904B25" w:rsidRPr="00904B25" w:rsidRDefault="00904B25" w:rsidP="00904B25">
      <w:pPr>
        <w:pStyle w:val="paragraph"/>
        <w:spacing w:before="0" w:beforeAutospacing="0" w:after="0" w:afterAutospacing="0"/>
        <w:textAlignment w:val="baseline"/>
        <w:rPr>
          <w:rStyle w:val="normaltextrun"/>
          <w:rFonts w:ascii="Verdana" w:eastAsiaTheme="minorEastAsia" w:hAnsi="Verdana" w:cstheme="minorBidi"/>
          <w:sz w:val="20"/>
          <w:szCs w:val="20"/>
          <w:lang w:val="nb-NO"/>
        </w:rPr>
      </w:pPr>
    </w:p>
    <w:p w14:paraId="7E613A1E" w14:textId="77777777" w:rsidR="00904B25" w:rsidRPr="00904B25" w:rsidRDefault="00904B25" w:rsidP="00904B25">
      <w:pPr>
        <w:pStyle w:val="paragraph"/>
        <w:spacing w:before="0" w:beforeAutospacing="0" w:after="0" w:afterAutospacing="0"/>
        <w:textAlignment w:val="baseline"/>
        <w:rPr>
          <w:rStyle w:val="normaltextrun"/>
          <w:rFonts w:ascii="Verdana" w:eastAsiaTheme="minorEastAsia" w:hAnsi="Verdana" w:cstheme="minorBidi"/>
          <w:color w:val="FF0000"/>
          <w:sz w:val="20"/>
          <w:szCs w:val="20"/>
          <w:lang w:val="nb-NO"/>
        </w:rPr>
      </w:pPr>
      <w:r w:rsidRPr="00904B25">
        <w:rPr>
          <w:rStyle w:val="normaltextrun"/>
          <w:rFonts w:ascii="Verdana" w:eastAsiaTheme="minorEastAsia" w:hAnsi="Verdana" w:cstheme="minorBidi"/>
          <w:sz w:val="20"/>
          <w:szCs w:val="20"/>
          <w:lang w:val="nb-NO"/>
        </w:rPr>
        <w:t xml:space="preserve">Utvalget skal sammensettes på en måte som gir både den faglig tyngde og politisk representativitet. Minimum </w:t>
      </w:r>
      <w:proofErr w:type="spellStart"/>
      <w:r w:rsidRPr="00904B25">
        <w:rPr>
          <w:rStyle w:val="normaltextrun"/>
          <w:rFonts w:ascii="Verdana" w:eastAsiaTheme="minorEastAsia" w:hAnsi="Verdana" w:cstheme="minorBidi"/>
          <w:sz w:val="20"/>
          <w:szCs w:val="20"/>
          <w:lang w:val="nb-NO"/>
        </w:rPr>
        <w:t>èn</w:t>
      </w:r>
      <w:proofErr w:type="spellEnd"/>
      <w:r w:rsidRPr="00904B25">
        <w:rPr>
          <w:rStyle w:val="normaltextrun"/>
          <w:rFonts w:ascii="Verdana" w:eastAsiaTheme="minorEastAsia" w:hAnsi="Verdana" w:cstheme="minorBidi"/>
          <w:sz w:val="20"/>
          <w:szCs w:val="20"/>
          <w:lang w:val="nb-NO"/>
        </w:rPr>
        <w:t xml:space="preserve"> representant bør være jurist. Det bør også tas hensyn til de skjerpede inhabilitetsreglene i kommuneloven § 11-10 (Inhabilitet for folkevalgte).</w:t>
      </w:r>
    </w:p>
    <w:p w14:paraId="72FF84F6" w14:textId="77777777" w:rsidR="00904B25" w:rsidRPr="00904B25" w:rsidRDefault="00904B25" w:rsidP="00904B25">
      <w:pPr>
        <w:pStyle w:val="paragraph"/>
        <w:spacing w:before="0" w:beforeAutospacing="0" w:after="0" w:afterAutospacing="0"/>
        <w:textAlignment w:val="baseline"/>
        <w:rPr>
          <w:rStyle w:val="normaltextrun"/>
          <w:rFonts w:ascii="Verdana" w:eastAsiaTheme="minorEastAsia" w:hAnsi="Verdana" w:cstheme="minorBidi"/>
          <w:color w:val="FF0000"/>
          <w:sz w:val="20"/>
          <w:szCs w:val="20"/>
          <w:lang w:val="nb-NO"/>
        </w:rPr>
      </w:pPr>
    </w:p>
    <w:p w14:paraId="4F9CB924" w14:textId="77777777" w:rsidR="00904B25" w:rsidRPr="00904B25" w:rsidRDefault="00904B25" w:rsidP="00904B25">
      <w:pPr>
        <w:pStyle w:val="paragraph"/>
        <w:spacing w:before="0" w:beforeAutospacing="0" w:after="0" w:afterAutospacing="0"/>
        <w:textAlignment w:val="baseline"/>
        <w:rPr>
          <w:rStyle w:val="normaltextrun"/>
          <w:rFonts w:ascii="Verdana" w:eastAsiaTheme="minorEastAsia" w:hAnsi="Verdana" w:cstheme="minorBidi"/>
          <w:sz w:val="20"/>
          <w:szCs w:val="20"/>
          <w:lang w:val="nb-NO"/>
        </w:rPr>
      </w:pPr>
      <w:r w:rsidRPr="00904B25">
        <w:rPr>
          <w:rStyle w:val="normaltextrun"/>
          <w:rFonts w:ascii="Verdana" w:eastAsiaTheme="minorEastAsia" w:hAnsi="Verdana" w:cstheme="minorBidi"/>
          <w:sz w:val="20"/>
          <w:szCs w:val="20"/>
          <w:lang w:val="nb-NO"/>
        </w:rPr>
        <w:t>Bystyret velger medlemmene og varamedlemmene til utvalget, og blant medlemmene, leder og nestleder.</w:t>
      </w:r>
    </w:p>
    <w:p w14:paraId="4A7789F2" w14:textId="77777777" w:rsidR="00904B25" w:rsidRPr="00904B25" w:rsidRDefault="00904B25" w:rsidP="00904B25">
      <w:pPr>
        <w:pStyle w:val="paragraph"/>
        <w:spacing w:before="0" w:beforeAutospacing="0" w:after="0" w:afterAutospacing="0"/>
        <w:textAlignment w:val="baseline"/>
        <w:rPr>
          <w:rStyle w:val="normaltextrun"/>
          <w:rFonts w:ascii="Verdana" w:eastAsiaTheme="minorEastAsia" w:hAnsi="Verdana" w:cstheme="minorBidi"/>
          <w:b/>
          <w:bCs/>
          <w:sz w:val="20"/>
          <w:szCs w:val="20"/>
          <w:lang w:val="nb-NO"/>
        </w:rPr>
      </w:pPr>
    </w:p>
    <w:p w14:paraId="66F3EA05" w14:textId="6649F12B" w:rsidR="00904B25" w:rsidRPr="00904B25" w:rsidRDefault="00904B25" w:rsidP="00904B25">
      <w:pPr>
        <w:pStyle w:val="Heading2"/>
      </w:pPr>
      <w:bookmarkStart w:id="710" w:name="_Toc152771361"/>
      <w:bookmarkStart w:id="711" w:name="_Toc153194699"/>
      <w:bookmarkStart w:id="712" w:name="_Toc153195471"/>
      <w:bookmarkStart w:id="713" w:name="_Toc180741479"/>
      <w:r w:rsidRPr="00904B25">
        <w:rPr>
          <w:rStyle w:val="normaltextrun"/>
          <w:sz w:val="20"/>
          <w:szCs w:val="20"/>
        </w:rPr>
        <w:t>2. Ansvar og myndighet</w:t>
      </w:r>
      <w:bookmarkEnd w:id="710"/>
      <w:bookmarkEnd w:id="711"/>
      <w:bookmarkEnd w:id="712"/>
      <w:bookmarkEnd w:id="713"/>
    </w:p>
    <w:p w14:paraId="3665AB3E" w14:textId="77777777" w:rsidR="00904B25" w:rsidRPr="00904B25" w:rsidRDefault="00904B25" w:rsidP="00904B25">
      <w:pPr>
        <w:pStyle w:val="paragraph"/>
        <w:spacing w:before="0" w:beforeAutospacing="0" w:after="0" w:afterAutospacing="0"/>
        <w:textAlignment w:val="baseline"/>
        <w:rPr>
          <w:rStyle w:val="normaltextrun"/>
          <w:rFonts w:ascii="Verdana" w:eastAsiaTheme="minorEastAsia" w:hAnsi="Verdana" w:cstheme="minorBidi"/>
          <w:sz w:val="20"/>
          <w:szCs w:val="20"/>
          <w:lang w:val="nb-NO"/>
        </w:rPr>
      </w:pPr>
      <w:r w:rsidRPr="00904B25">
        <w:rPr>
          <w:rStyle w:val="normaltextrun"/>
          <w:rFonts w:ascii="Verdana" w:eastAsiaTheme="minorEastAsia" w:hAnsi="Verdana" w:cstheme="minorBidi"/>
          <w:sz w:val="20"/>
          <w:szCs w:val="20"/>
          <w:lang w:val="nb-NO"/>
        </w:rPr>
        <w:t xml:space="preserve">Klagenemnda er kommunens særskilte klagenemnd etter forvaltningsloven § 28 andre ledd. Klagenemnda er klageinstans for alle enkeltvedtak truffet av administrasjonen eller folkevalgte organ (unntatt bystyret), med mindre annet følger av lov eller er vedtatt av bystyret. </w:t>
      </w:r>
    </w:p>
    <w:p w14:paraId="756732CD" w14:textId="77777777" w:rsidR="00904B25" w:rsidRPr="00904B25" w:rsidRDefault="00904B25" w:rsidP="00904B25">
      <w:pPr>
        <w:pStyle w:val="paragraph"/>
        <w:spacing w:before="0" w:beforeAutospacing="0" w:after="0" w:afterAutospacing="0"/>
        <w:textAlignment w:val="baseline"/>
        <w:rPr>
          <w:rStyle w:val="normaltextrun"/>
          <w:rFonts w:ascii="Verdana" w:eastAsiaTheme="minorEastAsia" w:hAnsi="Verdana" w:cstheme="minorBidi"/>
          <w:sz w:val="20"/>
          <w:szCs w:val="20"/>
          <w:lang w:val="nb-NO"/>
        </w:rPr>
      </w:pPr>
    </w:p>
    <w:p w14:paraId="1314D50B" w14:textId="77777777" w:rsidR="00904B25" w:rsidRPr="007753EB" w:rsidRDefault="00904B25" w:rsidP="00904B25">
      <w:pPr>
        <w:pStyle w:val="paragraph"/>
        <w:spacing w:before="0" w:beforeAutospacing="0" w:after="0" w:afterAutospacing="0"/>
        <w:textAlignment w:val="baseline"/>
        <w:rPr>
          <w:rFonts w:ascii="Verdana" w:eastAsiaTheme="minorEastAsia" w:hAnsi="Verdana"/>
          <w:sz w:val="20"/>
          <w:szCs w:val="20"/>
          <w:lang w:val="nb-NO"/>
        </w:rPr>
      </w:pPr>
      <w:r w:rsidRPr="00904B25">
        <w:rPr>
          <w:rFonts w:ascii="Verdana" w:eastAsiaTheme="minorEastAsia" w:hAnsi="Verdana" w:cstheme="minorBidi"/>
          <w:sz w:val="20"/>
          <w:szCs w:val="20"/>
          <w:lang w:val="nb-NO"/>
        </w:rPr>
        <w:t xml:space="preserve">Klagenemnda skal alltid legge til grunn de lokale og nasjonale regler og retningslinjer som gjelder for behandlingen av søknaden om tildeling av tjenester og rettigheter, i sine vurderinger og vedtak. </w:t>
      </w:r>
    </w:p>
    <w:p w14:paraId="213DB022" w14:textId="77777777" w:rsidR="00904B25" w:rsidRPr="00904B25" w:rsidRDefault="00904B25" w:rsidP="00904B25">
      <w:pPr>
        <w:pStyle w:val="paragraph"/>
        <w:spacing w:before="0" w:beforeAutospacing="0" w:after="0" w:afterAutospacing="0"/>
        <w:textAlignment w:val="baseline"/>
        <w:rPr>
          <w:rFonts w:ascii="Verdana" w:eastAsiaTheme="minorEastAsia" w:hAnsi="Verdana" w:cstheme="minorBidi"/>
          <w:sz w:val="20"/>
          <w:szCs w:val="20"/>
          <w:lang w:val="nb-NO"/>
        </w:rPr>
      </w:pPr>
    </w:p>
    <w:p w14:paraId="569AD77A" w14:textId="77777777" w:rsidR="00904B25" w:rsidRPr="00DE3284" w:rsidRDefault="00904B25" w:rsidP="00904B25">
      <w:pPr>
        <w:pStyle w:val="paragraph"/>
        <w:spacing w:before="0" w:beforeAutospacing="0" w:after="0" w:afterAutospacing="0"/>
        <w:textAlignment w:val="baseline"/>
        <w:rPr>
          <w:rFonts w:ascii="Verdana" w:eastAsiaTheme="minorEastAsia" w:hAnsi="Verdana" w:cstheme="minorBidi"/>
          <w:sz w:val="20"/>
          <w:szCs w:val="20"/>
          <w:lang w:val="nb-NO"/>
        </w:rPr>
      </w:pPr>
      <w:r w:rsidRPr="00904B25">
        <w:rPr>
          <w:rFonts w:ascii="Verdana" w:eastAsiaTheme="minorEastAsia" w:hAnsi="Verdana" w:cstheme="minorBidi"/>
          <w:sz w:val="20"/>
          <w:szCs w:val="20"/>
          <w:lang w:val="nb-NO"/>
        </w:rPr>
        <w:t xml:space="preserve">Klagenemnda prøver alle sider av det påklagede vedtaket og kan ta hensyn til nye omstendigheter og opplysninger som foreligger på vedtakstidspunktet. Utvalget kan avvise klagen, endre eller opprettholde det påklagede vedtaket, jf. forvaltningsloven § 34. </w:t>
      </w:r>
      <w:r w:rsidRPr="00DE3284">
        <w:rPr>
          <w:rFonts w:ascii="Verdana" w:eastAsiaTheme="minorEastAsia" w:hAnsi="Verdana" w:cstheme="minorBidi"/>
          <w:sz w:val="20"/>
          <w:szCs w:val="20"/>
          <w:lang w:val="nb-NO"/>
        </w:rPr>
        <w:t xml:space="preserve">Klagenemnda kan, når det er mest hensiktsmessig, velge å oppheve vedtak og sende saken tilbake til underinstans, som kan foreta ny undersøkelse og gjøre nytt vedtak. </w:t>
      </w:r>
    </w:p>
    <w:p w14:paraId="0D4935F8" w14:textId="77777777" w:rsidR="00904B25" w:rsidRPr="00DE3284" w:rsidRDefault="00904B25" w:rsidP="00904B25">
      <w:pPr>
        <w:pStyle w:val="paragraph"/>
        <w:spacing w:before="0" w:beforeAutospacing="0" w:after="0" w:afterAutospacing="0"/>
        <w:textAlignment w:val="baseline"/>
        <w:rPr>
          <w:rFonts w:ascii="Verdana" w:eastAsiaTheme="minorEastAsia" w:hAnsi="Verdana" w:cstheme="minorBidi"/>
          <w:sz w:val="20"/>
          <w:szCs w:val="20"/>
          <w:lang w:val="nb-NO"/>
        </w:rPr>
      </w:pPr>
    </w:p>
    <w:p w14:paraId="4CA82BFB" w14:textId="77777777" w:rsidR="00904B25" w:rsidRPr="00904B25" w:rsidRDefault="00904B25" w:rsidP="00904B25">
      <w:pPr>
        <w:pStyle w:val="paragraph"/>
        <w:spacing w:before="0" w:beforeAutospacing="0" w:after="0" w:afterAutospacing="0"/>
        <w:textAlignment w:val="baseline"/>
        <w:rPr>
          <w:rFonts w:ascii="Verdana" w:eastAsiaTheme="minorEastAsia" w:hAnsi="Verdana" w:cstheme="minorBidi"/>
          <w:sz w:val="20"/>
          <w:szCs w:val="20"/>
          <w:lang w:val="nb-NO"/>
        </w:rPr>
      </w:pPr>
      <w:r w:rsidRPr="007753EB">
        <w:rPr>
          <w:rFonts w:ascii="Verdana" w:eastAsiaTheme="minorEastAsia" w:hAnsi="Verdana" w:cstheme="minorBidi"/>
          <w:sz w:val="20"/>
          <w:szCs w:val="20"/>
          <w:lang w:val="nb-NO"/>
        </w:rPr>
        <w:t>Partene informeres om utfallet av klagesaken så snart vedtaket foreligger.</w:t>
      </w:r>
    </w:p>
    <w:p w14:paraId="6AAC218F" w14:textId="77777777" w:rsidR="00904B25" w:rsidRPr="00904B25" w:rsidRDefault="00904B25" w:rsidP="00904B25">
      <w:pPr>
        <w:pStyle w:val="paragraph"/>
        <w:spacing w:before="0" w:beforeAutospacing="0" w:after="0" w:afterAutospacing="0"/>
        <w:textAlignment w:val="baseline"/>
        <w:rPr>
          <w:rFonts w:ascii="Verdana" w:eastAsiaTheme="minorEastAsia" w:hAnsi="Verdana" w:cstheme="minorBidi"/>
          <w:sz w:val="20"/>
          <w:szCs w:val="20"/>
          <w:lang w:val="nb-NO"/>
        </w:rPr>
      </w:pPr>
    </w:p>
    <w:p w14:paraId="689061EF" w14:textId="77777777" w:rsidR="00904B25" w:rsidRPr="00904B25" w:rsidRDefault="00904B25" w:rsidP="00904B25">
      <w:pPr>
        <w:pStyle w:val="paragraph"/>
        <w:spacing w:before="0" w:beforeAutospacing="0" w:after="0" w:afterAutospacing="0"/>
        <w:textAlignment w:val="baseline"/>
        <w:rPr>
          <w:rFonts w:ascii="Verdana" w:eastAsiaTheme="minorEastAsia" w:hAnsi="Verdana" w:cstheme="minorBidi"/>
          <w:sz w:val="20"/>
          <w:szCs w:val="20"/>
          <w:lang w:val="nb-NO"/>
        </w:rPr>
      </w:pPr>
      <w:r w:rsidRPr="00904B25">
        <w:rPr>
          <w:rStyle w:val="normaltextrun"/>
          <w:rFonts w:ascii="Verdana" w:eastAsiaTheme="minorEastAsia" w:hAnsi="Verdana" w:cstheme="minorBidi"/>
          <w:sz w:val="20"/>
          <w:szCs w:val="20"/>
          <w:lang w:val="nb-NO"/>
        </w:rPr>
        <w:t xml:space="preserve">Klagenemnda skal gi klagene forsvarlig behandling, sikre juridisk riktige vedtak og trygge den enkeltes rettsikkerhet. </w:t>
      </w:r>
    </w:p>
    <w:p w14:paraId="0609F8C0" w14:textId="77777777" w:rsidR="00904B25" w:rsidRPr="00904B25" w:rsidRDefault="00904B25" w:rsidP="00904B25">
      <w:pPr>
        <w:pStyle w:val="paragraph"/>
        <w:spacing w:before="0" w:beforeAutospacing="0" w:after="0" w:afterAutospacing="0"/>
        <w:rPr>
          <w:rFonts w:ascii="Verdana" w:eastAsiaTheme="minorEastAsia" w:hAnsi="Verdana" w:cstheme="minorBidi"/>
          <w:sz w:val="20"/>
          <w:szCs w:val="20"/>
          <w:lang w:val="nb-NO"/>
        </w:rPr>
      </w:pPr>
    </w:p>
    <w:p w14:paraId="479898F1" w14:textId="05DBE5EC" w:rsidR="00904B25" w:rsidRPr="00904B25" w:rsidRDefault="00904B25" w:rsidP="00904B25">
      <w:pPr>
        <w:pStyle w:val="Heading2"/>
        <w:rPr>
          <w:rStyle w:val="eop"/>
          <w:sz w:val="20"/>
          <w:szCs w:val="20"/>
        </w:rPr>
      </w:pPr>
      <w:bookmarkStart w:id="714" w:name="_Toc152771362"/>
      <w:bookmarkStart w:id="715" w:name="_Toc153194700"/>
      <w:bookmarkStart w:id="716" w:name="_Toc153195472"/>
      <w:bookmarkStart w:id="717" w:name="_Toc180741480"/>
      <w:r w:rsidRPr="00904B25">
        <w:rPr>
          <w:rStyle w:val="normaltextrun"/>
          <w:sz w:val="20"/>
          <w:szCs w:val="20"/>
        </w:rPr>
        <w:t>3. Saksbehandling</w:t>
      </w:r>
      <w:bookmarkEnd w:id="714"/>
      <w:bookmarkEnd w:id="715"/>
      <w:bookmarkEnd w:id="716"/>
      <w:bookmarkEnd w:id="717"/>
    </w:p>
    <w:p w14:paraId="4430426C" w14:textId="77777777" w:rsidR="00904B25" w:rsidRPr="00904B25" w:rsidRDefault="00904B25" w:rsidP="00904B25">
      <w:pPr>
        <w:pStyle w:val="paragraph"/>
        <w:spacing w:before="0" w:beforeAutospacing="0" w:after="0" w:afterAutospacing="0"/>
        <w:textAlignment w:val="baseline"/>
        <w:rPr>
          <w:rStyle w:val="eop"/>
          <w:rFonts w:ascii="Verdana" w:eastAsiaTheme="minorEastAsia" w:hAnsi="Verdana" w:cstheme="minorBidi"/>
          <w:sz w:val="20"/>
          <w:szCs w:val="20"/>
          <w:lang w:val="nb-NO"/>
        </w:rPr>
      </w:pPr>
      <w:r w:rsidRPr="007753EB">
        <w:rPr>
          <w:rStyle w:val="eop"/>
          <w:rFonts w:ascii="Verdana" w:eastAsiaTheme="minorEastAsia" w:hAnsi="Verdana" w:cstheme="minorBidi"/>
          <w:sz w:val="20"/>
          <w:szCs w:val="20"/>
          <w:lang w:val="nb-NO"/>
        </w:rPr>
        <w:t xml:space="preserve">Kommunedirektøren eller den hun/han bemyndiger har innstillingsrett til klagenemnda. </w:t>
      </w:r>
    </w:p>
    <w:p w14:paraId="0A710028" w14:textId="77777777" w:rsidR="00904B25" w:rsidRPr="007753EB" w:rsidRDefault="00904B25" w:rsidP="00904B25">
      <w:pPr>
        <w:pStyle w:val="paragraph"/>
        <w:spacing w:before="0" w:beforeAutospacing="0" w:after="0" w:afterAutospacing="0"/>
        <w:textAlignment w:val="baseline"/>
        <w:rPr>
          <w:rStyle w:val="eop"/>
          <w:rFonts w:ascii="Verdana" w:eastAsiaTheme="minorEastAsia" w:hAnsi="Verdana" w:cstheme="minorBidi"/>
          <w:sz w:val="20"/>
          <w:szCs w:val="20"/>
          <w:lang w:val="nb-NO"/>
        </w:rPr>
      </w:pPr>
    </w:p>
    <w:p w14:paraId="2C1FA69F" w14:textId="77777777" w:rsidR="00904B25" w:rsidRPr="007753EB" w:rsidRDefault="00904B25" w:rsidP="00904B25">
      <w:pPr>
        <w:pStyle w:val="paragraph"/>
        <w:spacing w:before="0" w:beforeAutospacing="0" w:after="0" w:afterAutospacing="0"/>
        <w:textAlignment w:val="baseline"/>
        <w:rPr>
          <w:rStyle w:val="eop"/>
          <w:rFonts w:ascii="Verdana" w:eastAsiaTheme="minorEastAsia" w:hAnsi="Verdana" w:cstheme="minorBidi"/>
          <w:sz w:val="20"/>
          <w:szCs w:val="20"/>
          <w:lang w:val="nb-NO"/>
        </w:rPr>
      </w:pPr>
      <w:r w:rsidRPr="007753EB">
        <w:rPr>
          <w:rStyle w:val="eop"/>
          <w:rFonts w:ascii="Verdana" w:eastAsiaTheme="minorEastAsia" w:hAnsi="Verdana" w:cstheme="minorBidi"/>
          <w:sz w:val="20"/>
          <w:szCs w:val="20"/>
          <w:lang w:val="nb-NO"/>
        </w:rPr>
        <w:t>Saksutredning og innstillingsrett i saker som skal behandles i klagenemnda må forberedes av saksbehandler som tilfredsstiller de skjerpede inhabilitetsreglene i kommuneloven § 13-3.</w:t>
      </w:r>
    </w:p>
    <w:p w14:paraId="5547DC0E" w14:textId="77777777" w:rsidR="00904B25" w:rsidRPr="007753EB" w:rsidRDefault="00904B25" w:rsidP="00904B25">
      <w:pPr>
        <w:pStyle w:val="paragraph"/>
        <w:spacing w:before="0" w:beforeAutospacing="0" w:after="0" w:afterAutospacing="0"/>
        <w:textAlignment w:val="baseline"/>
        <w:rPr>
          <w:rStyle w:val="eop"/>
          <w:rFonts w:ascii="Verdana" w:eastAsiaTheme="minorEastAsia" w:hAnsi="Verdana" w:cstheme="minorBidi"/>
          <w:sz w:val="20"/>
          <w:szCs w:val="20"/>
          <w:lang w:val="nb-NO"/>
        </w:rPr>
      </w:pPr>
    </w:p>
    <w:p w14:paraId="40D1EB10" w14:textId="77777777" w:rsidR="00904B25" w:rsidRPr="007753EB" w:rsidRDefault="00904B25" w:rsidP="00904B25">
      <w:pPr>
        <w:pStyle w:val="paragraph"/>
        <w:spacing w:before="0" w:beforeAutospacing="0" w:after="0" w:afterAutospacing="0"/>
        <w:textAlignment w:val="baseline"/>
        <w:rPr>
          <w:rStyle w:val="eop"/>
          <w:rFonts w:ascii="Verdana" w:eastAsiaTheme="minorEastAsia" w:hAnsi="Verdana" w:cstheme="minorBidi"/>
          <w:sz w:val="20"/>
          <w:szCs w:val="20"/>
          <w:lang w:val="nb-NO"/>
        </w:rPr>
      </w:pPr>
      <w:r w:rsidRPr="007753EB">
        <w:rPr>
          <w:rStyle w:val="eop"/>
          <w:rFonts w:ascii="Verdana" w:eastAsiaTheme="minorEastAsia" w:hAnsi="Verdana" w:cstheme="minorBidi"/>
          <w:sz w:val="20"/>
          <w:szCs w:val="20"/>
          <w:lang w:val="nb-NO"/>
        </w:rPr>
        <w:t>En folkevalgt som har vært med å forberede eller treffe vedtak er inhabil til å delta i klagenemnda behandling av vedtaket eller i forberedelsen av saken for klagenemnda, kommuneloven § 11-10, tredje ledd.</w:t>
      </w:r>
    </w:p>
    <w:p w14:paraId="5033A6D1" w14:textId="77777777" w:rsidR="00904B25" w:rsidRPr="007753EB" w:rsidRDefault="00904B25" w:rsidP="00904B25">
      <w:pPr>
        <w:pStyle w:val="paragraph"/>
        <w:spacing w:before="0" w:beforeAutospacing="0" w:after="0" w:afterAutospacing="0"/>
        <w:textAlignment w:val="baseline"/>
        <w:rPr>
          <w:rStyle w:val="eop"/>
          <w:rFonts w:ascii="Verdana" w:eastAsiaTheme="minorEastAsia" w:hAnsi="Verdana" w:cstheme="minorBidi"/>
          <w:sz w:val="20"/>
          <w:szCs w:val="20"/>
          <w:lang w:val="nb-NO"/>
        </w:rPr>
      </w:pPr>
    </w:p>
    <w:p w14:paraId="6893903E" w14:textId="77777777" w:rsidR="00904B25" w:rsidRPr="00904B25" w:rsidRDefault="00904B25" w:rsidP="00904B25">
      <w:pPr>
        <w:pStyle w:val="paragraph"/>
        <w:spacing w:before="0" w:beforeAutospacing="0" w:after="0" w:afterAutospacing="0"/>
        <w:textAlignment w:val="baseline"/>
        <w:rPr>
          <w:rStyle w:val="eop"/>
          <w:rFonts w:ascii="Verdana" w:eastAsiaTheme="minorEastAsia" w:hAnsi="Verdana" w:cstheme="minorBidi"/>
          <w:sz w:val="20"/>
          <w:szCs w:val="20"/>
          <w:lang w:val="nn-NO"/>
        </w:rPr>
      </w:pPr>
      <w:proofErr w:type="spellStart"/>
      <w:r w:rsidRPr="00904B25">
        <w:rPr>
          <w:rStyle w:val="eop"/>
          <w:rFonts w:ascii="Verdana" w:eastAsiaTheme="minorEastAsia" w:hAnsi="Verdana" w:cstheme="minorBidi"/>
          <w:sz w:val="20"/>
          <w:szCs w:val="20"/>
          <w:lang w:val="nn-NO"/>
        </w:rPr>
        <w:t>Klagenemdas</w:t>
      </w:r>
      <w:proofErr w:type="spellEnd"/>
      <w:r w:rsidRPr="00904B25">
        <w:rPr>
          <w:rStyle w:val="eop"/>
          <w:rFonts w:ascii="Verdana" w:eastAsiaTheme="minorEastAsia" w:hAnsi="Verdana" w:cstheme="minorBidi"/>
          <w:sz w:val="20"/>
          <w:szCs w:val="20"/>
          <w:lang w:val="nn-NO"/>
        </w:rPr>
        <w:t xml:space="preserve"> vedtak skal </w:t>
      </w:r>
      <w:proofErr w:type="spellStart"/>
      <w:r w:rsidRPr="00904B25">
        <w:rPr>
          <w:rStyle w:val="eop"/>
          <w:rFonts w:ascii="Verdana" w:eastAsiaTheme="minorEastAsia" w:hAnsi="Verdana" w:cstheme="minorBidi"/>
          <w:sz w:val="20"/>
          <w:szCs w:val="20"/>
          <w:lang w:val="nn-NO"/>
        </w:rPr>
        <w:t>begrunnes</w:t>
      </w:r>
      <w:proofErr w:type="spellEnd"/>
      <w:r w:rsidRPr="00904B25">
        <w:rPr>
          <w:rStyle w:val="eop"/>
          <w:rFonts w:ascii="Verdana" w:eastAsiaTheme="minorEastAsia" w:hAnsi="Verdana" w:cstheme="minorBidi"/>
          <w:sz w:val="20"/>
          <w:szCs w:val="20"/>
          <w:lang w:val="nn-NO"/>
        </w:rPr>
        <w:t xml:space="preserve">, jf. </w:t>
      </w:r>
      <w:proofErr w:type="spellStart"/>
      <w:r w:rsidRPr="00904B25">
        <w:rPr>
          <w:rStyle w:val="eop"/>
          <w:rFonts w:ascii="Verdana" w:eastAsiaTheme="minorEastAsia" w:hAnsi="Verdana" w:cstheme="minorBidi"/>
          <w:sz w:val="20"/>
          <w:szCs w:val="20"/>
          <w:lang w:val="nn-NO"/>
        </w:rPr>
        <w:t>forvaltningsloven</w:t>
      </w:r>
      <w:proofErr w:type="spellEnd"/>
      <w:r w:rsidRPr="00904B25">
        <w:rPr>
          <w:rStyle w:val="eop"/>
          <w:rFonts w:ascii="Verdana" w:eastAsiaTheme="minorEastAsia" w:hAnsi="Verdana" w:cstheme="minorBidi"/>
          <w:sz w:val="20"/>
          <w:szCs w:val="20"/>
          <w:lang w:val="nn-NO"/>
        </w:rPr>
        <w:t xml:space="preserve"> § 34, </w:t>
      </w:r>
      <w:proofErr w:type="spellStart"/>
      <w:r w:rsidRPr="00904B25">
        <w:rPr>
          <w:rStyle w:val="eop"/>
          <w:rFonts w:ascii="Verdana" w:eastAsiaTheme="minorEastAsia" w:hAnsi="Verdana" w:cstheme="minorBidi"/>
          <w:sz w:val="20"/>
          <w:szCs w:val="20"/>
          <w:lang w:val="nn-NO"/>
        </w:rPr>
        <w:t>jf</w:t>
      </w:r>
      <w:proofErr w:type="spellEnd"/>
      <w:r w:rsidRPr="00904B25">
        <w:rPr>
          <w:rStyle w:val="eop"/>
          <w:rFonts w:ascii="Verdana" w:eastAsiaTheme="minorEastAsia" w:hAnsi="Verdana" w:cstheme="minorBidi"/>
          <w:sz w:val="20"/>
          <w:szCs w:val="20"/>
          <w:lang w:val="nn-NO"/>
        </w:rPr>
        <w:t xml:space="preserve"> §§ 24 og 25.</w:t>
      </w:r>
    </w:p>
    <w:p w14:paraId="00117F15" w14:textId="77777777" w:rsidR="00904B25" w:rsidRPr="00904B25" w:rsidRDefault="00904B25" w:rsidP="00904B25">
      <w:pPr>
        <w:pStyle w:val="paragraph"/>
        <w:spacing w:before="0" w:beforeAutospacing="0" w:after="0" w:afterAutospacing="0"/>
        <w:ind w:left="720"/>
        <w:textAlignment w:val="baseline"/>
        <w:rPr>
          <w:rStyle w:val="eop"/>
          <w:rFonts w:ascii="Verdana" w:eastAsiaTheme="minorEastAsia" w:hAnsi="Verdana" w:cstheme="minorBidi"/>
          <w:sz w:val="20"/>
          <w:szCs w:val="20"/>
          <w:lang w:val="nn-NO"/>
        </w:rPr>
      </w:pPr>
    </w:p>
    <w:p w14:paraId="3A44F2F7" w14:textId="401AA62B" w:rsidR="00904B25" w:rsidRPr="00904B25" w:rsidRDefault="00904B25" w:rsidP="00904B25">
      <w:pPr>
        <w:pStyle w:val="paragraph"/>
        <w:spacing w:before="0" w:beforeAutospacing="0" w:after="0" w:afterAutospacing="0"/>
        <w:textAlignment w:val="baseline"/>
        <w:rPr>
          <w:rStyle w:val="eop"/>
          <w:rFonts w:ascii="Verdana" w:eastAsiaTheme="minorEastAsia" w:hAnsi="Verdana" w:cstheme="minorBidi"/>
          <w:sz w:val="20"/>
          <w:szCs w:val="20"/>
          <w:lang w:val="nb-NO"/>
        </w:rPr>
      </w:pPr>
      <w:r w:rsidRPr="007753EB">
        <w:rPr>
          <w:rStyle w:val="eop"/>
          <w:rFonts w:ascii="Verdana" w:eastAsiaTheme="minorEastAsia" w:hAnsi="Verdana" w:cstheme="minorBidi"/>
          <w:sz w:val="20"/>
          <w:szCs w:val="20"/>
          <w:lang w:val="nb-NO"/>
        </w:rPr>
        <w:t>For saksbehandling gjelder kommuneloven § 11 og kommunens saksbehandlingsreglement.</w:t>
      </w:r>
    </w:p>
    <w:p w14:paraId="0229B944" w14:textId="77777777" w:rsidR="00904B25" w:rsidRPr="007753EB" w:rsidRDefault="00904B25" w:rsidP="00904B25">
      <w:pPr>
        <w:pStyle w:val="paragraph"/>
        <w:spacing w:before="0" w:beforeAutospacing="0" w:after="0" w:afterAutospacing="0"/>
        <w:ind w:left="720"/>
        <w:textAlignment w:val="baseline"/>
        <w:rPr>
          <w:rStyle w:val="eop"/>
          <w:rFonts w:ascii="Verdana" w:eastAsiaTheme="minorEastAsia" w:hAnsi="Verdana" w:cstheme="minorBidi"/>
          <w:sz w:val="20"/>
          <w:szCs w:val="20"/>
          <w:lang w:val="nb-NO"/>
        </w:rPr>
      </w:pPr>
    </w:p>
    <w:p w14:paraId="46EDB028" w14:textId="77777777" w:rsidR="00720CD9" w:rsidRDefault="00720CD9">
      <w:pPr>
        <w:rPr>
          <w:kern w:val="0"/>
          <w:szCs w:val="20"/>
          <w:lang w:val="nb-NO"/>
          <w14:ligatures w14:val="none"/>
        </w:rPr>
      </w:pPr>
      <w:r>
        <w:rPr>
          <w:szCs w:val="20"/>
          <w:lang w:val="nb-NO"/>
        </w:rPr>
        <w:br w:type="page"/>
      </w:r>
    </w:p>
    <w:p w14:paraId="15B5040D" w14:textId="0E860800" w:rsidR="00904B25" w:rsidRPr="007753EB" w:rsidRDefault="00904B25" w:rsidP="00904B25">
      <w:pPr>
        <w:pStyle w:val="Default"/>
        <w:rPr>
          <w:rFonts w:ascii="Verdana" w:hAnsi="Verdana"/>
          <w:sz w:val="20"/>
          <w:szCs w:val="20"/>
          <w:lang w:val="nb-NO"/>
        </w:rPr>
      </w:pPr>
      <w:r w:rsidRPr="007753EB">
        <w:rPr>
          <w:rFonts w:ascii="Verdana" w:hAnsi="Verdana" w:cstheme="minorBidi"/>
          <w:color w:val="auto"/>
          <w:sz w:val="20"/>
          <w:szCs w:val="20"/>
          <w:lang w:val="nb-NO"/>
        </w:rPr>
        <w:t xml:space="preserve">Klagenemndas møter holdes for åpne dører, med mindre annet følger av lovbestemt taushetsplikt, eller </w:t>
      </w:r>
      <w:r w:rsidRPr="00904B25">
        <w:rPr>
          <w:rFonts w:ascii="Verdana" w:hAnsi="Verdana" w:cstheme="minorBidi"/>
          <w:color w:val="auto"/>
          <w:sz w:val="20"/>
          <w:szCs w:val="20"/>
          <w:lang w:val="nb-NO"/>
        </w:rPr>
        <w:t>møtet</w:t>
      </w:r>
      <w:r w:rsidRPr="007753EB">
        <w:rPr>
          <w:rFonts w:ascii="Verdana" w:hAnsi="Verdana" w:cstheme="minorBidi"/>
          <w:color w:val="auto"/>
          <w:sz w:val="20"/>
          <w:szCs w:val="20"/>
          <w:lang w:val="nb-NO"/>
        </w:rPr>
        <w:t xml:space="preserve"> er vedtatt lukket etter kommuneloven § 11-5. </w:t>
      </w:r>
      <w:r w:rsidRPr="00904B25">
        <w:rPr>
          <w:rFonts w:ascii="Verdana" w:hAnsi="Verdana" w:cstheme="minorBidi"/>
          <w:color w:val="auto"/>
          <w:sz w:val="20"/>
          <w:szCs w:val="20"/>
          <w:lang w:val="nb-NO"/>
        </w:rPr>
        <w:t>Hvis møtet skal holdes for lukkede dører, må det treffes et vedtak om det.</w:t>
      </w:r>
      <w:r w:rsidRPr="00904B25">
        <w:rPr>
          <w:rFonts w:ascii="Verdana" w:hAnsi="Verdana" w:cstheme="minorBidi"/>
          <w:color w:val="auto"/>
          <w:sz w:val="20"/>
          <w:szCs w:val="20"/>
          <w:u w:val="single"/>
          <w:lang w:val="nb-NO"/>
        </w:rPr>
        <w:t xml:space="preserve"> </w:t>
      </w:r>
      <w:r w:rsidRPr="00904B25">
        <w:rPr>
          <w:rFonts w:ascii="Verdana" w:hAnsi="Verdana" w:cstheme="minorBidi"/>
          <w:color w:val="auto"/>
          <w:sz w:val="20"/>
          <w:szCs w:val="20"/>
          <w:lang w:val="nb-NO"/>
        </w:rPr>
        <w:t>Vedtak om å behandle en sak for lukkede dører kan skje når hensynet til personvern eller andre tungtveiende offentlige interesser tilsier dette, se kommuneloven §11-5 tredje ledd b). Debatt om dette foregår for lukkede dører hvis møteleder krever det eller utvalget/ bystyret vedtar det.</w:t>
      </w:r>
      <w:r w:rsidRPr="00904B25">
        <w:rPr>
          <w:rFonts w:ascii="Verdana" w:hAnsi="Verdana" w:cstheme="minorBidi"/>
          <w:sz w:val="20"/>
          <w:szCs w:val="20"/>
          <w:lang w:val="nb-NO"/>
        </w:rPr>
        <w:t xml:space="preserve">  </w:t>
      </w:r>
    </w:p>
    <w:p w14:paraId="5C692FDB" w14:textId="77777777" w:rsidR="00904B25" w:rsidRPr="00904B25" w:rsidRDefault="00904B25" w:rsidP="00904B25">
      <w:pPr>
        <w:pStyle w:val="paragraph"/>
        <w:spacing w:before="0" w:beforeAutospacing="0" w:after="0" w:afterAutospacing="0"/>
        <w:ind w:left="720"/>
        <w:textAlignment w:val="baseline"/>
        <w:rPr>
          <w:rStyle w:val="eop"/>
          <w:rFonts w:ascii="Verdana" w:eastAsiaTheme="minorEastAsia" w:hAnsi="Verdana"/>
          <w:sz w:val="20"/>
          <w:szCs w:val="20"/>
          <w:lang w:val="nb-NO"/>
        </w:rPr>
      </w:pPr>
    </w:p>
    <w:p w14:paraId="4A5DB9D4" w14:textId="77777777" w:rsidR="00904B25" w:rsidRPr="007753EB" w:rsidRDefault="00904B25" w:rsidP="00904B25">
      <w:pPr>
        <w:pStyle w:val="paragraph"/>
        <w:spacing w:before="0" w:beforeAutospacing="0" w:after="0" w:afterAutospacing="0"/>
        <w:textAlignment w:val="baseline"/>
        <w:rPr>
          <w:rStyle w:val="eop"/>
          <w:rFonts w:ascii="Verdana" w:eastAsiaTheme="minorEastAsia" w:hAnsi="Verdana" w:cstheme="minorBidi"/>
          <w:sz w:val="20"/>
          <w:szCs w:val="20"/>
          <w:lang w:val="nb-NO"/>
        </w:rPr>
      </w:pPr>
      <w:r w:rsidRPr="007753EB">
        <w:rPr>
          <w:rStyle w:val="eop"/>
          <w:rFonts w:ascii="Verdana" w:eastAsiaTheme="minorEastAsia" w:hAnsi="Verdana" w:cstheme="minorBidi"/>
          <w:sz w:val="20"/>
          <w:szCs w:val="20"/>
          <w:lang w:val="nb-NO"/>
        </w:rPr>
        <w:t xml:space="preserve">Klagenemnda skal avgi årlig rapport om sin virksomhet til formannskapet. </w:t>
      </w:r>
    </w:p>
    <w:p w14:paraId="08AEC89E" w14:textId="77777777" w:rsidR="00904B25" w:rsidRPr="007753EB" w:rsidRDefault="00904B25" w:rsidP="00904B25">
      <w:pPr>
        <w:pStyle w:val="paragraph"/>
        <w:spacing w:before="0" w:beforeAutospacing="0" w:after="0" w:afterAutospacing="0"/>
        <w:ind w:left="720"/>
        <w:textAlignment w:val="baseline"/>
        <w:rPr>
          <w:rFonts w:ascii="Verdana" w:eastAsiaTheme="minorEastAsia" w:hAnsi="Verdana"/>
          <w:sz w:val="20"/>
          <w:szCs w:val="20"/>
          <w:lang w:val="nb-NO"/>
        </w:rPr>
      </w:pPr>
    </w:p>
    <w:p w14:paraId="34531DA1" w14:textId="77777777" w:rsidR="00904B25" w:rsidRPr="00904B25" w:rsidRDefault="00904B25" w:rsidP="00904B25">
      <w:pPr>
        <w:pStyle w:val="Heading2"/>
        <w:rPr>
          <w:rStyle w:val="normaltextrun"/>
          <w:sz w:val="20"/>
          <w:szCs w:val="20"/>
        </w:rPr>
      </w:pPr>
      <w:bookmarkStart w:id="718" w:name="_Toc152771363"/>
      <w:bookmarkStart w:id="719" w:name="_Toc153194701"/>
      <w:bookmarkStart w:id="720" w:name="_Toc153195473"/>
      <w:bookmarkStart w:id="721" w:name="_Toc180741481"/>
      <w:r w:rsidRPr="00904B25">
        <w:rPr>
          <w:rStyle w:val="normaltextrun"/>
          <w:sz w:val="20"/>
          <w:szCs w:val="20"/>
        </w:rPr>
        <w:t>4. Saksomkostninger</w:t>
      </w:r>
      <w:bookmarkEnd w:id="718"/>
      <w:bookmarkEnd w:id="719"/>
      <w:bookmarkEnd w:id="720"/>
      <w:bookmarkEnd w:id="721"/>
    </w:p>
    <w:p w14:paraId="73A48739" w14:textId="77777777" w:rsidR="00904B25" w:rsidRPr="00904B25" w:rsidRDefault="00904B25" w:rsidP="00904B25">
      <w:pPr>
        <w:pStyle w:val="paragraph"/>
        <w:spacing w:before="0" w:beforeAutospacing="0" w:after="0" w:afterAutospacing="0"/>
        <w:textAlignment w:val="baseline"/>
        <w:rPr>
          <w:rStyle w:val="normaltextrun"/>
          <w:rFonts w:ascii="Verdana" w:eastAsiaTheme="minorEastAsia" w:hAnsi="Verdana" w:cstheme="minorBidi"/>
          <w:sz w:val="20"/>
          <w:szCs w:val="20"/>
          <w:lang w:val="nb-NO"/>
        </w:rPr>
      </w:pPr>
      <w:r w:rsidRPr="00904B25">
        <w:rPr>
          <w:rStyle w:val="normaltextrun"/>
          <w:rFonts w:ascii="Verdana" w:eastAsiaTheme="minorEastAsia" w:hAnsi="Verdana" w:cstheme="minorBidi"/>
          <w:sz w:val="20"/>
          <w:szCs w:val="20"/>
          <w:lang w:val="nb-NO"/>
        </w:rPr>
        <w:t xml:space="preserve">Dersom klagenemnda tar klagen til følge og tilkjenner parten saksomkostninger etter forvaltningsloven § 36, skal kravet utbetales og dekkes av førsteinstansen. Før klagenemnda tar stilling til spørsmålet om saksomkostninger skal det foreligge en innstilling fra kommunedirektøren om størrelsen på beløpet. </w:t>
      </w:r>
    </w:p>
    <w:p w14:paraId="09E47877" w14:textId="77777777" w:rsidR="00904B25" w:rsidRPr="00904B25" w:rsidRDefault="00904B25" w:rsidP="00904B25">
      <w:pPr>
        <w:pStyle w:val="paragraph"/>
        <w:spacing w:before="0" w:beforeAutospacing="0" w:after="0" w:afterAutospacing="0"/>
        <w:rPr>
          <w:rStyle w:val="normaltextrun"/>
          <w:rFonts w:ascii="Verdana" w:eastAsiaTheme="minorEastAsia" w:hAnsi="Verdana" w:cstheme="minorBidi"/>
          <w:sz w:val="20"/>
          <w:szCs w:val="20"/>
          <w:lang w:val="nb-NO"/>
        </w:rPr>
      </w:pPr>
    </w:p>
    <w:p w14:paraId="1CEE304B" w14:textId="77777777" w:rsidR="00904B25" w:rsidRPr="00904B25" w:rsidRDefault="00904B25" w:rsidP="00904B25">
      <w:pPr>
        <w:pStyle w:val="Heading2"/>
      </w:pPr>
      <w:bookmarkStart w:id="722" w:name="_Toc152771364"/>
      <w:bookmarkStart w:id="723" w:name="_Toc153194702"/>
      <w:bookmarkStart w:id="724" w:name="_Toc153195474"/>
      <w:bookmarkStart w:id="725" w:name="_Toc180741482"/>
      <w:r w:rsidRPr="00904B25">
        <w:rPr>
          <w:rStyle w:val="normaltextrun"/>
          <w:sz w:val="20"/>
          <w:szCs w:val="20"/>
        </w:rPr>
        <w:t>5. Ikrafttreden</w:t>
      </w:r>
      <w:bookmarkEnd w:id="722"/>
      <w:bookmarkEnd w:id="723"/>
      <w:bookmarkEnd w:id="724"/>
      <w:bookmarkEnd w:id="725"/>
      <w:r w:rsidRPr="00904B25">
        <w:rPr>
          <w:rStyle w:val="normaltextrun"/>
          <w:sz w:val="20"/>
          <w:szCs w:val="20"/>
        </w:rPr>
        <w:t> </w:t>
      </w:r>
      <w:r w:rsidRPr="00904B25">
        <w:rPr>
          <w:rStyle w:val="eop"/>
          <w:sz w:val="20"/>
          <w:szCs w:val="20"/>
        </w:rPr>
        <w:t> </w:t>
      </w:r>
    </w:p>
    <w:p w14:paraId="78BF7686" w14:textId="1E5A1CA0" w:rsidR="00904B25" w:rsidRPr="007753EB" w:rsidRDefault="00904B25" w:rsidP="00904B25">
      <w:pPr>
        <w:pStyle w:val="paragraph"/>
        <w:spacing w:before="0" w:beforeAutospacing="0" w:after="0" w:afterAutospacing="0"/>
        <w:ind w:right="-426"/>
        <w:textAlignment w:val="baseline"/>
        <w:rPr>
          <w:rFonts w:ascii="Verdana" w:eastAsiaTheme="minorEastAsia" w:hAnsi="Verdana" w:cstheme="minorBidi"/>
          <w:sz w:val="20"/>
          <w:szCs w:val="20"/>
          <w:lang w:val="nb-NO"/>
        </w:rPr>
      </w:pPr>
      <w:r w:rsidRPr="007753EB">
        <w:rPr>
          <w:rStyle w:val="normaltextrun"/>
          <w:rFonts w:ascii="Verdana" w:eastAsiaTheme="minorEastAsia" w:hAnsi="Verdana" w:cstheme="minorBidi"/>
          <w:sz w:val="20"/>
          <w:szCs w:val="20"/>
          <w:lang w:val="nb-NO"/>
        </w:rPr>
        <w:t xml:space="preserve">Dette reglementet trer i kraft 11. oktober </w:t>
      </w:r>
      <w:r w:rsidRPr="00904B25">
        <w:rPr>
          <w:rStyle w:val="normaltextrun"/>
          <w:rFonts w:ascii="Verdana" w:eastAsiaTheme="minorEastAsia" w:hAnsi="Verdana" w:cstheme="minorBidi"/>
          <w:sz w:val="20"/>
          <w:szCs w:val="20"/>
          <w:lang w:val="nb-NO"/>
        </w:rPr>
        <w:t>2023</w:t>
      </w:r>
      <w:r w:rsidRPr="007753EB">
        <w:rPr>
          <w:rStyle w:val="normaltextrun"/>
          <w:rFonts w:ascii="Verdana" w:eastAsiaTheme="minorEastAsia" w:hAnsi="Verdana" w:cstheme="minorBidi"/>
          <w:sz w:val="20"/>
          <w:szCs w:val="20"/>
          <w:lang w:val="nb-NO"/>
        </w:rPr>
        <w:t>. Reglementet kan endres av bystyret selv.</w:t>
      </w:r>
    </w:p>
    <w:p w14:paraId="543FDB5E" w14:textId="77777777" w:rsidR="00904B25" w:rsidRPr="007753EB" w:rsidRDefault="00904B25">
      <w:pPr>
        <w:rPr>
          <w:szCs w:val="20"/>
          <w:lang w:val="nb-NO"/>
        </w:rPr>
      </w:pPr>
    </w:p>
    <w:p w14:paraId="3022A46B" w14:textId="18F92D3D" w:rsidR="004214E4" w:rsidRDefault="004214E4">
      <w:pPr>
        <w:rPr>
          <w:szCs w:val="20"/>
          <w:lang w:val="nb-NO"/>
        </w:rPr>
      </w:pPr>
      <w:r>
        <w:rPr>
          <w:szCs w:val="20"/>
          <w:lang w:val="nb-NO"/>
        </w:rPr>
        <w:br w:type="page"/>
      </w:r>
    </w:p>
    <w:p w14:paraId="7440266A" w14:textId="7ECAB978" w:rsidR="004214E4" w:rsidRDefault="004214E4" w:rsidP="004214E4">
      <w:pPr>
        <w:pStyle w:val="Heading1"/>
      </w:pPr>
      <w:bookmarkStart w:id="726" w:name="_Toc190418367"/>
      <w:bookmarkStart w:id="727" w:name="_Toc190418406"/>
      <w:r>
        <w:t>Klagenemnda</w:t>
      </w:r>
      <w:bookmarkEnd w:id="726"/>
      <w:bookmarkEnd w:id="727"/>
    </w:p>
    <w:p w14:paraId="02C906C8" w14:textId="77777777" w:rsidR="004214E4" w:rsidRPr="004D4232" w:rsidRDefault="004214E4" w:rsidP="004D4232">
      <w:pPr>
        <w:spacing w:after="0" w:line="240" w:lineRule="auto"/>
        <w:rPr>
          <w:lang w:val="nb-NO"/>
        </w:rPr>
      </w:pPr>
    </w:p>
    <w:p w14:paraId="2B6F2203" w14:textId="77777777" w:rsidR="004D4232" w:rsidRPr="004D4232" w:rsidRDefault="004D4232" w:rsidP="004D4232"/>
    <w:p w14:paraId="334C60AE" w14:textId="666B1B1A" w:rsidR="008708F6" w:rsidRPr="008708F6" w:rsidRDefault="008708F6" w:rsidP="008708F6">
      <w:pPr>
        <w:tabs>
          <w:tab w:val="left" w:pos="4395"/>
        </w:tabs>
        <w:spacing w:after="0"/>
        <w:rPr>
          <w:b/>
          <w:bCs/>
          <w:szCs w:val="20"/>
        </w:rPr>
      </w:pPr>
      <w:proofErr w:type="spellStart"/>
      <w:r w:rsidRPr="008708F6">
        <w:rPr>
          <w:b/>
          <w:bCs/>
          <w:szCs w:val="20"/>
        </w:rPr>
        <w:t>Medlemmer</w:t>
      </w:r>
      <w:proofErr w:type="spellEnd"/>
      <w:r w:rsidR="0061496A">
        <w:rPr>
          <w:b/>
          <w:bCs/>
          <w:szCs w:val="20"/>
        </w:rPr>
        <w:t>:</w:t>
      </w:r>
      <w:r w:rsidRPr="008708F6">
        <w:rPr>
          <w:b/>
          <w:bCs/>
          <w:szCs w:val="20"/>
        </w:rPr>
        <w:tab/>
      </w:r>
      <w:proofErr w:type="spellStart"/>
      <w:r w:rsidRPr="008708F6">
        <w:rPr>
          <w:b/>
          <w:bCs/>
          <w:szCs w:val="20"/>
        </w:rPr>
        <w:t>Varamedlemmer</w:t>
      </w:r>
      <w:proofErr w:type="spellEnd"/>
      <w:r w:rsidR="0061496A">
        <w:rPr>
          <w:b/>
          <w:bCs/>
          <w:szCs w:val="20"/>
        </w:rPr>
        <w:t>:</w:t>
      </w:r>
    </w:p>
    <w:tbl>
      <w:tblPr>
        <w:tblW w:w="9923" w:type="dxa"/>
        <w:tblLayout w:type="fixed"/>
        <w:tblCellMar>
          <w:left w:w="70" w:type="dxa"/>
          <w:right w:w="70" w:type="dxa"/>
        </w:tblCellMar>
        <w:tblLook w:val="04A0" w:firstRow="1" w:lastRow="0" w:firstColumn="1" w:lastColumn="0" w:noHBand="0" w:noVBand="1"/>
      </w:tblPr>
      <w:tblGrid>
        <w:gridCol w:w="426"/>
        <w:gridCol w:w="708"/>
        <w:gridCol w:w="3261"/>
        <w:gridCol w:w="1487"/>
        <w:gridCol w:w="425"/>
        <w:gridCol w:w="709"/>
        <w:gridCol w:w="2907"/>
      </w:tblGrid>
      <w:tr w:rsidR="008708F6" w14:paraId="4EE53000" w14:textId="77777777" w:rsidTr="004D4232">
        <w:tc>
          <w:tcPr>
            <w:tcW w:w="426" w:type="dxa"/>
            <w:hideMark/>
          </w:tcPr>
          <w:p w14:paraId="1425B23B" w14:textId="77777777" w:rsidR="008708F6" w:rsidRPr="008708F6" w:rsidRDefault="008708F6" w:rsidP="008708F6">
            <w:pPr>
              <w:spacing w:after="0" w:line="240" w:lineRule="auto"/>
              <w:rPr>
                <w:rFonts w:cs="Arial"/>
                <w:szCs w:val="20"/>
              </w:rPr>
            </w:pPr>
            <w:r w:rsidRPr="008708F6">
              <w:rPr>
                <w:rFonts w:cs="Arial"/>
                <w:szCs w:val="20"/>
              </w:rPr>
              <w:t>1.</w:t>
            </w:r>
          </w:p>
        </w:tc>
        <w:tc>
          <w:tcPr>
            <w:tcW w:w="708" w:type="dxa"/>
            <w:hideMark/>
          </w:tcPr>
          <w:p w14:paraId="05332BB2" w14:textId="77777777" w:rsidR="008708F6" w:rsidRPr="008708F6" w:rsidRDefault="008708F6" w:rsidP="008708F6">
            <w:pPr>
              <w:spacing w:after="0" w:line="240" w:lineRule="auto"/>
              <w:rPr>
                <w:rFonts w:cs="Arial"/>
                <w:szCs w:val="20"/>
              </w:rPr>
            </w:pPr>
            <w:r w:rsidRPr="008708F6">
              <w:rPr>
                <w:rFonts w:cs="Arial"/>
                <w:szCs w:val="20"/>
              </w:rPr>
              <w:t>V</w:t>
            </w:r>
          </w:p>
        </w:tc>
        <w:tc>
          <w:tcPr>
            <w:tcW w:w="3261" w:type="dxa"/>
            <w:hideMark/>
          </w:tcPr>
          <w:p w14:paraId="1720103A" w14:textId="77777777" w:rsidR="008708F6" w:rsidRPr="008708F6" w:rsidRDefault="008708F6" w:rsidP="008708F6">
            <w:pPr>
              <w:tabs>
                <w:tab w:val="left" w:pos="1134"/>
              </w:tabs>
              <w:spacing w:after="0" w:line="240" w:lineRule="auto"/>
              <w:rPr>
                <w:rFonts w:cs="Arial"/>
                <w:szCs w:val="20"/>
              </w:rPr>
            </w:pPr>
            <w:r w:rsidRPr="008708F6">
              <w:rPr>
                <w:rFonts w:cs="Arial"/>
                <w:szCs w:val="20"/>
              </w:rPr>
              <w:t>Petter Benestad</w:t>
            </w:r>
          </w:p>
        </w:tc>
        <w:tc>
          <w:tcPr>
            <w:tcW w:w="1487" w:type="dxa"/>
            <w:hideMark/>
          </w:tcPr>
          <w:p w14:paraId="441B3C44" w14:textId="77777777" w:rsidR="008708F6" w:rsidRPr="008708F6" w:rsidRDefault="008708F6" w:rsidP="008708F6">
            <w:pPr>
              <w:spacing w:after="0" w:line="240" w:lineRule="auto"/>
              <w:rPr>
                <w:rFonts w:cs="Arial"/>
                <w:szCs w:val="20"/>
              </w:rPr>
            </w:pPr>
            <w:r w:rsidRPr="008708F6">
              <w:rPr>
                <w:rFonts w:cs="Arial"/>
                <w:szCs w:val="20"/>
              </w:rPr>
              <w:t>For nr. 1</w:t>
            </w:r>
          </w:p>
        </w:tc>
        <w:tc>
          <w:tcPr>
            <w:tcW w:w="425" w:type="dxa"/>
            <w:hideMark/>
          </w:tcPr>
          <w:p w14:paraId="63E3C335" w14:textId="77777777" w:rsidR="008708F6" w:rsidRPr="008708F6" w:rsidRDefault="008708F6" w:rsidP="008708F6">
            <w:pPr>
              <w:spacing w:after="0" w:line="240" w:lineRule="auto"/>
              <w:rPr>
                <w:rFonts w:cs="Arial"/>
                <w:szCs w:val="20"/>
              </w:rPr>
            </w:pPr>
            <w:r w:rsidRPr="008708F6">
              <w:rPr>
                <w:rFonts w:cs="Arial"/>
                <w:szCs w:val="20"/>
              </w:rPr>
              <w:t>1.</w:t>
            </w:r>
          </w:p>
        </w:tc>
        <w:tc>
          <w:tcPr>
            <w:tcW w:w="709" w:type="dxa"/>
            <w:hideMark/>
          </w:tcPr>
          <w:p w14:paraId="33C4C589" w14:textId="77777777" w:rsidR="008708F6" w:rsidRPr="008708F6" w:rsidRDefault="008708F6" w:rsidP="008708F6">
            <w:pPr>
              <w:spacing w:after="0" w:line="240" w:lineRule="auto"/>
              <w:rPr>
                <w:rFonts w:cs="Arial"/>
                <w:szCs w:val="20"/>
              </w:rPr>
            </w:pPr>
            <w:r w:rsidRPr="008708F6">
              <w:rPr>
                <w:rFonts w:cs="Arial"/>
                <w:szCs w:val="20"/>
              </w:rPr>
              <w:t>V</w:t>
            </w:r>
          </w:p>
        </w:tc>
        <w:tc>
          <w:tcPr>
            <w:tcW w:w="2907" w:type="dxa"/>
            <w:hideMark/>
          </w:tcPr>
          <w:p w14:paraId="1EDAE739" w14:textId="77777777" w:rsidR="008708F6" w:rsidRPr="008708F6" w:rsidRDefault="008708F6" w:rsidP="008708F6">
            <w:pPr>
              <w:spacing w:after="0" w:line="240" w:lineRule="auto"/>
              <w:ind w:left="1"/>
              <w:rPr>
                <w:rFonts w:cs="Arial"/>
                <w:szCs w:val="20"/>
              </w:rPr>
            </w:pPr>
            <w:r w:rsidRPr="008708F6">
              <w:rPr>
                <w:rFonts w:cs="Arial"/>
                <w:szCs w:val="20"/>
              </w:rPr>
              <w:t>Ragnhild Angell Wennberg</w:t>
            </w:r>
          </w:p>
        </w:tc>
      </w:tr>
      <w:tr w:rsidR="008708F6" w14:paraId="12460297" w14:textId="77777777" w:rsidTr="004D4232">
        <w:tc>
          <w:tcPr>
            <w:tcW w:w="426" w:type="dxa"/>
          </w:tcPr>
          <w:p w14:paraId="496F55FA" w14:textId="77777777" w:rsidR="008708F6" w:rsidRPr="008708F6" w:rsidRDefault="008708F6" w:rsidP="008708F6">
            <w:pPr>
              <w:spacing w:after="0" w:line="240" w:lineRule="auto"/>
              <w:rPr>
                <w:rFonts w:cs="Arial"/>
                <w:szCs w:val="20"/>
              </w:rPr>
            </w:pPr>
          </w:p>
        </w:tc>
        <w:tc>
          <w:tcPr>
            <w:tcW w:w="708" w:type="dxa"/>
          </w:tcPr>
          <w:p w14:paraId="4F4239D3" w14:textId="77777777" w:rsidR="008708F6" w:rsidRPr="008708F6" w:rsidRDefault="008708F6" w:rsidP="008708F6">
            <w:pPr>
              <w:spacing w:after="0" w:line="240" w:lineRule="auto"/>
              <w:rPr>
                <w:rFonts w:cs="Arial"/>
                <w:szCs w:val="20"/>
              </w:rPr>
            </w:pPr>
          </w:p>
        </w:tc>
        <w:tc>
          <w:tcPr>
            <w:tcW w:w="3261" w:type="dxa"/>
          </w:tcPr>
          <w:p w14:paraId="3AB143F8" w14:textId="77777777" w:rsidR="008708F6" w:rsidRPr="008708F6" w:rsidRDefault="008708F6" w:rsidP="008708F6">
            <w:pPr>
              <w:tabs>
                <w:tab w:val="left" w:pos="1134"/>
              </w:tabs>
              <w:spacing w:after="0" w:line="240" w:lineRule="auto"/>
              <w:rPr>
                <w:rFonts w:cs="Arial"/>
                <w:szCs w:val="20"/>
              </w:rPr>
            </w:pPr>
          </w:p>
        </w:tc>
        <w:tc>
          <w:tcPr>
            <w:tcW w:w="1487" w:type="dxa"/>
          </w:tcPr>
          <w:p w14:paraId="3D8965A6" w14:textId="77777777" w:rsidR="008708F6" w:rsidRPr="008708F6" w:rsidRDefault="008708F6" w:rsidP="008708F6">
            <w:pPr>
              <w:spacing w:after="0" w:line="240" w:lineRule="auto"/>
              <w:rPr>
                <w:rFonts w:cs="Arial"/>
                <w:szCs w:val="20"/>
              </w:rPr>
            </w:pPr>
          </w:p>
        </w:tc>
        <w:tc>
          <w:tcPr>
            <w:tcW w:w="425" w:type="dxa"/>
            <w:hideMark/>
          </w:tcPr>
          <w:p w14:paraId="5B0D6200" w14:textId="77777777" w:rsidR="008708F6" w:rsidRPr="008708F6" w:rsidRDefault="008708F6" w:rsidP="008708F6">
            <w:pPr>
              <w:spacing w:after="0" w:line="240" w:lineRule="auto"/>
              <w:rPr>
                <w:rFonts w:cs="Arial"/>
                <w:szCs w:val="20"/>
              </w:rPr>
            </w:pPr>
            <w:r w:rsidRPr="008708F6">
              <w:rPr>
                <w:rFonts w:cs="Arial"/>
                <w:szCs w:val="20"/>
              </w:rPr>
              <w:t>2.</w:t>
            </w:r>
          </w:p>
        </w:tc>
        <w:tc>
          <w:tcPr>
            <w:tcW w:w="709" w:type="dxa"/>
            <w:hideMark/>
          </w:tcPr>
          <w:p w14:paraId="2B758BE5" w14:textId="77777777" w:rsidR="008708F6" w:rsidRPr="008708F6" w:rsidRDefault="008708F6" w:rsidP="008708F6">
            <w:pPr>
              <w:spacing w:after="0" w:line="240" w:lineRule="auto"/>
              <w:rPr>
                <w:rFonts w:cs="Arial"/>
                <w:szCs w:val="20"/>
              </w:rPr>
            </w:pPr>
            <w:r w:rsidRPr="008708F6">
              <w:rPr>
                <w:rFonts w:cs="Arial"/>
                <w:szCs w:val="20"/>
              </w:rPr>
              <w:t>V</w:t>
            </w:r>
          </w:p>
        </w:tc>
        <w:tc>
          <w:tcPr>
            <w:tcW w:w="2907" w:type="dxa"/>
            <w:hideMark/>
          </w:tcPr>
          <w:p w14:paraId="57848743" w14:textId="77777777" w:rsidR="008708F6" w:rsidRPr="008708F6" w:rsidRDefault="008708F6" w:rsidP="008708F6">
            <w:pPr>
              <w:tabs>
                <w:tab w:val="left" w:pos="1134"/>
              </w:tabs>
              <w:spacing w:after="0" w:line="240" w:lineRule="auto"/>
              <w:rPr>
                <w:rFonts w:cs="Arial"/>
                <w:szCs w:val="20"/>
              </w:rPr>
            </w:pPr>
            <w:r w:rsidRPr="008708F6">
              <w:rPr>
                <w:rFonts w:cs="Arial"/>
                <w:szCs w:val="20"/>
              </w:rPr>
              <w:t>Pernille Benestad</w:t>
            </w:r>
          </w:p>
        </w:tc>
      </w:tr>
      <w:tr w:rsidR="008708F6" w14:paraId="53681E65" w14:textId="77777777" w:rsidTr="004D4232">
        <w:tc>
          <w:tcPr>
            <w:tcW w:w="426" w:type="dxa"/>
          </w:tcPr>
          <w:p w14:paraId="22DE07E4" w14:textId="77777777" w:rsidR="008708F6" w:rsidRPr="008708F6" w:rsidRDefault="008708F6" w:rsidP="008708F6">
            <w:pPr>
              <w:spacing w:after="0" w:line="240" w:lineRule="auto"/>
              <w:rPr>
                <w:rFonts w:cs="Arial"/>
                <w:szCs w:val="20"/>
              </w:rPr>
            </w:pPr>
          </w:p>
        </w:tc>
        <w:tc>
          <w:tcPr>
            <w:tcW w:w="708" w:type="dxa"/>
          </w:tcPr>
          <w:p w14:paraId="3AE16FAC" w14:textId="77777777" w:rsidR="008708F6" w:rsidRPr="008708F6" w:rsidRDefault="008708F6" w:rsidP="008708F6">
            <w:pPr>
              <w:spacing w:after="0" w:line="240" w:lineRule="auto"/>
              <w:rPr>
                <w:rFonts w:cs="Arial"/>
                <w:szCs w:val="20"/>
              </w:rPr>
            </w:pPr>
          </w:p>
        </w:tc>
        <w:tc>
          <w:tcPr>
            <w:tcW w:w="3261" w:type="dxa"/>
          </w:tcPr>
          <w:p w14:paraId="7585FC03" w14:textId="77777777" w:rsidR="008708F6" w:rsidRPr="008708F6" w:rsidRDefault="008708F6" w:rsidP="008708F6">
            <w:pPr>
              <w:tabs>
                <w:tab w:val="left" w:pos="1134"/>
              </w:tabs>
              <w:spacing w:after="0" w:line="240" w:lineRule="auto"/>
              <w:rPr>
                <w:rFonts w:cs="Arial"/>
                <w:szCs w:val="20"/>
              </w:rPr>
            </w:pPr>
          </w:p>
        </w:tc>
        <w:tc>
          <w:tcPr>
            <w:tcW w:w="1487" w:type="dxa"/>
          </w:tcPr>
          <w:p w14:paraId="3021F9D3" w14:textId="77777777" w:rsidR="008708F6" w:rsidRPr="008708F6" w:rsidRDefault="008708F6" w:rsidP="008708F6">
            <w:pPr>
              <w:spacing w:after="0" w:line="240" w:lineRule="auto"/>
              <w:rPr>
                <w:rFonts w:cs="Arial"/>
                <w:szCs w:val="20"/>
              </w:rPr>
            </w:pPr>
          </w:p>
        </w:tc>
        <w:tc>
          <w:tcPr>
            <w:tcW w:w="425" w:type="dxa"/>
            <w:hideMark/>
          </w:tcPr>
          <w:p w14:paraId="2279DB83" w14:textId="77777777" w:rsidR="008708F6" w:rsidRPr="008708F6" w:rsidRDefault="008708F6" w:rsidP="008708F6">
            <w:pPr>
              <w:spacing w:after="0" w:line="240" w:lineRule="auto"/>
              <w:rPr>
                <w:rFonts w:cs="Arial"/>
                <w:szCs w:val="20"/>
              </w:rPr>
            </w:pPr>
            <w:r w:rsidRPr="008708F6">
              <w:rPr>
                <w:rFonts w:cs="Arial"/>
                <w:szCs w:val="20"/>
              </w:rPr>
              <w:t>3.</w:t>
            </w:r>
          </w:p>
        </w:tc>
        <w:tc>
          <w:tcPr>
            <w:tcW w:w="709" w:type="dxa"/>
            <w:hideMark/>
          </w:tcPr>
          <w:p w14:paraId="37E6EB7C" w14:textId="77777777" w:rsidR="008708F6" w:rsidRPr="008708F6" w:rsidRDefault="008708F6" w:rsidP="008708F6">
            <w:pPr>
              <w:spacing w:after="0" w:line="240" w:lineRule="auto"/>
              <w:rPr>
                <w:rFonts w:cs="Arial"/>
                <w:szCs w:val="20"/>
              </w:rPr>
            </w:pPr>
            <w:r w:rsidRPr="008708F6">
              <w:rPr>
                <w:rFonts w:cs="Arial"/>
                <w:szCs w:val="20"/>
              </w:rPr>
              <w:t>V</w:t>
            </w:r>
          </w:p>
        </w:tc>
        <w:tc>
          <w:tcPr>
            <w:tcW w:w="2907" w:type="dxa"/>
            <w:hideMark/>
          </w:tcPr>
          <w:p w14:paraId="30E4C50C" w14:textId="77777777" w:rsidR="008708F6" w:rsidRPr="008708F6" w:rsidRDefault="008708F6" w:rsidP="008708F6">
            <w:pPr>
              <w:tabs>
                <w:tab w:val="left" w:pos="1134"/>
              </w:tabs>
              <w:spacing w:after="0" w:line="240" w:lineRule="auto"/>
              <w:rPr>
                <w:rFonts w:cs="Arial"/>
                <w:szCs w:val="20"/>
              </w:rPr>
            </w:pPr>
            <w:r w:rsidRPr="008708F6">
              <w:rPr>
                <w:rFonts w:cs="Arial"/>
                <w:szCs w:val="20"/>
              </w:rPr>
              <w:t>Morten Leuch Elieson</w:t>
            </w:r>
          </w:p>
        </w:tc>
      </w:tr>
      <w:tr w:rsidR="008708F6" w14:paraId="6D3A40B8" w14:textId="77777777" w:rsidTr="004D4232">
        <w:tc>
          <w:tcPr>
            <w:tcW w:w="426" w:type="dxa"/>
          </w:tcPr>
          <w:p w14:paraId="5C62FC01" w14:textId="77777777" w:rsidR="008708F6" w:rsidRPr="008708F6" w:rsidRDefault="008708F6" w:rsidP="008708F6">
            <w:pPr>
              <w:spacing w:after="0" w:line="240" w:lineRule="auto"/>
              <w:rPr>
                <w:rFonts w:cs="Arial"/>
                <w:szCs w:val="20"/>
              </w:rPr>
            </w:pPr>
          </w:p>
        </w:tc>
        <w:tc>
          <w:tcPr>
            <w:tcW w:w="708" w:type="dxa"/>
          </w:tcPr>
          <w:p w14:paraId="5C6AA11B" w14:textId="77777777" w:rsidR="008708F6" w:rsidRPr="008708F6" w:rsidRDefault="008708F6" w:rsidP="008708F6">
            <w:pPr>
              <w:spacing w:after="0" w:line="240" w:lineRule="auto"/>
              <w:rPr>
                <w:rFonts w:cs="Arial"/>
                <w:szCs w:val="20"/>
              </w:rPr>
            </w:pPr>
          </w:p>
        </w:tc>
        <w:tc>
          <w:tcPr>
            <w:tcW w:w="3261" w:type="dxa"/>
          </w:tcPr>
          <w:p w14:paraId="01B3747C" w14:textId="77777777" w:rsidR="008708F6" w:rsidRPr="008708F6" w:rsidRDefault="008708F6" w:rsidP="008708F6">
            <w:pPr>
              <w:spacing w:after="0" w:line="240" w:lineRule="auto"/>
              <w:rPr>
                <w:rFonts w:cs="Arial"/>
                <w:szCs w:val="20"/>
              </w:rPr>
            </w:pPr>
          </w:p>
        </w:tc>
        <w:tc>
          <w:tcPr>
            <w:tcW w:w="1487" w:type="dxa"/>
          </w:tcPr>
          <w:p w14:paraId="5C886D32" w14:textId="77777777" w:rsidR="008708F6" w:rsidRPr="008708F6" w:rsidRDefault="008708F6" w:rsidP="008708F6">
            <w:pPr>
              <w:spacing w:after="0" w:line="240" w:lineRule="auto"/>
              <w:rPr>
                <w:rFonts w:cs="Arial"/>
                <w:szCs w:val="20"/>
              </w:rPr>
            </w:pPr>
          </w:p>
        </w:tc>
        <w:tc>
          <w:tcPr>
            <w:tcW w:w="425" w:type="dxa"/>
          </w:tcPr>
          <w:p w14:paraId="78D20130" w14:textId="77777777" w:rsidR="008708F6" w:rsidRPr="008708F6" w:rsidRDefault="008708F6" w:rsidP="008708F6">
            <w:pPr>
              <w:spacing w:after="0" w:line="240" w:lineRule="auto"/>
              <w:rPr>
                <w:rFonts w:cs="Arial"/>
                <w:szCs w:val="20"/>
              </w:rPr>
            </w:pPr>
          </w:p>
        </w:tc>
        <w:tc>
          <w:tcPr>
            <w:tcW w:w="709" w:type="dxa"/>
          </w:tcPr>
          <w:p w14:paraId="2B84801B" w14:textId="77777777" w:rsidR="008708F6" w:rsidRPr="008708F6" w:rsidRDefault="008708F6" w:rsidP="008708F6">
            <w:pPr>
              <w:spacing w:after="0" w:line="240" w:lineRule="auto"/>
              <w:rPr>
                <w:rFonts w:cs="Arial"/>
                <w:szCs w:val="20"/>
              </w:rPr>
            </w:pPr>
          </w:p>
        </w:tc>
        <w:tc>
          <w:tcPr>
            <w:tcW w:w="2907" w:type="dxa"/>
          </w:tcPr>
          <w:p w14:paraId="1533546B" w14:textId="77777777" w:rsidR="008708F6" w:rsidRPr="008708F6" w:rsidRDefault="008708F6" w:rsidP="008708F6">
            <w:pPr>
              <w:tabs>
                <w:tab w:val="left" w:pos="1134"/>
              </w:tabs>
              <w:spacing w:after="0" w:line="240" w:lineRule="auto"/>
              <w:rPr>
                <w:rFonts w:cs="Arial"/>
                <w:szCs w:val="20"/>
              </w:rPr>
            </w:pPr>
          </w:p>
        </w:tc>
      </w:tr>
      <w:tr w:rsidR="008708F6" w14:paraId="21D3A36B" w14:textId="77777777" w:rsidTr="004D4232">
        <w:tc>
          <w:tcPr>
            <w:tcW w:w="426" w:type="dxa"/>
            <w:hideMark/>
          </w:tcPr>
          <w:p w14:paraId="6ED1C75B" w14:textId="77777777" w:rsidR="008708F6" w:rsidRPr="008708F6" w:rsidRDefault="008708F6" w:rsidP="008708F6">
            <w:pPr>
              <w:spacing w:after="0" w:line="240" w:lineRule="auto"/>
              <w:rPr>
                <w:rFonts w:cs="Arial"/>
                <w:szCs w:val="20"/>
              </w:rPr>
            </w:pPr>
            <w:r w:rsidRPr="008708F6">
              <w:rPr>
                <w:rFonts w:cs="Arial"/>
                <w:szCs w:val="20"/>
              </w:rPr>
              <w:t>2.</w:t>
            </w:r>
          </w:p>
        </w:tc>
        <w:tc>
          <w:tcPr>
            <w:tcW w:w="708" w:type="dxa"/>
            <w:hideMark/>
          </w:tcPr>
          <w:p w14:paraId="00D9D949" w14:textId="77777777" w:rsidR="008708F6" w:rsidRPr="008708F6" w:rsidRDefault="008708F6" w:rsidP="008708F6">
            <w:pPr>
              <w:spacing w:after="0" w:line="240" w:lineRule="auto"/>
              <w:rPr>
                <w:rFonts w:cs="Arial"/>
                <w:szCs w:val="20"/>
              </w:rPr>
            </w:pPr>
            <w:r w:rsidRPr="008708F6">
              <w:rPr>
                <w:rFonts w:cs="Arial"/>
                <w:szCs w:val="20"/>
              </w:rPr>
              <w:t>KRF</w:t>
            </w:r>
          </w:p>
        </w:tc>
        <w:tc>
          <w:tcPr>
            <w:tcW w:w="3261" w:type="dxa"/>
            <w:hideMark/>
          </w:tcPr>
          <w:p w14:paraId="4071764C" w14:textId="77777777" w:rsidR="008708F6" w:rsidRPr="008708F6" w:rsidRDefault="008708F6" w:rsidP="008708F6">
            <w:pPr>
              <w:spacing w:after="0" w:line="240" w:lineRule="auto"/>
              <w:rPr>
                <w:rFonts w:cs="Arial"/>
                <w:szCs w:val="20"/>
              </w:rPr>
            </w:pPr>
            <w:r w:rsidRPr="008708F6">
              <w:rPr>
                <w:rFonts w:cs="Arial"/>
                <w:szCs w:val="20"/>
              </w:rPr>
              <w:t>Magret Dyrholm</w:t>
            </w:r>
          </w:p>
        </w:tc>
        <w:tc>
          <w:tcPr>
            <w:tcW w:w="1487" w:type="dxa"/>
            <w:hideMark/>
          </w:tcPr>
          <w:p w14:paraId="5BD424F7" w14:textId="77777777" w:rsidR="008708F6" w:rsidRPr="008708F6" w:rsidRDefault="008708F6" w:rsidP="008708F6">
            <w:pPr>
              <w:spacing w:after="0" w:line="240" w:lineRule="auto"/>
              <w:rPr>
                <w:rFonts w:cs="Arial"/>
                <w:szCs w:val="20"/>
              </w:rPr>
            </w:pPr>
            <w:r w:rsidRPr="008708F6">
              <w:rPr>
                <w:rFonts w:cs="Arial"/>
                <w:szCs w:val="20"/>
              </w:rPr>
              <w:t>For nr. 2</w:t>
            </w:r>
          </w:p>
        </w:tc>
        <w:tc>
          <w:tcPr>
            <w:tcW w:w="425" w:type="dxa"/>
            <w:hideMark/>
          </w:tcPr>
          <w:p w14:paraId="749AF77C" w14:textId="77777777" w:rsidR="008708F6" w:rsidRPr="008708F6" w:rsidRDefault="008708F6" w:rsidP="008708F6">
            <w:pPr>
              <w:spacing w:after="0" w:line="240" w:lineRule="auto"/>
              <w:rPr>
                <w:rFonts w:cs="Arial"/>
                <w:szCs w:val="20"/>
              </w:rPr>
            </w:pPr>
            <w:r w:rsidRPr="008708F6">
              <w:rPr>
                <w:rFonts w:cs="Arial"/>
                <w:szCs w:val="20"/>
              </w:rPr>
              <w:t>1.</w:t>
            </w:r>
          </w:p>
        </w:tc>
        <w:tc>
          <w:tcPr>
            <w:tcW w:w="709" w:type="dxa"/>
            <w:hideMark/>
          </w:tcPr>
          <w:p w14:paraId="7815557E" w14:textId="77777777" w:rsidR="008708F6" w:rsidRPr="008708F6" w:rsidRDefault="008708F6" w:rsidP="008708F6">
            <w:pPr>
              <w:spacing w:after="0" w:line="240" w:lineRule="auto"/>
              <w:rPr>
                <w:rFonts w:cs="Arial"/>
                <w:szCs w:val="20"/>
              </w:rPr>
            </w:pPr>
            <w:r w:rsidRPr="008708F6">
              <w:rPr>
                <w:rFonts w:cs="Arial"/>
                <w:szCs w:val="20"/>
              </w:rPr>
              <w:t>KRF</w:t>
            </w:r>
          </w:p>
        </w:tc>
        <w:tc>
          <w:tcPr>
            <w:tcW w:w="2907" w:type="dxa"/>
            <w:hideMark/>
          </w:tcPr>
          <w:p w14:paraId="657DAFF1" w14:textId="77777777" w:rsidR="008708F6" w:rsidRPr="008708F6" w:rsidRDefault="008708F6" w:rsidP="008708F6">
            <w:pPr>
              <w:tabs>
                <w:tab w:val="left" w:pos="1134"/>
              </w:tabs>
              <w:spacing w:after="0" w:line="240" w:lineRule="auto"/>
              <w:rPr>
                <w:rFonts w:cs="Arial"/>
                <w:szCs w:val="20"/>
              </w:rPr>
            </w:pPr>
            <w:r w:rsidRPr="008708F6">
              <w:rPr>
                <w:rFonts w:cs="Arial"/>
                <w:szCs w:val="20"/>
              </w:rPr>
              <w:t>Ole Fritjof Godtfredsen</w:t>
            </w:r>
          </w:p>
        </w:tc>
      </w:tr>
      <w:tr w:rsidR="008708F6" w14:paraId="32D3DDA9" w14:textId="77777777" w:rsidTr="004D4232">
        <w:tc>
          <w:tcPr>
            <w:tcW w:w="426" w:type="dxa"/>
          </w:tcPr>
          <w:p w14:paraId="4F3104CE" w14:textId="77777777" w:rsidR="008708F6" w:rsidRPr="008708F6" w:rsidRDefault="008708F6" w:rsidP="008708F6">
            <w:pPr>
              <w:spacing w:after="0" w:line="240" w:lineRule="auto"/>
              <w:rPr>
                <w:rFonts w:cs="Arial"/>
                <w:szCs w:val="20"/>
              </w:rPr>
            </w:pPr>
          </w:p>
        </w:tc>
        <w:tc>
          <w:tcPr>
            <w:tcW w:w="708" w:type="dxa"/>
          </w:tcPr>
          <w:p w14:paraId="269230DF" w14:textId="77777777" w:rsidR="008708F6" w:rsidRPr="008708F6" w:rsidRDefault="008708F6" w:rsidP="008708F6">
            <w:pPr>
              <w:spacing w:after="0" w:line="240" w:lineRule="auto"/>
              <w:rPr>
                <w:rFonts w:cs="Arial"/>
                <w:szCs w:val="20"/>
              </w:rPr>
            </w:pPr>
          </w:p>
        </w:tc>
        <w:tc>
          <w:tcPr>
            <w:tcW w:w="3261" w:type="dxa"/>
          </w:tcPr>
          <w:p w14:paraId="5169B347" w14:textId="77777777" w:rsidR="008708F6" w:rsidRPr="008708F6" w:rsidRDefault="008708F6" w:rsidP="008708F6">
            <w:pPr>
              <w:spacing w:after="0" w:line="240" w:lineRule="auto"/>
              <w:rPr>
                <w:rFonts w:cs="Arial"/>
                <w:szCs w:val="20"/>
              </w:rPr>
            </w:pPr>
          </w:p>
        </w:tc>
        <w:tc>
          <w:tcPr>
            <w:tcW w:w="1487" w:type="dxa"/>
          </w:tcPr>
          <w:p w14:paraId="5F0F8395" w14:textId="77777777" w:rsidR="008708F6" w:rsidRPr="008708F6" w:rsidRDefault="008708F6" w:rsidP="008708F6">
            <w:pPr>
              <w:spacing w:after="0" w:line="240" w:lineRule="auto"/>
              <w:rPr>
                <w:rFonts w:cs="Arial"/>
                <w:szCs w:val="20"/>
              </w:rPr>
            </w:pPr>
          </w:p>
        </w:tc>
        <w:tc>
          <w:tcPr>
            <w:tcW w:w="425" w:type="dxa"/>
            <w:hideMark/>
          </w:tcPr>
          <w:p w14:paraId="7137CE55" w14:textId="77777777" w:rsidR="008708F6" w:rsidRPr="008708F6" w:rsidRDefault="008708F6" w:rsidP="008708F6">
            <w:pPr>
              <w:spacing w:after="0" w:line="240" w:lineRule="auto"/>
              <w:rPr>
                <w:rFonts w:cs="Arial"/>
                <w:szCs w:val="20"/>
              </w:rPr>
            </w:pPr>
            <w:r w:rsidRPr="008708F6">
              <w:rPr>
                <w:rFonts w:cs="Arial"/>
                <w:szCs w:val="20"/>
              </w:rPr>
              <w:t>2.</w:t>
            </w:r>
          </w:p>
        </w:tc>
        <w:tc>
          <w:tcPr>
            <w:tcW w:w="709" w:type="dxa"/>
            <w:hideMark/>
          </w:tcPr>
          <w:p w14:paraId="04F37F9B" w14:textId="77777777" w:rsidR="008708F6" w:rsidRPr="008708F6" w:rsidRDefault="008708F6" w:rsidP="008708F6">
            <w:pPr>
              <w:spacing w:after="0" w:line="240" w:lineRule="auto"/>
              <w:rPr>
                <w:rFonts w:cs="Arial"/>
                <w:szCs w:val="20"/>
              </w:rPr>
            </w:pPr>
            <w:r w:rsidRPr="008708F6">
              <w:rPr>
                <w:rFonts w:cs="Arial"/>
                <w:szCs w:val="20"/>
              </w:rPr>
              <w:t>KRF</w:t>
            </w:r>
          </w:p>
        </w:tc>
        <w:tc>
          <w:tcPr>
            <w:tcW w:w="2907" w:type="dxa"/>
            <w:hideMark/>
          </w:tcPr>
          <w:p w14:paraId="0C730001" w14:textId="77777777" w:rsidR="008708F6" w:rsidRPr="008708F6" w:rsidRDefault="008708F6" w:rsidP="008708F6">
            <w:pPr>
              <w:tabs>
                <w:tab w:val="left" w:pos="1134"/>
              </w:tabs>
              <w:spacing w:after="0" w:line="240" w:lineRule="auto"/>
              <w:rPr>
                <w:rFonts w:cs="Arial"/>
                <w:szCs w:val="20"/>
              </w:rPr>
            </w:pPr>
            <w:r w:rsidRPr="008708F6">
              <w:rPr>
                <w:rFonts w:cs="Arial"/>
                <w:szCs w:val="20"/>
              </w:rPr>
              <w:t>Einar Dyrholm</w:t>
            </w:r>
          </w:p>
        </w:tc>
      </w:tr>
      <w:tr w:rsidR="008708F6" w14:paraId="329B5E38" w14:textId="77777777" w:rsidTr="004D4232">
        <w:tc>
          <w:tcPr>
            <w:tcW w:w="426" w:type="dxa"/>
          </w:tcPr>
          <w:p w14:paraId="04EB7830" w14:textId="77777777" w:rsidR="008708F6" w:rsidRPr="008708F6" w:rsidRDefault="008708F6" w:rsidP="008708F6">
            <w:pPr>
              <w:spacing w:after="0" w:line="240" w:lineRule="auto"/>
              <w:rPr>
                <w:rFonts w:cs="Arial"/>
                <w:szCs w:val="20"/>
              </w:rPr>
            </w:pPr>
          </w:p>
        </w:tc>
        <w:tc>
          <w:tcPr>
            <w:tcW w:w="708" w:type="dxa"/>
          </w:tcPr>
          <w:p w14:paraId="586E6A1B" w14:textId="77777777" w:rsidR="008708F6" w:rsidRPr="008708F6" w:rsidRDefault="008708F6" w:rsidP="008708F6">
            <w:pPr>
              <w:spacing w:after="0" w:line="240" w:lineRule="auto"/>
              <w:rPr>
                <w:rFonts w:cs="Arial"/>
                <w:szCs w:val="20"/>
              </w:rPr>
            </w:pPr>
          </w:p>
        </w:tc>
        <w:tc>
          <w:tcPr>
            <w:tcW w:w="3261" w:type="dxa"/>
          </w:tcPr>
          <w:p w14:paraId="1EE96F25" w14:textId="77777777" w:rsidR="008708F6" w:rsidRPr="008708F6" w:rsidRDefault="008708F6" w:rsidP="008708F6">
            <w:pPr>
              <w:spacing w:after="0" w:line="240" w:lineRule="auto"/>
              <w:rPr>
                <w:rFonts w:cs="Arial"/>
                <w:szCs w:val="20"/>
              </w:rPr>
            </w:pPr>
          </w:p>
        </w:tc>
        <w:tc>
          <w:tcPr>
            <w:tcW w:w="1487" w:type="dxa"/>
          </w:tcPr>
          <w:p w14:paraId="7C59900A" w14:textId="77777777" w:rsidR="008708F6" w:rsidRPr="008708F6" w:rsidRDefault="008708F6" w:rsidP="008708F6">
            <w:pPr>
              <w:spacing w:after="0" w:line="240" w:lineRule="auto"/>
              <w:rPr>
                <w:rFonts w:cs="Arial"/>
                <w:szCs w:val="20"/>
              </w:rPr>
            </w:pPr>
          </w:p>
        </w:tc>
        <w:tc>
          <w:tcPr>
            <w:tcW w:w="425" w:type="dxa"/>
            <w:hideMark/>
          </w:tcPr>
          <w:p w14:paraId="12F7D947" w14:textId="77777777" w:rsidR="008708F6" w:rsidRPr="008708F6" w:rsidRDefault="008708F6" w:rsidP="008708F6">
            <w:pPr>
              <w:spacing w:after="0" w:line="240" w:lineRule="auto"/>
              <w:rPr>
                <w:rFonts w:cs="Arial"/>
                <w:szCs w:val="20"/>
              </w:rPr>
            </w:pPr>
            <w:r w:rsidRPr="008708F6">
              <w:rPr>
                <w:rFonts w:cs="Arial"/>
                <w:szCs w:val="20"/>
              </w:rPr>
              <w:t>3.</w:t>
            </w:r>
          </w:p>
        </w:tc>
        <w:tc>
          <w:tcPr>
            <w:tcW w:w="709" w:type="dxa"/>
            <w:hideMark/>
          </w:tcPr>
          <w:p w14:paraId="49574632" w14:textId="77777777" w:rsidR="008708F6" w:rsidRPr="008708F6" w:rsidRDefault="008708F6" w:rsidP="008708F6">
            <w:pPr>
              <w:spacing w:after="0" w:line="240" w:lineRule="auto"/>
              <w:rPr>
                <w:rFonts w:cs="Arial"/>
                <w:szCs w:val="20"/>
              </w:rPr>
            </w:pPr>
            <w:r w:rsidRPr="008708F6">
              <w:rPr>
                <w:rFonts w:cs="Arial"/>
                <w:szCs w:val="20"/>
              </w:rPr>
              <w:t>KRF</w:t>
            </w:r>
          </w:p>
        </w:tc>
        <w:tc>
          <w:tcPr>
            <w:tcW w:w="2907" w:type="dxa"/>
            <w:hideMark/>
          </w:tcPr>
          <w:p w14:paraId="342CB7FE" w14:textId="77777777" w:rsidR="008708F6" w:rsidRPr="008708F6" w:rsidRDefault="008708F6" w:rsidP="008708F6">
            <w:pPr>
              <w:spacing w:after="0" w:line="240" w:lineRule="auto"/>
              <w:rPr>
                <w:rFonts w:cs="Arial"/>
                <w:szCs w:val="20"/>
              </w:rPr>
            </w:pPr>
            <w:r w:rsidRPr="008708F6">
              <w:rPr>
                <w:rFonts w:cs="Arial"/>
                <w:szCs w:val="20"/>
              </w:rPr>
              <w:t>Grete Kvelland Skaara</w:t>
            </w:r>
          </w:p>
        </w:tc>
      </w:tr>
      <w:tr w:rsidR="008708F6" w14:paraId="2455120C" w14:textId="77777777" w:rsidTr="004D4232">
        <w:tc>
          <w:tcPr>
            <w:tcW w:w="426" w:type="dxa"/>
          </w:tcPr>
          <w:p w14:paraId="0D7A671C" w14:textId="77777777" w:rsidR="008708F6" w:rsidRPr="008708F6" w:rsidRDefault="008708F6" w:rsidP="008708F6">
            <w:pPr>
              <w:spacing w:after="0" w:line="240" w:lineRule="auto"/>
              <w:rPr>
                <w:rFonts w:cs="Arial"/>
                <w:szCs w:val="20"/>
              </w:rPr>
            </w:pPr>
          </w:p>
        </w:tc>
        <w:tc>
          <w:tcPr>
            <w:tcW w:w="708" w:type="dxa"/>
          </w:tcPr>
          <w:p w14:paraId="2BD24BB4" w14:textId="77777777" w:rsidR="008708F6" w:rsidRPr="008708F6" w:rsidRDefault="008708F6" w:rsidP="008708F6">
            <w:pPr>
              <w:spacing w:after="0" w:line="240" w:lineRule="auto"/>
              <w:rPr>
                <w:rFonts w:cs="Arial"/>
                <w:szCs w:val="20"/>
              </w:rPr>
            </w:pPr>
          </w:p>
        </w:tc>
        <w:tc>
          <w:tcPr>
            <w:tcW w:w="3261" w:type="dxa"/>
          </w:tcPr>
          <w:p w14:paraId="3DAF0A83" w14:textId="77777777" w:rsidR="008708F6" w:rsidRPr="008708F6" w:rsidRDefault="008708F6" w:rsidP="008708F6">
            <w:pPr>
              <w:spacing w:after="0" w:line="240" w:lineRule="auto"/>
              <w:ind w:left="-4"/>
              <w:rPr>
                <w:rFonts w:cs="Arial"/>
                <w:szCs w:val="20"/>
              </w:rPr>
            </w:pPr>
          </w:p>
        </w:tc>
        <w:tc>
          <w:tcPr>
            <w:tcW w:w="1487" w:type="dxa"/>
          </w:tcPr>
          <w:p w14:paraId="7F33206C" w14:textId="77777777" w:rsidR="008708F6" w:rsidRPr="008708F6" w:rsidRDefault="008708F6" w:rsidP="008708F6">
            <w:pPr>
              <w:spacing w:after="0" w:line="240" w:lineRule="auto"/>
              <w:rPr>
                <w:rFonts w:cs="Arial"/>
                <w:szCs w:val="20"/>
              </w:rPr>
            </w:pPr>
          </w:p>
        </w:tc>
        <w:tc>
          <w:tcPr>
            <w:tcW w:w="425" w:type="dxa"/>
          </w:tcPr>
          <w:p w14:paraId="676FD175" w14:textId="77777777" w:rsidR="008708F6" w:rsidRPr="008708F6" w:rsidRDefault="008708F6" w:rsidP="008708F6">
            <w:pPr>
              <w:spacing w:after="0" w:line="240" w:lineRule="auto"/>
              <w:rPr>
                <w:rFonts w:cs="Arial"/>
                <w:szCs w:val="20"/>
              </w:rPr>
            </w:pPr>
          </w:p>
        </w:tc>
        <w:tc>
          <w:tcPr>
            <w:tcW w:w="709" w:type="dxa"/>
          </w:tcPr>
          <w:p w14:paraId="47C36A04" w14:textId="77777777" w:rsidR="008708F6" w:rsidRPr="008708F6" w:rsidRDefault="008708F6" w:rsidP="008708F6">
            <w:pPr>
              <w:spacing w:after="0" w:line="240" w:lineRule="auto"/>
              <w:rPr>
                <w:rFonts w:cs="Arial"/>
                <w:szCs w:val="20"/>
              </w:rPr>
            </w:pPr>
          </w:p>
        </w:tc>
        <w:tc>
          <w:tcPr>
            <w:tcW w:w="2907" w:type="dxa"/>
          </w:tcPr>
          <w:p w14:paraId="2EC7069A" w14:textId="77777777" w:rsidR="008708F6" w:rsidRPr="008708F6" w:rsidRDefault="008708F6" w:rsidP="008708F6">
            <w:pPr>
              <w:spacing w:after="0" w:line="240" w:lineRule="auto"/>
              <w:rPr>
                <w:rFonts w:cs="Arial"/>
                <w:szCs w:val="20"/>
              </w:rPr>
            </w:pPr>
          </w:p>
        </w:tc>
      </w:tr>
      <w:tr w:rsidR="008708F6" w14:paraId="001D671A" w14:textId="77777777" w:rsidTr="004D4232">
        <w:tc>
          <w:tcPr>
            <w:tcW w:w="426" w:type="dxa"/>
            <w:hideMark/>
          </w:tcPr>
          <w:p w14:paraId="6EA21080" w14:textId="77777777" w:rsidR="008708F6" w:rsidRPr="008708F6" w:rsidRDefault="008708F6" w:rsidP="008708F6">
            <w:pPr>
              <w:spacing w:after="0" w:line="240" w:lineRule="auto"/>
              <w:rPr>
                <w:rFonts w:cs="Arial"/>
                <w:szCs w:val="20"/>
              </w:rPr>
            </w:pPr>
            <w:r w:rsidRPr="008708F6">
              <w:rPr>
                <w:rFonts w:cs="Arial"/>
                <w:szCs w:val="20"/>
              </w:rPr>
              <w:t>3.</w:t>
            </w:r>
          </w:p>
        </w:tc>
        <w:tc>
          <w:tcPr>
            <w:tcW w:w="708" w:type="dxa"/>
            <w:hideMark/>
          </w:tcPr>
          <w:p w14:paraId="5A5FFCE7" w14:textId="77777777" w:rsidR="008708F6" w:rsidRPr="008708F6" w:rsidRDefault="008708F6" w:rsidP="008708F6">
            <w:pPr>
              <w:spacing w:after="0" w:line="240" w:lineRule="auto"/>
              <w:rPr>
                <w:rFonts w:cs="Arial"/>
                <w:szCs w:val="20"/>
              </w:rPr>
            </w:pPr>
            <w:r w:rsidRPr="008708F6">
              <w:rPr>
                <w:rFonts w:cs="Arial"/>
                <w:szCs w:val="20"/>
              </w:rPr>
              <w:t>INP</w:t>
            </w:r>
          </w:p>
        </w:tc>
        <w:tc>
          <w:tcPr>
            <w:tcW w:w="3261" w:type="dxa"/>
            <w:hideMark/>
          </w:tcPr>
          <w:p w14:paraId="2F76143E" w14:textId="77777777" w:rsidR="008708F6" w:rsidRPr="008708F6" w:rsidRDefault="008708F6" w:rsidP="008708F6">
            <w:pPr>
              <w:spacing w:after="0" w:line="240" w:lineRule="auto"/>
              <w:ind w:left="-4"/>
              <w:rPr>
                <w:rFonts w:cs="Arial"/>
                <w:szCs w:val="20"/>
              </w:rPr>
            </w:pPr>
            <w:r w:rsidRPr="008708F6">
              <w:rPr>
                <w:rFonts w:cs="Arial"/>
                <w:szCs w:val="20"/>
              </w:rPr>
              <w:t>Åse Berit Westergren</w:t>
            </w:r>
          </w:p>
        </w:tc>
        <w:tc>
          <w:tcPr>
            <w:tcW w:w="1487" w:type="dxa"/>
            <w:hideMark/>
          </w:tcPr>
          <w:p w14:paraId="5FF35EB2" w14:textId="7F51151E" w:rsidR="008708F6" w:rsidRPr="008708F6" w:rsidRDefault="008708F6" w:rsidP="008708F6">
            <w:pPr>
              <w:spacing w:after="0" w:line="240" w:lineRule="auto"/>
              <w:rPr>
                <w:rFonts w:cs="Arial"/>
                <w:szCs w:val="20"/>
              </w:rPr>
            </w:pPr>
            <w:r w:rsidRPr="008708F6">
              <w:rPr>
                <w:rFonts w:cs="Arial"/>
                <w:szCs w:val="20"/>
              </w:rPr>
              <w:t xml:space="preserve">For nr. 3 og </w:t>
            </w:r>
          </w:p>
        </w:tc>
        <w:tc>
          <w:tcPr>
            <w:tcW w:w="425" w:type="dxa"/>
            <w:hideMark/>
          </w:tcPr>
          <w:p w14:paraId="1684BA25" w14:textId="77777777" w:rsidR="008708F6" w:rsidRPr="008708F6" w:rsidRDefault="008708F6" w:rsidP="008708F6">
            <w:pPr>
              <w:spacing w:after="0" w:line="240" w:lineRule="auto"/>
              <w:rPr>
                <w:rFonts w:cs="Arial"/>
                <w:szCs w:val="20"/>
              </w:rPr>
            </w:pPr>
            <w:r w:rsidRPr="008708F6">
              <w:rPr>
                <w:rFonts w:cs="Arial"/>
                <w:szCs w:val="20"/>
              </w:rPr>
              <w:t>1.</w:t>
            </w:r>
          </w:p>
        </w:tc>
        <w:tc>
          <w:tcPr>
            <w:tcW w:w="709" w:type="dxa"/>
            <w:hideMark/>
          </w:tcPr>
          <w:p w14:paraId="7CE5CAFF" w14:textId="77777777" w:rsidR="008708F6" w:rsidRPr="008708F6" w:rsidRDefault="008708F6" w:rsidP="008708F6">
            <w:pPr>
              <w:spacing w:after="0" w:line="240" w:lineRule="auto"/>
              <w:rPr>
                <w:rFonts w:cs="Arial"/>
                <w:szCs w:val="20"/>
              </w:rPr>
            </w:pPr>
            <w:r w:rsidRPr="008708F6">
              <w:rPr>
                <w:rFonts w:cs="Arial"/>
                <w:szCs w:val="20"/>
              </w:rPr>
              <w:t>MDG</w:t>
            </w:r>
          </w:p>
        </w:tc>
        <w:tc>
          <w:tcPr>
            <w:tcW w:w="2907" w:type="dxa"/>
            <w:hideMark/>
          </w:tcPr>
          <w:p w14:paraId="16A98343" w14:textId="77777777" w:rsidR="008708F6" w:rsidRPr="008708F6" w:rsidRDefault="008708F6" w:rsidP="008708F6">
            <w:pPr>
              <w:spacing w:after="0" w:line="240" w:lineRule="auto"/>
              <w:rPr>
                <w:rFonts w:cs="Arial"/>
                <w:szCs w:val="20"/>
              </w:rPr>
            </w:pPr>
            <w:r w:rsidRPr="008708F6">
              <w:rPr>
                <w:rFonts w:cs="Arial"/>
                <w:szCs w:val="20"/>
              </w:rPr>
              <w:t>Evren Ünal</w:t>
            </w:r>
          </w:p>
        </w:tc>
      </w:tr>
      <w:tr w:rsidR="008708F6" w14:paraId="0CFBE9CC" w14:textId="77777777" w:rsidTr="004D4232">
        <w:tc>
          <w:tcPr>
            <w:tcW w:w="426" w:type="dxa"/>
            <w:hideMark/>
          </w:tcPr>
          <w:p w14:paraId="0309080C" w14:textId="77777777" w:rsidR="008708F6" w:rsidRPr="008708F6" w:rsidRDefault="008708F6" w:rsidP="008708F6">
            <w:pPr>
              <w:spacing w:after="0" w:line="240" w:lineRule="auto"/>
              <w:rPr>
                <w:rFonts w:cs="Arial"/>
                <w:szCs w:val="20"/>
              </w:rPr>
            </w:pPr>
            <w:r w:rsidRPr="008708F6">
              <w:rPr>
                <w:rFonts w:cs="Arial"/>
                <w:szCs w:val="20"/>
              </w:rPr>
              <w:t>4.</w:t>
            </w:r>
          </w:p>
        </w:tc>
        <w:tc>
          <w:tcPr>
            <w:tcW w:w="708" w:type="dxa"/>
            <w:hideMark/>
          </w:tcPr>
          <w:p w14:paraId="0C865F4C" w14:textId="77777777" w:rsidR="008708F6" w:rsidRPr="008708F6" w:rsidRDefault="008708F6" w:rsidP="008708F6">
            <w:pPr>
              <w:spacing w:after="0" w:line="240" w:lineRule="auto"/>
              <w:rPr>
                <w:rFonts w:cs="Arial"/>
                <w:szCs w:val="20"/>
              </w:rPr>
            </w:pPr>
            <w:r w:rsidRPr="008708F6">
              <w:rPr>
                <w:rFonts w:cs="Arial"/>
                <w:szCs w:val="20"/>
              </w:rPr>
              <w:t>SV</w:t>
            </w:r>
          </w:p>
        </w:tc>
        <w:tc>
          <w:tcPr>
            <w:tcW w:w="3261" w:type="dxa"/>
            <w:hideMark/>
          </w:tcPr>
          <w:p w14:paraId="1A02AB89" w14:textId="77777777" w:rsidR="008708F6" w:rsidRPr="008708F6" w:rsidRDefault="008708F6" w:rsidP="008708F6">
            <w:pPr>
              <w:spacing w:after="0" w:line="240" w:lineRule="auto"/>
              <w:ind w:right="-142"/>
              <w:rPr>
                <w:rFonts w:cs="Arial"/>
                <w:szCs w:val="20"/>
              </w:rPr>
            </w:pPr>
            <w:r w:rsidRPr="008708F6">
              <w:rPr>
                <w:rFonts w:cs="Arial"/>
                <w:szCs w:val="20"/>
              </w:rPr>
              <w:t>Per Gunnar Salomonsen</w:t>
            </w:r>
          </w:p>
        </w:tc>
        <w:tc>
          <w:tcPr>
            <w:tcW w:w="1487" w:type="dxa"/>
          </w:tcPr>
          <w:p w14:paraId="737B5E8D" w14:textId="64A41550" w:rsidR="008708F6" w:rsidRPr="00230005" w:rsidRDefault="00230005" w:rsidP="008708F6">
            <w:pPr>
              <w:spacing w:after="0" w:line="240" w:lineRule="auto"/>
              <w:rPr>
                <w:rFonts w:cs="Arial"/>
                <w:szCs w:val="20"/>
                <w:lang w:val="nb-NO"/>
              </w:rPr>
            </w:pPr>
            <w:r>
              <w:rPr>
                <w:rFonts w:cs="Arial"/>
                <w:szCs w:val="20"/>
                <w:lang w:val="nb-NO"/>
              </w:rPr>
              <w:t>4</w:t>
            </w:r>
          </w:p>
        </w:tc>
        <w:tc>
          <w:tcPr>
            <w:tcW w:w="425" w:type="dxa"/>
            <w:hideMark/>
          </w:tcPr>
          <w:p w14:paraId="5EE73D1F" w14:textId="77777777" w:rsidR="008708F6" w:rsidRPr="008708F6" w:rsidRDefault="008708F6" w:rsidP="008708F6">
            <w:pPr>
              <w:spacing w:after="0" w:line="240" w:lineRule="auto"/>
              <w:rPr>
                <w:rFonts w:cs="Arial"/>
                <w:szCs w:val="20"/>
              </w:rPr>
            </w:pPr>
            <w:r w:rsidRPr="008708F6">
              <w:rPr>
                <w:rFonts w:cs="Arial"/>
                <w:szCs w:val="20"/>
              </w:rPr>
              <w:t>2.</w:t>
            </w:r>
          </w:p>
        </w:tc>
        <w:tc>
          <w:tcPr>
            <w:tcW w:w="709" w:type="dxa"/>
            <w:hideMark/>
          </w:tcPr>
          <w:p w14:paraId="6820B416" w14:textId="77777777" w:rsidR="008708F6" w:rsidRPr="008708F6" w:rsidRDefault="008708F6" w:rsidP="008708F6">
            <w:pPr>
              <w:spacing w:after="0" w:line="240" w:lineRule="auto"/>
              <w:rPr>
                <w:rFonts w:cs="Arial"/>
                <w:szCs w:val="20"/>
              </w:rPr>
            </w:pPr>
            <w:r w:rsidRPr="008708F6">
              <w:rPr>
                <w:rFonts w:cs="Arial"/>
                <w:szCs w:val="20"/>
              </w:rPr>
              <w:t>AP</w:t>
            </w:r>
          </w:p>
        </w:tc>
        <w:tc>
          <w:tcPr>
            <w:tcW w:w="2907" w:type="dxa"/>
            <w:hideMark/>
          </w:tcPr>
          <w:p w14:paraId="49A9AA6D" w14:textId="77777777" w:rsidR="008708F6" w:rsidRPr="008708F6" w:rsidRDefault="008708F6" w:rsidP="008708F6">
            <w:pPr>
              <w:spacing w:after="0" w:line="240" w:lineRule="auto"/>
              <w:rPr>
                <w:rFonts w:cs="Arial"/>
                <w:szCs w:val="20"/>
              </w:rPr>
            </w:pPr>
            <w:r w:rsidRPr="008708F6">
              <w:rPr>
                <w:rFonts w:cs="Arial"/>
                <w:szCs w:val="20"/>
              </w:rPr>
              <w:t>Erik Freuchen</w:t>
            </w:r>
          </w:p>
        </w:tc>
      </w:tr>
      <w:tr w:rsidR="008708F6" w14:paraId="04623B3A" w14:textId="77777777" w:rsidTr="004D4232">
        <w:tc>
          <w:tcPr>
            <w:tcW w:w="426" w:type="dxa"/>
          </w:tcPr>
          <w:p w14:paraId="3744F48D" w14:textId="77777777" w:rsidR="008708F6" w:rsidRPr="008708F6" w:rsidRDefault="008708F6" w:rsidP="008708F6">
            <w:pPr>
              <w:spacing w:after="0" w:line="240" w:lineRule="auto"/>
              <w:rPr>
                <w:rFonts w:cs="Arial"/>
                <w:szCs w:val="20"/>
              </w:rPr>
            </w:pPr>
          </w:p>
        </w:tc>
        <w:tc>
          <w:tcPr>
            <w:tcW w:w="708" w:type="dxa"/>
          </w:tcPr>
          <w:p w14:paraId="6B669CF6" w14:textId="77777777" w:rsidR="008708F6" w:rsidRPr="008708F6" w:rsidRDefault="008708F6" w:rsidP="008708F6">
            <w:pPr>
              <w:spacing w:after="0" w:line="240" w:lineRule="auto"/>
              <w:rPr>
                <w:rFonts w:cs="Arial"/>
                <w:szCs w:val="20"/>
              </w:rPr>
            </w:pPr>
          </w:p>
        </w:tc>
        <w:tc>
          <w:tcPr>
            <w:tcW w:w="3261" w:type="dxa"/>
          </w:tcPr>
          <w:p w14:paraId="5AA07E1B" w14:textId="77777777" w:rsidR="008708F6" w:rsidRPr="008708F6" w:rsidRDefault="008708F6" w:rsidP="008708F6">
            <w:pPr>
              <w:spacing w:after="0" w:line="240" w:lineRule="auto"/>
              <w:rPr>
                <w:rFonts w:cs="Arial"/>
                <w:szCs w:val="20"/>
              </w:rPr>
            </w:pPr>
          </w:p>
        </w:tc>
        <w:tc>
          <w:tcPr>
            <w:tcW w:w="1487" w:type="dxa"/>
          </w:tcPr>
          <w:p w14:paraId="5A12ABA5" w14:textId="77777777" w:rsidR="008708F6" w:rsidRPr="008708F6" w:rsidRDefault="008708F6" w:rsidP="008708F6">
            <w:pPr>
              <w:spacing w:after="0" w:line="240" w:lineRule="auto"/>
              <w:rPr>
                <w:rFonts w:cs="Arial"/>
                <w:szCs w:val="20"/>
              </w:rPr>
            </w:pPr>
          </w:p>
        </w:tc>
        <w:tc>
          <w:tcPr>
            <w:tcW w:w="425" w:type="dxa"/>
            <w:hideMark/>
          </w:tcPr>
          <w:p w14:paraId="194FD0FB" w14:textId="77777777" w:rsidR="008708F6" w:rsidRPr="008708F6" w:rsidRDefault="008708F6" w:rsidP="008708F6">
            <w:pPr>
              <w:spacing w:after="0" w:line="240" w:lineRule="auto"/>
              <w:rPr>
                <w:rFonts w:cs="Arial"/>
                <w:szCs w:val="20"/>
              </w:rPr>
            </w:pPr>
            <w:r w:rsidRPr="008708F6">
              <w:rPr>
                <w:rFonts w:cs="Arial"/>
                <w:szCs w:val="20"/>
              </w:rPr>
              <w:t>3.</w:t>
            </w:r>
          </w:p>
        </w:tc>
        <w:tc>
          <w:tcPr>
            <w:tcW w:w="709" w:type="dxa"/>
            <w:hideMark/>
          </w:tcPr>
          <w:p w14:paraId="2610E036" w14:textId="77777777" w:rsidR="008708F6" w:rsidRPr="008708F6" w:rsidRDefault="008708F6" w:rsidP="008708F6">
            <w:pPr>
              <w:spacing w:after="0" w:line="240" w:lineRule="auto"/>
              <w:rPr>
                <w:rFonts w:cs="Arial"/>
                <w:szCs w:val="20"/>
              </w:rPr>
            </w:pPr>
            <w:r w:rsidRPr="008708F6">
              <w:rPr>
                <w:rFonts w:cs="Arial"/>
                <w:szCs w:val="20"/>
              </w:rPr>
              <w:t>INP</w:t>
            </w:r>
          </w:p>
        </w:tc>
        <w:tc>
          <w:tcPr>
            <w:tcW w:w="2907" w:type="dxa"/>
            <w:hideMark/>
          </w:tcPr>
          <w:p w14:paraId="707645D7" w14:textId="77777777" w:rsidR="008708F6" w:rsidRPr="008708F6" w:rsidRDefault="008708F6" w:rsidP="008708F6">
            <w:pPr>
              <w:spacing w:after="0" w:line="240" w:lineRule="auto"/>
              <w:rPr>
                <w:rFonts w:cs="Arial"/>
                <w:szCs w:val="20"/>
              </w:rPr>
            </w:pPr>
            <w:r w:rsidRPr="008708F6">
              <w:rPr>
                <w:rFonts w:cs="Arial"/>
                <w:szCs w:val="20"/>
              </w:rPr>
              <w:t xml:space="preserve">Rosita </w:t>
            </w:r>
            <w:proofErr w:type="spellStart"/>
            <w:r w:rsidRPr="008708F6">
              <w:rPr>
                <w:rFonts w:cs="Arial"/>
                <w:szCs w:val="20"/>
              </w:rPr>
              <w:t>Kultorp</w:t>
            </w:r>
            <w:proofErr w:type="spellEnd"/>
          </w:p>
        </w:tc>
      </w:tr>
      <w:tr w:rsidR="008708F6" w14:paraId="1203720B" w14:textId="77777777" w:rsidTr="004D4232">
        <w:tc>
          <w:tcPr>
            <w:tcW w:w="426" w:type="dxa"/>
          </w:tcPr>
          <w:p w14:paraId="4786C5C2" w14:textId="77777777" w:rsidR="008708F6" w:rsidRPr="008708F6" w:rsidRDefault="008708F6" w:rsidP="008708F6">
            <w:pPr>
              <w:spacing w:after="0" w:line="240" w:lineRule="auto"/>
              <w:rPr>
                <w:rFonts w:cs="Arial"/>
                <w:szCs w:val="20"/>
              </w:rPr>
            </w:pPr>
          </w:p>
        </w:tc>
        <w:tc>
          <w:tcPr>
            <w:tcW w:w="708" w:type="dxa"/>
          </w:tcPr>
          <w:p w14:paraId="185D8B54" w14:textId="77777777" w:rsidR="008708F6" w:rsidRPr="008708F6" w:rsidRDefault="008708F6" w:rsidP="008708F6">
            <w:pPr>
              <w:spacing w:after="0" w:line="240" w:lineRule="auto"/>
              <w:rPr>
                <w:rFonts w:cs="Arial"/>
                <w:szCs w:val="20"/>
              </w:rPr>
            </w:pPr>
          </w:p>
        </w:tc>
        <w:tc>
          <w:tcPr>
            <w:tcW w:w="3261" w:type="dxa"/>
            <w:hideMark/>
          </w:tcPr>
          <w:p w14:paraId="57B6E5EA" w14:textId="77777777" w:rsidR="008708F6" w:rsidRPr="008708F6" w:rsidRDefault="008708F6" w:rsidP="008708F6">
            <w:pPr>
              <w:spacing w:after="0" w:line="240" w:lineRule="auto"/>
              <w:rPr>
                <w:rFonts w:cs="Arial"/>
                <w:szCs w:val="20"/>
              </w:rPr>
            </w:pPr>
            <w:r w:rsidRPr="008708F6">
              <w:rPr>
                <w:rFonts w:cs="Arial"/>
                <w:szCs w:val="20"/>
              </w:rPr>
              <w:t xml:space="preserve"> </w:t>
            </w:r>
          </w:p>
        </w:tc>
        <w:tc>
          <w:tcPr>
            <w:tcW w:w="1487" w:type="dxa"/>
          </w:tcPr>
          <w:p w14:paraId="1E9F1807" w14:textId="77777777" w:rsidR="008708F6" w:rsidRPr="008708F6" w:rsidRDefault="008708F6" w:rsidP="008708F6">
            <w:pPr>
              <w:spacing w:after="0" w:line="240" w:lineRule="auto"/>
              <w:rPr>
                <w:rFonts w:cs="Arial"/>
                <w:szCs w:val="20"/>
              </w:rPr>
            </w:pPr>
          </w:p>
        </w:tc>
        <w:tc>
          <w:tcPr>
            <w:tcW w:w="425" w:type="dxa"/>
            <w:hideMark/>
          </w:tcPr>
          <w:p w14:paraId="58698C19" w14:textId="77777777" w:rsidR="008708F6" w:rsidRPr="008708F6" w:rsidRDefault="008708F6" w:rsidP="008708F6">
            <w:pPr>
              <w:spacing w:after="0" w:line="240" w:lineRule="auto"/>
              <w:rPr>
                <w:rFonts w:cs="Arial"/>
                <w:szCs w:val="20"/>
              </w:rPr>
            </w:pPr>
            <w:r w:rsidRPr="008708F6">
              <w:rPr>
                <w:rFonts w:cs="Arial"/>
                <w:szCs w:val="20"/>
              </w:rPr>
              <w:t>4.</w:t>
            </w:r>
          </w:p>
        </w:tc>
        <w:tc>
          <w:tcPr>
            <w:tcW w:w="709" w:type="dxa"/>
            <w:hideMark/>
          </w:tcPr>
          <w:p w14:paraId="643086D4" w14:textId="77777777" w:rsidR="008708F6" w:rsidRPr="008708F6" w:rsidRDefault="008708F6" w:rsidP="008708F6">
            <w:pPr>
              <w:spacing w:after="0" w:line="240" w:lineRule="auto"/>
              <w:rPr>
                <w:rFonts w:cs="Arial"/>
                <w:szCs w:val="20"/>
              </w:rPr>
            </w:pPr>
            <w:r w:rsidRPr="008708F6">
              <w:rPr>
                <w:rFonts w:cs="Arial"/>
                <w:szCs w:val="20"/>
              </w:rPr>
              <w:t>PS</w:t>
            </w:r>
          </w:p>
        </w:tc>
        <w:tc>
          <w:tcPr>
            <w:tcW w:w="2907" w:type="dxa"/>
            <w:hideMark/>
          </w:tcPr>
          <w:p w14:paraId="34B15480" w14:textId="77777777" w:rsidR="008708F6" w:rsidRPr="008708F6" w:rsidRDefault="008708F6" w:rsidP="008708F6">
            <w:pPr>
              <w:spacing w:after="0" w:line="240" w:lineRule="auto"/>
              <w:rPr>
                <w:rFonts w:cs="Arial"/>
                <w:szCs w:val="20"/>
              </w:rPr>
            </w:pPr>
            <w:r w:rsidRPr="008708F6">
              <w:rPr>
                <w:rFonts w:cs="Arial"/>
                <w:szCs w:val="20"/>
              </w:rPr>
              <w:t>Irene Solli</w:t>
            </w:r>
          </w:p>
        </w:tc>
      </w:tr>
      <w:tr w:rsidR="008708F6" w14:paraId="2C8F5C1A" w14:textId="77777777" w:rsidTr="004D4232">
        <w:tc>
          <w:tcPr>
            <w:tcW w:w="426" w:type="dxa"/>
          </w:tcPr>
          <w:p w14:paraId="293AC4AC" w14:textId="77777777" w:rsidR="008708F6" w:rsidRPr="008708F6" w:rsidRDefault="008708F6" w:rsidP="008708F6">
            <w:pPr>
              <w:spacing w:after="0" w:line="240" w:lineRule="auto"/>
              <w:rPr>
                <w:rFonts w:cs="Arial"/>
                <w:szCs w:val="20"/>
              </w:rPr>
            </w:pPr>
          </w:p>
        </w:tc>
        <w:tc>
          <w:tcPr>
            <w:tcW w:w="708" w:type="dxa"/>
          </w:tcPr>
          <w:p w14:paraId="4E97C88F" w14:textId="77777777" w:rsidR="008708F6" w:rsidRPr="008708F6" w:rsidRDefault="008708F6" w:rsidP="008708F6">
            <w:pPr>
              <w:spacing w:after="0" w:line="240" w:lineRule="auto"/>
              <w:rPr>
                <w:rFonts w:cs="Arial"/>
                <w:szCs w:val="20"/>
              </w:rPr>
            </w:pPr>
          </w:p>
        </w:tc>
        <w:tc>
          <w:tcPr>
            <w:tcW w:w="3261" w:type="dxa"/>
          </w:tcPr>
          <w:p w14:paraId="2FF5FA21" w14:textId="77777777" w:rsidR="008708F6" w:rsidRPr="008708F6" w:rsidRDefault="008708F6" w:rsidP="008708F6">
            <w:pPr>
              <w:spacing w:after="0" w:line="240" w:lineRule="auto"/>
              <w:rPr>
                <w:rFonts w:cs="Arial"/>
                <w:szCs w:val="20"/>
              </w:rPr>
            </w:pPr>
          </w:p>
        </w:tc>
        <w:tc>
          <w:tcPr>
            <w:tcW w:w="1487" w:type="dxa"/>
          </w:tcPr>
          <w:p w14:paraId="0A899836" w14:textId="77777777" w:rsidR="008708F6" w:rsidRPr="008708F6" w:rsidRDefault="008708F6" w:rsidP="008708F6">
            <w:pPr>
              <w:spacing w:after="0" w:line="240" w:lineRule="auto"/>
              <w:rPr>
                <w:rFonts w:cs="Arial"/>
                <w:szCs w:val="20"/>
              </w:rPr>
            </w:pPr>
          </w:p>
        </w:tc>
        <w:tc>
          <w:tcPr>
            <w:tcW w:w="425" w:type="dxa"/>
          </w:tcPr>
          <w:p w14:paraId="5BA10963" w14:textId="77777777" w:rsidR="008708F6" w:rsidRPr="008708F6" w:rsidRDefault="008708F6" w:rsidP="008708F6">
            <w:pPr>
              <w:spacing w:after="0" w:line="240" w:lineRule="auto"/>
              <w:rPr>
                <w:rFonts w:cs="Arial"/>
                <w:szCs w:val="20"/>
              </w:rPr>
            </w:pPr>
          </w:p>
        </w:tc>
        <w:tc>
          <w:tcPr>
            <w:tcW w:w="709" w:type="dxa"/>
          </w:tcPr>
          <w:p w14:paraId="4BF1F687" w14:textId="77777777" w:rsidR="008708F6" w:rsidRPr="008708F6" w:rsidRDefault="008708F6" w:rsidP="008708F6">
            <w:pPr>
              <w:spacing w:after="0" w:line="240" w:lineRule="auto"/>
              <w:rPr>
                <w:rFonts w:cs="Arial"/>
                <w:szCs w:val="20"/>
              </w:rPr>
            </w:pPr>
          </w:p>
        </w:tc>
        <w:tc>
          <w:tcPr>
            <w:tcW w:w="2907" w:type="dxa"/>
          </w:tcPr>
          <w:p w14:paraId="1C8B7189" w14:textId="77777777" w:rsidR="008708F6" w:rsidRPr="008708F6" w:rsidRDefault="008708F6" w:rsidP="008708F6">
            <w:pPr>
              <w:spacing w:after="0" w:line="240" w:lineRule="auto"/>
              <w:rPr>
                <w:rFonts w:cs="Arial"/>
                <w:szCs w:val="20"/>
              </w:rPr>
            </w:pPr>
          </w:p>
        </w:tc>
      </w:tr>
      <w:tr w:rsidR="008708F6" w14:paraId="502D3C78" w14:textId="77777777" w:rsidTr="004D4232">
        <w:tc>
          <w:tcPr>
            <w:tcW w:w="426" w:type="dxa"/>
            <w:hideMark/>
          </w:tcPr>
          <w:p w14:paraId="12CD284A" w14:textId="77777777" w:rsidR="008708F6" w:rsidRPr="008708F6" w:rsidRDefault="008708F6" w:rsidP="008708F6">
            <w:pPr>
              <w:spacing w:after="0" w:line="240" w:lineRule="auto"/>
              <w:rPr>
                <w:rFonts w:cs="Arial"/>
                <w:szCs w:val="20"/>
              </w:rPr>
            </w:pPr>
            <w:r w:rsidRPr="008708F6">
              <w:rPr>
                <w:rFonts w:cs="Arial"/>
                <w:szCs w:val="20"/>
              </w:rPr>
              <w:t>5.</w:t>
            </w:r>
          </w:p>
        </w:tc>
        <w:tc>
          <w:tcPr>
            <w:tcW w:w="708" w:type="dxa"/>
            <w:hideMark/>
          </w:tcPr>
          <w:p w14:paraId="638F665D" w14:textId="77777777" w:rsidR="008708F6" w:rsidRPr="008708F6" w:rsidRDefault="008708F6" w:rsidP="008708F6">
            <w:pPr>
              <w:spacing w:after="0" w:line="240" w:lineRule="auto"/>
              <w:rPr>
                <w:rFonts w:cs="Arial"/>
                <w:szCs w:val="20"/>
              </w:rPr>
            </w:pPr>
            <w:r w:rsidRPr="008708F6">
              <w:rPr>
                <w:rFonts w:cs="Arial"/>
                <w:szCs w:val="20"/>
              </w:rPr>
              <w:t>SP</w:t>
            </w:r>
          </w:p>
        </w:tc>
        <w:tc>
          <w:tcPr>
            <w:tcW w:w="3261" w:type="dxa"/>
            <w:hideMark/>
          </w:tcPr>
          <w:p w14:paraId="0F56E291" w14:textId="77777777" w:rsidR="008708F6" w:rsidRPr="008708F6" w:rsidRDefault="008708F6" w:rsidP="008708F6">
            <w:pPr>
              <w:spacing w:after="0" w:line="240" w:lineRule="auto"/>
              <w:rPr>
                <w:rFonts w:cs="Arial"/>
                <w:szCs w:val="20"/>
              </w:rPr>
            </w:pPr>
            <w:r w:rsidRPr="008708F6">
              <w:rPr>
                <w:rFonts w:cs="Arial"/>
                <w:szCs w:val="20"/>
              </w:rPr>
              <w:t>Reidar Heivoll</w:t>
            </w:r>
          </w:p>
        </w:tc>
        <w:tc>
          <w:tcPr>
            <w:tcW w:w="1487" w:type="dxa"/>
            <w:hideMark/>
          </w:tcPr>
          <w:p w14:paraId="133E93EB" w14:textId="77777777" w:rsidR="008708F6" w:rsidRPr="008708F6" w:rsidRDefault="008708F6" w:rsidP="008708F6">
            <w:pPr>
              <w:spacing w:after="0" w:line="240" w:lineRule="auto"/>
              <w:rPr>
                <w:rFonts w:cs="Arial"/>
                <w:szCs w:val="20"/>
              </w:rPr>
            </w:pPr>
            <w:r w:rsidRPr="008708F6">
              <w:rPr>
                <w:rFonts w:cs="Arial"/>
                <w:szCs w:val="20"/>
              </w:rPr>
              <w:t>For nr. 5</w:t>
            </w:r>
          </w:p>
        </w:tc>
        <w:tc>
          <w:tcPr>
            <w:tcW w:w="425" w:type="dxa"/>
            <w:hideMark/>
          </w:tcPr>
          <w:p w14:paraId="62BD5D89" w14:textId="77777777" w:rsidR="008708F6" w:rsidRPr="008708F6" w:rsidRDefault="008708F6" w:rsidP="008708F6">
            <w:pPr>
              <w:spacing w:after="0" w:line="240" w:lineRule="auto"/>
              <w:rPr>
                <w:rFonts w:cs="Arial"/>
                <w:szCs w:val="20"/>
              </w:rPr>
            </w:pPr>
            <w:r w:rsidRPr="008708F6">
              <w:rPr>
                <w:rFonts w:cs="Arial"/>
                <w:szCs w:val="20"/>
              </w:rPr>
              <w:t>1</w:t>
            </w:r>
          </w:p>
        </w:tc>
        <w:tc>
          <w:tcPr>
            <w:tcW w:w="709" w:type="dxa"/>
            <w:hideMark/>
          </w:tcPr>
          <w:p w14:paraId="15BA2F55" w14:textId="77777777" w:rsidR="008708F6" w:rsidRPr="008708F6" w:rsidRDefault="008708F6" w:rsidP="008708F6">
            <w:pPr>
              <w:spacing w:after="0" w:line="240" w:lineRule="auto"/>
              <w:rPr>
                <w:rFonts w:cs="Arial"/>
                <w:szCs w:val="20"/>
              </w:rPr>
            </w:pPr>
            <w:r w:rsidRPr="008708F6">
              <w:rPr>
                <w:rFonts w:cs="Arial"/>
                <w:szCs w:val="20"/>
              </w:rPr>
              <w:t>SP</w:t>
            </w:r>
          </w:p>
        </w:tc>
        <w:tc>
          <w:tcPr>
            <w:tcW w:w="2907" w:type="dxa"/>
            <w:hideMark/>
          </w:tcPr>
          <w:p w14:paraId="22B68C33" w14:textId="77777777" w:rsidR="008708F6" w:rsidRPr="008708F6" w:rsidRDefault="008708F6" w:rsidP="008708F6">
            <w:pPr>
              <w:spacing w:after="0" w:line="240" w:lineRule="auto"/>
              <w:rPr>
                <w:rFonts w:cs="Arial"/>
                <w:szCs w:val="20"/>
              </w:rPr>
            </w:pPr>
            <w:r w:rsidRPr="008708F6">
              <w:rPr>
                <w:rFonts w:cs="Arial"/>
                <w:szCs w:val="20"/>
              </w:rPr>
              <w:t>Grethe Holberg</w:t>
            </w:r>
          </w:p>
        </w:tc>
      </w:tr>
      <w:tr w:rsidR="008708F6" w14:paraId="03804606" w14:textId="77777777" w:rsidTr="004D4232">
        <w:tc>
          <w:tcPr>
            <w:tcW w:w="426" w:type="dxa"/>
          </w:tcPr>
          <w:p w14:paraId="7275AD6B" w14:textId="77777777" w:rsidR="008708F6" w:rsidRPr="008708F6" w:rsidRDefault="008708F6" w:rsidP="008708F6">
            <w:pPr>
              <w:spacing w:after="0" w:line="240" w:lineRule="auto"/>
              <w:rPr>
                <w:rFonts w:cs="Arial"/>
                <w:szCs w:val="20"/>
              </w:rPr>
            </w:pPr>
          </w:p>
        </w:tc>
        <w:tc>
          <w:tcPr>
            <w:tcW w:w="708" w:type="dxa"/>
          </w:tcPr>
          <w:p w14:paraId="278ADC4E" w14:textId="77777777" w:rsidR="008708F6" w:rsidRPr="008708F6" w:rsidRDefault="008708F6" w:rsidP="008708F6">
            <w:pPr>
              <w:spacing w:after="0" w:line="240" w:lineRule="auto"/>
              <w:rPr>
                <w:rFonts w:cs="Arial"/>
                <w:szCs w:val="20"/>
              </w:rPr>
            </w:pPr>
          </w:p>
        </w:tc>
        <w:tc>
          <w:tcPr>
            <w:tcW w:w="3261" w:type="dxa"/>
          </w:tcPr>
          <w:p w14:paraId="15326EAF" w14:textId="77777777" w:rsidR="008708F6" w:rsidRPr="008708F6" w:rsidRDefault="008708F6" w:rsidP="008708F6">
            <w:pPr>
              <w:spacing w:after="0" w:line="240" w:lineRule="auto"/>
              <w:rPr>
                <w:rFonts w:cs="Arial"/>
                <w:szCs w:val="20"/>
              </w:rPr>
            </w:pPr>
          </w:p>
        </w:tc>
        <w:tc>
          <w:tcPr>
            <w:tcW w:w="1487" w:type="dxa"/>
          </w:tcPr>
          <w:p w14:paraId="4ACCFAF4" w14:textId="77777777" w:rsidR="008708F6" w:rsidRPr="008708F6" w:rsidRDefault="008708F6" w:rsidP="008708F6">
            <w:pPr>
              <w:spacing w:after="0" w:line="240" w:lineRule="auto"/>
              <w:rPr>
                <w:rFonts w:cs="Arial"/>
                <w:szCs w:val="20"/>
              </w:rPr>
            </w:pPr>
          </w:p>
        </w:tc>
        <w:tc>
          <w:tcPr>
            <w:tcW w:w="425" w:type="dxa"/>
            <w:hideMark/>
          </w:tcPr>
          <w:p w14:paraId="34C43224" w14:textId="77777777" w:rsidR="008708F6" w:rsidRPr="008708F6" w:rsidRDefault="008708F6" w:rsidP="008708F6">
            <w:pPr>
              <w:spacing w:after="0" w:line="240" w:lineRule="auto"/>
              <w:rPr>
                <w:rFonts w:cs="Arial"/>
                <w:szCs w:val="20"/>
              </w:rPr>
            </w:pPr>
            <w:r w:rsidRPr="008708F6">
              <w:rPr>
                <w:rFonts w:cs="Arial"/>
                <w:szCs w:val="20"/>
              </w:rPr>
              <w:t>2.</w:t>
            </w:r>
          </w:p>
        </w:tc>
        <w:tc>
          <w:tcPr>
            <w:tcW w:w="709" w:type="dxa"/>
            <w:hideMark/>
          </w:tcPr>
          <w:p w14:paraId="65C45E33" w14:textId="77777777" w:rsidR="008708F6" w:rsidRPr="008708F6" w:rsidRDefault="008708F6" w:rsidP="008708F6">
            <w:pPr>
              <w:spacing w:after="0" w:line="240" w:lineRule="auto"/>
              <w:rPr>
                <w:rFonts w:cs="Arial"/>
                <w:szCs w:val="20"/>
              </w:rPr>
            </w:pPr>
            <w:r w:rsidRPr="008708F6">
              <w:rPr>
                <w:rFonts w:cs="Arial"/>
                <w:szCs w:val="20"/>
              </w:rPr>
              <w:t>SP</w:t>
            </w:r>
          </w:p>
        </w:tc>
        <w:tc>
          <w:tcPr>
            <w:tcW w:w="2907" w:type="dxa"/>
            <w:hideMark/>
          </w:tcPr>
          <w:p w14:paraId="395EC38A" w14:textId="77777777" w:rsidR="008708F6" w:rsidRPr="008708F6" w:rsidRDefault="008708F6" w:rsidP="008708F6">
            <w:pPr>
              <w:spacing w:after="0" w:line="240" w:lineRule="auto"/>
              <w:rPr>
                <w:rFonts w:cs="Arial"/>
                <w:szCs w:val="20"/>
              </w:rPr>
            </w:pPr>
            <w:r w:rsidRPr="008708F6">
              <w:rPr>
                <w:rFonts w:cs="Arial"/>
                <w:szCs w:val="20"/>
              </w:rPr>
              <w:t>Kjell Eirik Haavold</w:t>
            </w:r>
          </w:p>
        </w:tc>
      </w:tr>
      <w:tr w:rsidR="008708F6" w14:paraId="6CA2AC6B" w14:textId="77777777" w:rsidTr="004D4232">
        <w:tc>
          <w:tcPr>
            <w:tcW w:w="426" w:type="dxa"/>
          </w:tcPr>
          <w:p w14:paraId="6B0B1331" w14:textId="77777777" w:rsidR="008708F6" w:rsidRPr="008708F6" w:rsidRDefault="008708F6" w:rsidP="008708F6">
            <w:pPr>
              <w:spacing w:after="0" w:line="240" w:lineRule="auto"/>
              <w:rPr>
                <w:rFonts w:cs="Arial"/>
                <w:szCs w:val="20"/>
              </w:rPr>
            </w:pPr>
          </w:p>
        </w:tc>
        <w:tc>
          <w:tcPr>
            <w:tcW w:w="708" w:type="dxa"/>
          </w:tcPr>
          <w:p w14:paraId="22EC35CA" w14:textId="77777777" w:rsidR="008708F6" w:rsidRPr="008708F6" w:rsidRDefault="008708F6" w:rsidP="008708F6">
            <w:pPr>
              <w:spacing w:after="0" w:line="240" w:lineRule="auto"/>
              <w:rPr>
                <w:rFonts w:cs="Arial"/>
                <w:szCs w:val="20"/>
              </w:rPr>
            </w:pPr>
          </w:p>
        </w:tc>
        <w:tc>
          <w:tcPr>
            <w:tcW w:w="3261" w:type="dxa"/>
          </w:tcPr>
          <w:p w14:paraId="5AD84AF1" w14:textId="77777777" w:rsidR="008708F6" w:rsidRPr="008708F6" w:rsidRDefault="008708F6" w:rsidP="008708F6">
            <w:pPr>
              <w:spacing w:after="0" w:line="240" w:lineRule="auto"/>
              <w:rPr>
                <w:rFonts w:cs="Arial"/>
                <w:szCs w:val="20"/>
              </w:rPr>
            </w:pPr>
          </w:p>
        </w:tc>
        <w:tc>
          <w:tcPr>
            <w:tcW w:w="1487" w:type="dxa"/>
          </w:tcPr>
          <w:p w14:paraId="36BFE11C" w14:textId="77777777" w:rsidR="008708F6" w:rsidRPr="008708F6" w:rsidRDefault="008708F6" w:rsidP="008708F6">
            <w:pPr>
              <w:spacing w:after="0" w:line="240" w:lineRule="auto"/>
              <w:rPr>
                <w:rFonts w:cs="Arial"/>
                <w:szCs w:val="20"/>
              </w:rPr>
            </w:pPr>
          </w:p>
        </w:tc>
        <w:tc>
          <w:tcPr>
            <w:tcW w:w="425" w:type="dxa"/>
            <w:hideMark/>
          </w:tcPr>
          <w:p w14:paraId="7A2BB5AD" w14:textId="77777777" w:rsidR="008708F6" w:rsidRPr="008708F6" w:rsidRDefault="008708F6" w:rsidP="008708F6">
            <w:pPr>
              <w:spacing w:after="0" w:line="240" w:lineRule="auto"/>
              <w:rPr>
                <w:rFonts w:cs="Arial"/>
                <w:szCs w:val="20"/>
              </w:rPr>
            </w:pPr>
            <w:r w:rsidRPr="008708F6">
              <w:rPr>
                <w:rFonts w:cs="Arial"/>
                <w:szCs w:val="20"/>
              </w:rPr>
              <w:t>3.</w:t>
            </w:r>
          </w:p>
        </w:tc>
        <w:tc>
          <w:tcPr>
            <w:tcW w:w="709" w:type="dxa"/>
            <w:hideMark/>
          </w:tcPr>
          <w:p w14:paraId="79E5AB20" w14:textId="77777777" w:rsidR="008708F6" w:rsidRPr="008708F6" w:rsidRDefault="008708F6" w:rsidP="008708F6">
            <w:pPr>
              <w:spacing w:after="0" w:line="240" w:lineRule="auto"/>
              <w:rPr>
                <w:rFonts w:cs="Arial"/>
                <w:szCs w:val="20"/>
              </w:rPr>
            </w:pPr>
            <w:r w:rsidRPr="008708F6">
              <w:rPr>
                <w:rFonts w:cs="Arial"/>
                <w:szCs w:val="20"/>
              </w:rPr>
              <w:t>SP</w:t>
            </w:r>
          </w:p>
        </w:tc>
        <w:tc>
          <w:tcPr>
            <w:tcW w:w="2907" w:type="dxa"/>
            <w:hideMark/>
          </w:tcPr>
          <w:p w14:paraId="7AE2DF6F" w14:textId="77777777" w:rsidR="008708F6" w:rsidRPr="008708F6" w:rsidRDefault="008708F6" w:rsidP="008708F6">
            <w:pPr>
              <w:spacing w:after="0" w:line="240" w:lineRule="auto"/>
              <w:rPr>
                <w:rFonts w:cs="Arial"/>
                <w:szCs w:val="20"/>
              </w:rPr>
            </w:pPr>
            <w:r w:rsidRPr="008708F6">
              <w:rPr>
                <w:rFonts w:cs="Arial"/>
                <w:szCs w:val="20"/>
              </w:rPr>
              <w:t>Linda Therese Bøe</w:t>
            </w:r>
          </w:p>
        </w:tc>
      </w:tr>
    </w:tbl>
    <w:p w14:paraId="79C71CC1" w14:textId="77777777" w:rsidR="008708F6" w:rsidRDefault="008708F6" w:rsidP="008708F6">
      <w:pPr>
        <w:ind w:left="1134"/>
        <w:rPr>
          <w:szCs w:val="20"/>
        </w:rPr>
      </w:pPr>
    </w:p>
    <w:p w14:paraId="66A70BA7" w14:textId="77777777" w:rsidR="008708F6" w:rsidRPr="00DB4746" w:rsidRDefault="008708F6" w:rsidP="008708F6">
      <w:pPr>
        <w:spacing w:after="0" w:line="240" w:lineRule="auto"/>
        <w:rPr>
          <w:szCs w:val="20"/>
        </w:rPr>
      </w:pPr>
      <w:r w:rsidRPr="008708F6">
        <w:rPr>
          <w:b/>
          <w:bCs/>
          <w:szCs w:val="20"/>
        </w:rPr>
        <w:t xml:space="preserve">Leder: </w:t>
      </w:r>
      <w:r w:rsidRPr="00DB4746">
        <w:rPr>
          <w:szCs w:val="20"/>
        </w:rPr>
        <w:t>Petter Benestad, V</w:t>
      </w:r>
    </w:p>
    <w:p w14:paraId="685EDEB2" w14:textId="77777777" w:rsidR="008708F6" w:rsidRPr="00DB4746" w:rsidRDefault="008708F6" w:rsidP="008708F6">
      <w:pPr>
        <w:spacing w:after="0" w:line="240" w:lineRule="auto"/>
        <w:rPr>
          <w:szCs w:val="20"/>
        </w:rPr>
      </w:pPr>
      <w:proofErr w:type="spellStart"/>
      <w:r w:rsidRPr="008708F6">
        <w:rPr>
          <w:b/>
          <w:bCs/>
          <w:szCs w:val="20"/>
        </w:rPr>
        <w:t>Nestleder</w:t>
      </w:r>
      <w:proofErr w:type="spellEnd"/>
      <w:r w:rsidRPr="008708F6">
        <w:rPr>
          <w:b/>
          <w:bCs/>
          <w:szCs w:val="20"/>
        </w:rPr>
        <w:t xml:space="preserve">: </w:t>
      </w:r>
      <w:r w:rsidRPr="00DB4746">
        <w:rPr>
          <w:szCs w:val="20"/>
        </w:rPr>
        <w:t>Per Gunnar Salomonsen, SV</w:t>
      </w:r>
    </w:p>
    <w:p w14:paraId="4581909B" w14:textId="77777777" w:rsidR="004214E4" w:rsidRDefault="004214E4">
      <w:pPr>
        <w:rPr>
          <w:szCs w:val="20"/>
          <w:lang w:val="nb-NO"/>
        </w:rPr>
      </w:pPr>
    </w:p>
    <w:p w14:paraId="6934F342" w14:textId="3C0A5A8A" w:rsidR="00ED2C56" w:rsidRDefault="00ED2C56">
      <w:pPr>
        <w:rPr>
          <w:szCs w:val="20"/>
          <w:lang w:val="nb-NO"/>
        </w:rPr>
      </w:pPr>
      <w:r>
        <w:rPr>
          <w:szCs w:val="20"/>
          <w:lang w:val="nb-NO"/>
        </w:rPr>
        <w:br w:type="page"/>
      </w:r>
    </w:p>
    <w:p w14:paraId="385C2B1F" w14:textId="77777777" w:rsidR="00A70B45" w:rsidRDefault="00A70B45" w:rsidP="00A70B45">
      <w:pPr>
        <w:pStyle w:val="Heading1"/>
      </w:pPr>
      <w:bookmarkStart w:id="728" w:name="_Toc190418368"/>
      <w:bookmarkStart w:id="729" w:name="_Toc190418407"/>
      <w:r>
        <w:t>Reglement for kontrollutvalg i Kristiansand kommune</w:t>
      </w:r>
      <w:bookmarkEnd w:id="728"/>
      <w:bookmarkEnd w:id="729"/>
    </w:p>
    <w:p w14:paraId="77278E4B" w14:textId="77777777" w:rsidR="00A70B45" w:rsidRPr="007753EB" w:rsidRDefault="00A70B45" w:rsidP="00A70B45">
      <w:pPr>
        <w:rPr>
          <w:lang w:val="nb-NO"/>
        </w:rPr>
      </w:pPr>
    </w:p>
    <w:p w14:paraId="438AD1E0" w14:textId="77777777" w:rsidR="00A70B45" w:rsidRPr="00A70B45" w:rsidRDefault="00A70B45" w:rsidP="00A70B45">
      <w:pPr>
        <w:pStyle w:val="Heading2"/>
      </w:pPr>
      <w:bookmarkStart w:id="730" w:name="_Toc138671990"/>
      <w:bookmarkStart w:id="731" w:name="_Toc152771367"/>
      <w:bookmarkStart w:id="732" w:name="_Toc153194705"/>
      <w:bookmarkStart w:id="733" w:name="_Toc153195477"/>
      <w:bookmarkStart w:id="734" w:name="_Toc180741485"/>
      <w:r w:rsidRPr="00A70B45">
        <w:t>§1 Formål</w:t>
      </w:r>
      <w:bookmarkEnd w:id="730"/>
      <w:bookmarkEnd w:id="731"/>
      <w:bookmarkEnd w:id="732"/>
      <w:bookmarkEnd w:id="733"/>
      <w:bookmarkEnd w:id="734"/>
    </w:p>
    <w:p w14:paraId="3FA25751" w14:textId="77777777" w:rsidR="00A70B45" w:rsidRPr="007753EB" w:rsidRDefault="00A70B45" w:rsidP="0028247B">
      <w:pPr>
        <w:ind w:right="-709"/>
        <w:rPr>
          <w:szCs w:val="20"/>
          <w:lang w:val="nb-NO"/>
        </w:rPr>
      </w:pPr>
      <w:r w:rsidRPr="007753EB">
        <w:rPr>
          <w:szCs w:val="20"/>
          <w:lang w:val="nb-NO"/>
        </w:rPr>
        <w:t xml:space="preserve">Bystyret har det overordnede kontrollansvaret for den kommunale virksomheten Kontrollutvalget skal føre den løpende kontroll med kommunens virksomhet på bystyrets vegne. </w:t>
      </w:r>
    </w:p>
    <w:p w14:paraId="51FC8934" w14:textId="77777777" w:rsidR="00A70B45" w:rsidRPr="007753EB" w:rsidRDefault="00A70B45" w:rsidP="0028247B">
      <w:pPr>
        <w:ind w:right="-426"/>
        <w:rPr>
          <w:szCs w:val="20"/>
          <w:lang w:val="nb-NO"/>
        </w:rPr>
      </w:pPr>
      <w:r w:rsidRPr="007753EB">
        <w:rPr>
          <w:szCs w:val="20"/>
          <w:lang w:val="nb-NO"/>
        </w:rPr>
        <w:t xml:space="preserve">Kontrollutvalgets myndighet og oppgaver følger av kommuneloven § 23-2. </w:t>
      </w:r>
      <w:r w:rsidRPr="0021677F">
        <w:rPr>
          <w:szCs w:val="20"/>
          <w:lang w:val="nb-NO"/>
        </w:rPr>
        <w:t xml:space="preserve">Kontrollutvalget skal utføre de oppgavene som følger av lov og forskrift. </w:t>
      </w:r>
      <w:r w:rsidRPr="007753EB">
        <w:rPr>
          <w:szCs w:val="20"/>
          <w:lang w:val="nb-NO"/>
        </w:rPr>
        <w:t xml:space="preserve">Kontrollutvalget kan ta opp ethvert spørsmål ved kommunens virksomhet som er knyttet til utvalgets kontrollansvar. </w:t>
      </w:r>
    </w:p>
    <w:p w14:paraId="6028745E" w14:textId="77777777" w:rsidR="00A70B45" w:rsidRPr="007753EB" w:rsidRDefault="00A70B45" w:rsidP="0028247B">
      <w:pPr>
        <w:ind w:right="-426"/>
        <w:rPr>
          <w:szCs w:val="20"/>
          <w:lang w:val="nb-NO"/>
        </w:rPr>
      </w:pPr>
      <w:r w:rsidRPr="007753EB">
        <w:rPr>
          <w:szCs w:val="20"/>
          <w:lang w:val="nb-NO"/>
        </w:rPr>
        <w:t>Kontrollutvalget har ikke adgang til å føre kontroll med bystyret eller politiske prioriteringer som er foretatt av folkevalgt organ. Kontrollutvalget kan likevel uttale seg hvis bystyret eller annet folkevalgt organ er i ferd med å treffe eller har truffet et ulovlig vedtak.</w:t>
      </w:r>
    </w:p>
    <w:p w14:paraId="213CC993" w14:textId="77777777" w:rsidR="005453FD" w:rsidRPr="007753EB" w:rsidRDefault="005453FD" w:rsidP="0061496A">
      <w:pPr>
        <w:spacing w:after="0"/>
        <w:ind w:right="-425"/>
        <w:rPr>
          <w:szCs w:val="20"/>
          <w:lang w:val="nb-NO"/>
        </w:rPr>
      </w:pPr>
    </w:p>
    <w:p w14:paraId="0B052A3F" w14:textId="77777777" w:rsidR="00A70B45" w:rsidRPr="00A70B45" w:rsidRDefault="00A70B45" w:rsidP="00A70B45">
      <w:pPr>
        <w:pStyle w:val="Heading2"/>
      </w:pPr>
      <w:bookmarkStart w:id="735" w:name="_Toc138671991"/>
      <w:bookmarkStart w:id="736" w:name="_Toc152771368"/>
      <w:bookmarkStart w:id="737" w:name="_Toc153194706"/>
      <w:bookmarkStart w:id="738" w:name="_Toc153195478"/>
      <w:bookmarkStart w:id="739" w:name="_Toc180741486"/>
      <w:r w:rsidRPr="00A70B45">
        <w:t>§2 Valg og sammensetning</w:t>
      </w:r>
      <w:bookmarkEnd w:id="735"/>
      <w:bookmarkEnd w:id="736"/>
      <w:bookmarkEnd w:id="737"/>
      <w:bookmarkEnd w:id="738"/>
      <w:bookmarkEnd w:id="739"/>
    </w:p>
    <w:p w14:paraId="60325C2C" w14:textId="77777777" w:rsidR="00A70B45" w:rsidRPr="00F7160A" w:rsidRDefault="00A70B45" w:rsidP="0028247B">
      <w:pPr>
        <w:ind w:right="-426"/>
        <w:rPr>
          <w:szCs w:val="20"/>
          <w:lang w:val="nb-NO"/>
        </w:rPr>
      </w:pPr>
      <w:r w:rsidRPr="007753EB">
        <w:rPr>
          <w:szCs w:val="20"/>
          <w:lang w:val="nb-NO"/>
        </w:rPr>
        <w:t xml:space="preserve">Kontrollutvalget består av 7 medlemmer som velges av bystyret. Bystyret velger selv en leder, en nestleder og øvrige medlemmer og varamedlemmer til utvalget. Lederen kan ikke være medlem av samme parti eller tilhøre samme gruppe som ordføreren. Minst ett medlem skal velges blant bystyrets medlemmer, jf. kommuneloven § 23-1. </w:t>
      </w:r>
      <w:r w:rsidRPr="00F7160A">
        <w:rPr>
          <w:szCs w:val="20"/>
          <w:lang w:val="nb-NO"/>
        </w:rPr>
        <w:t xml:space="preserve">Valget gjelder for den kommunale valgperiode. </w:t>
      </w:r>
    </w:p>
    <w:p w14:paraId="0706E10D" w14:textId="77777777" w:rsidR="00A70B45" w:rsidRPr="007753EB" w:rsidRDefault="00A70B45" w:rsidP="0028247B">
      <w:pPr>
        <w:ind w:right="-709"/>
        <w:rPr>
          <w:szCs w:val="20"/>
          <w:lang w:val="nb-NO"/>
        </w:rPr>
      </w:pPr>
      <w:r w:rsidRPr="007753EB">
        <w:rPr>
          <w:szCs w:val="20"/>
          <w:lang w:val="nb-NO"/>
        </w:rPr>
        <w:t>Som hovedregel bør leder være medlem av bystyret og representere et av opposisjonspartiene.</w:t>
      </w:r>
    </w:p>
    <w:p w14:paraId="10C012CF" w14:textId="77777777" w:rsidR="005453FD" w:rsidRPr="007753EB" w:rsidRDefault="005453FD" w:rsidP="0061496A">
      <w:pPr>
        <w:spacing w:after="0"/>
        <w:ind w:right="-425"/>
        <w:rPr>
          <w:szCs w:val="20"/>
          <w:lang w:val="nb-NO"/>
        </w:rPr>
      </w:pPr>
    </w:p>
    <w:p w14:paraId="2DF453C4" w14:textId="77777777" w:rsidR="00A70B45" w:rsidRPr="00A70B45" w:rsidRDefault="00A70B45" w:rsidP="00A70B45">
      <w:pPr>
        <w:pStyle w:val="Heading2"/>
      </w:pPr>
      <w:bookmarkStart w:id="740" w:name="_Toc138671992"/>
      <w:bookmarkStart w:id="741" w:name="_Toc152771369"/>
      <w:bookmarkStart w:id="742" w:name="_Toc153194707"/>
      <w:bookmarkStart w:id="743" w:name="_Toc153195479"/>
      <w:bookmarkStart w:id="744" w:name="_Toc180741487"/>
      <w:r w:rsidRPr="00A70B45">
        <w:t>§3 Kontrollutvalgets ansvarsområde</w:t>
      </w:r>
      <w:bookmarkEnd w:id="740"/>
      <w:bookmarkEnd w:id="741"/>
      <w:bookmarkEnd w:id="742"/>
      <w:bookmarkEnd w:id="743"/>
      <w:bookmarkEnd w:id="744"/>
    </w:p>
    <w:p w14:paraId="113E47D8" w14:textId="77777777" w:rsidR="00A70B45" w:rsidRPr="007753EB" w:rsidRDefault="00A70B45" w:rsidP="00A70B45">
      <w:pPr>
        <w:rPr>
          <w:szCs w:val="20"/>
          <w:lang w:val="nb-NO"/>
        </w:rPr>
      </w:pPr>
      <w:r w:rsidRPr="007753EB">
        <w:rPr>
          <w:szCs w:val="20"/>
          <w:lang w:val="nb-NO"/>
        </w:rPr>
        <w:t>Kontrollutvalgets oppgaver iht. kommunelovens § 23-2 er å påse at:</w:t>
      </w:r>
    </w:p>
    <w:p w14:paraId="1D56E171" w14:textId="77777777" w:rsidR="00A70B45" w:rsidRPr="00A70B45" w:rsidRDefault="00A70B45" w:rsidP="00C76D4B">
      <w:pPr>
        <w:pStyle w:val="ListParagraph"/>
        <w:numPr>
          <w:ilvl w:val="0"/>
          <w:numId w:val="26"/>
        </w:numPr>
        <w:spacing w:line="256" w:lineRule="auto"/>
        <w:rPr>
          <w:szCs w:val="20"/>
          <w:lang w:val="nb-NO"/>
        </w:rPr>
      </w:pPr>
      <w:r w:rsidRPr="00A70B45">
        <w:rPr>
          <w:szCs w:val="20"/>
          <w:lang w:val="nb-NO"/>
        </w:rPr>
        <w:t xml:space="preserve">kommunens regnskaper blir revidert på en betryggende måte </w:t>
      </w:r>
    </w:p>
    <w:p w14:paraId="291379D4" w14:textId="77777777" w:rsidR="00A70B45" w:rsidRPr="00A70B45" w:rsidRDefault="00A70B45" w:rsidP="00C76D4B">
      <w:pPr>
        <w:pStyle w:val="ListParagraph"/>
        <w:numPr>
          <w:ilvl w:val="0"/>
          <w:numId w:val="26"/>
        </w:numPr>
        <w:spacing w:line="256" w:lineRule="auto"/>
        <w:rPr>
          <w:szCs w:val="20"/>
          <w:lang w:val="nb-NO"/>
        </w:rPr>
      </w:pPr>
      <w:r w:rsidRPr="00A70B45">
        <w:rPr>
          <w:szCs w:val="20"/>
          <w:lang w:val="nb-NO"/>
        </w:rPr>
        <w:t xml:space="preserve">det føres kontroll med at den økonomiske forvaltningen foregår i samsvar med gjeldende bestemmelser og vedtak </w:t>
      </w:r>
    </w:p>
    <w:p w14:paraId="6B358252" w14:textId="77777777" w:rsidR="00A70B45" w:rsidRPr="00A70B45" w:rsidRDefault="00A70B45" w:rsidP="00C76D4B">
      <w:pPr>
        <w:pStyle w:val="ListParagraph"/>
        <w:numPr>
          <w:ilvl w:val="0"/>
          <w:numId w:val="26"/>
        </w:numPr>
        <w:spacing w:line="256" w:lineRule="auto"/>
        <w:rPr>
          <w:szCs w:val="20"/>
          <w:lang w:val="nb-NO"/>
        </w:rPr>
      </w:pPr>
      <w:r w:rsidRPr="00A70B45">
        <w:rPr>
          <w:szCs w:val="20"/>
          <w:lang w:val="nb-NO"/>
        </w:rPr>
        <w:t xml:space="preserve">det utføres forvaltningsrevisjon av kommunens virksomhet, og med selskaper kommunen har eierinteresser i </w:t>
      </w:r>
    </w:p>
    <w:p w14:paraId="7ED5687D" w14:textId="77777777" w:rsidR="00A70B45" w:rsidRPr="00A70B45" w:rsidRDefault="00A70B45" w:rsidP="00C76D4B">
      <w:pPr>
        <w:pStyle w:val="ListParagraph"/>
        <w:numPr>
          <w:ilvl w:val="0"/>
          <w:numId w:val="26"/>
        </w:numPr>
        <w:spacing w:line="256" w:lineRule="auto"/>
        <w:rPr>
          <w:szCs w:val="20"/>
        </w:rPr>
      </w:pPr>
      <w:r w:rsidRPr="00A70B45">
        <w:rPr>
          <w:szCs w:val="20"/>
          <w:lang w:val="nb-NO"/>
        </w:rPr>
        <w:t xml:space="preserve">det føres kontroll med forvaltningen av kommunens eierinteresser i selskaper mv. </w:t>
      </w:r>
      <w:r w:rsidRPr="00A70B45">
        <w:rPr>
          <w:szCs w:val="20"/>
        </w:rPr>
        <w:t>(</w:t>
      </w:r>
      <w:proofErr w:type="spellStart"/>
      <w:r w:rsidRPr="00A70B45">
        <w:rPr>
          <w:szCs w:val="20"/>
        </w:rPr>
        <w:t>eierskapskontroll</w:t>
      </w:r>
      <w:proofErr w:type="spellEnd"/>
      <w:r w:rsidRPr="00A70B45">
        <w:rPr>
          <w:szCs w:val="20"/>
        </w:rPr>
        <w:t xml:space="preserve">) </w:t>
      </w:r>
    </w:p>
    <w:p w14:paraId="5C168868" w14:textId="77777777" w:rsidR="00A70B45" w:rsidRPr="00A70B45" w:rsidRDefault="00A70B45" w:rsidP="00C76D4B">
      <w:pPr>
        <w:pStyle w:val="ListParagraph"/>
        <w:numPr>
          <w:ilvl w:val="0"/>
          <w:numId w:val="26"/>
        </w:numPr>
        <w:spacing w:line="256" w:lineRule="auto"/>
        <w:rPr>
          <w:szCs w:val="20"/>
          <w:lang w:val="nb-NO"/>
        </w:rPr>
      </w:pPr>
      <w:r w:rsidRPr="00A70B45">
        <w:rPr>
          <w:szCs w:val="20"/>
          <w:lang w:val="nb-NO"/>
        </w:rPr>
        <w:t>vedtak som bystyret treffer ved behandlingen av revisjonsrapporter, blir fulgt opp</w:t>
      </w:r>
    </w:p>
    <w:p w14:paraId="677BE781" w14:textId="77777777" w:rsidR="00A70B45" w:rsidRPr="007753EB" w:rsidRDefault="00A70B45" w:rsidP="00A70B45">
      <w:pPr>
        <w:rPr>
          <w:szCs w:val="20"/>
          <w:lang w:val="nb-NO"/>
        </w:rPr>
      </w:pPr>
      <w:r w:rsidRPr="007753EB">
        <w:rPr>
          <w:szCs w:val="20"/>
          <w:lang w:val="nb-NO"/>
        </w:rPr>
        <w:t>Kontrollutvalget har et eget sekretariat. Sekretariatet skal være uavhengig av kommunens administrasjon og av den eller dem som utfører revisjon for kommunen.</w:t>
      </w:r>
    </w:p>
    <w:p w14:paraId="176D2505" w14:textId="77777777" w:rsidR="00A70B45" w:rsidRPr="007753EB" w:rsidRDefault="00A70B45" w:rsidP="0028247B">
      <w:pPr>
        <w:ind w:right="-567"/>
        <w:rPr>
          <w:szCs w:val="20"/>
          <w:lang w:val="nb-NO"/>
        </w:rPr>
      </w:pPr>
      <w:r w:rsidRPr="007753EB">
        <w:rPr>
          <w:szCs w:val="20"/>
          <w:lang w:val="nb-NO"/>
        </w:rPr>
        <w:t>Bystyret avgjør selv om kommunen skal ansette egne revisorer, delta i et interkommunalt samarbeid om revisjon eller inngå avtale med en annen revisor. Bystyret velger selv revisor. Vedtak etter kl. § 24-1 første og andre ledd treffes etter innstilling fra kontrollutvalget.</w:t>
      </w:r>
    </w:p>
    <w:p w14:paraId="1B4AE975" w14:textId="69E056DF" w:rsidR="005453FD" w:rsidRPr="007753EB" w:rsidRDefault="005453FD" w:rsidP="006E0623">
      <w:pPr>
        <w:spacing w:after="0"/>
        <w:ind w:right="-425"/>
        <w:rPr>
          <w:lang w:val="nb-NO"/>
        </w:rPr>
      </w:pPr>
    </w:p>
    <w:p w14:paraId="5131EC89" w14:textId="0A57AF72" w:rsidR="00A70B45" w:rsidRPr="00A70B45" w:rsidRDefault="00A70B45" w:rsidP="00A70B45">
      <w:pPr>
        <w:pStyle w:val="Heading2"/>
      </w:pPr>
      <w:bookmarkStart w:id="745" w:name="_Toc138671993"/>
      <w:bookmarkStart w:id="746" w:name="_Toc152771370"/>
      <w:bookmarkStart w:id="747" w:name="_Toc153194708"/>
      <w:bookmarkStart w:id="748" w:name="_Toc153195480"/>
      <w:bookmarkStart w:id="749" w:name="_Toc180741488"/>
      <w:r w:rsidRPr="00A70B45">
        <w:t>§4 Kontrollutvalgets myndighet, oppgaver og uttalelser</w:t>
      </w:r>
      <w:bookmarkEnd w:id="745"/>
      <w:bookmarkEnd w:id="746"/>
      <w:bookmarkEnd w:id="747"/>
      <w:bookmarkEnd w:id="748"/>
      <w:bookmarkEnd w:id="749"/>
    </w:p>
    <w:p w14:paraId="034C14B2" w14:textId="77777777" w:rsidR="00A70B45" w:rsidRPr="00A70B45" w:rsidRDefault="00A70B45" w:rsidP="00A70B45">
      <w:pPr>
        <w:pStyle w:val="Heading2"/>
        <w:rPr>
          <w:sz w:val="20"/>
          <w:szCs w:val="20"/>
        </w:rPr>
      </w:pPr>
      <w:bookmarkStart w:id="750" w:name="_Toc138671994"/>
      <w:bookmarkStart w:id="751" w:name="_Toc152771371"/>
      <w:bookmarkStart w:id="752" w:name="_Toc153194709"/>
      <w:bookmarkStart w:id="753" w:name="_Toc153195481"/>
      <w:bookmarkStart w:id="754" w:name="_Toc180741489"/>
      <w:r w:rsidRPr="00A70B45">
        <w:rPr>
          <w:sz w:val="20"/>
          <w:szCs w:val="20"/>
        </w:rPr>
        <w:t>Myndighet</w:t>
      </w:r>
      <w:bookmarkEnd w:id="750"/>
      <w:bookmarkEnd w:id="751"/>
      <w:bookmarkEnd w:id="752"/>
      <w:bookmarkEnd w:id="753"/>
      <w:bookmarkEnd w:id="754"/>
    </w:p>
    <w:p w14:paraId="18C2AABC" w14:textId="77777777" w:rsidR="00A70B45" w:rsidRPr="007753EB" w:rsidRDefault="00A70B45" w:rsidP="00A70B45">
      <w:pPr>
        <w:rPr>
          <w:szCs w:val="20"/>
          <w:lang w:val="nb-NO"/>
        </w:rPr>
      </w:pPr>
      <w:r w:rsidRPr="007753EB">
        <w:rPr>
          <w:szCs w:val="20"/>
          <w:lang w:val="nb-NO"/>
        </w:rPr>
        <w:t xml:space="preserve">Utvalget har innenfor sitt budsjett- og ansvarsområde avgjørelsesmyndighet i alle saker med mindre denne er lagt til andre gjennom lover eller andre vedtak. </w:t>
      </w:r>
    </w:p>
    <w:p w14:paraId="7F1CBF5E" w14:textId="77777777" w:rsidR="00A70B45" w:rsidRPr="007753EB" w:rsidRDefault="00A70B45" w:rsidP="00A70B45">
      <w:pPr>
        <w:rPr>
          <w:szCs w:val="20"/>
          <w:lang w:val="nb-NO"/>
        </w:rPr>
      </w:pPr>
      <w:r w:rsidRPr="007753EB">
        <w:rPr>
          <w:szCs w:val="20"/>
          <w:lang w:val="nb-NO"/>
        </w:rPr>
        <w:t xml:space="preserve">Utvalget avgjør selv hvilke protokoller, referatsaker og ettersynsrapporter som de vil ha seg forelagt. </w:t>
      </w:r>
    </w:p>
    <w:p w14:paraId="6F0F5F30" w14:textId="77777777" w:rsidR="00422931" w:rsidRDefault="00422931">
      <w:pPr>
        <w:rPr>
          <w:szCs w:val="20"/>
          <w:lang w:val="nb-NO"/>
        </w:rPr>
      </w:pPr>
      <w:r>
        <w:rPr>
          <w:szCs w:val="20"/>
          <w:lang w:val="nb-NO"/>
        </w:rPr>
        <w:br w:type="page"/>
      </w:r>
    </w:p>
    <w:p w14:paraId="0CE67E86" w14:textId="7476079F" w:rsidR="00A70B45" w:rsidRPr="007753EB" w:rsidRDefault="00A70B45" w:rsidP="00A70B45">
      <w:pPr>
        <w:rPr>
          <w:szCs w:val="20"/>
          <w:lang w:val="nb-NO"/>
        </w:rPr>
      </w:pPr>
      <w:r w:rsidRPr="007753EB">
        <w:rPr>
          <w:szCs w:val="20"/>
          <w:lang w:val="nb-NO"/>
        </w:rPr>
        <w:t xml:space="preserve">Kontrollutvalget kan hos kommunen, uten hinder av taushetsplikt, kreve enhver opplysning, redegjørelse eller ethvert dokument og foreta de undersøkelser som det finner nødvendig for å gjennomføre oppgavene. </w:t>
      </w:r>
    </w:p>
    <w:p w14:paraId="01909A73" w14:textId="77777777" w:rsidR="00A70B45" w:rsidRPr="007753EB" w:rsidRDefault="00A70B45" w:rsidP="00A70B45">
      <w:pPr>
        <w:rPr>
          <w:szCs w:val="20"/>
          <w:lang w:val="nb-NO"/>
        </w:rPr>
      </w:pPr>
      <w:r w:rsidRPr="007753EB">
        <w:rPr>
          <w:szCs w:val="20"/>
          <w:lang w:val="nb-NO"/>
        </w:rPr>
        <w:t>Utvalgets leder har møte- og talerett i bystyret når utvalgets saker behandles. Utvalgets leder kan la ett av de andre medlemmene i utvalget utøve denne retten på sine vegne.</w:t>
      </w:r>
    </w:p>
    <w:p w14:paraId="06A5D943" w14:textId="77777777" w:rsidR="005453FD" w:rsidRPr="007753EB" w:rsidRDefault="005453FD" w:rsidP="0061496A">
      <w:pPr>
        <w:spacing w:after="0"/>
        <w:ind w:right="-425"/>
        <w:rPr>
          <w:szCs w:val="20"/>
          <w:lang w:val="nb-NO"/>
        </w:rPr>
      </w:pPr>
    </w:p>
    <w:p w14:paraId="2381D0FF" w14:textId="77777777" w:rsidR="00A70B45" w:rsidRPr="00A70B45" w:rsidRDefault="00A70B45" w:rsidP="00A70B45">
      <w:pPr>
        <w:pStyle w:val="Heading2"/>
        <w:rPr>
          <w:sz w:val="20"/>
          <w:szCs w:val="20"/>
        </w:rPr>
      </w:pPr>
      <w:bookmarkStart w:id="755" w:name="_Toc138671995"/>
      <w:bookmarkStart w:id="756" w:name="_Toc152771372"/>
      <w:bookmarkStart w:id="757" w:name="_Toc153194710"/>
      <w:bookmarkStart w:id="758" w:name="_Toc153195482"/>
      <w:bookmarkStart w:id="759" w:name="_Toc180741490"/>
      <w:r w:rsidRPr="00A70B45">
        <w:rPr>
          <w:sz w:val="20"/>
          <w:szCs w:val="20"/>
        </w:rPr>
        <w:t>Oppgaver</w:t>
      </w:r>
      <w:bookmarkEnd w:id="755"/>
      <w:bookmarkEnd w:id="756"/>
      <w:bookmarkEnd w:id="757"/>
      <w:bookmarkEnd w:id="758"/>
      <w:bookmarkEnd w:id="759"/>
    </w:p>
    <w:p w14:paraId="463B885A" w14:textId="77777777" w:rsidR="00A70B45" w:rsidRPr="007753EB" w:rsidRDefault="00A70B45" w:rsidP="00D44E0B">
      <w:pPr>
        <w:ind w:right="-567"/>
        <w:rPr>
          <w:szCs w:val="20"/>
          <w:lang w:val="nb-NO"/>
        </w:rPr>
      </w:pPr>
      <w:r w:rsidRPr="007753EB">
        <w:rPr>
          <w:szCs w:val="20"/>
          <w:lang w:val="nb-NO"/>
        </w:rPr>
        <w:t xml:space="preserve">Som et ledd i utvalgets oppfølging av revisjonsarbeidet skal revisjonens årlige virksomhetsplan forelegges utvalget for godkjenning. Utvalget skal gjennom året følge opp planen. Kommunerevisor skal rapportere avvik til utvalget. </w:t>
      </w:r>
    </w:p>
    <w:p w14:paraId="74EAAF22" w14:textId="77777777" w:rsidR="00A70B45" w:rsidRPr="007753EB" w:rsidRDefault="00A70B45" w:rsidP="00D44E0B">
      <w:pPr>
        <w:ind w:right="-567"/>
        <w:rPr>
          <w:szCs w:val="20"/>
          <w:lang w:val="nb-NO"/>
        </w:rPr>
      </w:pPr>
      <w:r w:rsidRPr="007753EB">
        <w:rPr>
          <w:szCs w:val="20"/>
          <w:lang w:val="nb-NO"/>
        </w:rPr>
        <w:t xml:space="preserve">Årlige meldinger om kontrollutvalgets og revisjonens virksomhet skal forelegges bystyret til orientering. </w:t>
      </w:r>
    </w:p>
    <w:p w14:paraId="6A4DA9FA" w14:textId="77777777" w:rsidR="00A70B45" w:rsidRPr="007753EB" w:rsidRDefault="00A70B45" w:rsidP="00D44E0B">
      <w:pPr>
        <w:ind w:right="-567"/>
        <w:rPr>
          <w:szCs w:val="20"/>
          <w:lang w:val="nb-NO"/>
        </w:rPr>
      </w:pPr>
      <w:r w:rsidRPr="007753EB">
        <w:rPr>
          <w:szCs w:val="20"/>
          <w:lang w:val="nb-NO"/>
        </w:rPr>
        <w:t>Hvis revisor oppdager eller på annen måte blir underrettet om misligheter skal revisor sende innberetning til kontrollutvalget med kopi til kommunedirektøren.</w:t>
      </w:r>
    </w:p>
    <w:p w14:paraId="407EDB20" w14:textId="77777777" w:rsidR="00A70B45" w:rsidRPr="007753EB" w:rsidRDefault="00A70B45" w:rsidP="00D44E0B">
      <w:pPr>
        <w:ind w:right="-567"/>
        <w:rPr>
          <w:szCs w:val="20"/>
          <w:lang w:val="nb-NO"/>
        </w:rPr>
      </w:pPr>
      <w:r w:rsidRPr="007753EB">
        <w:rPr>
          <w:szCs w:val="20"/>
          <w:lang w:val="nb-NO"/>
        </w:rPr>
        <w:t xml:space="preserve">Kontrollutvalget skal minst én gang i valgperioden utarbeide en plan for gjennomføring av selskapskontroll. Planen skal vedtas av bystyret selv som kan delegere til kontrollutvalget å foreta endringer i planperioden. </w:t>
      </w:r>
    </w:p>
    <w:p w14:paraId="5DA92567" w14:textId="77777777" w:rsidR="00A70B45" w:rsidRPr="007753EB" w:rsidRDefault="00A70B45" w:rsidP="00D44E0B">
      <w:pPr>
        <w:ind w:right="-567"/>
        <w:rPr>
          <w:szCs w:val="20"/>
          <w:lang w:val="nb-NO"/>
        </w:rPr>
      </w:pPr>
      <w:r w:rsidRPr="007753EB">
        <w:rPr>
          <w:szCs w:val="20"/>
          <w:lang w:val="nb-NO"/>
        </w:rPr>
        <w:t xml:space="preserve">Kontrollutvalget skal minst én gang i valgperioden utarbeide en plan for gjennomføring av Forvaltningsrevisjon. Planen skal baseres på risiko- og vesentlighetsvurdering av kommunens virksomhet. Planen vedtas av bystyret selv som kan delegere til kontrollutvalget å foreta endringer i planperioden. </w:t>
      </w:r>
    </w:p>
    <w:p w14:paraId="3D0CC4E6" w14:textId="77777777" w:rsidR="00A70B45" w:rsidRPr="007753EB" w:rsidRDefault="00A70B45" w:rsidP="00D44E0B">
      <w:pPr>
        <w:ind w:right="-567"/>
        <w:rPr>
          <w:szCs w:val="20"/>
          <w:lang w:val="nb-NO"/>
        </w:rPr>
      </w:pPr>
      <w:r w:rsidRPr="007753EB">
        <w:rPr>
          <w:szCs w:val="20"/>
          <w:lang w:val="nb-NO"/>
        </w:rPr>
        <w:t xml:space="preserve">Revisor rapporterer resultat av forvaltningsrevisjon til kontrollutvalget for behandling. Kontrollutvalget skal avgi rapport til bystyret om hvilke forvaltningsrevisjoner som er gjennomført og om resultatene av disse. </w:t>
      </w:r>
    </w:p>
    <w:p w14:paraId="2DEA7549" w14:textId="77777777" w:rsidR="00A70B45" w:rsidRPr="007753EB" w:rsidRDefault="00A70B45" w:rsidP="00D44E0B">
      <w:pPr>
        <w:ind w:right="-567"/>
        <w:rPr>
          <w:szCs w:val="20"/>
          <w:lang w:val="nb-NO"/>
        </w:rPr>
      </w:pPr>
      <w:r w:rsidRPr="007753EB">
        <w:rPr>
          <w:szCs w:val="20"/>
          <w:lang w:val="nb-NO"/>
        </w:rPr>
        <w:t xml:space="preserve">Kontrollutvalget kan kreve at kommunen legger fram enhver opplysning, redegjørelse eller dokument som utvalget finner nødvendig for å utføre sine oppgaver. Kontrollutvalget kan også foreta undersøkelser som det mener er nødvendige. Taushetsplikt er ikke til hinder for å gjennomføre kontrolltiltak etter dette leddet. </w:t>
      </w:r>
    </w:p>
    <w:p w14:paraId="16A2412C" w14:textId="77777777" w:rsidR="00A70B45" w:rsidRPr="007753EB" w:rsidRDefault="00A70B45" w:rsidP="00D44E0B">
      <w:pPr>
        <w:ind w:right="-567"/>
        <w:rPr>
          <w:szCs w:val="20"/>
          <w:lang w:val="nb-NO"/>
        </w:rPr>
      </w:pPr>
      <w:r w:rsidRPr="007753EB">
        <w:rPr>
          <w:szCs w:val="20"/>
          <w:lang w:val="nb-NO"/>
        </w:rPr>
        <w:t>Kontrollutvalget har rett til å være til stede i lukkete møter i folkevalgte organer i kommunen. Bystyret kan selv bestemme at denne retten ikke gjelder lukkete møter i bystyret. (kl. § 23-2).</w:t>
      </w:r>
    </w:p>
    <w:p w14:paraId="357F4AA1" w14:textId="77777777" w:rsidR="005453FD" w:rsidRPr="007753EB" w:rsidRDefault="005453FD" w:rsidP="0061496A">
      <w:pPr>
        <w:spacing w:after="0"/>
        <w:ind w:right="-425"/>
        <w:rPr>
          <w:szCs w:val="20"/>
          <w:lang w:val="nb-NO"/>
        </w:rPr>
      </w:pPr>
    </w:p>
    <w:p w14:paraId="69AAEBAE" w14:textId="77777777" w:rsidR="00A70B45" w:rsidRPr="00A70B45" w:rsidRDefault="00A70B45" w:rsidP="00A70B45">
      <w:pPr>
        <w:pStyle w:val="Heading2"/>
        <w:rPr>
          <w:sz w:val="20"/>
          <w:szCs w:val="20"/>
        </w:rPr>
      </w:pPr>
      <w:bookmarkStart w:id="760" w:name="_Toc138671996"/>
      <w:bookmarkStart w:id="761" w:name="_Toc152771373"/>
      <w:bookmarkStart w:id="762" w:name="_Toc153194711"/>
      <w:bookmarkStart w:id="763" w:name="_Toc153195483"/>
      <w:bookmarkStart w:id="764" w:name="_Toc180741491"/>
      <w:r w:rsidRPr="00A70B45">
        <w:rPr>
          <w:sz w:val="20"/>
          <w:szCs w:val="20"/>
        </w:rPr>
        <w:t>Innstillinger og uttalelser</w:t>
      </w:r>
      <w:bookmarkEnd w:id="760"/>
      <w:bookmarkEnd w:id="761"/>
      <w:bookmarkEnd w:id="762"/>
      <w:bookmarkEnd w:id="763"/>
      <w:bookmarkEnd w:id="764"/>
    </w:p>
    <w:p w14:paraId="5D2062FA" w14:textId="77777777" w:rsidR="00A70B45" w:rsidRPr="007753EB" w:rsidRDefault="00A70B45" w:rsidP="005453FD">
      <w:pPr>
        <w:ind w:right="-426"/>
        <w:rPr>
          <w:szCs w:val="20"/>
          <w:lang w:val="nb-NO"/>
        </w:rPr>
      </w:pPr>
      <w:r w:rsidRPr="007753EB">
        <w:rPr>
          <w:szCs w:val="20"/>
          <w:lang w:val="nb-NO"/>
        </w:rPr>
        <w:t xml:space="preserve">Kontrollutvalget skal innenfor sitt ansvarsområde gi direkte innstilling til bystyret. </w:t>
      </w:r>
    </w:p>
    <w:p w14:paraId="3E81F8D2" w14:textId="77777777" w:rsidR="00A70B45" w:rsidRPr="007753EB" w:rsidRDefault="00A70B45" w:rsidP="005453FD">
      <w:pPr>
        <w:ind w:right="-426"/>
        <w:rPr>
          <w:szCs w:val="20"/>
          <w:lang w:val="nb-NO"/>
        </w:rPr>
      </w:pPr>
      <w:r w:rsidRPr="007753EB">
        <w:rPr>
          <w:szCs w:val="20"/>
          <w:lang w:val="nb-NO"/>
        </w:rPr>
        <w:t xml:space="preserve">Når kontrollutvalget er blitt forelagt revisjonsberetningen fra revisor, skal utvalget avgi uttalelse om årsregnskap og årsberetning til bystyret. Kopi av uttalelsen oversendes formannskapet før dette organet avgir innstilling om årsregnskap og årsberetning til bystyret. </w:t>
      </w:r>
    </w:p>
    <w:p w14:paraId="1B336EA0" w14:textId="77777777" w:rsidR="00A70B45" w:rsidRPr="007753EB" w:rsidRDefault="00A70B45" w:rsidP="005453FD">
      <w:pPr>
        <w:ind w:right="-426"/>
        <w:rPr>
          <w:szCs w:val="20"/>
          <w:lang w:val="nb-NO"/>
        </w:rPr>
      </w:pPr>
      <w:r w:rsidRPr="007753EB">
        <w:rPr>
          <w:szCs w:val="20"/>
          <w:lang w:val="nb-NO"/>
        </w:rPr>
        <w:t>Kontrollutvalget utarbeider forslag til budsjett for kontroll- og tilsynsarbeidet i kommunen etter at budsjettene er vedtatt av representantskapene for henholdsvis revisjonen og sekretariatet, som begge pr. nå er organisert som interkommunale selskap. Kontrollutvalgets forslag skal følge formannskapets innstilling om årsbudsjettet til bystyret. Kontrollutvalgets innstilling om budsjett innarbeides uendret i kommunedirektørens budsjettforslag</w:t>
      </w:r>
    </w:p>
    <w:p w14:paraId="45272EE3" w14:textId="779DF00F" w:rsidR="005453FD" w:rsidRPr="007753EB" w:rsidRDefault="005453FD" w:rsidP="0061496A">
      <w:pPr>
        <w:spacing w:after="0"/>
        <w:ind w:right="-425"/>
        <w:rPr>
          <w:lang w:val="nb-NO"/>
        </w:rPr>
      </w:pPr>
    </w:p>
    <w:p w14:paraId="0533C315" w14:textId="76F75310" w:rsidR="006E0623" w:rsidRDefault="006E0623">
      <w:pPr>
        <w:rPr>
          <w:rFonts w:eastAsiaTheme="majorEastAsia" w:cstheme="majorBidi"/>
          <w:b/>
          <w:color w:val="2F5496" w:themeColor="accent1" w:themeShade="BF"/>
          <w:kern w:val="0"/>
          <w:sz w:val="24"/>
          <w:szCs w:val="24"/>
          <w:lang w:val="nb-NO"/>
          <w14:ligatures w14:val="none"/>
        </w:rPr>
      </w:pPr>
      <w:bookmarkStart w:id="765" w:name="_Toc138671997"/>
      <w:bookmarkStart w:id="766" w:name="_Toc152771374"/>
      <w:r w:rsidRPr="007753EB">
        <w:rPr>
          <w:lang w:val="nb-NO"/>
        </w:rPr>
        <w:br w:type="page"/>
      </w:r>
    </w:p>
    <w:p w14:paraId="1F27BDE7" w14:textId="77777777" w:rsidR="00A70B45" w:rsidRPr="00A70B45" w:rsidRDefault="00A70B45" w:rsidP="00A70B45">
      <w:pPr>
        <w:pStyle w:val="Heading2"/>
      </w:pPr>
      <w:bookmarkStart w:id="767" w:name="_Toc153194712"/>
      <w:bookmarkStart w:id="768" w:name="_Toc153195484"/>
      <w:bookmarkStart w:id="769" w:name="_Toc180741492"/>
      <w:r w:rsidRPr="00A70B45">
        <w:t>§5 Møteprinsippet</w:t>
      </w:r>
      <w:bookmarkEnd w:id="765"/>
      <w:bookmarkEnd w:id="766"/>
      <w:bookmarkEnd w:id="767"/>
      <w:bookmarkEnd w:id="768"/>
      <w:bookmarkEnd w:id="769"/>
    </w:p>
    <w:p w14:paraId="52AD0F39" w14:textId="77777777" w:rsidR="00A70B45" w:rsidRPr="007753EB" w:rsidRDefault="00A70B45" w:rsidP="00D44E0B">
      <w:pPr>
        <w:ind w:right="-426"/>
        <w:rPr>
          <w:szCs w:val="20"/>
          <w:lang w:val="nb-NO"/>
        </w:rPr>
      </w:pPr>
      <w:r w:rsidRPr="007753EB">
        <w:rPr>
          <w:szCs w:val="20"/>
          <w:lang w:val="nb-NO"/>
        </w:rPr>
        <w:t xml:space="preserve">Kontrollutvalget holder sine møter for åpne dører hvis ikke annet følger av lov eller forskrift. </w:t>
      </w:r>
    </w:p>
    <w:p w14:paraId="542DE269" w14:textId="77777777" w:rsidR="00A70B45" w:rsidRPr="007753EB" w:rsidRDefault="00A70B45" w:rsidP="00A70B45">
      <w:pPr>
        <w:rPr>
          <w:szCs w:val="20"/>
          <w:lang w:val="nb-NO"/>
        </w:rPr>
      </w:pPr>
      <w:r w:rsidRPr="007753EB">
        <w:rPr>
          <w:szCs w:val="20"/>
          <w:lang w:val="nb-NO"/>
        </w:rPr>
        <w:t>Det skal føres protokoll over forhandlingene i kontrollutvalget. Utskrift skal sendes til utvalgets medlemmer og varamedlemmer, ordfører, kommunedirektør, og revisor innen en uke. Særutskrift av saker sendes eventuelt til dem som er direkte involvert i de enkelte saker som er behandlet</w:t>
      </w:r>
    </w:p>
    <w:p w14:paraId="60B9EE21" w14:textId="77777777" w:rsidR="005453FD" w:rsidRPr="007753EB" w:rsidRDefault="005453FD" w:rsidP="0061496A">
      <w:pPr>
        <w:spacing w:after="0"/>
        <w:ind w:right="-425"/>
        <w:rPr>
          <w:szCs w:val="20"/>
          <w:lang w:val="nb-NO"/>
        </w:rPr>
      </w:pPr>
    </w:p>
    <w:p w14:paraId="7F53B4C7" w14:textId="77777777" w:rsidR="00A70B45" w:rsidRPr="00A70B45" w:rsidRDefault="00A70B45" w:rsidP="00A70B45">
      <w:pPr>
        <w:pStyle w:val="Heading2"/>
      </w:pPr>
      <w:bookmarkStart w:id="770" w:name="_Toc138671998"/>
      <w:bookmarkStart w:id="771" w:name="_Toc152771375"/>
      <w:bookmarkStart w:id="772" w:name="_Toc153194713"/>
      <w:bookmarkStart w:id="773" w:name="_Toc153195485"/>
      <w:bookmarkStart w:id="774" w:name="_Toc180741493"/>
      <w:r w:rsidRPr="00A70B45">
        <w:t>§6 Møter, saksliste og innkalling</w:t>
      </w:r>
      <w:bookmarkEnd w:id="770"/>
      <w:bookmarkEnd w:id="771"/>
      <w:bookmarkEnd w:id="772"/>
      <w:bookmarkEnd w:id="773"/>
      <w:bookmarkEnd w:id="774"/>
    </w:p>
    <w:p w14:paraId="494B1FF1" w14:textId="77777777" w:rsidR="00A70B45" w:rsidRPr="007753EB" w:rsidRDefault="00A70B45" w:rsidP="00A70B45">
      <w:pPr>
        <w:rPr>
          <w:szCs w:val="20"/>
          <w:lang w:val="nb-NO"/>
        </w:rPr>
      </w:pPr>
      <w:r w:rsidRPr="007753EB">
        <w:rPr>
          <w:szCs w:val="20"/>
          <w:lang w:val="nb-NO"/>
        </w:rPr>
        <w:t xml:space="preserve">Møte i kontrollutvalget skal holdes på de tidspunkter som er vedtatt av organet selv, bystyret og ellers når utvalgets leder finner det påkrevd eller minst 1/3 av medlemmene krever det. </w:t>
      </w:r>
    </w:p>
    <w:p w14:paraId="62153EE2" w14:textId="77777777" w:rsidR="00A70B45" w:rsidRPr="007753EB" w:rsidRDefault="00A70B45" w:rsidP="00A70B45">
      <w:pPr>
        <w:rPr>
          <w:szCs w:val="20"/>
          <w:lang w:val="nb-NO"/>
        </w:rPr>
      </w:pPr>
      <w:r w:rsidRPr="007753EB">
        <w:rPr>
          <w:szCs w:val="20"/>
          <w:lang w:val="nb-NO"/>
        </w:rPr>
        <w:t xml:space="preserve">Sakslisten for det enkelte møte settes opp av sekretariatet i samarbeid med lederen av utvalget. </w:t>
      </w:r>
    </w:p>
    <w:p w14:paraId="641A583D" w14:textId="77777777" w:rsidR="00A70B45" w:rsidRPr="007753EB" w:rsidRDefault="00A70B45" w:rsidP="00A70B45">
      <w:pPr>
        <w:rPr>
          <w:szCs w:val="20"/>
          <w:lang w:val="nb-NO"/>
        </w:rPr>
      </w:pPr>
      <w:r w:rsidRPr="007753EB">
        <w:rPr>
          <w:szCs w:val="20"/>
          <w:lang w:val="nb-NO"/>
        </w:rPr>
        <w:t xml:space="preserve">Innkalling til møte med saksliste og saksdokumenter sendes til utvalgets medlemmer og varamedlemmer, ordføreren og revisor. I tillegg sendes sakslisten til kommunedirektøren, politisk sekretariat og partienes gruppeledere. </w:t>
      </w:r>
    </w:p>
    <w:p w14:paraId="61B80AD4" w14:textId="77777777" w:rsidR="00A70B45" w:rsidRPr="007753EB" w:rsidRDefault="00A70B45" w:rsidP="00A70B45">
      <w:pPr>
        <w:rPr>
          <w:szCs w:val="20"/>
          <w:lang w:val="nb-NO"/>
        </w:rPr>
      </w:pPr>
      <w:r w:rsidRPr="007753EB">
        <w:rPr>
          <w:szCs w:val="20"/>
          <w:lang w:val="nb-NO"/>
        </w:rPr>
        <w:t xml:space="preserve">Sakslisten til møtet og andre saksdokumenter som ikke er unntatt fra offentligheten, skal være tilgjengelig for allmennheten. </w:t>
      </w:r>
    </w:p>
    <w:p w14:paraId="6C844BB8" w14:textId="77777777" w:rsidR="00A70B45" w:rsidRPr="007753EB" w:rsidRDefault="00A70B45" w:rsidP="00A70B45">
      <w:pPr>
        <w:rPr>
          <w:szCs w:val="20"/>
          <w:lang w:val="nb-NO"/>
        </w:rPr>
      </w:pPr>
      <w:r w:rsidRPr="007753EB">
        <w:rPr>
          <w:szCs w:val="20"/>
          <w:lang w:val="nb-NO"/>
        </w:rPr>
        <w:t xml:space="preserve">Møtet i kontrollutvalget ledes av utvalgets leder eller nestleder. Har begge forfall, velges en særskilt møteleder ved flertallsvalg. </w:t>
      </w:r>
    </w:p>
    <w:p w14:paraId="2A59B07B" w14:textId="77777777" w:rsidR="00A70B45" w:rsidRPr="007753EB" w:rsidRDefault="00A70B45" w:rsidP="00A70B45">
      <w:pPr>
        <w:rPr>
          <w:szCs w:val="20"/>
          <w:lang w:val="nb-NO"/>
        </w:rPr>
      </w:pPr>
      <w:r w:rsidRPr="007753EB">
        <w:rPr>
          <w:szCs w:val="20"/>
          <w:lang w:val="nb-NO"/>
        </w:rPr>
        <w:t>Ethvert medlem kan rette forespørsler til lederen i møtet, også om saker som ikke står på saklisten</w:t>
      </w:r>
    </w:p>
    <w:p w14:paraId="43D220AF" w14:textId="77777777" w:rsidR="005453FD" w:rsidRPr="007753EB" w:rsidRDefault="005453FD" w:rsidP="0061496A">
      <w:pPr>
        <w:spacing w:after="0"/>
        <w:ind w:right="-425"/>
        <w:rPr>
          <w:szCs w:val="20"/>
          <w:lang w:val="nb-NO"/>
        </w:rPr>
      </w:pPr>
    </w:p>
    <w:p w14:paraId="4DD4220B" w14:textId="77777777" w:rsidR="00A70B45" w:rsidRPr="00A70B45" w:rsidRDefault="00A70B45" w:rsidP="00A70B45">
      <w:pPr>
        <w:pStyle w:val="Heading2"/>
      </w:pPr>
      <w:bookmarkStart w:id="775" w:name="_Toc138671999"/>
      <w:bookmarkStart w:id="776" w:name="_Toc152771376"/>
      <w:bookmarkStart w:id="777" w:name="_Toc153194714"/>
      <w:bookmarkStart w:id="778" w:name="_Toc153195486"/>
      <w:bookmarkStart w:id="779" w:name="_Toc180741494"/>
      <w:r w:rsidRPr="00A70B45">
        <w:t>§7 Vedtaksførhet</w:t>
      </w:r>
      <w:bookmarkEnd w:id="775"/>
      <w:bookmarkEnd w:id="776"/>
      <w:bookmarkEnd w:id="777"/>
      <w:bookmarkEnd w:id="778"/>
      <w:bookmarkEnd w:id="779"/>
    </w:p>
    <w:p w14:paraId="5E2AE526" w14:textId="77777777" w:rsidR="00A70B45" w:rsidRPr="007753EB" w:rsidRDefault="00A70B45" w:rsidP="00A70B45">
      <w:pPr>
        <w:rPr>
          <w:szCs w:val="20"/>
          <w:lang w:val="nb-NO"/>
        </w:rPr>
      </w:pPr>
      <w:r w:rsidRPr="007753EB">
        <w:rPr>
          <w:szCs w:val="20"/>
          <w:lang w:val="nb-NO"/>
        </w:rPr>
        <w:t>Utvalget kan bare treffe vedtak hvis minst halvparten av medlemmene har vært til stede under forhandlingene og avgitt stemme i vedkommende sak.</w:t>
      </w:r>
    </w:p>
    <w:p w14:paraId="34687DB3" w14:textId="77777777" w:rsidR="005453FD" w:rsidRPr="007753EB" w:rsidRDefault="005453FD" w:rsidP="0061496A">
      <w:pPr>
        <w:spacing w:after="0"/>
        <w:ind w:right="-425"/>
        <w:rPr>
          <w:szCs w:val="20"/>
          <w:lang w:val="nb-NO"/>
        </w:rPr>
      </w:pPr>
    </w:p>
    <w:p w14:paraId="2EA5C4E3" w14:textId="77777777" w:rsidR="00A70B45" w:rsidRPr="00A70B45" w:rsidRDefault="00A70B45" w:rsidP="00A70B45">
      <w:pPr>
        <w:pStyle w:val="Heading2"/>
      </w:pPr>
      <w:bookmarkStart w:id="780" w:name="_Toc138672000"/>
      <w:bookmarkStart w:id="781" w:name="_Toc152771377"/>
      <w:bookmarkStart w:id="782" w:name="_Toc153194715"/>
      <w:bookmarkStart w:id="783" w:name="_Toc153195487"/>
      <w:bookmarkStart w:id="784" w:name="_Toc180741495"/>
      <w:r w:rsidRPr="00A70B45">
        <w:t>§8 Endring av saksliste</w:t>
      </w:r>
      <w:bookmarkEnd w:id="780"/>
      <w:bookmarkEnd w:id="781"/>
      <w:bookmarkEnd w:id="782"/>
      <w:bookmarkEnd w:id="783"/>
      <w:bookmarkEnd w:id="784"/>
    </w:p>
    <w:p w14:paraId="287F0964" w14:textId="77777777" w:rsidR="00A70B45" w:rsidRPr="007753EB" w:rsidRDefault="00A70B45" w:rsidP="0028247B">
      <w:pPr>
        <w:ind w:right="-426"/>
        <w:rPr>
          <w:szCs w:val="20"/>
          <w:lang w:val="nb-NO"/>
        </w:rPr>
      </w:pPr>
      <w:r w:rsidRPr="007753EB">
        <w:rPr>
          <w:szCs w:val="20"/>
          <w:lang w:val="nb-NO"/>
        </w:rPr>
        <w:t>Utvalget kan med alminnelig flertall vedta å utsette realitetsbehandlingen av en sak på den utsendte sakslisten. Det kan også treffe vedtak i sak som ikke er oppført på sakslisten, hvis ikke møtelederen eller 1/3 av de møtende medlemmer motsetter seg dette.</w:t>
      </w:r>
    </w:p>
    <w:p w14:paraId="1CE78767" w14:textId="77777777" w:rsidR="005453FD" w:rsidRPr="007753EB" w:rsidRDefault="005453FD" w:rsidP="0028247B">
      <w:pPr>
        <w:ind w:right="-426"/>
        <w:rPr>
          <w:szCs w:val="20"/>
          <w:lang w:val="nb-NO"/>
        </w:rPr>
      </w:pPr>
    </w:p>
    <w:p w14:paraId="2C97FB66" w14:textId="77777777" w:rsidR="00A70B45" w:rsidRPr="00A70B45" w:rsidRDefault="00A70B45" w:rsidP="00A70B45">
      <w:pPr>
        <w:pStyle w:val="Heading2"/>
      </w:pPr>
      <w:bookmarkStart w:id="785" w:name="_Toc138672001"/>
      <w:bookmarkStart w:id="786" w:name="_Toc152771378"/>
      <w:bookmarkStart w:id="787" w:name="_Toc153194716"/>
      <w:bookmarkStart w:id="788" w:name="_Toc153195488"/>
      <w:bookmarkStart w:id="789" w:name="_Toc180741496"/>
      <w:r w:rsidRPr="00A70B45">
        <w:t>§9 Avstemminger</w:t>
      </w:r>
      <w:bookmarkEnd w:id="785"/>
      <w:bookmarkEnd w:id="786"/>
      <w:bookmarkEnd w:id="787"/>
      <w:bookmarkEnd w:id="788"/>
      <w:bookmarkEnd w:id="789"/>
    </w:p>
    <w:p w14:paraId="5D944920" w14:textId="77777777" w:rsidR="00A70B45" w:rsidRPr="007753EB" w:rsidRDefault="00A70B45" w:rsidP="00A70B45">
      <w:pPr>
        <w:rPr>
          <w:szCs w:val="20"/>
          <w:lang w:val="nb-NO"/>
        </w:rPr>
      </w:pPr>
      <w:r w:rsidRPr="007753EB">
        <w:rPr>
          <w:szCs w:val="20"/>
          <w:lang w:val="nb-NO"/>
        </w:rPr>
        <w:t>Vedtak treffes med alminnelig flertall av de stemmer som avgis. Ved stemmelikhet er møteleders stemme avgjørende.</w:t>
      </w:r>
    </w:p>
    <w:p w14:paraId="6D7BA287" w14:textId="77777777" w:rsidR="005453FD" w:rsidRPr="007753EB" w:rsidRDefault="005453FD" w:rsidP="0061496A">
      <w:pPr>
        <w:spacing w:after="0"/>
        <w:ind w:right="-425"/>
        <w:rPr>
          <w:szCs w:val="20"/>
          <w:lang w:val="nb-NO"/>
        </w:rPr>
      </w:pPr>
    </w:p>
    <w:p w14:paraId="1CC63EFF" w14:textId="77777777" w:rsidR="00A70B45" w:rsidRPr="00A70B45" w:rsidRDefault="00A70B45" w:rsidP="00A70B45">
      <w:pPr>
        <w:pStyle w:val="Heading2"/>
      </w:pPr>
      <w:bookmarkStart w:id="790" w:name="_Toc138672002"/>
      <w:bookmarkStart w:id="791" w:name="_Toc152771379"/>
      <w:bookmarkStart w:id="792" w:name="_Toc153194717"/>
      <w:bookmarkStart w:id="793" w:name="_Toc153195489"/>
      <w:bookmarkStart w:id="794" w:name="_Toc180741497"/>
      <w:r w:rsidRPr="00A70B45">
        <w:t>§10 Møterett</w:t>
      </w:r>
      <w:bookmarkEnd w:id="790"/>
      <w:bookmarkEnd w:id="791"/>
      <w:bookmarkEnd w:id="792"/>
      <w:bookmarkEnd w:id="793"/>
      <w:bookmarkEnd w:id="794"/>
    </w:p>
    <w:p w14:paraId="7C6B8577" w14:textId="77777777" w:rsidR="00A70B45" w:rsidRPr="007753EB" w:rsidRDefault="00A70B45" w:rsidP="00A70B45">
      <w:pPr>
        <w:rPr>
          <w:szCs w:val="20"/>
          <w:lang w:val="nb-NO"/>
        </w:rPr>
      </w:pPr>
      <w:r w:rsidRPr="007753EB">
        <w:rPr>
          <w:szCs w:val="20"/>
          <w:lang w:val="nb-NO"/>
        </w:rPr>
        <w:t xml:space="preserve">Ordføreren har møte- og talerett i kontrollutvalget. Ordføreren kan la seg representere ved et annet medlem av bystyret. </w:t>
      </w:r>
    </w:p>
    <w:p w14:paraId="43EC1559" w14:textId="77777777" w:rsidR="00A70B45" w:rsidRPr="007753EB" w:rsidRDefault="00A70B45" w:rsidP="00A70B45">
      <w:pPr>
        <w:rPr>
          <w:szCs w:val="20"/>
          <w:lang w:val="nb-NO"/>
        </w:rPr>
      </w:pPr>
      <w:r w:rsidRPr="007753EB">
        <w:rPr>
          <w:szCs w:val="20"/>
          <w:lang w:val="nb-NO"/>
        </w:rPr>
        <w:t>Revisor, eller dennes stedfortreder, har møte- og talerett i kontrollutvalgets møter og kan forlange sine uttalelser på møtet protokollert.</w:t>
      </w:r>
    </w:p>
    <w:p w14:paraId="1AEA8C6B" w14:textId="77777777" w:rsidR="005453FD" w:rsidRPr="007753EB" w:rsidRDefault="005453FD" w:rsidP="0061496A">
      <w:pPr>
        <w:spacing w:after="0"/>
        <w:ind w:right="-425"/>
        <w:rPr>
          <w:szCs w:val="20"/>
          <w:lang w:val="nb-NO"/>
        </w:rPr>
      </w:pPr>
    </w:p>
    <w:p w14:paraId="5A24754B" w14:textId="77777777" w:rsidR="00422931" w:rsidRDefault="00422931">
      <w:pPr>
        <w:rPr>
          <w:rFonts w:eastAsiaTheme="majorEastAsia" w:cstheme="majorBidi"/>
          <w:b/>
          <w:color w:val="2F5496" w:themeColor="accent1" w:themeShade="BF"/>
          <w:kern w:val="0"/>
          <w:sz w:val="24"/>
          <w:szCs w:val="26"/>
          <w:lang w:val="nb-NO"/>
          <w14:ligatures w14:val="none"/>
        </w:rPr>
      </w:pPr>
      <w:bookmarkStart w:id="795" w:name="_Toc138672003"/>
      <w:bookmarkStart w:id="796" w:name="_Toc152771380"/>
      <w:bookmarkStart w:id="797" w:name="_Toc153194718"/>
      <w:bookmarkStart w:id="798" w:name="_Toc153195490"/>
      <w:bookmarkStart w:id="799" w:name="_Toc180741498"/>
      <w:r w:rsidRPr="002B2F1F">
        <w:rPr>
          <w:lang w:val="nb-NO"/>
        </w:rPr>
        <w:br w:type="page"/>
      </w:r>
    </w:p>
    <w:p w14:paraId="52FBDF8E" w14:textId="3BC39B2A" w:rsidR="00A70B45" w:rsidRPr="00A70B45" w:rsidRDefault="00A70B45" w:rsidP="00A70B45">
      <w:pPr>
        <w:pStyle w:val="Heading2"/>
      </w:pPr>
      <w:r w:rsidRPr="00A70B45">
        <w:t>§11 Sekretariat</w:t>
      </w:r>
      <w:bookmarkEnd w:id="795"/>
      <w:bookmarkEnd w:id="796"/>
      <w:bookmarkEnd w:id="797"/>
      <w:bookmarkEnd w:id="798"/>
      <w:bookmarkEnd w:id="799"/>
    </w:p>
    <w:p w14:paraId="23BC3DD4" w14:textId="77777777" w:rsidR="00A70B45" w:rsidRPr="007753EB" w:rsidRDefault="00A70B45" w:rsidP="00A70B45">
      <w:pPr>
        <w:rPr>
          <w:szCs w:val="20"/>
          <w:lang w:val="nb-NO"/>
        </w:rPr>
      </w:pPr>
      <w:r w:rsidRPr="007753EB">
        <w:rPr>
          <w:szCs w:val="20"/>
          <w:lang w:val="nb-NO"/>
        </w:rPr>
        <w:t xml:space="preserve">Bystyret skal sørge for at kontrollutvalget har sekretariatsbistand som til enhver tid tilfredsstiller utvalgets behov. </w:t>
      </w:r>
    </w:p>
    <w:p w14:paraId="079CAF6F" w14:textId="77777777" w:rsidR="00A70B45" w:rsidRPr="007753EB" w:rsidRDefault="00A70B45" w:rsidP="00A70B45">
      <w:pPr>
        <w:rPr>
          <w:szCs w:val="20"/>
          <w:lang w:val="nb-NO"/>
        </w:rPr>
      </w:pPr>
      <w:r w:rsidRPr="007753EB">
        <w:rPr>
          <w:szCs w:val="20"/>
          <w:lang w:val="nb-NO"/>
        </w:rPr>
        <w:t xml:space="preserve">Den som utfører sekretariatsfunksjon for kontrollutvalget, er direkte underordnet kontrollutvalget og skal følge de retningslinjer og pålegg som utvalget gir. </w:t>
      </w:r>
    </w:p>
    <w:p w14:paraId="2102D865" w14:textId="77777777" w:rsidR="00A70B45" w:rsidRPr="007753EB" w:rsidRDefault="00A70B45" w:rsidP="00A70B45">
      <w:pPr>
        <w:rPr>
          <w:szCs w:val="20"/>
          <w:lang w:val="nb-NO"/>
        </w:rPr>
      </w:pPr>
      <w:r w:rsidRPr="007753EB">
        <w:rPr>
          <w:szCs w:val="20"/>
          <w:lang w:val="nb-NO"/>
        </w:rPr>
        <w:t>Sekretariatet skal påse at de saker som behandles av kontrollutvalget er forsvarlig utredet og at utvalgets vedtak blir iverksatt. Sekretariatet skal være uavhengig av kommunens administrasjon og av den eller dem som utfører revisjon for kommunen.</w:t>
      </w:r>
    </w:p>
    <w:p w14:paraId="1CBA90A4" w14:textId="77777777" w:rsidR="005453FD" w:rsidRPr="007753EB" w:rsidRDefault="005453FD" w:rsidP="0061496A">
      <w:pPr>
        <w:spacing w:after="0"/>
        <w:ind w:right="-425"/>
        <w:rPr>
          <w:szCs w:val="20"/>
          <w:lang w:val="nb-NO"/>
        </w:rPr>
      </w:pPr>
    </w:p>
    <w:p w14:paraId="05344E79" w14:textId="77777777" w:rsidR="00A70B45" w:rsidRPr="00A70B45" w:rsidRDefault="00A70B45" w:rsidP="00A70B45">
      <w:pPr>
        <w:pStyle w:val="Heading2"/>
      </w:pPr>
      <w:bookmarkStart w:id="800" w:name="_Toc138672004"/>
      <w:bookmarkStart w:id="801" w:name="_Toc152771381"/>
      <w:bookmarkStart w:id="802" w:name="_Toc153194719"/>
      <w:bookmarkStart w:id="803" w:name="_Toc153195491"/>
      <w:bookmarkStart w:id="804" w:name="_Toc180741499"/>
      <w:r w:rsidRPr="00A70B45">
        <w:t>§Gyldighet/endring</w:t>
      </w:r>
      <w:bookmarkEnd w:id="800"/>
      <w:bookmarkEnd w:id="801"/>
      <w:bookmarkEnd w:id="802"/>
      <w:bookmarkEnd w:id="803"/>
      <w:bookmarkEnd w:id="804"/>
    </w:p>
    <w:p w14:paraId="0647AA50" w14:textId="77777777" w:rsidR="005453FD" w:rsidRPr="007753EB" w:rsidRDefault="00A70B45">
      <w:pPr>
        <w:rPr>
          <w:szCs w:val="20"/>
          <w:lang w:val="nb-NO"/>
        </w:rPr>
      </w:pPr>
      <w:r w:rsidRPr="007753EB">
        <w:rPr>
          <w:szCs w:val="20"/>
          <w:lang w:val="nb-NO"/>
        </w:rPr>
        <w:t>Endring av dette reglementet kan kun foretas av bystyret. Kontrollutvalget skal avgi uttalelse til eventuelle endringsforslag.</w:t>
      </w:r>
    </w:p>
    <w:p w14:paraId="5727F607" w14:textId="7887A165" w:rsidR="00881E4E" w:rsidRDefault="00881E4E">
      <w:pPr>
        <w:rPr>
          <w:szCs w:val="20"/>
          <w:lang w:val="nb-NO"/>
        </w:rPr>
      </w:pPr>
      <w:r>
        <w:rPr>
          <w:szCs w:val="20"/>
          <w:lang w:val="nb-NO"/>
        </w:rPr>
        <w:br w:type="page"/>
      </w:r>
    </w:p>
    <w:p w14:paraId="2578D671" w14:textId="4EEB89A9" w:rsidR="00ED2C56" w:rsidRDefault="00881E4E" w:rsidP="00881E4E">
      <w:pPr>
        <w:pStyle w:val="Heading1"/>
      </w:pPr>
      <w:bookmarkStart w:id="805" w:name="_Toc190418369"/>
      <w:bookmarkStart w:id="806" w:name="_Toc190418408"/>
      <w:r>
        <w:t>Kontrollutvalget</w:t>
      </w:r>
      <w:bookmarkEnd w:id="805"/>
      <w:bookmarkEnd w:id="806"/>
    </w:p>
    <w:p w14:paraId="7E26E3C1" w14:textId="77777777" w:rsidR="00881E4E" w:rsidRDefault="00881E4E" w:rsidP="00E50E4A">
      <w:pPr>
        <w:spacing w:after="0" w:line="240" w:lineRule="auto"/>
        <w:rPr>
          <w:szCs w:val="20"/>
          <w:lang w:val="nb-NO"/>
        </w:rPr>
      </w:pPr>
    </w:p>
    <w:p w14:paraId="321C24BC" w14:textId="77777777" w:rsidR="000139E4" w:rsidRDefault="000139E4" w:rsidP="00E50E4A">
      <w:pPr>
        <w:spacing w:after="0" w:line="240" w:lineRule="auto"/>
        <w:rPr>
          <w:szCs w:val="20"/>
          <w:lang w:val="nb-NO"/>
        </w:rPr>
      </w:pPr>
    </w:p>
    <w:p w14:paraId="117A1518" w14:textId="135910D9" w:rsidR="000139E4" w:rsidRDefault="000139E4" w:rsidP="002B2C3F">
      <w:pPr>
        <w:tabs>
          <w:tab w:val="left" w:pos="4395"/>
        </w:tabs>
        <w:spacing w:after="0" w:line="240" w:lineRule="auto"/>
        <w:rPr>
          <w:rFonts w:eastAsia="Calibri"/>
          <w:b/>
          <w:bCs/>
          <w:szCs w:val="20"/>
        </w:rPr>
      </w:pPr>
      <w:proofErr w:type="spellStart"/>
      <w:r>
        <w:rPr>
          <w:rFonts w:eastAsia="Calibri"/>
          <w:b/>
          <w:bCs/>
          <w:szCs w:val="20"/>
        </w:rPr>
        <w:t>Medlemmer</w:t>
      </w:r>
      <w:proofErr w:type="spellEnd"/>
      <w:r w:rsidR="006E0623">
        <w:rPr>
          <w:rFonts w:eastAsia="Calibri"/>
          <w:b/>
          <w:bCs/>
          <w:szCs w:val="20"/>
        </w:rPr>
        <w:t>:</w:t>
      </w:r>
      <w:r>
        <w:rPr>
          <w:rFonts w:eastAsia="Calibri"/>
          <w:b/>
          <w:bCs/>
          <w:szCs w:val="20"/>
        </w:rPr>
        <w:tab/>
      </w:r>
      <w:proofErr w:type="spellStart"/>
      <w:r>
        <w:rPr>
          <w:rFonts w:eastAsia="Calibri"/>
          <w:b/>
          <w:bCs/>
          <w:szCs w:val="20"/>
        </w:rPr>
        <w:t>Varamedlemmer</w:t>
      </w:r>
      <w:proofErr w:type="spellEnd"/>
      <w:r w:rsidR="006E0623">
        <w:rPr>
          <w:rFonts w:eastAsia="Calibri"/>
          <w:b/>
          <w:bCs/>
          <w:szCs w:val="20"/>
        </w:rPr>
        <w:t>:</w:t>
      </w:r>
    </w:p>
    <w:tbl>
      <w:tblPr>
        <w:tblW w:w="9995" w:type="dxa"/>
        <w:tblLayout w:type="fixed"/>
        <w:tblCellMar>
          <w:left w:w="70" w:type="dxa"/>
          <w:right w:w="70" w:type="dxa"/>
        </w:tblCellMar>
        <w:tblLook w:val="04A0" w:firstRow="1" w:lastRow="0" w:firstColumn="1" w:lastColumn="0" w:noHBand="0" w:noVBand="1"/>
      </w:tblPr>
      <w:tblGrid>
        <w:gridCol w:w="426"/>
        <w:gridCol w:w="708"/>
        <w:gridCol w:w="3261"/>
        <w:gridCol w:w="1561"/>
        <w:gridCol w:w="425"/>
        <w:gridCol w:w="708"/>
        <w:gridCol w:w="2906"/>
      </w:tblGrid>
      <w:tr w:rsidR="000139E4" w14:paraId="41F0CB97" w14:textId="77777777" w:rsidTr="002B2C3F">
        <w:tc>
          <w:tcPr>
            <w:tcW w:w="426" w:type="dxa"/>
            <w:hideMark/>
          </w:tcPr>
          <w:p w14:paraId="13880194" w14:textId="77777777" w:rsidR="000139E4" w:rsidRPr="000139E4" w:rsidRDefault="000139E4" w:rsidP="000139E4">
            <w:pPr>
              <w:spacing w:after="0" w:line="240" w:lineRule="auto"/>
              <w:rPr>
                <w:rFonts w:cs="Arial"/>
                <w:szCs w:val="20"/>
              </w:rPr>
            </w:pPr>
            <w:r w:rsidRPr="000139E4">
              <w:rPr>
                <w:rFonts w:cs="Arial"/>
                <w:szCs w:val="20"/>
              </w:rPr>
              <w:t>1.</w:t>
            </w:r>
          </w:p>
        </w:tc>
        <w:tc>
          <w:tcPr>
            <w:tcW w:w="708" w:type="dxa"/>
            <w:hideMark/>
          </w:tcPr>
          <w:p w14:paraId="63B145A8" w14:textId="77777777" w:rsidR="000139E4" w:rsidRPr="000139E4" w:rsidRDefault="000139E4" w:rsidP="000139E4">
            <w:pPr>
              <w:spacing w:after="0" w:line="240" w:lineRule="auto"/>
              <w:rPr>
                <w:rFonts w:cs="Arial"/>
                <w:szCs w:val="20"/>
              </w:rPr>
            </w:pPr>
            <w:r w:rsidRPr="000139E4">
              <w:rPr>
                <w:rFonts w:cs="Arial"/>
                <w:szCs w:val="20"/>
              </w:rPr>
              <w:t>H</w:t>
            </w:r>
          </w:p>
        </w:tc>
        <w:tc>
          <w:tcPr>
            <w:tcW w:w="3261" w:type="dxa"/>
            <w:hideMark/>
          </w:tcPr>
          <w:p w14:paraId="22CA3565" w14:textId="77777777" w:rsidR="000139E4" w:rsidRPr="000139E4" w:rsidRDefault="000139E4" w:rsidP="000139E4">
            <w:pPr>
              <w:tabs>
                <w:tab w:val="left" w:pos="1134"/>
              </w:tabs>
              <w:spacing w:after="0" w:line="240" w:lineRule="auto"/>
              <w:rPr>
                <w:rFonts w:cs="Arial"/>
                <w:szCs w:val="20"/>
              </w:rPr>
            </w:pPr>
            <w:r w:rsidRPr="000139E4">
              <w:rPr>
                <w:rFonts w:cs="Arial"/>
                <w:szCs w:val="20"/>
              </w:rPr>
              <w:t>Helge Reisvoll</w:t>
            </w:r>
          </w:p>
        </w:tc>
        <w:tc>
          <w:tcPr>
            <w:tcW w:w="1561" w:type="dxa"/>
            <w:hideMark/>
          </w:tcPr>
          <w:p w14:paraId="426F24BB" w14:textId="77777777" w:rsidR="000139E4" w:rsidRPr="000139E4" w:rsidRDefault="000139E4" w:rsidP="000139E4">
            <w:pPr>
              <w:spacing w:after="0" w:line="240" w:lineRule="auto"/>
              <w:rPr>
                <w:rFonts w:cs="Arial"/>
                <w:szCs w:val="20"/>
              </w:rPr>
            </w:pPr>
            <w:r w:rsidRPr="000139E4">
              <w:rPr>
                <w:rFonts w:cs="Arial"/>
                <w:szCs w:val="20"/>
              </w:rPr>
              <w:t>For nr. 1</w:t>
            </w:r>
          </w:p>
        </w:tc>
        <w:tc>
          <w:tcPr>
            <w:tcW w:w="425" w:type="dxa"/>
            <w:hideMark/>
          </w:tcPr>
          <w:p w14:paraId="3CE0E6E3" w14:textId="77777777" w:rsidR="000139E4" w:rsidRPr="000139E4" w:rsidRDefault="000139E4" w:rsidP="000139E4">
            <w:pPr>
              <w:spacing w:after="0" w:line="240" w:lineRule="auto"/>
              <w:rPr>
                <w:rFonts w:cs="Arial"/>
                <w:szCs w:val="20"/>
              </w:rPr>
            </w:pPr>
            <w:r w:rsidRPr="000139E4">
              <w:rPr>
                <w:rFonts w:cs="Arial"/>
                <w:szCs w:val="20"/>
              </w:rPr>
              <w:t>1.</w:t>
            </w:r>
          </w:p>
        </w:tc>
        <w:tc>
          <w:tcPr>
            <w:tcW w:w="708" w:type="dxa"/>
            <w:hideMark/>
          </w:tcPr>
          <w:p w14:paraId="1B065AD9" w14:textId="77777777" w:rsidR="000139E4" w:rsidRPr="000139E4" w:rsidRDefault="000139E4" w:rsidP="000139E4">
            <w:pPr>
              <w:spacing w:after="0" w:line="240" w:lineRule="auto"/>
              <w:rPr>
                <w:rFonts w:cs="Arial"/>
                <w:szCs w:val="20"/>
              </w:rPr>
            </w:pPr>
            <w:r w:rsidRPr="000139E4">
              <w:rPr>
                <w:rFonts w:cs="Arial"/>
                <w:szCs w:val="20"/>
              </w:rPr>
              <w:t>H</w:t>
            </w:r>
          </w:p>
        </w:tc>
        <w:tc>
          <w:tcPr>
            <w:tcW w:w="2906" w:type="dxa"/>
            <w:hideMark/>
          </w:tcPr>
          <w:p w14:paraId="5DD7FC24" w14:textId="77777777" w:rsidR="000139E4" w:rsidRPr="000139E4" w:rsidRDefault="000139E4" w:rsidP="000139E4">
            <w:pPr>
              <w:spacing w:after="0" w:line="240" w:lineRule="auto"/>
              <w:ind w:left="1"/>
              <w:rPr>
                <w:rFonts w:cs="Arial"/>
                <w:szCs w:val="20"/>
              </w:rPr>
            </w:pPr>
            <w:r w:rsidRPr="000139E4">
              <w:rPr>
                <w:rFonts w:cs="Arial"/>
                <w:szCs w:val="20"/>
              </w:rPr>
              <w:t>Roy Hoel</w:t>
            </w:r>
          </w:p>
        </w:tc>
      </w:tr>
      <w:tr w:rsidR="000139E4" w14:paraId="5BEE2849" w14:textId="77777777" w:rsidTr="002B2C3F">
        <w:tc>
          <w:tcPr>
            <w:tcW w:w="426" w:type="dxa"/>
          </w:tcPr>
          <w:p w14:paraId="4DBF49E1" w14:textId="77777777" w:rsidR="000139E4" w:rsidRPr="000139E4" w:rsidRDefault="000139E4" w:rsidP="000139E4">
            <w:pPr>
              <w:spacing w:after="0" w:line="240" w:lineRule="auto"/>
              <w:rPr>
                <w:rFonts w:cs="Arial"/>
                <w:szCs w:val="20"/>
              </w:rPr>
            </w:pPr>
          </w:p>
        </w:tc>
        <w:tc>
          <w:tcPr>
            <w:tcW w:w="708" w:type="dxa"/>
          </w:tcPr>
          <w:p w14:paraId="3E821767" w14:textId="77777777" w:rsidR="000139E4" w:rsidRPr="000139E4" w:rsidRDefault="000139E4" w:rsidP="000139E4">
            <w:pPr>
              <w:spacing w:after="0" w:line="240" w:lineRule="auto"/>
              <w:rPr>
                <w:rFonts w:cs="Arial"/>
                <w:szCs w:val="20"/>
              </w:rPr>
            </w:pPr>
          </w:p>
        </w:tc>
        <w:tc>
          <w:tcPr>
            <w:tcW w:w="3261" w:type="dxa"/>
          </w:tcPr>
          <w:p w14:paraId="1FC89C04" w14:textId="77777777" w:rsidR="000139E4" w:rsidRPr="000139E4" w:rsidRDefault="000139E4" w:rsidP="000139E4">
            <w:pPr>
              <w:tabs>
                <w:tab w:val="left" w:pos="1134"/>
              </w:tabs>
              <w:spacing w:after="0" w:line="240" w:lineRule="auto"/>
              <w:rPr>
                <w:rFonts w:cs="Arial"/>
                <w:szCs w:val="20"/>
              </w:rPr>
            </w:pPr>
          </w:p>
        </w:tc>
        <w:tc>
          <w:tcPr>
            <w:tcW w:w="1561" w:type="dxa"/>
          </w:tcPr>
          <w:p w14:paraId="6E1617DF" w14:textId="77777777" w:rsidR="000139E4" w:rsidRPr="000139E4" w:rsidRDefault="000139E4" w:rsidP="000139E4">
            <w:pPr>
              <w:spacing w:after="0" w:line="240" w:lineRule="auto"/>
              <w:rPr>
                <w:rFonts w:cs="Arial"/>
                <w:szCs w:val="20"/>
              </w:rPr>
            </w:pPr>
          </w:p>
        </w:tc>
        <w:tc>
          <w:tcPr>
            <w:tcW w:w="425" w:type="dxa"/>
            <w:hideMark/>
          </w:tcPr>
          <w:p w14:paraId="609EBEB8" w14:textId="77777777" w:rsidR="000139E4" w:rsidRPr="000139E4" w:rsidRDefault="000139E4" w:rsidP="000139E4">
            <w:pPr>
              <w:spacing w:after="0" w:line="240" w:lineRule="auto"/>
              <w:rPr>
                <w:rFonts w:cs="Arial"/>
                <w:szCs w:val="20"/>
              </w:rPr>
            </w:pPr>
            <w:r w:rsidRPr="000139E4">
              <w:rPr>
                <w:rFonts w:cs="Arial"/>
                <w:szCs w:val="20"/>
              </w:rPr>
              <w:t>2.</w:t>
            </w:r>
          </w:p>
        </w:tc>
        <w:tc>
          <w:tcPr>
            <w:tcW w:w="708" w:type="dxa"/>
            <w:hideMark/>
          </w:tcPr>
          <w:p w14:paraId="45078AA9" w14:textId="77777777" w:rsidR="000139E4" w:rsidRPr="000139E4" w:rsidRDefault="000139E4" w:rsidP="000139E4">
            <w:pPr>
              <w:spacing w:after="0" w:line="240" w:lineRule="auto"/>
              <w:rPr>
                <w:rFonts w:cs="Arial"/>
                <w:szCs w:val="20"/>
              </w:rPr>
            </w:pPr>
            <w:r w:rsidRPr="000139E4">
              <w:rPr>
                <w:rFonts w:cs="Arial"/>
                <w:szCs w:val="20"/>
              </w:rPr>
              <w:t>H</w:t>
            </w:r>
          </w:p>
        </w:tc>
        <w:tc>
          <w:tcPr>
            <w:tcW w:w="2906" w:type="dxa"/>
            <w:hideMark/>
          </w:tcPr>
          <w:p w14:paraId="4D5F4BDC" w14:textId="77777777" w:rsidR="000139E4" w:rsidRPr="000139E4" w:rsidRDefault="000139E4" w:rsidP="000139E4">
            <w:pPr>
              <w:tabs>
                <w:tab w:val="left" w:pos="1134"/>
              </w:tabs>
              <w:spacing w:after="0" w:line="240" w:lineRule="auto"/>
              <w:rPr>
                <w:rFonts w:cs="Arial"/>
                <w:szCs w:val="20"/>
              </w:rPr>
            </w:pPr>
            <w:r w:rsidRPr="000139E4">
              <w:rPr>
                <w:rFonts w:cs="Arial"/>
                <w:szCs w:val="20"/>
              </w:rPr>
              <w:t>Torill Marie Neset</w:t>
            </w:r>
          </w:p>
        </w:tc>
      </w:tr>
      <w:tr w:rsidR="000139E4" w14:paraId="6FA4CA94" w14:textId="77777777" w:rsidTr="002B2C3F">
        <w:tc>
          <w:tcPr>
            <w:tcW w:w="426" w:type="dxa"/>
          </w:tcPr>
          <w:p w14:paraId="5A8C71E7" w14:textId="77777777" w:rsidR="000139E4" w:rsidRPr="000139E4" w:rsidRDefault="000139E4" w:rsidP="000139E4">
            <w:pPr>
              <w:spacing w:after="0" w:line="240" w:lineRule="auto"/>
              <w:rPr>
                <w:rFonts w:cs="Arial"/>
                <w:szCs w:val="20"/>
              </w:rPr>
            </w:pPr>
          </w:p>
        </w:tc>
        <w:tc>
          <w:tcPr>
            <w:tcW w:w="708" w:type="dxa"/>
          </w:tcPr>
          <w:p w14:paraId="58FA8EA5" w14:textId="77777777" w:rsidR="000139E4" w:rsidRPr="000139E4" w:rsidRDefault="000139E4" w:rsidP="000139E4">
            <w:pPr>
              <w:spacing w:after="0" w:line="240" w:lineRule="auto"/>
              <w:rPr>
                <w:rFonts w:cs="Arial"/>
                <w:szCs w:val="20"/>
              </w:rPr>
            </w:pPr>
          </w:p>
        </w:tc>
        <w:tc>
          <w:tcPr>
            <w:tcW w:w="3261" w:type="dxa"/>
          </w:tcPr>
          <w:p w14:paraId="1F3F4714" w14:textId="77777777" w:rsidR="000139E4" w:rsidRPr="000139E4" w:rsidRDefault="000139E4" w:rsidP="000139E4">
            <w:pPr>
              <w:tabs>
                <w:tab w:val="left" w:pos="1134"/>
              </w:tabs>
              <w:spacing w:after="0" w:line="240" w:lineRule="auto"/>
              <w:rPr>
                <w:rFonts w:cs="Arial"/>
                <w:szCs w:val="20"/>
              </w:rPr>
            </w:pPr>
          </w:p>
        </w:tc>
        <w:tc>
          <w:tcPr>
            <w:tcW w:w="1561" w:type="dxa"/>
          </w:tcPr>
          <w:p w14:paraId="59969CC3" w14:textId="77777777" w:rsidR="000139E4" w:rsidRPr="000139E4" w:rsidRDefault="000139E4" w:rsidP="000139E4">
            <w:pPr>
              <w:spacing w:after="0" w:line="240" w:lineRule="auto"/>
              <w:rPr>
                <w:rFonts w:cs="Arial"/>
                <w:szCs w:val="20"/>
              </w:rPr>
            </w:pPr>
          </w:p>
        </w:tc>
        <w:tc>
          <w:tcPr>
            <w:tcW w:w="425" w:type="dxa"/>
            <w:hideMark/>
          </w:tcPr>
          <w:p w14:paraId="0208BE29" w14:textId="77777777" w:rsidR="000139E4" w:rsidRPr="000139E4" w:rsidRDefault="000139E4" w:rsidP="000139E4">
            <w:pPr>
              <w:spacing w:after="0" w:line="240" w:lineRule="auto"/>
              <w:rPr>
                <w:rFonts w:cs="Arial"/>
                <w:szCs w:val="20"/>
              </w:rPr>
            </w:pPr>
            <w:r w:rsidRPr="000139E4">
              <w:rPr>
                <w:rFonts w:cs="Arial"/>
                <w:szCs w:val="20"/>
              </w:rPr>
              <w:t>3.</w:t>
            </w:r>
          </w:p>
        </w:tc>
        <w:tc>
          <w:tcPr>
            <w:tcW w:w="708" w:type="dxa"/>
            <w:hideMark/>
          </w:tcPr>
          <w:p w14:paraId="2473CBCA" w14:textId="77777777" w:rsidR="000139E4" w:rsidRPr="000139E4" w:rsidRDefault="000139E4" w:rsidP="000139E4">
            <w:pPr>
              <w:spacing w:after="0" w:line="240" w:lineRule="auto"/>
              <w:rPr>
                <w:rFonts w:cs="Arial"/>
                <w:szCs w:val="20"/>
              </w:rPr>
            </w:pPr>
            <w:r w:rsidRPr="000139E4">
              <w:rPr>
                <w:rFonts w:cs="Arial"/>
                <w:szCs w:val="20"/>
              </w:rPr>
              <w:t>H</w:t>
            </w:r>
          </w:p>
        </w:tc>
        <w:tc>
          <w:tcPr>
            <w:tcW w:w="2906" w:type="dxa"/>
            <w:hideMark/>
          </w:tcPr>
          <w:p w14:paraId="095DD443" w14:textId="77777777" w:rsidR="000139E4" w:rsidRPr="000139E4" w:rsidRDefault="000139E4" w:rsidP="000139E4">
            <w:pPr>
              <w:tabs>
                <w:tab w:val="left" w:pos="1134"/>
              </w:tabs>
              <w:spacing w:after="0" w:line="240" w:lineRule="auto"/>
              <w:rPr>
                <w:rFonts w:cs="Arial"/>
                <w:szCs w:val="20"/>
              </w:rPr>
            </w:pPr>
            <w:r w:rsidRPr="000139E4">
              <w:rPr>
                <w:rFonts w:cs="Arial"/>
                <w:szCs w:val="20"/>
              </w:rPr>
              <w:t>Line Skafsgaard</w:t>
            </w:r>
          </w:p>
        </w:tc>
      </w:tr>
      <w:tr w:rsidR="000139E4" w14:paraId="7663C783" w14:textId="77777777" w:rsidTr="002B2C3F">
        <w:tc>
          <w:tcPr>
            <w:tcW w:w="426" w:type="dxa"/>
          </w:tcPr>
          <w:p w14:paraId="1FFC9178" w14:textId="77777777" w:rsidR="000139E4" w:rsidRPr="000139E4" w:rsidRDefault="000139E4" w:rsidP="000139E4">
            <w:pPr>
              <w:spacing w:after="0" w:line="240" w:lineRule="auto"/>
              <w:rPr>
                <w:rFonts w:cs="Arial"/>
                <w:szCs w:val="20"/>
              </w:rPr>
            </w:pPr>
          </w:p>
        </w:tc>
        <w:tc>
          <w:tcPr>
            <w:tcW w:w="708" w:type="dxa"/>
          </w:tcPr>
          <w:p w14:paraId="37656C41" w14:textId="77777777" w:rsidR="000139E4" w:rsidRPr="000139E4" w:rsidRDefault="000139E4" w:rsidP="000139E4">
            <w:pPr>
              <w:spacing w:after="0" w:line="240" w:lineRule="auto"/>
              <w:rPr>
                <w:rFonts w:cs="Arial"/>
                <w:szCs w:val="20"/>
              </w:rPr>
            </w:pPr>
          </w:p>
        </w:tc>
        <w:tc>
          <w:tcPr>
            <w:tcW w:w="3261" w:type="dxa"/>
          </w:tcPr>
          <w:p w14:paraId="48F6D447" w14:textId="77777777" w:rsidR="000139E4" w:rsidRPr="000139E4" w:rsidRDefault="000139E4" w:rsidP="000139E4">
            <w:pPr>
              <w:spacing w:after="0" w:line="240" w:lineRule="auto"/>
              <w:rPr>
                <w:rFonts w:cs="Arial"/>
                <w:szCs w:val="20"/>
              </w:rPr>
            </w:pPr>
          </w:p>
        </w:tc>
        <w:tc>
          <w:tcPr>
            <w:tcW w:w="1561" w:type="dxa"/>
          </w:tcPr>
          <w:p w14:paraId="403A7964" w14:textId="77777777" w:rsidR="000139E4" w:rsidRPr="000139E4" w:rsidRDefault="000139E4" w:rsidP="000139E4">
            <w:pPr>
              <w:spacing w:after="0" w:line="240" w:lineRule="auto"/>
              <w:rPr>
                <w:rFonts w:cs="Arial"/>
                <w:szCs w:val="20"/>
              </w:rPr>
            </w:pPr>
          </w:p>
        </w:tc>
        <w:tc>
          <w:tcPr>
            <w:tcW w:w="425" w:type="dxa"/>
          </w:tcPr>
          <w:p w14:paraId="1E4FC3C0" w14:textId="77777777" w:rsidR="000139E4" w:rsidRPr="000139E4" w:rsidRDefault="000139E4" w:rsidP="000139E4">
            <w:pPr>
              <w:spacing w:after="0" w:line="240" w:lineRule="auto"/>
              <w:rPr>
                <w:rFonts w:cs="Arial"/>
                <w:szCs w:val="20"/>
              </w:rPr>
            </w:pPr>
          </w:p>
        </w:tc>
        <w:tc>
          <w:tcPr>
            <w:tcW w:w="708" w:type="dxa"/>
          </w:tcPr>
          <w:p w14:paraId="75156F18" w14:textId="77777777" w:rsidR="000139E4" w:rsidRPr="000139E4" w:rsidRDefault="000139E4" w:rsidP="000139E4">
            <w:pPr>
              <w:spacing w:after="0" w:line="240" w:lineRule="auto"/>
              <w:rPr>
                <w:rFonts w:cs="Arial"/>
                <w:szCs w:val="20"/>
              </w:rPr>
            </w:pPr>
          </w:p>
        </w:tc>
        <w:tc>
          <w:tcPr>
            <w:tcW w:w="2906" w:type="dxa"/>
          </w:tcPr>
          <w:p w14:paraId="5253DD76" w14:textId="77777777" w:rsidR="000139E4" w:rsidRPr="000139E4" w:rsidRDefault="000139E4" w:rsidP="000139E4">
            <w:pPr>
              <w:tabs>
                <w:tab w:val="left" w:pos="1134"/>
              </w:tabs>
              <w:spacing w:after="0" w:line="240" w:lineRule="auto"/>
              <w:rPr>
                <w:rFonts w:cs="Arial"/>
                <w:szCs w:val="20"/>
              </w:rPr>
            </w:pPr>
          </w:p>
        </w:tc>
      </w:tr>
      <w:tr w:rsidR="000139E4" w14:paraId="3BE50DF8" w14:textId="77777777" w:rsidTr="002B2C3F">
        <w:tc>
          <w:tcPr>
            <w:tcW w:w="426" w:type="dxa"/>
            <w:hideMark/>
          </w:tcPr>
          <w:p w14:paraId="6CE9F003" w14:textId="77777777" w:rsidR="000139E4" w:rsidRPr="000139E4" w:rsidRDefault="000139E4" w:rsidP="000139E4">
            <w:pPr>
              <w:spacing w:after="0" w:line="240" w:lineRule="auto"/>
              <w:rPr>
                <w:rFonts w:cs="Arial"/>
                <w:szCs w:val="20"/>
              </w:rPr>
            </w:pPr>
            <w:r w:rsidRPr="000139E4">
              <w:rPr>
                <w:rFonts w:cs="Arial"/>
                <w:szCs w:val="20"/>
              </w:rPr>
              <w:t>2.</w:t>
            </w:r>
          </w:p>
        </w:tc>
        <w:tc>
          <w:tcPr>
            <w:tcW w:w="708" w:type="dxa"/>
            <w:hideMark/>
          </w:tcPr>
          <w:p w14:paraId="65A99401" w14:textId="77777777" w:rsidR="000139E4" w:rsidRPr="000139E4" w:rsidRDefault="000139E4" w:rsidP="000139E4">
            <w:pPr>
              <w:spacing w:after="0" w:line="240" w:lineRule="auto"/>
              <w:rPr>
                <w:rFonts w:cs="Arial"/>
                <w:szCs w:val="20"/>
              </w:rPr>
            </w:pPr>
            <w:r w:rsidRPr="000139E4">
              <w:rPr>
                <w:rFonts w:cs="Arial"/>
                <w:szCs w:val="20"/>
              </w:rPr>
              <w:t>KRF</w:t>
            </w:r>
          </w:p>
        </w:tc>
        <w:tc>
          <w:tcPr>
            <w:tcW w:w="3261" w:type="dxa"/>
            <w:hideMark/>
          </w:tcPr>
          <w:p w14:paraId="359FE060" w14:textId="77777777" w:rsidR="000139E4" w:rsidRPr="000139E4" w:rsidRDefault="000139E4" w:rsidP="000139E4">
            <w:pPr>
              <w:spacing w:after="0" w:line="240" w:lineRule="auto"/>
              <w:rPr>
                <w:rFonts w:cs="Arial"/>
                <w:szCs w:val="20"/>
              </w:rPr>
            </w:pPr>
            <w:r w:rsidRPr="000139E4">
              <w:rPr>
                <w:rFonts w:cs="Arial"/>
                <w:szCs w:val="20"/>
              </w:rPr>
              <w:t>Viggo Lütcherath</w:t>
            </w:r>
          </w:p>
        </w:tc>
        <w:tc>
          <w:tcPr>
            <w:tcW w:w="1561" w:type="dxa"/>
            <w:hideMark/>
          </w:tcPr>
          <w:p w14:paraId="516F9FEF" w14:textId="77777777" w:rsidR="000139E4" w:rsidRPr="000139E4" w:rsidRDefault="000139E4" w:rsidP="000139E4">
            <w:pPr>
              <w:spacing w:after="0" w:line="240" w:lineRule="auto"/>
              <w:rPr>
                <w:rFonts w:cs="Arial"/>
                <w:szCs w:val="20"/>
              </w:rPr>
            </w:pPr>
            <w:r w:rsidRPr="000139E4">
              <w:rPr>
                <w:rFonts w:cs="Arial"/>
                <w:szCs w:val="20"/>
              </w:rPr>
              <w:t>For nr. 2</w:t>
            </w:r>
          </w:p>
        </w:tc>
        <w:tc>
          <w:tcPr>
            <w:tcW w:w="425" w:type="dxa"/>
            <w:hideMark/>
          </w:tcPr>
          <w:p w14:paraId="42578497" w14:textId="77777777" w:rsidR="000139E4" w:rsidRPr="000139E4" w:rsidRDefault="000139E4" w:rsidP="000139E4">
            <w:pPr>
              <w:spacing w:after="0" w:line="240" w:lineRule="auto"/>
              <w:rPr>
                <w:rFonts w:cs="Arial"/>
                <w:szCs w:val="20"/>
              </w:rPr>
            </w:pPr>
            <w:r w:rsidRPr="000139E4">
              <w:rPr>
                <w:rFonts w:cs="Arial"/>
                <w:szCs w:val="20"/>
              </w:rPr>
              <w:t>1.</w:t>
            </w:r>
          </w:p>
        </w:tc>
        <w:tc>
          <w:tcPr>
            <w:tcW w:w="708" w:type="dxa"/>
            <w:hideMark/>
          </w:tcPr>
          <w:p w14:paraId="32867CDB" w14:textId="77777777" w:rsidR="000139E4" w:rsidRPr="000139E4" w:rsidRDefault="000139E4" w:rsidP="000139E4">
            <w:pPr>
              <w:spacing w:after="0" w:line="240" w:lineRule="auto"/>
              <w:rPr>
                <w:rFonts w:cs="Arial"/>
                <w:szCs w:val="20"/>
              </w:rPr>
            </w:pPr>
            <w:r w:rsidRPr="000139E4">
              <w:rPr>
                <w:rFonts w:cs="Arial"/>
                <w:szCs w:val="20"/>
              </w:rPr>
              <w:t>KRF</w:t>
            </w:r>
          </w:p>
        </w:tc>
        <w:tc>
          <w:tcPr>
            <w:tcW w:w="2906" w:type="dxa"/>
            <w:hideMark/>
          </w:tcPr>
          <w:p w14:paraId="6C70BBE4" w14:textId="77777777" w:rsidR="000139E4" w:rsidRPr="000139E4" w:rsidRDefault="000139E4" w:rsidP="000139E4">
            <w:pPr>
              <w:tabs>
                <w:tab w:val="left" w:pos="1134"/>
              </w:tabs>
              <w:spacing w:after="0" w:line="240" w:lineRule="auto"/>
              <w:rPr>
                <w:rFonts w:cs="Arial"/>
                <w:szCs w:val="20"/>
              </w:rPr>
            </w:pPr>
            <w:r w:rsidRPr="000139E4">
              <w:rPr>
                <w:rFonts w:cs="Arial"/>
                <w:szCs w:val="20"/>
              </w:rPr>
              <w:t>Anne Margret Timenes</w:t>
            </w:r>
          </w:p>
        </w:tc>
      </w:tr>
      <w:tr w:rsidR="000139E4" w14:paraId="2F91B7DA" w14:textId="77777777" w:rsidTr="002B2C3F">
        <w:tc>
          <w:tcPr>
            <w:tcW w:w="426" w:type="dxa"/>
          </w:tcPr>
          <w:p w14:paraId="5D55AB8C" w14:textId="77777777" w:rsidR="000139E4" w:rsidRPr="000139E4" w:rsidRDefault="000139E4" w:rsidP="000139E4">
            <w:pPr>
              <w:spacing w:after="0" w:line="240" w:lineRule="auto"/>
              <w:rPr>
                <w:rFonts w:cs="Arial"/>
                <w:szCs w:val="20"/>
              </w:rPr>
            </w:pPr>
          </w:p>
        </w:tc>
        <w:tc>
          <w:tcPr>
            <w:tcW w:w="708" w:type="dxa"/>
          </w:tcPr>
          <w:p w14:paraId="3AA30C80" w14:textId="77777777" w:rsidR="000139E4" w:rsidRPr="000139E4" w:rsidRDefault="000139E4" w:rsidP="000139E4">
            <w:pPr>
              <w:spacing w:after="0" w:line="240" w:lineRule="auto"/>
              <w:rPr>
                <w:rFonts w:cs="Arial"/>
                <w:szCs w:val="20"/>
              </w:rPr>
            </w:pPr>
          </w:p>
        </w:tc>
        <w:tc>
          <w:tcPr>
            <w:tcW w:w="3261" w:type="dxa"/>
          </w:tcPr>
          <w:p w14:paraId="1C2360E5" w14:textId="77777777" w:rsidR="000139E4" w:rsidRPr="000139E4" w:rsidRDefault="000139E4" w:rsidP="000139E4">
            <w:pPr>
              <w:spacing w:after="0" w:line="240" w:lineRule="auto"/>
              <w:rPr>
                <w:rFonts w:cs="Arial"/>
                <w:szCs w:val="20"/>
              </w:rPr>
            </w:pPr>
          </w:p>
        </w:tc>
        <w:tc>
          <w:tcPr>
            <w:tcW w:w="1561" w:type="dxa"/>
          </w:tcPr>
          <w:p w14:paraId="1448F53B" w14:textId="77777777" w:rsidR="000139E4" w:rsidRPr="000139E4" w:rsidRDefault="000139E4" w:rsidP="000139E4">
            <w:pPr>
              <w:spacing w:after="0" w:line="240" w:lineRule="auto"/>
              <w:rPr>
                <w:rFonts w:cs="Arial"/>
                <w:szCs w:val="20"/>
              </w:rPr>
            </w:pPr>
          </w:p>
        </w:tc>
        <w:tc>
          <w:tcPr>
            <w:tcW w:w="425" w:type="dxa"/>
            <w:hideMark/>
          </w:tcPr>
          <w:p w14:paraId="4DF48936" w14:textId="77777777" w:rsidR="000139E4" w:rsidRPr="000139E4" w:rsidRDefault="000139E4" w:rsidP="000139E4">
            <w:pPr>
              <w:spacing w:after="0" w:line="240" w:lineRule="auto"/>
              <w:rPr>
                <w:rFonts w:cs="Arial"/>
                <w:szCs w:val="20"/>
              </w:rPr>
            </w:pPr>
            <w:r w:rsidRPr="000139E4">
              <w:rPr>
                <w:rFonts w:cs="Arial"/>
                <w:szCs w:val="20"/>
              </w:rPr>
              <w:t>2.</w:t>
            </w:r>
          </w:p>
        </w:tc>
        <w:tc>
          <w:tcPr>
            <w:tcW w:w="708" w:type="dxa"/>
            <w:hideMark/>
          </w:tcPr>
          <w:p w14:paraId="3940BFF9" w14:textId="77777777" w:rsidR="000139E4" w:rsidRPr="000139E4" w:rsidRDefault="000139E4" w:rsidP="000139E4">
            <w:pPr>
              <w:spacing w:after="0" w:line="240" w:lineRule="auto"/>
              <w:rPr>
                <w:rFonts w:cs="Arial"/>
                <w:szCs w:val="20"/>
              </w:rPr>
            </w:pPr>
            <w:r w:rsidRPr="000139E4">
              <w:rPr>
                <w:rFonts w:cs="Arial"/>
                <w:szCs w:val="20"/>
              </w:rPr>
              <w:t>KRF</w:t>
            </w:r>
          </w:p>
        </w:tc>
        <w:tc>
          <w:tcPr>
            <w:tcW w:w="2906" w:type="dxa"/>
            <w:hideMark/>
          </w:tcPr>
          <w:p w14:paraId="041187C1" w14:textId="77777777" w:rsidR="000139E4" w:rsidRPr="000139E4" w:rsidRDefault="000139E4" w:rsidP="000139E4">
            <w:pPr>
              <w:tabs>
                <w:tab w:val="left" w:pos="1134"/>
              </w:tabs>
              <w:spacing w:after="0" w:line="240" w:lineRule="auto"/>
              <w:rPr>
                <w:rFonts w:cs="Arial"/>
                <w:szCs w:val="20"/>
              </w:rPr>
            </w:pPr>
            <w:r w:rsidRPr="000139E4">
              <w:rPr>
                <w:rFonts w:cs="Arial"/>
                <w:szCs w:val="20"/>
              </w:rPr>
              <w:t>Jan Kåre Haugland</w:t>
            </w:r>
          </w:p>
        </w:tc>
      </w:tr>
      <w:tr w:rsidR="000139E4" w14:paraId="1E96C17F" w14:textId="77777777" w:rsidTr="002B2C3F">
        <w:tc>
          <w:tcPr>
            <w:tcW w:w="426" w:type="dxa"/>
          </w:tcPr>
          <w:p w14:paraId="0446FDA4" w14:textId="77777777" w:rsidR="000139E4" w:rsidRPr="000139E4" w:rsidRDefault="000139E4" w:rsidP="000139E4">
            <w:pPr>
              <w:spacing w:after="0" w:line="240" w:lineRule="auto"/>
              <w:rPr>
                <w:rFonts w:cs="Arial"/>
                <w:szCs w:val="20"/>
              </w:rPr>
            </w:pPr>
          </w:p>
        </w:tc>
        <w:tc>
          <w:tcPr>
            <w:tcW w:w="708" w:type="dxa"/>
          </w:tcPr>
          <w:p w14:paraId="327D2F15" w14:textId="77777777" w:rsidR="000139E4" w:rsidRPr="000139E4" w:rsidRDefault="000139E4" w:rsidP="000139E4">
            <w:pPr>
              <w:spacing w:after="0" w:line="240" w:lineRule="auto"/>
              <w:rPr>
                <w:rFonts w:cs="Arial"/>
                <w:szCs w:val="20"/>
              </w:rPr>
            </w:pPr>
          </w:p>
        </w:tc>
        <w:tc>
          <w:tcPr>
            <w:tcW w:w="3261" w:type="dxa"/>
          </w:tcPr>
          <w:p w14:paraId="0783FC71" w14:textId="77777777" w:rsidR="000139E4" w:rsidRPr="000139E4" w:rsidRDefault="000139E4" w:rsidP="000139E4">
            <w:pPr>
              <w:spacing w:after="0" w:line="240" w:lineRule="auto"/>
              <w:rPr>
                <w:rFonts w:cs="Arial"/>
                <w:szCs w:val="20"/>
              </w:rPr>
            </w:pPr>
          </w:p>
        </w:tc>
        <w:tc>
          <w:tcPr>
            <w:tcW w:w="1561" w:type="dxa"/>
          </w:tcPr>
          <w:p w14:paraId="6D783D49" w14:textId="77777777" w:rsidR="000139E4" w:rsidRPr="000139E4" w:rsidRDefault="000139E4" w:rsidP="000139E4">
            <w:pPr>
              <w:spacing w:after="0" w:line="240" w:lineRule="auto"/>
              <w:rPr>
                <w:rFonts w:cs="Arial"/>
                <w:szCs w:val="20"/>
              </w:rPr>
            </w:pPr>
          </w:p>
        </w:tc>
        <w:tc>
          <w:tcPr>
            <w:tcW w:w="425" w:type="dxa"/>
            <w:hideMark/>
          </w:tcPr>
          <w:p w14:paraId="38D4093D" w14:textId="77777777" w:rsidR="000139E4" w:rsidRPr="000139E4" w:rsidRDefault="000139E4" w:rsidP="000139E4">
            <w:pPr>
              <w:spacing w:after="0" w:line="240" w:lineRule="auto"/>
              <w:rPr>
                <w:rFonts w:cs="Arial"/>
                <w:szCs w:val="20"/>
              </w:rPr>
            </w:pPr>
            <w:r w:rsidRPr="000139E4">
              <w:rPr>
                <w:rFonts w:cs="Arial"/>
                <w:szCs w:val="20"/>
              </w:rPr>
              <w:t>3.</w:t>
            </w:r>
          </w:p>
        </w:tc>
        <w:tc>
          <w:tcPr>
            <w:tcW w:w="708" w:type="dxa"/>
            <w:hideMark/>
          </w:tcPr>
          <w:p w14:paraId="39733C68" w14:textId="77777777" w:rsidR="000139E4" w:rsidRPr="000139E4" w:rsidRDefault="000139E4" w:rsidP="000139E4">
            <w:pPr>
              <w:spacing w:after="0" w:line="240" w:lineRule="auto"/>
              <w:rPr>
                <w:rFonts w:cs="Arial"/>
                <w:szCs w:val="20"/>
              </w:rPr>
            </w:pPr>
            <w:r w:rsidRPr="000139E4">
              <w:rPr>
                <w:rFonts w:cs="Arial"/>
                <w:szCs w:val="20"/>
              </w:rPr>
              <w:t>KRF</w:t>
            </w:r>
          </w:p>
        </w:tc>
        <w:tc>
          <w:tcPr>
            <w:tcW w:w="2906" w:type="dxa"/>
            <w:hideMark/>
          </w:tcPr>
          <w:p w14:paraId="14E1340E" w14:textId="77777777" w:rsidR="000139E4" w:rsidRPr="000139E4" w:rsidRDefault="000139E4" w:rsidP="000139E4">
            <w:pPr>
              <w:spacing w:after="0" w:line="240" w:lineRule="auto"/>
              <w:ind w:right="-347"/>
              <w:rPr>
                <w:rFonts w:cs="Arial"/>
                <w:szCs w:val="20"/>
              </w:rPr>
            </w:pPr>
            <w:r w:rsidRPr="000139E4">
              <w:rPr>
                <w:rFonts w:cs="Arial"/>
                <w:szCs w:val="20"/>
              </w:rPr>
              <w:t>Ingrid Wikstad Gundersen</w:t>
            </w:r>
          </w:p>
        </w:tc>
      </w:tr>
      <w:tr w:rsidR="000139E4" w14:paraId="58AA05FB" w14:textId="77777777" w:rsidTr="002B2C3F">
        <w:tc>
          <w:tcPr>
            <w:tcW w:w="426" w:type="dxa"/>
          </w:tcPr>
          <w:p w14:paraId="1889F8C2" w14:textId="77777777" w:rsidR="000139E4" w:rsidRPr="000139E4" w:rsidRDefault="000139E4" w:rsidP="000139E4">
            <w:pPr>
              <w:spacing w:after="0" w:line="240" w:lineRule="auto"/>
              <w:rPr>
                <w:rFonts w:cs="Arial"/>
                <w:szCs w:val="20"/>
              </w:rPr>
            </w:pPr>
          </w:p>
        </w:tc>
        <w:tc>
          <w:tcPr>
            <w:tcW w:w="708" w:type="dxa"/>
          </w:tcPr>
          <w:p w14:paraId="0018F93B" w14:textId="77777777" w:rsidR="000139E4" w:rsidRPr="000139E4" w:rsidRDefault="000139E4" w:rsidP="000139E4">
            <w:pPr>
              <w:spacing w:after="0" w:line="240" w:lineRule="auto"/>
              <w:rPr>
                <w:rFonts w:cs="Arial"/>
                <w:szCs w:val="20"/>
              </w:rPr>
            </w:pPr>
          </w:p>
        </w:tc>
        <w:tc>
          <w:tcPr>
            <w:tcW w:w="3261" w:type="dxa"/>
          </w:tcPr>
          <w:p w14:paraId="591DFC3D" w14:textId="77777777" w:rsidR="000139E4" w:rsidRPr="000139E4" w:rsidRDefault="000139E4" w:rsidP="000139E4">
            <w:pPr>
              <w:spacing w:after="0" w:line="240" w:lineRule="auto"/>
              <w:ind w:left="-4"/>
              <w:rPr>
                <w:rFonts w:cs="Arial"/>
                <w:szCs w:val="20"/>
              </w:rPr>
            </w:pPr>
          </w:p>
        </w:tc>
        <w:tc>
          <w:tcPr>
            <w:tcW w:w="1561" w:type="dxa"/>
          </w:tcPr>
          <w:p w14:paraId="6E6285A7" w14:textId="77777777" w:rsidR="000139E4" w:rsidRPr="000139E4" w:rsidRDefault="000139E4" w:rsidP="000139E4">
            <w:pPr>
              <w:spacing w:after="0" w:line="240" w:lineRule="auto"/>
              <w:rPr>
                <w:rFonts w:cs="Arial"/>
                <w:szCs w:val="20"/>
              </w:rPr>
            </w:pPr>
          </w:p>
        </w:tc>
        <w:tc>
          <w:tcPr>
            <w:tcW w:w="425" w:type="dxa"/>
          </w:tcPr>
          <w:p w14:paraId="54AE48CF" w14:textId="77777777" w:rsidR="000139E4" w:rsidRPr="000139E4" w:rsidRDefault="000139E4" w:rsidP="000139E4">
            <w:pPr>
              <w:spacing w:after="0" w:line="240" w:lineRule="auto"/>
              <w:rPr>
                <w:rFonts w:cs="Arial"/>
                <w:szCs w:val="20"/>
              </w:rPr>
            </w:pPr>
          </w:p>
        </w:tc>
        <w:tc>
          <w:tcPr>
            <w:tcW w:w="708" w:type="dxa"/>
          </w:tcPr>
          <w:p w14:paraId="3D2C11D4" w14:textId="77777777" w:rsidR="000139E4" w:rsidRPr="000139E4" w:rsidRDefault="000139E4" w:rsidP="000139E4">
            <w:pPr>
              <w:spacing w:after="0" w:line="240" w:lineRule="auto"/>
              <w:rPr>
                <w:rFonts w:cs="Arial"/>
                <w:szCs w:val="20"/>
              </w:rPr>
            </w:pPr>
          </w:p>
        </w:tc>
        <w:tc>
          <w:tcPr>
            <w:tcW w:w="2906" w:type="dxa"/>
          </w:tcPr>
          <w:p w14:paraId="5EB4C9AE" w14:textId="77777777" w:rsidR="000139E4" w:rsidRPr="000139E4" w:rsidRDefault="000139E4" w:rsidP="000139E4">
            <w:pPr>
              <w:spacing w:after="0" w:line="240" w:lineRule="auto"/>
              <w:rPr>
                <w:rFonts w:cs="Arial"/>
                <w:szCs w:val="20"/>
              </w:rPr>
            </w:pPr>
          </w:p>
        </w:tc>
      </w:tr>
      <w:tr w:rsidR="000139E4" w14:paraId="1F32BCD3" w14:textId="77777777" w:rsidTr="002B2C3F">
        <w:tc>
          <w:tcPr>
            <w:tcW w:w="426" w:type="dxa"/>
            <w:hideMark/>
          </w:tcPr>
          <w:p w14:paraId="0DB44BFF" w14:textId="77777777" w:rsidR="000139E4" w:rsidRPr="000139E4" w:rsidRDefault="000139E4" w:rsidP="000139E4">
            <w:pPr>
              <w:spacing w:after="0" w:line="240" w:lineRule="auto"/>
              <w:rPr>
                <w:rFonts w:cs="Arial"/>
                <w:szCs w:val="20"/>
              </w:rPr>
            </w:pPr>
            <w:r w:rsidRPr="000139E4">
              <w:rPr>
                <w:rFonts w:cs="Arial"/>
                <w:szCs w:val="20"/>
              </w:rPr>
              <w:t>3.</w:t>
            </w:r>
          </w:p>
        </w:tc>
        <w:tc>
          <w:tcPr>
            <w:tcW w:w="708" w:type="dxa"/>
            <w:hideMark/>
          </w:tcPr>
          <w:p w14:paraId="58D438FF" w14:textId="77777777" w:rsidR="000139E4" w:rsidRPr="000139E4" w:rsidRDefault="000139E4" w:rsidP="000139E4">
            <w:pPr>
              <w:spacing w:after="0" w:line="240" w:lineRule="auto"/>
              <w:rPr>
                <w:rFonts w:cs="Arial"/>
                <w:szCs w:val="20"/>
              </w:rPr>
            </w:pPr>
            <w:r w:rsidRPr="000139E4">
              <w:rPr>
                <w:rFonts w:cs="Arial"/>
                <w:szCs w:val="20"/>
              </w:rPr>
              <w:t>SP</w:t>
            </w:r>
          </w:p>
        </w:tc>
        <w:tc>
          <w:tcPr>
            <w:tcW w:w="3261" w:type="dxa"/>
            <w:hideMark/>
          </w:tcPr>
          <w:p w14:paraId="609B73CA" w14:textId="77777777" w:rsidR="000139E4" w:rsidRPr="000139E4" w:rsidRDefault="000139E4" w:rsidP="000139E4">
            <w:pPr>
              <w:spacing w:after="0" w:line="240" w:lineRule="auto"/>
              <w:ind w:left="-4"/>
              <w:rPr>
                <w:rFonts w:cs="Arial"/>
                <w:szCs w:val="20"/>
              </w:rPr>
            </w:pPr>
            <w:r w:rsidRPr="000139E4">
              <w:rPr>
                <w:rFonts w:cs="Arial"/>
                <w:szCs w:val="20"/>
              </w:rPr>
              <w:t>Jack Andersen</w:t>
            </w:r>
          </w:p>
        </w:tc>
        <w:tc>
          <w:tcPr>
            <w:tcW w:w="1561" w:type="dxa"/>
            <w:hideMark/>
          </w:tcPr>
          <w:p w14:paraId="46B5EE77" w14:textId="77777777" w:rsidR="000139E4" w:rsidRPr="000139E4" w:rsidRDefault="000139E4" w:rsidP="000139E4">
            <w:pPr>
              <w:spacing w:after="0" w:line="240" w:lineRule="auto"/>
              <w:rPr>
                <w:rFonts w:cs="Arial"/>
                <w:szCs w:val="20"/>
              </w:rPr>
            </w:pPr>
            <w:r w:rsidRPr="000139E4">
              <w:rPr>
                <w:rFonts w:cs="Arial"/>
                <w:szCs w:val="20"/>
              </w:rPr>
              <w:t>For nr. 3</w:t>
            </w:r>
          </w:p>
        </w:tc>
        <w:tc>
          <w:tcPr>
            <w:tcW w:w="425" w:type="dxa"/>
            <w:hideMark/>
          </w:tcPr>
          <w:p w14:paraId="4C8A1C27" w14:textId="77777777" w:rsidR="000139E4" w:rsidRPr="000139E4" w:rsidRDefault="000139E4" w:rsidP="000139E4">
            <w:pPr>
              <w:spacing w:after="0" w:line="240" w:lineRule="auto"/>
              <w:rPr>
                <w:rFonts w:cs="Arial"/>
                <w:szCs w:val="20"/>
              </w:rPr>
            </w:pPr>
            <w:r w:rsidRPr="000139E4">
              <w:rPr>
                <w:rFonts w:cs="Arial"/>
                <w:szCs w:val="20"/>
              </w:rPr>
              <w:t>1.</w:t>
            </w:r>
          </w:p>
        </w:tc>
        <w:tc>
          <w:tcPr>
            <w:tcW w:w="708" w:type="dxa"/>
            <w:hideMark/>
          </w:tcPr>
          <w:p w14:paraId="6966E499" w14:textId="77777777" w:rsidR="000139E4" w:rsidRPr="000139E4" w:rsidRDefault="000139E4" w:rsidP="000139E4">
            <w:pPr>
              <w:spacing w:after="0" w:line="240" w:lineRule="auto"/>
              <w:rPr>
                <w:rFonts w:cs="Arial"/>
                <w:szCs w:val="20"/>
              </w:rPr>
            </w:pPr>
            <w:r w:rsidRPr="000139E4">
              <w:rPr>
                <w:rFonts w:cs="Arial"/>
                <w:szCs w:val="20"/>
              </w:rPr>
              <w:t>SP</w:t>
            </w:r>
          </w:p>
        </w:tc>
        <w:tc>
          <w:tcPr>
            <w:tcW w:w="2906" w:type="dxa"/>
            <w:hideMark/>
          </w:tcPr>
          <w:p w14:paraId="2B5CB905" w14:textId="77777777" w:rsidR="000139E4" w:rsidRPr="000139E4" w:rsidRDefault="000139E4" w:rsidP="000139E4">
            <w:pPr>
              <w:spacing w:after="0" w:line="240" w:lineRule="auto"/>
              <w:rPr>
                <w:rFonts w:cs="Arial"/>
                <w:szCs w:val="20"/>
              </w:rPr>
            </w:pPr>
            <w:r w:rsidRPr="000139E4">
              <w:rPr>
                <w:rFonts w:cs="Arial"/>
                <w:szCs w:val="20"/>
              </w:rPr>
              <w:t>Lajla Elefskaas</w:t>
            </w:r>
          </w:p>
        </w:tc>
      </w:tr>
      <w:tr w:rsidR="000139E4" w14:paraId="3DCD1B1B" w14:textId="77777777" w:rsidTr="002B2C3F">
        <w:tc>
          <w:tcPr>
            <w:tcW w:w="426" w:type="dxa"/>
          </w:tcPr>
          <w:p w14:paraId="7882B37B" w14:textId="77777777" w:rsidR="000139E4" w:rsidRPr="000139E4" w:rsidRDefault="000139E4" w:rsidP="000139E4">
            <w:pPr>
              <w:spacing w:after="0" w:line="240" w:lineRule="auto"/>
              <w:rPr>
                <w:rFonts w:cs="Arial"/>
                <w:szCs w:val="20"/>
              </w:rPr>
            </w:pPr>
          </w:p>
        </w:tc>
        <w:tc>
          <w:tcPr>
            <w:tcW w:w="708" w:type="dxa"/>
          </w:tcPr>
          <w:p w14:paraId="492C64CD" w14:textId="77777777" w:rsidR="000139E4" w:rsidRPr="000139E4" w:rsidRDefault="000139E4" w:rsidP="000139E4">
            <w:pPr>
              <w:spacing w:after="0" w:line="240" w:lineRule="auto"/>
              <w:rPr>
                <w:rFonts w:cs="Arial"/>
                <w:szCs w:val="20"/>
              </w:rPr>
            </w:pPr>
          </w:p>
        </w:tc>
        <w:tc>
          <w:tcPr>
            <w:tcW w:w="3261" w:type="dxa"/>
          </w:tcPr>
          <w:p w14:paraId="4723F4B3" w14:textId="77777777" w:rsidR="000139E4" w:rsidRPr="000139E4" w:rsidRDefault="000139E4" w:rsidP="000139E4">
            <w:pPr>
              <w:spacing w:after="0" w:line="240" w:lineRule="auto"/>
              <w:ind w:left="-4"/>
              <w:rPr>
                <w:rFonts w:cs="Arial"/>
                <w:szCs w:val="20"/>
              </w:rPr>
            </w:pPr>
          </w:p>
        </w:tc>
        <w:tc>
          <w:tcPr>
            <w:tcW w:w="1561" w:type="dxa"/>
          </w:tcPr>
          <w:p w14:paraId="496F43E7" w14:textId="77777777" w:rsidR="000139E4" w:rsidRPr="000139E4" w:rsidRDefault="000139E4" w:rsidP="000139E4">
            <w:pPr>
              <w:spacing w:after="0" w:line="240" w:lineRule="auto"/>
              <w:rPr>
                <w:rFonts w:cs="Arial"/>
                <w:szCs w:val="20"/>
              </w:rPr>
            </w:pPr>
          </w:p>
        </w:tc>
        <w:tc>
          <w:tcPr>
            <w:tcW w:w="425" w:type="dxa"/>
            <w:hideMark/>
          </w:tcPr>
          <w:p w14:paraId="4C8CDCB1" w14:textId="77777777" w:rsidR="000139E4" w:rsidRPr="000139E4" w:rsidRDefault="000139E4" w:rsidP="000139E4">
            <w:pPr>
              <w:spacing w:after="0" w:line="240" w:lineRule="auto"/>
              <w:rPr>
                <w:rFonts w:cs="Arial"/>
                <w:szCs w:val="20"/>
              </w:rPr>
            </w:pPr>
            <w:r w:rsidRPr="000139E4">
              <w:rPr>
                <w:rFonts w:cs="Arial"/>
                <w:szCs w:val="20"/>
              </w:rPr>
              <w:t>2.</w:t>
            </w:r>
          </w:p>
        </w:tc>
        <w:tc>
          <w:tcPr>
            <w:tcW w:w="708" w:type="dxa"/>
            <w:hideMark/>
          </w:tcPr>
          <w:p w14:paraId="52FB6218" w14:textId="77777777" w:rsidR="000139E4" w:rsidRPr="000139E4" w:rsidRDefault="000139E4" w:rsidP="000139E4">
            <w:pPr>
              <w:spacing w:after="0" w:line="240" w:lineRule="auto"/>
              <w:rPr>
                <w:rFonts w:cs="Arial"/>
                <w:szCs w:val="20"/>
              </w:rPr>
            </w:pPr>
            <w:r w:rsidRPr="000139E4">
              <w:rPr>
                <w:rFonts w:cs="Arial"/>
                <w:szCs w:val="20"/>
              </w:rPr>
              <w:t>SP</w:t>
            </w:r>
          </w:p>
        </w:tc>
        <w:tc>
          <w:tcPr>
            <w:tcW w:w="2906" w:type="dxa"/>
            <w:hideMark/>
          </w:tcPr>
          <w:p w14:paraId="10EF0CDC" w14:textId="77777777" w:rsidR="000139E4" w:rsidRPr="000139E4" w:rsidRDefault="000139E4" w:rsidP="000139E4">
            <w:pPr>
              <w:spacing w:after="0" w:line="240" w:lineRule="auto"/>
              <w:rPr>
                <w:rFonts w:cs="Arial"/>
                <w:szCs w:val="20"/>
              </w:rPr>
            </w:pPr>
            <w:r w:rsidRPr="000139E4">
              <w:rPr>
                <w:rFonts w:cs="Arial"/>
                <w:szCs w:val="20"/>
              </w:rPr>
              <w:t>Bjørn Arild Stea</w:t>
            </w:r>
          </w:p>
        </w:tc>
      </w:tr>
      <w:tr w:rsidR="000139E4" w14:paraId="7937DBB7" w14:textId="77777777" w:rsidTr="002B2C3F">
        <w:tc>
          <w:tcPr>
            <w:tcW w:w="426" w:type="dxa"/>
          </w:tcPr>
          <w:p w14:paraId="0095A3B8" w14:textId="77777777" w:rsidR="000139E4" w:rsidRPr="000139E4" w:rsidRDefault="000139E4" w:rsidP="000139E4">
            <w:pPr>
              <w:spacing w:after="0" w:line="240" w:lineRule="auto"/>
              <w:rPr>
                <w:rFonts w:cs="Arial"/>
                <w:szCs w:val="20"/>
              </w:rPr>
            </w:pPr>
          </w:p>
        </w:tc>
        <w:tc>
          <w:tcPr>
            <w:tcW w:w="708" w:type="dxa"/>
          </w:tcPr>
          <w:p w14:paraId="07B67335" w14:textId="77777777" w:rsidR="000139E4" w:rsidRPr="000139E4" w:rsidRDefault="000139E4" w:rsidP="000139E4">
            <w:pPr>
              <w:spacing w:after="0" w:line="240" w:lineRule="auto"/>
              <w:rPr>
                <w:rFonts w:cs="Arial"/>
                <w:szCs w:val="20"/>
              </w:rPr>
            </w:pPr>
          </w:p>
        </w:tc>
        <w:tc>
          <w:tcPr>
            <w:tcW w:w="3261" w:type="dxa"/>
          </w:tcPr>
          <w:p w14:paraId="7D6E75EB" w14:textId="77777777" w:rsidR="000139E4" w:rsidRPr="000139E4" w:rsidRDefault="000139E4" w:rsidP="000139E4">
            <w:pPr>
              <w:spacing w:after="0" w:line="240" w:lineRule="auto"/>
              <w:rPr>
                <w:rFonts w:cs="Arial"/>
                <w:szCs w:val="20"/>
              </w:rPr>
            </w:pPr>
          </w:p>
        </w:tc>
        <w:tc>
          <w:tcPr>
            <w:tcW w:w="1561" w:type="dxa"/>
          </w:tcPr>
          <w:p w14:paraId="11AEB086" w14:textId="77777777" w:rsidR="000139E4" w:rsidRPr="000139E4" w:rsidRDefault="000139E4" w:rsidP="000139E4">
            <w:pPr>
              <w:spacing w:after="0" w:line="240" w:lineRule="auto"/>
              <w:rPr>
                <w:rFonts w:cs="Arial"/>
                <w:szCs w:val="20"/>
              </w:rPr>
            </w:pPr>
          </w:p>
        </w:tc>
        <w:tc>
          <w:tcPr>
            <w:tcW w:w="425" w:type="dxa"/>
            <w:hideMark/>
          </w:tcPr>
          <w:p w14:paraId="75B6AF03" w14:textId="77777777" w:rsidR="000139E4" w:rsidRPr="000139E4" w:rsidRDefault="000139E4" w:rsidP="000139E4">
            <w:pPr>
              <w:spacing w:after="0" w:line="240" w:lineRule="auto"/>
              <w:rPr>
                <w:rFonts w:cs="Arial"/>
                <w:szCs w:val="20"/>
              </w:rPr>
            </w:pPr>
            <w:r w:rsidRPr="000139E4">
              <w:rPr>
                <w:rFonts w:cs="Arial"/>
                <w:szCs w:val="20"/>
              </w:rPr>
              <w:t>3.</w:t>
            </w:r>
          </w:p>
        </w:tc>
        <w:tc>
          <w:tcPr>
            <w:tcW w:w="708" w:type="dxa"/>
            <w:hideMark/>
          </w:tcPr>
          <w:p w14:paraId="7C64F7FA" w14:textId="77777777" w:rsidR="000139E4" w:rsidRPr="000139E4" w:rsidRDefault="000139E4" w:rsidP="000139E4">
            <w:pPr>
              <w:spacing w:after="0" w:line="240" w:lineRule="auto"/>
              <w:rPr>
                <w:rFonts w:cs="Arial"/>
                <w:szCs w:val="20"/>
              </w:rPr>
            </w:pPr>
            <w:r w:rsidRPr="000139E4">
              <w:rPr>
                <w:rFonts w:cs="Arial"/>
                <w:szCs w:val="20"/>
              </w:rPr>
              <w:t>SP</w:t>
            </w:r>
          </w:p>
        </w:tc>
        <w:tc>
          <w:tcPr>
            <w:tcW w:w="2906" w:type="dxa"/>
            <w:hideMark/>
          </w:tcPr>
          <w:p w14:paraId="488A359E" w14:textId="77777777" w:rsidR="000139E4" w:rsidRPr="000139E4" w:rsidRDefault="000139E4" w:rsidP="000139E4">
            <w:pPr>
              <w:spacing w:after="0" w:line="240" w:lineRule="auto"/>
              <w:rPr>
                <w:rFonts w:cs="Arial"/>
                <w:szCs w:val="20"/>
              </w:rPr>
            </w:pPr>
            <w:r w:rsidRPr="000139E4">
              <w:rPr>
                <w:rFonts w:cs="Arial"/>
                <w:szCs w:val="20"/>
              </w:rPr>
              <w:t>Anja Abusland</w:t>
            </w:r>
          </w:p>
        </w:tc>
      </w:tr>
      <w:tr w:rsidR="000139E4" w14:paraId="2677BB55" w14:textId="77777777" w:rsidTr="002B2C3F">
        <w:tc>
          <w:tcPr>
            <w:tcW w:w="426" w:type="dxa"/>
          </w:tcPr>
          <w:p w14:paraId="6EF4FC34" w14:textId="77777777" w:rsidR="000139E4" w:rsidRPr="000139E4" w:rsidRDefault="000139E4" w:rsidP="000139E4">
            <w:pPr>
              <w:spacing w:after="0" w:line="240" w:lineRule="auto"/>
              <w:rPr>
                <w:rFonts w:cs="Arial"/>
                <w:szCs w:val="20"/>
              </w:rPr>
            </w:pPr>
          </w:p>
        </w:tc>
        <w:tc>
          <w:tcPr>
            <w:tcW w:w="708" w:type="dxa"/>
          </w:tcPr>
          <w:p w14:paraId="477C597E" w14:textId="77777777" w:rsidR="000139E4" w:rsidRPr="000139E4" w:rsidRDefault="000139E4" w:rsidP="000139E4">
            <w:pPr>
              <w:spacing w:after="0" w:line="240" w:lineRule="auto"/>
              <w:rPr>
                <w:rFonts w:cs="Arial"/>
                <w:szCs w:val="20"/>
              </w:rPr>
            </w:pPr>
          </w:p>
        </w:tc>
        <w:tc>
          <w:tcPr>
            <w:tcW w:w="3261" w:type="dxa"/>
          </w:tcPr>
          <w:p w14:paraId="08820155" w14:textId="77777777" w:rsidR="000139E4" w:rsidRPr="000139E4" w:rsidRDefault="000139E4" w:rsidP="000139E4">
            <w:pPr>
              <w:spacing w:after="0" w:line="240" w:lineRule="auto"/>
              <w:rPr>
                <w:rFonts w:cs="Arial"/>
                <w:szCs w:val="20"/>
              </w:rPr>
            </w:pPr>
          </w:p>
        </w:tc>
        <w:tc>
          <w:tcPr>
            <w:tcW w:w="1561" w:type="dxa"/>
          </w:tcPr>
          <w:p w14:paraId="7E79C316" w14:textId="77777777" w:rsidR="000139E4" w:rsidRPr="000139E4" w:rsidRDefault="000139E4" w:rsidP="000139E4">
            <w:pPr>
              <w:spacing w:after="0" w:line="240" w:lineRule="auto"/>
              <w:rPr>
                <w:rFonts w:cs="Arial"/>
                <w:szCs w:val="20"/>
              </w:rPr>
            </w:pPr>
          </w:p>
        </w:tc>
        <w:tc>
          <w:tcPr>
            <w:tcW w:w="425" w:type="dxa"/>
          </w:tcPr>
          <w:p w14:paraId="203E1F73" w14:textId="77777777" w:rsidR="000139E4" w:rsidRPr="000139E4" w:rsidRDefault="000139E4" w:rsidP="000139E4">
            <w:pPr>
              <w:spacing w:after="0" w:line="240" w:lineRule="auto"/>
              <w:rPr>
                <w:rFonts w:cs="Arial"/>
                <w:szCs w:val="20"/>
              </w:rPr>
            </w:pPr>
          </w:p>
        </w:tc>
        <w:tc>
          <w:tcPr>
            <w:tcW w:w="708" w:type="dxa"/>
          </w:tcPr>
          <w:p w14:paraId="0A494D61" w14:textId="77777777" w:rsidR="000139E4" w:rsidRPr="000139E4" w:rsidRDefault="000139E4" w:rsidP="000139E4">
            <w:pPr>
              <w:spacing w:after="0" w:line="240" w:lineRule="auto"/>
              <w:rPr>
                <w:rFonts w:cs="Arial"/>
                <w:szCs w:val="20"/>
              </w:rPr>
            </w:pPr>
          </w:p>
        </w:tc>
        <w:tc>
          <w:tcPr>
            <w:tcW w:w="2906" w:type="dxa"/>
          </w:tcPr>
          <w:p w14:paraId="392A4A78" w14:textId="77777777" w:rsidR="000139E4" w:rsidRPr="000139E4" w:rsidRDefault="000139E4" w:rsidP="000139E4">
            <w:pPr>
              <w:spacing w:after="0" w:line="240" w:lineRule="auto"/>
              <w:rPr>
                <w:rFonts w:cs="Arial"/>
                <w:szCs w:val="20"/>
              </w:rPr>
            </w:pPr>
          </w:p>
        </w:tc>
      </w:tr>
      <w:tr w:rsidR="000139E4" w14:paraId="4B9356AA" w14:textId="77777777" w:rsidTr="002B2C3F">
        <w:tc>
          <w:tcPr>
            <w:tcW w:w="426" w:type="dxa"/>
            <w:hideMark/>
          </w:tcPr>
          <w:p w14:paraId="5A5A6845" w14:textId="77777777" w:rsidR="000139E4" w:rsidRPr="000139E4" w:rsidRDefault="000139E4" w:rsidP="000139E4">
            <w:pPr>
              <w:spacing w:after="0" w:line="240" w:lineRule="auto"/>
              <w:rPr>
                <w:rFonts w:cs="Arial"/>
                <w:szCs w:val="20"/>
              </w:rPr>
            </w:pPr>
            <w:r w:rsidRPr="000139E4">
              <w:rPr>
                <w:rFonts w:cs="Arial"/>
                <w:szCs w:val="20"/>
              </w:rPr>
              <w:t xml:space="preserve">4. </w:t>
            </w:r>
          </w:p>
        </w:tc>
        <w:tc>
          <w:tcPr>
            <w:tcW w:w="708" w:type="dxa"/>
            <w:hideMark/>
          </w:tcPr>
          <w:p w14:paraId="595F0857" w14:textId="77777777" w:rsidR="000139E4" w:rsidRPr="000139E4" w:rsidRDefault="000139E4" w:rsidP="000139E4">
            <w:pPr>
              <w:spacing w:after="0" w:line="240" w:lineRule="auto"/>
              <w:rPr>
                <w:rFonts w:cs="Arial"/>
                <w:szCs w:val="20"/>
              </w:rPr>
            </w:pPr>
            <w:r w:rsidRPr="000139E4">
              <w:rPr>
                <w:rFonts w:cs="Arial"/>
                <w:szCs w:val="20"/>
              </w:rPr>
              <w:t>FRP</w:t>
            </w:r>
          </w:p>
        </w:tc>
        <w:tc>
          <w:tcPr>
            <w:tcW w:w="3261" w:type="dxa"/>
            <w:hideMark/>
          </w:tcPr>
          <w:p w14:paraId="2DCFD350" w14:textId="77777777" w:rsidR="000139E4" w:rsidRPr="000139E4" w:rsidRDefault="000139E4" w:rsidP="000139E4">
            <w:pPr>
              <w:spacing w:after="0" w:line="240" w:lineRule="auto"/>
              <w:rPr>
                <w:rFonts w:cs="Arial"/>
                <w:szCs w:val="20"/>
              </w:rPr>
            </w:pPr>
            <w:r w:rsidRPr="000139E4">
              <w:rPr>
                <w:rFonts w:cs="Arial"/>
                <w:szCs w:val="20"/>
              </w:rPr>
              <w:t>Arild Birkenes</w:t>
            </w:r>
          </w:p>
        </w:tc>
        <w:tc>
          <w:tcPr>
            <w:tcW w:w="1561" w:type="dxa"/>
            <w:hideMark/>
          </w:tcPr>
          <w:p w14:paraId="18EA7882" w14:textId="77777777" w:rsidR="000139E4" w:rsidRPr="000139E4" w:rsidRDefault="000139E4" w:rsidP="000139E4">
            <w:pPr>
              <w:spacing w:after="0" w:line="240" w:lineRule="auto"/>
              <w:rPr>
                <w:rFonts w:cs="Arial"/>
                <w:szCs w:val="20"/>
              </w:rPr>
            </w:pPr>
            <w:r w:rsidRPr="000139E4">
              <w:rPr>
                <w:rFonts w:cs="Arial"/>
                <w:szCs w:val="20"/>
              </w:rPr>
              <w:t>For nr. 4</w:t>
            </w:r>
          </w:p>
        </w:tc>
        <w:tc>
          <w:tcPr>
            <w:tcW w:w="425" w:type="dxa"/>
            <w:hideMark/>
          </w:tcPr>
          <w:p w14:paraId="761DE1E6" w14:textId="77777777" w:rsidR="000139E4" w:rsidRPr="000139E4" w:rsidRDefault="000139E4" w:rsidP="000139E4">
            <w:pPr>
              <w:spacing w:after="0" w:line="240" w:lineRule="auto"/>
              <w:rPr>
                <w:rFonts w:cs="Arial"/>
                <w:szCs w:val="20"/>
              </w:rPr>
            </w:pPr>
            <w:r w:rsidRPr="000139E4">
              <w:rPr>
                <w:rFonts w:cs="Arial"/>
                <w:szCs w:val="20"/>
              </w:rPr>
              <w:t>1.</w:t>
            </w:r>
          </w:p>
        </w:tc>
        <w:tc>
          <w:tcPr>
            <w:tcW w:w="708" w:type="dxa"/>
            <w:hideMark/>
          </w:tcPr>
          <w:p w14:paraId="73702A1D" w14:textId="77777777" w:rsidR="000139E4" w:rsidRPr="000139E4" w:rsidRDefault="000139E4" w:rsidP="000139E4">
            <w:pPr>
              <w:spacing w:after="0" w:line="240" w:lineRule="auto"/>
              <w:rPr>
                <w:rFonts w:cs="Arial"/>
                <w:szCs w:val="20"/>
              </w:rPr>
            </w:pPr>
            <w:r w:rsidRPr="000139E4">
              <w:rPr>
                <w:rFonts w:cs="Arial"/>
                <w:szCs w:val="20"/>
              </w:rPr>
              <w:t>FRP</w:t>
            </w:r>
          </w:p>
        </w:tc>
        <w:tc>
          <w:tcPr>
            <w:tcW w:w="2906" w:type="dxa"/>
            <w:hideMark/>
          </w:tcPr>
          <w:p w14:paraId="310C9A97" w14:textId="77777777" w:rsidR="000139E4" w:rsidRPr="000139E4" w:rsidRDefault="000139E4" w:rsidP="000139E4">
            <w:pPr>
              <w:spacing w:after="0" w:line="240" w:lineRule="auto"/>
              <w:rPr>
                <w:rFonts w:cs="Arial"/>
                <w:szCs w:val="20"/>
              </w:rPr>
            </w:pPr>
            <w:r w:rsidRPr="000139E4">
              <w:rPr>
                <w:rFonts w:cs="Arial"/>
                <w:szCs w:val="20"/>
              </w:rPr>
              <w:t>Anna Nawrotzka</w:t>
            </w:r>
          </w:p>
        </w:tc>
      </w:tr>
      <w:tr w:rsidR="000139E4" w14:paraId="05B461F5" w14:textId="77777777" w:rsidTr="002B2C3F">
        <w:tc>
          <w:tcPr>
            <w:tcW w:w="426" w:type="dxa"/>
          </w:tcPr>
          <w:p w14:paraId="6E70A05B" w14:textId="77777777" w:rsidR="000139E4" w:rsidRPr="000139E4" w:rsidRDefault="000139E4" w:rsidP="000139E4">
            <w:pPr>
              <w:spacing w:after="0" w:line="240" w:lineRule="auto"/>
              <w:rPr>
                <w:rFonts w:cs="Arial"/>
                <w:szCs w:val="20"/>
              </w:rPr>
            </w:pPr>
          </w:p>
        </w:tc>
        <w:tc>
          <w:tcPr>
            <w:tcW w:w="708" w:type="dxa"/>
          </w:tcPr>
          <w:p w14:paraId="71C4B2C6" w14:textId="77777777" w:rsidR="000139E4" w:rsidRPr="000139E4" w:rsidRDefault="000139E4" w:rsidP="000139E4">
            <w:pPr>
              <w:spacing w:after="0" w:line="240" w:lineRule="auto"/>
              <w:rPr>
                <w:rFonts w:cs="Arial"/>
                <w:szCs w:val="20"/>
              </w:rPr>
            </w:pPr>
          </w:p>
        </w:tc>
        <w:tc>
          <w:tcPr>
            <w:tcW w:w="3261" w:type="dxa"/>
          </w:tcPr>
          <w:p w14:paraId="220B4F8A" w14:textId="77777777" w:rsidR="000139E4" w:rsidRPr="000139E4" w:rsidRDefault="000139E4" w:rsidP="000139E4">
            <w:pPr>
              <w:spacing w:after="0" w:line="240" w:lineRule="auto"/>
              <w:rPr>
                <w:rFonts w:cs="Arial"/>
                <w:szCs w:val="20"/>
              </w:rPr>
            </w:pPr>
          </w:p>
        </w:tc>
        <w:tc>
          <w:tcPr>
            <w:tcW w:w="1561" w:type="dxa"/>
          </w:tcPr>
          <w:p w14:paraId="26F7337B" w14:textId="77777777" w:rsidR="000139E4" w:rsidRPr="000139E4" w:rsidRDefault="000139E4" w:rsidP="000139E4">
            <w:pPr>
              <w:spacing w:after="0" w:line="240" w:lineRule="auto"/>
              <w:rPr>
                <w:rFonts w:cs="Arial"/>
                <w:szCs w:val="20"/>
              </w:rPr>
            </w:pPr>
          </w:p>
        </w:tc>
        <w:tc>
          <w:tcPr>
            <w:tcW w:w="425" w:type="dxa"/>
          </w:tcPr>
          <w:p w14:paraId="747EC10F" w14:textId="77777777" w:rsidR="000139E4" w:rsidRPr="000139E4" w:rsidRDefault="000139E4" w:rsidP="000139E4">
            <w:pPr>
              <w:spacing w:after="0" w:line="240" w:lineRule="auto"/>
              <w:rPr>
                <w:rFonts w:cs="Arial"/>
                <w:szCs w:val="20"/>
              </w:rPr>
            </w:pPr>
          </w:p>
        </w:tc>
        <w:tc>
          <w:tcPr>
            <w:tcW w:w="708" w:type="dxa"/>
          </w:tcPr>
          <w:p w14:paraId="3DC15250" w14:textId="77777777" w:rsidR="000139E4" w:rsidRPr="000139E4" w:rsidRDefault="000139E4" w:rsidP="000139E4">
            <w:pPr>
              <w:spacing w:after="0" w:line="240" w:lineRule="auto"/>
              <w:rPr>
                <w:rFonts w:cs="Arial"/>
                <w:szCs w:val="20"/>
              </w:rPr>
            </w:pPr>
          </w:p>
        </w:tc>
        <w:tc>
          <w:tcPr>
            <w:tcW w:w="2906" w:type="dxa"/>
          </w:tcPr>
          <w:p w14:paraId="3C7F9643" w14:textId="77777777" w:rsidR="000139E4" w:rsidRPr="000139E4" w:rsidRDefault="000139E4" w:rsidP="000139E4">
            <w:pPr>
              <w:spacing w:after="0" w:line="240" w:lineRule="auto"/>
              <w:rPr>
                <w:rFonts w:cs="Arial"/>
                <w:szCs w:val="20"/>
              </w:rPr>
            </w:pPr>
          </w:p>
        </w:tc>
      </w:tr>
      <w:tr w:rsidR="000139E4" w14:paraId="214D91AB" w14:textId="77777777" w:rsidTr="002B2C3F">
        <w:tc>
          <w:tcPr>
            <w:tcW w:w="426" w:type="dxa"/>
            <w:hideMark/>
          </w:tcPr>
          <w:p w14:paraId="741EB0C5" w14:textId="77777777" w:rsidR="000139E4" w:rsidRPr="000139E4" w:rsidRDefault="000139E4" w:rsidP="000139E4">
            <w:pPr>
              <w:spacing w:after="0" w:line="240" w:lineRule="auto"/>
              <w:rPr>
                <w:rFonts w:cs="Arial"/>
                <w:szCs w:val="20"/>
              </w:rPr>
            </w:pPr>
            <w:r w:rsidRPr="000139E4">
              <w:rPr>
                <w:rFonts w:cs="Arial"/>
                <w:szCs w:val="20"/>
              </w:rPr>
              <w:t>5.</w:t>
            </w:r>
          </w:p>
        </w:tc>
        <w:tc>
          <w:tcPr>
            <w:tcW w:w="708" w:type="dxa"/>
            <w:hideMark/>
          </w:tcPr>
          <w:p w14:paraId="58705B51" w14:textId="77777777" w:rsidR="000139E4" w:rsidRPr="000139E4" w:rsidRDefault="000139E4" w:rsidP="000139E4">
            <w:pPr>
              <w:spacing w:after="0" w:line="240" w:lineRule="auto"/>
              <w:rPr>
                <w:rFonts w:cs="Arial"/>
                <w:szCs w:val="20"/>
              </w:rPr>
            </w:pPr>
            <w:r w:rsidRPr="000139E4">
              <w:rPr>
                <w:rFonts w:cs="Arial"/>
                <w:szCs w:val="20"/>
              </w:rPr>
              <w:t>AP</w:t>
            </w:r>
          </w:p>
        </w:tc>
        <w:tc>
          <w:tcPr>
            <w:tcW w:w="3261" w:type="dxa"/>
            <w:hideMark/>
          </w:tcPr>
          <w:p w14:paraId="696C260A" w14:textId="77777777" w:rsidR="000139E4" w:rsidRPr="000139E4" w:rsidRDefault="000139E4" w:rsidP="000139E4">
            <w:pPr>
              <w:spacing w:after="0" w:line="240" w:lineRule="auto"/>
              <w:rPr>
                <w:rFonts w:cs="Arial"/>
                <w:szCs w:val="20"/>
              </w:rPr>
            </w:pPr>
            <w:r w:rsidRPr="000139E4">
              <w:rPr>
                <w:rFonts w:cs="Arial"/>
                <w:szCs w:val="20"/>
              </w:rPr>
              <w:t>Jan Erik Tønnesland</w:t>
            </w:r>
          </w:p>
        </w:tc>
        <w:tc>
          <w:tcPr>
            <w:tcW w:w="1561" w:type="dxa"/>
            <w:hideMark/>
          </w:tcPr>
          <w:p w14:paraId="74FC31E2" w14:textId="77777777" w:rsidR="000139E4" w:rsidRPr="000139E4" w:rsidRDefault="000139E4" w:rsidP="000139E4">
            <w:pPr>
              <w:spacing w:after="0" w:line="240" w:lineRule="auto"/>
              <w:rPr>
                <w:rFonts w:cs="Arial"/>
                <w:szCs w:val="20"/>
              </w:rPr>
            </w:pPr>
            <w:r w:rsidRPr="000139E4">
              <w:rPr>
                <w:rFonts w:cs="Arial"/>
                <w:szCs w:val="20"/>
              </w:rPr>
              <w:t>For nr. 5-7</w:t>
            </w:r>
          </w:p>
        </w:tc>
        <w:tc>
          <w:tcPr>
            <w:tcW w:w="425" w:type="dxa"/>
            <w:hideMark/>
          </w:tcPr>
          <w:p w14:paraId="0A12ACA8" w14:textId="77777777" w:rsidR="000139E4" w:rsidRPr="000139E4" w:rsidRDefault="000139E4" w:rsidP="000139E4">
            <w:pPr>
              <w:spacing w:after="0" w:line="240" w:lineRule="auto"/>
              <w:rPr>
                <w:rFonts w:cs="Arial"/>
                <w:szCs w:val="20"/>
              </w:rPr>
            </w:pPr>
            <w:r w:rsidRPr="000139E4">
              <w:rPr>
                <w:rFonts w:cs="Arial"/>
                <w:szCs w:val="20"/>
              </w:rPr>
              <w:t>3.</w:t>
            </w:r>
          </w:p>
        </w:tc>
        <w:tc>
          <w:tcPr>
            <w:tcW w:w="708" w:type="dxa"/>
            <w:hideMark/>
          </w:tcPr>
          <w:p w14:paraId="09765EC2" w14:textId="77777777" w:rsidR="000139E4" w:rsidRPr="000139E4" w:rsidRDefault="000139E4" w:rsidP="000139E4">
            <w:pPr>
              <w:spacing w:after="0" w:line="240" w:lineRule="auto"/>
              <w:rPr>
                <w:rFonts w:cs="Arial"/>
                <w:szCs w:val="20"/>
              </w:rPr>
            </w:pPr>
            <w:r w:rsidRPr="000139E4">
              <w:rPr>
                <w:rFonts w:cs="Arial"/>
                <w:szCs w:val="20"/>
              </w:rPr>
              <w:t>MDG</w:t>
            </w:r>
          </w:p>
        </w:tc>
        <w:tc>
          <w:tcPr>
            <w:tcW w:w="2906" w:type="dxa"/>
            <w:hideMark/>
          </w:tcPr>
          <w:p w14:paraId="1D1DF505" w14:textId="77777777" w:rsidR="000139E4" w:rsidRPr="000139E4" w:rsidRDefault="000139E4" w:rsidP="000139E4">
            <w:pPr>
              <w:spacing w:after="0" w:line="240" w:lineRule="auto"/>
              <w:rPr>
                <w:rFonts w:cs="Arial"/>
                <w:szCs w:val="20"/>
              </w:rPr>
            </w:pPr>
            <w:r w:rsidRPr="000139E4">
              <w:rPr>
                <w:rFonts w:cs="Arial"/>
                <w:szCs w:val="20"/>
              </w:rPr>
              <w:t>Birte Simonsen</w:t>
            </w:r>
          </w:p>
        </w:tc>
      </w:tr>
      <w:tr w:rsidR="000139E4" w14:paraId="0B331059" w14:textId="77777777" w:rsidTr="002B2C3F">
        <w:tc>
          <w:tcPr>
            <w:tcW w:w="426" w:type="dxa"/>
            <w:hideMark/>
          </w:tcPr>
          <w:p w14:paraId="37DA0039" w14:textId="77777777" w:rsidR="000139E4" w:rsidRPr="000139E4" w:rsidRDefault="000139E4" w:rsidP="000139E4">
            <w:pPr>
              <w:spacing w:after="0" w:line="240" w:lineRule="auto"/>
              <w:rPr>
                <w:rFonts w:cs="Arial"/>
                <w:szCs w:val="20"/>
              </w:rPr>
            </w:pPr>
            <w:r w:rsidRPr="000139E4">
              <w:rPr>
                <w:rFonts w:cs="Arial"/>
                <w:szCs w:val="20"/>
              </w:rPr>
              <w:t>6.</w:t>
            </w:r>
          </w:p>
        </w:tc>
        <w:tc>
          <w:tcPr>
            <w:tcW w:w="708" w:type="dxa"/>
            <w:hideMark/>
          </w:tcPr>
          <w:p w14:paraId="41475FE7" w14:textId="77777777" w:rsidR="000139E4" w:rsidRPr="000139E4" w:rsidRDefault="000139E4" w:rsidP="000139E4">
            <w:pPr>
              <w:spacing w:after="0" w:line="240" w:lineRule="auto"/>
              <w:rPr>
                <w:rFonts w:cs="Arial"/>
                <w:szCs w:val="20"/>
              </w:rPr>
            </w:pPr>
            <w:r w:rsidRPr="000139E4">
              <w:rPr>
                <w:rFonts w:cs="Arial"/>
                <w:szCs w:val="20"/>
              </w:rPr>
              <w:t>SV</w:t>
            </w:r>
          </w:p>
        </w:tc>
        <w:tc>
          <w:tcPr>
            <w:tcW w:w="3261" w:type="dxa"/>
            <w:hideMark/>
          </w:tcPr>
          <w:p w14:paraId="6A36E88C" w14:textId="77777777" w:rsidR="000139E4" w:rsidRPr="000139E4" w:rsidRDefault="000139E4" w:rsidP="000139E4">
            <w:pPr>
              <w:spacing w:after="0" w:line="240" w:lineRule="auto"/>
              <w:rPr>
                <w:rFonts w:cs="Arial"/>
                <w:szCs w:val="20"/>
              </w:rPr>
            </w:pPr>
            <w:r w:rsidRPr="000139E4">
              <w:rPr>
                <w:rFonts w:cs="Arial"/>
                <w:szCs w:val="20"/>
              </w:rPr>
              <w:t>May Erna Karlsen</w:t>
            </w:r>
          </w:p>
        </w:tc>
        <w:tc>
          <w:tcPr>
            <w:tcW w:w="1561" w:type="dxa"/>
          </w:tcPr>
          <w:p w14:paraId="57843593" w14:textId="77777777" w:rsidR="000139E4" w:rsidRPr="000139E4" w:rsidRDefault="000139E4" w:rsidP="000139E4">
            <w:pPr>
              <w:spacing w:after="0" w:line="240" w:lineRule="auto"/>
              <w:rPr>
                <w:rFonts w:cs="Arial"/>
                <w:szCs w:val="20"/>
              </w:rPr>
            </w:pPr>
          </w:p>
        </w:tc>
        <w:tc>
          <w:tcPr>
            <w:tcW w:w="425" w:type="dxa"/>
            <w:hideMark/>
          </w:tcPr>
          <w:p w14:paraId="060825C4" w14:textId="77777777" w:rsidR="000139E4" w:rsidRPr="000139E4" w:rsidRDefault="000139E4" w:rsidP="000139E4">
            <w:pPr>
              <w:spacing w:after="0" w:line="240" w:lineRule="auto"/>
              <w:rPr>
                <w:rFonts w:cs="Arial"/>
                <w:szCs w:val="20"/>
              </w:rPr>
            </w:pPr>
            <w:r w:rsidRPr="000139E4">
              <w:rPr>
                <w:rFonts w:cs="Arial"/>
                <w:szCs w:val="20"/>
              </w:rPr>
              <w:t>4.</w:t>
            </w:r>
          </w:p>
        </w:tc>
        <w:tc>
          <w:tcPr>
            <w:tcW w:w="708" w:type="dxa"/>
            <w:hideMark/>
          </w:tcPr>
          <w:p w14:paraId="019D901F" w14:textId="77777777" w:rsidR="000139E4" w:rsidRPr="000139E4" w:rsidRDefault="000139E4" w:rsidP="000139E4">
            <w:pPr>
              <w:spacing w:after="0" w:line="240" w:lineRule="auto"/>
              <w:rPr>
                <w:rFonts w:cs="Arial"/>
                <w:szCs w:val="20"/>
              </w:rPr>
            </w:pPr>
            <w:r w:rsidRPr="000139E4">
              <w:rPr>
                <w:rFonts w:cs="Arial"/>
                <w:szCs w:val="20"/>
              </w:rPr>
              <w:t>SV</w:t>
            </w:r>
          </w:p>
        </w:tc>
        <w:tc>
          <w:tcPr>
            <w:tcW w:w="2906" w:type="dxa"/>
            <w:hideMark/>
          </w:tcPr>
          <w:p w14:paraId="14AEA66B" w14:textId="77777777" w:rsidR="000139E4" w:rsidRPr="000139E4" w:rsidRDefault="000139E4" w:rsidP="000139E4">
            <w:pPr>
              <w:spacing w:after="0" w:line="240" w:lineRule="auto"/>
              <w:rPr>
                <w:rFonts w:cs="Arial"/>
                <w:szCs w:val="20"/>
              </w:rPr>
            </w:pPr>
            <w:r w:rsidRPr="000139E4">
              <w:rPr>
                <w:rFonts w:cs="Arial"/>
                <w:szCs w:val="20"/>
              </w:rPr>
              <w:t>Alf Egil Holmelid</w:t>
            </w:r>
          </w:p>
        </w:tc>
      </w:tr>
      <w:tr w:rsidR="000139E4" w14:paraId="6CF17F5F" w14:textId="77777777" w:rsidTr="002B2C3F">
        <w:tc>
          <w:tcPr>
            <w:tcW w:w="426" w:type="dxa"/>
            <w:hideMark/>
          </w:tcPr>
          <w:p w14:paraId="4106CB29" w14:textId="77777777" w:rsidR="000139E4" w:rsidRPr="000139E4" w:rsidRDefault="000139E4" w:rsidP="000139E4">
            <w:pPr>
              <w:spacing w:after="0" w:line="240" w:lineRule="auto"/>
              <w:rPr>
                <w:rFonts w:cs="Arial"/>
                <w:szCs w:val="20"/>
              </w:rPr>
            </w:pPr>
            <w:r w:rsidRPr="000139E4">
              <w:rPr>
                <w:rFonts w:cs="Arial"/>
                <w:szCs w:val="20"/>
              </w:rPr>
              <w:t>7.</w:t>
            </w:r>
          </w:p>
        </w:tc>
        <w:tc>
          <w:tcPr>
            <w:tcW w:w="708" w:type="dxa"/>
            <w:hideMark/>
          </w:tcPr>
          <w:p w14:paraId="3CACB528" w14:textId="77777777" w:rsidR="000139E4" w:rsidRPr="000139E4" w:rsidRDefault="000139E4" w:rsidP="000139E4">
            <w:pPr>
              <w:spacing w:after="0" w:line="240" w:lineRule="auto"/>
              <w:rPr>
                <w:rFonts w:cs="Arial"/>
                <w:szCs w:val="20"/>
              </w:rPr>
            </w:pPr>
            <w:r w:rsidRPr="000139E4">
              <w:rPr>
                <w:rFonts w:cs="Arial"/>
                <w:szCs w:val="20"/>
              </w:rPr>
              <w:t>Rødt</w:t>
            </w:r>
          </w:p>
        </w:tc>
        <w:tc>
          <w:tcPr>
            <w:tcW w:w="3261" w:type="dxa"/>
            <w:hideMark/>
          </w:tcPr>
          <w:p w14:paraId="48AE85D0" w14:textId="77777777" w:rsidR="000139E4" w:rsidRPr="000139E4" w:rsidRDefault="000139E4" w:rsidP="000139E4">
            <w:pPr>
              <w:spacing w:after="0" w:line="240" w:lineRule="auto"/>
              <w:rPr>
                <w:rFonts w:cs="Arial"/>
                <w:szCs w:val="20"/>
              </w:rPr>
            </w:pPr>
            <w:r w:rsidRPr="000139E4">
              <w:rPr>
                <w:rFonts w:cs="Arial"/>
                <w:szCs w:val="20"/>
              </w:rPr>
              <w:t>Ellen Rudnes</w:t>
            </w:r>
          </w:p>
        </w:tc>
        <w:tc>
          <w:tcPr>
            <w:tcW w:w="1561" w:type="dxa"/>
          </w:tcPr>
          <w:p w14:paraId="6A5064EF" w14:textId="77777777" w:rsidR="000139E4" w:rsidRPr="000139E4" w:rsidRDefault="000139E4" w:rsidP="000139E4">
            <w:pPr>
              <w:spacing w:after="0" w:line="240" w:lineRule="auto"/>
              <w:rPr>
                <w:rFonts w:cs="Arial"/>
                <w:szCs w:val="20"/>
              </w:rPr>
            </w:pPr>
          </w:p>
        </w:tc>
        <w:tc>
          <w:tcPr>
            <w:tcW w:w="425" w:type="dxa"/>
            <w:hideMark/>
          </w:tcPr>
          <w:p w14:paraId="293D2601" w14:textId="77777777" w:rsidR="000139E4" w:rsidRPr="000139E4" w:rsidRDefault="000139E4" w:rsidP="000139E4">
            <w:pPr>
              <w:spacing w:after="0" w:line="240" w:lineRule="auto"/>
              <w:rPr>
                <w:rFonts w:cs="Arial"/>
                <w:szCs w:val="20"/>
              </w:rPr>
            </w:pPr>
            <w:r w:rsidRPr="000139E4">
              <w:rPr>
                <w:rFonts w:cs="Arial"/>
                <w:szCs w:val="20"/>
              </w:rPr>
              <w:t>5.</w:t>
            </w:r>
          </w:p>
        </w:tc>
        <w:tc>
          <w:tcPr>
            <w:tcW w:w="708" w:type="dxa"/>
            <w:hideMark/>
          </w:tcPr>
          <w:p w14:paraId="29E7AD89" w14:textId="77777777" w:rsidR="000139E4" w:rsidRPr="000139E4" w:rsidRDefault="000139E4" w:rsidP="000139E4">
            <w:pPr>
              <w:spacing w:after="0" w:line="240" w:lineRule="auto"/>
              <w:rPr>
                <w:rFonts w:cs="Arial"/>
                <w:szCs w:val="20"/>
              </w:rPr>
            </w:pPr>
            <w:r w:rsidRPr="000139E4">
              <w:rPr>
                <w:rFonts w:cs="Arial"/>
                <w:szCs w:val="20"/>
              </w:rPr>
              <w:t>PS</w:t>
            </w:r>
          </w:p>
        </w:tc>
        <w:tc>
          <w:tcPr>
            <w:tcW w:w="2906" w:type="dxa"/>
            <w:hideMark/>
          </w:tcPr>
          <w:p w14:paraId="37F92AF3" w14:textId="77777777" w:rsidR="000139E4" w:rsidRPr="000139E4" w:rsidRDefault="000139E4" w:rsidP="000139E4">
            <w:pPr>
              <w:spacing w:after="0" w:line="240" w:lineRule="auto"/>
              <w:rPr>
                <w:rFonts w:cs="Arial"/>
                <w:szCs w:val="20"/>
              </w:rPr>
            </w:pPr>
            <w:r w:rsidRPr="000139E4">
              <w:rPr>
                <w:rFonts w:cs="Arial"/>
                <w:szCs w:val="20"/>
              </w:rPr>
              <w:t>Anne-Lise Narvestad</w:t>
            </w:r>
          </w:p>
        </w:tc>
      </w:tr>
      <w:tr w:rsidR="000139E4" w14:paraId="702AF3B0" w14:textId="77777777" w:rsidTr="002B2C3F">
        <w:tc>
          <w:tcPr>
            <w:tcW w:w="426" w:type="dxa"/>
          </w:tcPr>
          <w:p w14:paraId="07B04A37" w14:textId="77777777" w:rsidR="000139E4" w:rsidRPr="000139E4" w:rsidRDefault="000139E4" w:rsidP="000139E4">
            <w:pPr>
              <w:spacing w:after="0" w:line="240" w:lineRule="auto"/>
              <w:rPr>
                <w:rFonts w:cs="Arial"/>
                <w:szCs w:val="20"/>
              </w:rPr>
            </w:pPr>
          </w:p>
        </w:tc>
        <w:tc>
          <w:tcPr>
            <w:tcW w:w="708" w:type="dxa"/>
          </w:tcPr>
          <w:p w14:paraId="111BC646" w14:textId="77777777" w:rsidR="000139E4" w:rsidRPr="000139E4" w:rsidRDefault="000139E4" w:rsidP="000139E4">
            <w:pPr>
              <w:spacing w:after="0" w:line="240" w:lineRule="auto"/>
              <w:rPr>
                <w:rFonts w:cs="Arial"/>
                <w:szCs w:val="20"/>
              </w:rPr>
            </w:pPr>
          </w:p>
        </w:tc>
        <w:tc>
          <w:tcPr>
            <w:tcW w:w="3261" w:type="dxa"/>
          </w:tcPr>
          <w:p w14:paraId="719217EF" w14:textId="77777777" w:rsidR="000139E4" w:rsidRPr="000139E4" w:rsidRDefault="000139E4" w:rsidP="000139E4">
            <w:pPr>
              <w:spacing w:after="0" w:line="240" w:lineRule="auto"/>
              <w:rPr>
                <w:rFonts w:cs="Arial"/>
                <w:szCs w:val="20"/>
              </w:rPr>
            </w:pPr>
          </w:p>
        </w:tc>
        <w:tc>
          <w:tcPr>
            <w:tcW w:w="1561" w:type="dxa"/>
          </w:tcPr>
          <w:p w14:paraId="0CAD27FC" w14:textId="77777777" w:rsidR="000139E4" w:rsidRPr="000139E4" w:rsidRDefault="000139E4" w:rsidP="000139E4">
            <w:pPr>
              <w:spacing w:after="0" w:line="240" w:lineRule="auto"/>
              <w:rPr>
                <w:rFonts w:cs="Arial"/>
                <w:szCs w:val="20"/>
              </w:rPr>
            </w:pPr>
          </w:p>
        </w:tc>
        <w:tc>
          <w:tcPr>
            <w:tcW w:w="425" w:type="dxa"/>
            <w:hideMark/>
          </w:tcPr>
          <w:p w14:paraId="69E3A145" w14:textId="77777777" w:rsidR="000139E4" w:rsidRPr="000139E4" w:rsidRDefault="000139E4" w:rsidP="000139E4">
            <w:pPr>
              <w:spacing w:after="0" w:line="240" w:lineRule="auto"/>
              <w:rPr>
                <w:rFonts w:cs="Arial"/>
                <w:szCs w:val="20"/>
              </w:rPr>
            </w:pPr>
            <w:r w:rsidRPr="000139E4">
              <w:rPr>
                <w:rFonts w:cs="Arial"/>
                <w:szCs w:val="20"/>
              </w:rPr>
              <w:t>6.</w:t>
            </w:r>
          </w:p>
        </w:tc>
        <w:tc>
          <w:tcPr>
            <w:tcW w:w="708" w:type="dxa"/>
            <w:hideMark/>
          </w:tcPr>
          <w:p w14:paraId="5CAED325" w14:textId="77777777" w:rsidR="000139E4" w:rsidRPr="000139E4" w:rsidRDefault="000139E4" w:rsidP="000139E4">
            <w:pPr>
              <w:spacing w:after="0" w:line="240" w:lineRule="auto"/>
              <w:rPr>
                <w:rFonts w:cs="Arial"/>
                <w:szCs w:val="20"/>
              </w:rPr>
            </w:pPr>
            <w:r w:rsidRPr="000139E4">
              <w:rPr>
                <w:rFonts w:cs="Arial"/>
                <w:szCs w:val="20"/>
              </w:rPr>
              <w:t>AP</w:t>
            </w:r>
          </w:p>
        </w:tc>
        <w:tc>
          <w:tcPr>
            <w:tcW w:w="2906" w:type="dxa"/>
            <w:hideMark/>
          </w:tcPr>
          <w:p w14:paraId="39E70EAE" w14:textId="77777777" w:rsidR="000139E4" w:rsidRPr="000139E4" w:rsidRDefault="000139E4" w:rsidP="000139E4">
            <w:pPr>
              <w:spacing w:after="0" w:line="240" w:lineRule="auto"/>
              <w:rPr>
                <w:rFonts w:cs="Arial"/>
                <w:szCs w:val="20"/>
              </w:rPr>
            </w:pPr>
            <w:r w:rsidRPr="000139E4">
              <w:rPr>
                <w:rFonts w:cs="Arial"/>
                <w:szCs w:val="20"/>
              </w:rPr>
              <w:t>Alexander Andersen</w:t>
            </w:r>
          </w:p>
        </w:tc>
      </w:tr>
      <w:tr w:rsidR="000139E4" w14:paraId="5EE06333" w14:textId="77777777" w:rsidTr="002B2C3F">
        <w:tc>
          <w:tcPr>
            <w:tcW w:w="426" w:type="dxa"/>
          </w:tcPr>
          <w:p w14:paraId="3AD395E8" w14:textId="77777777" w:rsidR="000139E4" w:rsidRPr="000139E4" w:rsidRDefault="000139E4" w:rsidP="000139E4">
            <w:pPr>
              <w:spacing w:after="0" w:line="240" w:lineRule="auto"/>
              <w:rPr>
                <w:rFonts w:cs="Arial"/>
                <w:szCs w:val="20"/>
              </w:rPr>
            </w:pPr>
          </w:p>
        </w:tc>
        <w:tc>
          <w:tcPr>
            <w:tcW w:w="708" w:type="dxa"/>
          </w:tcPr>
          <w:p w14:paraId="622ABF91" w14:textId="77777777" w:rsidR="000139E4" w:rsidRPr="000139E4" w:rsidRDefault="000139E4" w:rsidP="000139E4">
            <w:pPr>
              <w:spacing w:after="0" w:line="240" w:lineRule="auto"/>
              <w:rPr>
                <w:rFonts w:cs="Arial"/>
                <w:szCs w:val="20"/>
              </w:rPr>
            </w:pPr>
          </w:p>
        </w:tc>
        <w:tc>
          <w:tcPr>
            <w:tcW w:w="3261" w:type="dxa"/>
          </w:tcPr>
          <w:p w14:paraId="1D041929" w14:textId="77777777" w:rsidR="000139E4" w:rsidRPr="000139E4" w:rsidRDefault="000139E4" w:rsidP="000139E4">
            <w:pPr>
              <w:spacing w:after="0" w:line="240" w:lineRule="auto"/>
              <w:rPr>
                <w:rFonts w:cs="Arial"/>
                <w:szCs w:val="20"/>
              </w:rPr>
            </w:pPr>
          </w:p>
        </w:tc>
        <w:tc>
          <w:tcPr>
            <w:tcW w:w="1561" w:type="dxa"/>
          </w:tcPr>
          <w:p w14:paraId="4145FA8F" w14:textId="77777777" w:rsidR="000139E4" w:rsidRPr="000139E4" w:rsidRDefault="000139E4" w:rsidP="000139E4">
            <w:pPr>
              <w:spacing w:after="0" w:line="240" w:lineRule="auto"/>
              <w:rPr>
                <w:rFonts w:cs="Arial"/>
                <w:szCs w:val="20"/>
              </w:rPr>
            </w:pPr>
          </w:p>
        </w:tc>
        <w:tc>
          <w:tcPr>
            <w:tcW w:w="425" w:type="dxa"/>
          </w:tcPr>
          <w:p w14:paraId="34AA106C" w14:textId="77777777" w:rsidR="000139E4" w:rsidRPr="000139E4" w:rsidRDefault="000139E4" w:rsidP="000139E4">
            <w:pPr>
              <w:spacing w:after="0" w:line="240" w:lineRule="auto"/>
              <w:rPr>
                <w:rFonts w:cs="Arial"/>
                <w:szCs w:val="20"/>
              </w:rPr>
            </w:pPr>
          </w:p>
        </w:tc>
        <w:tc>
          <w:tcPr>
            <w:tcW w:w="708" w:type="dxa"/>
          </w:tcPr>
          <w:p w14:paraId="7B44DC38" w14:textId="77777777" w:rsidR="000139E4" w:rsidRPr="000139E4" w:rsidRDefault="000139E4" w:rsidP="000139E4">
            <w:pPr>
              <w:spacing w:after="0" w:line="240" w:lineRule="auto"/>
              <w:rPr>
                <w:rFonts w:cs="Arial"/>
                <w:szCs w:val="20"/>
              </w:rPr>
            </w:pPr>
          </w:p>
        </w:tc>
        <w:tc>
          <w:tcPr>
            <w:tcW w:w="2906" w:type="dxa"/>
          </w:tcPr>
          <w:p w14:paraId="1BC13A25" w14:textId="77777777" w:rsidR="000139E4" w:rsidRPr="000139E4" w:rsidRDefault="000139E4" w:rsidP="000139E4">
            <w:pPr>
              <w:spacing w:after="0" w:line="240" w:lineRule="auto"/>
              <w:rPr>
                <w:rFonts w:cs="Arial"/>
                <w:szCs w:val="20"/>
              </w:rPr>
            </w:pPr>
          </w:p>
        </w:tc>
      </w:tr>
    </w:tbl>
    <w:p w14:paraId="614A797C" w14:textId="6BD5AD0A" w:rsidR="000139E4" w:rsidRPr="002B2C3F" w:rsidRDefault="000139E4" w:rsidP="000139E4">
      <w:pPr>
        <w:ind w:left="1134"/>
        <w:rPr>
          <w:szCs w:val="20"/>
          <w:lang w:val="nb-NO"/>
        </w:rPr>
      </w:pPr>
    </w:p>
    <w:p w14:paraId="012381B6" w14:textId="77777777" w:rsidR="000139E4" w:rsidRDefault="000139E4" w:rsidP="000139E4">
      <w:pPr>
        <w:ind w:left="1134"/>
        <w:rPr>
          <w:szCs w:val="20"/>
        </w:rPr>
      </w:pPr>
    </w:p>
    <w:p w14:paraId="4A33D9AA" w14:textId="77777777" w:rsidR="000139E4" w:rsidRPr="00435D21" w:rsidRDefault="000139E4" w:rsidP="002B2C3F">
      <w:pPr>
        <w:spacing w:after="0" w:line="240" w:lineRule="auto"/>
        <w:rPr>
          <w:szCs w:val="20"/>
        </w:rPr>
      </w:pPr>
      <w:r w:rsidRPr="002B2C3F">
        <w:rPr>
          <w:b/>
          <w:bCs/>
          <w:szCs w:val="20"/>
        </w:rPr>
        <w:t xml:space="preserve">Leder: </w:t>
      </w:r>
      <w:r w:rsidRPr="00435D21">
        <w:rPr>
          <w:szCs w:val="20"/>
        </w:rPr>
        <w:t>Jan Erik Tønnesland, AP</w:t>
      </w:r>
    </w:p>
    <w:p w14:paraId="510FD118" w14:textId="77777777" w:rsidR="000139E4" w:rsidRPr="00435D21" w:rsidRDefault="000139E4" w:rsidP="002B2C3F">
      <w:pPr>
        <w:spacing w:after="0" w:line="240" w:lineRule="auto"/>
        <w:rPr>
          <w:szCs w:val="20"/>
        </w:rPr>
      </w:pPr>
      <w:proofErr w:type="spellStart"/>
      <w:r w:rsidRPr="002B2C3F">
        <w:rPr>
          <w:b/>
          <w:bCs/>
          <w:szCs w:val="20"/>
        </w:rPr>
        <w:t>Nestleder</w:t>
      </w:r>
      <w:proofErr w:type="spellEnd"/>
      <w:r w:rsidRPr="002B2C3F">
        <w:rPr>
          <w:b/>
          <w:bCs/>
          <w:szCs w:val="20"/>
        </w:rPr>
        <w:t xml:space="preserve">: </w:t>
      </w:r>
      <w:r w:rsidRPr="00435D21">
        <w:rPr>
          <w:szCs w:val="20"/>
        </w:rPr>
        <w:t>Helge Reisvoll, H</w:t>
      </w:r>
    </w:p>
    <w:p w14:paraId="253DE5EA" w14:textId="77777777" w:rsidR="000139E4" w:rsidRDefault="000139E4" w:rsidP="000139E4">
      <w:pPr>
        <w:ind w:left="1134"/>
        <w:rPr>
          <w:szCs w:val="20"/>
        </w:rPr>
      </w:pPr>
    </w:p>
    <w:p w14:paraId="32C46FD8" w14:textId="1491E51A" w:rsidR="00435D21" w:rsidRDefault="00435D21">
      <w:pPr>
        <w:rPr>
          <w:lang w:val="nb-NO"/>
        </w:rPr>
      </w:pPr>
      <w:r w:rsidRPr="63EE580A">
        <w:rPr>
          <w:lang w:val="nb-NO"/>
        </w:rPr>
        <w:br w:type="page"/>
      </w:r>
    </w:p>
    <w:p w14:paraId="4280CC70" w14:textId="77777777" w:rsidR="0011678F" w:rsidRDefault="0011678F" w:rsidP="0011678F">
      <w:pPr>
        <w:pStyle w:val="Heading1"/>
      </w:pPr>
      <w:bookmarkStart w:id="807" w:name="_Toc190418370"/>
      <w:bookmarkStart w:id="808" w:name="_Toc190418409"/>
      <w:r w:rsidRPr="008A67AE">
        <w:t xml:space="preserve">Reglement for </w:t>
      </w:r>
      <w:r>
        <w:t>eldreråd</w:t>
      </w:r>
      <w:r w:rsidRPr="008A67AE">
        <w:t xml:space="preserve"> i Kristiansand kommune</w:t>
      </w:r>
      <w:bookmarkEnd w:id="807"/>
      <w:bookmarkEnd w:id="808"/>
    </w:p>
    <w:p w14:paraId="622FC5DE" w14:textId="77777777" w:rsidR="0011678F" w:rsidRPr="007753EB" w:rsidRDefault="0011678F" w:rsidP="0011678F">
      <w:pPr>
        <w:autoSpaceDE w:val="0"/>
        <w:autoSpaceDN w:val="0"/>
        <w:adjustRightInd w:val="0"/>
        <w:spacing w:after="0" w:line="240" w:lineRule="auto"/>
        <w:rPr>
          <w:rFonts w:cstheme="minorHAnsi"/>
          <w:szCs w:val="20"/>
          <w:lang w:val="nb-NO"/>
        </w:rPr>
      </w:pPr>
      <w:r w:rsidRPr="007753EB">
        <w:rPr>
          <w:rFonts w:cstheme="minorHAnsi"/>
          <w:szCs w:val="20"/>
          <w:lang w:val="nb-NO"/>
        </w:rPr>
        <w:t>Revidert av Kristiansand bystyre 11.10.2023</w:t>
      </w:r>
    </w:p>
    <w:p w14:paraId="5DC6C60A" w14:textId="77777777" w:rsidR="0011678F" w:rsidRPr="007753EB" w:rsidRDefault="0011678F" w:rsidP="0011678F">
      <w:pPr>
        <w:autoSpaceDE w:val="0"/>
        <w:autoSpaceDN w:val="0"/>
        <w:adjustRightInd w:val="0"/>
        <w:spacing w:after="0" w:line="240" w:lineRule="auto"/>
        <w:rPr>
          <w:rFonts w:cstheme="minorHAnsi"/>
          <w:b/>
          <w:szCs w:val="20"/>
          <w:lang w:val="nb-NO"/>
        </w:rPr>
      </w:pPr>
    </w:p>
    <w:p w14:paraId="3A3B05ED" w14:textId="77777777" w:rsidR="0011678F" w:rsidRPr="0011678F" w:rsidRDefault="0011678F" w:rsidP="0011678F">
      <w:pPr>
        <w:pStyle w:val="Heading2"/>
      </w:pPr>
      <w:bookmarkStart w:id="809" w:name="_Toc20467594"/>
      <w:bookmarkStart w:id="810" w:name="_Toc152771384"/>
      <w:bookmarkStart w:id="811" w:name="_Toc153194722"/>
      <w:bookmarkStart w:id="812" w:name="_Toc153195494"/>
      <w:bookmarkStart w:id="813" w:name="_Toc180741502"/>
      <w:r w:rsidRPr="0011678F">
        <w:t>1 Formål</w:t>
      </w:r>
      <w:bookmarkEnd w:id="809"/>
      <w:bookmarkEnd w:id="810"/>
      <w:bookmarkEnd w:id="811"/>
      <w:bookmarkEnd w:id="812"/>
      <w:bookmarkEnd w:id="813"/>
    </w:p>
    <w:p w14:paraId="055F23C7" w14:textId="77777777" w:rsidR="0011678F" w:rsidRPr="007753EB" w:rsidRDefault="0011678F" w:rsidP="0011678F">
      <w:pPr>
        <w:rPr>
          <w:rFonts w:cs="Arial"/>
          <w:szCs w:val="20"/>
          <w:lang w:val="nb-NO"/>
        </w:rPr>
      </w:pPr>
      <w:r w:rsidRPr="007753EB">
        <w:rPr>
          <w:rFonts w:cs="Arial"/>
          <w:szCs w:val="20"/>
          <w:lang w:val="nb-NO"/>
        </w:rPr>
        <w:t>Formål med eldrerådet er å sikre en bred, åpen og tilgjengelig medvirkning fra eldre i saker som angår dem</w:t>
      </w:r>
      <w:r w:rsidRPr="0011678F">
        <w:rPr>
          <w:rStyle w:val="FootnoteReference"/>
          <w:rFonts w:cs="Arial"/>
          <w:szCs w:val="20"/>
        </w:rPr>
        <w:footnoteReference w:id="22"/>
      </w:r>
      <w:r w:rsidRPr="007753EB">
        <w:rPr>
          <w:rFonts w:cs="Arial"/>
          <w:szCs w:val="20"/>
          <w:lang w:val="nb-NO"/>
        </w:rPr>
        <w:t>.</w:t>
      </w:r>
    </w:p>
    <w:p w14:paraId="2DEC3221" w14:textId="77777777" w:rsidR="0011678F" w:rsidRPr="007753EB" w:rsidRDefault="0011678F" w:rsidP="006E0623">
      <w:pPr>
        <w:spacing w:after="0"/>
        <w:rPr>
          <w:rFonts w:cs="Arial"/>
          <w:szCs w:val="20"/>
          <w:lang w:val="nb-NO"/>
        </w:rPr>
      </w:pPr>
    </w:p>
    <w:p w14:paraId="594BF59A" w14:textId="77777777" w:rsidR="0011678F" w:rsidRPr="0011678F" w:rsidRDefault="0011678F" w:rsidP="0011678F">
      <w:pPr>
        <w:pStyle w:val="Heading2"/>
      </w:pPr>
      <w:bookmarkStart w:id="814" w:name="_Toc20467595"/>
      <w:bookmarkStart w:id="815" w:name="_Toc152771385"/>
      <w:bookmarkStart w:id="816" w:name="_Toc153194723"/>
      <w:bookmarkStart w:id="817" w:name="_Toc153195495"/>
      <w:bookmarkStart w:id="818" w:name="_Toc180741503"/>
      <w:r w:rsidRPr="0011678F">
        <w:t>2 Valg og sammensetning</w:t>
      </w:r>
      <w:bookmarkEnd w:id="814"/>
      <w:bookmarkEnd w:id="815"/>
      <w:bookmarkEnd w:id="816"/>
      <w:bookmarkEnd w:id="817"/>
      <w:bookmarkEnd w:id="818"/>
    </w:p>
    <w:p w14:paraId="5219F813" w14:textId="7E34F386" w:rsidR="0011678F" w:rsidRPr="007753EB" w:rsidRDefault="0011678F" w:rsidP="0011678F">
      <w:pPr>
        <w:rPr>
          <w:rFonts w:cs="Arial"/>
          <w:lang w:val="nb-NO"/>
        </w:rPr>
      </w:pPr>
      <w:r w:rsidRPr="1990509F">
        <w:rPr>
          <w:lang w:val="nb-NO"/>
        </w:rPr>
        <w:t xml:space="preserve">Eldrerådet består av </w:t>
      </w:r>
      <w:r w:rsidR="225D659C" w:rsidRPr="1990509F">
        <w:rPr>
          <w:lang w:val="nb-NO"/>
        </w:rPr>
        <w:t>elleve</w:t>
      </w:r>
      <w:r w:rsidRPr="1990509F">
        <w:rPr>
          <w:lang w:val="nb-NO"/>
        </w:rPr>
        <w:t xml:space="preserve"> medlemmer samt fire varamedlemmer som velges for den kommunale valgperioden. </w:t>
      </w:r>
      <w:r w:rsidRPr="1990509F">
        <w:rPr>
          <w:rFonts w:cs="Arial"/>
          <w:lang w:val="nb-NO"/>
        </w:rPr>
        <w:t xml:space="preserve">Ett av rådets medlemmer velges blant bystyrets medlemmer. Det må velges en personlig vararepresentant for dette medlemmet. Det medlemmet som velges fra bystyret kan ikke velges til leder av rådet. </w:t>
      </w:r>
      <w:r w:rsidRPr="1990509F">
        <w:rPr>
          <w:lang w:val="nb-NO"/>
        </w:rPr>
        <w:t>Eldrerådet velges av bystyret</w:t>
      </w:r>
      <w:r w:rsidRPr="1990509F">
        <w:rPr>
          <w:rStyle w:val="FootnoteReference"/>
        </w:rPr>
        <w:footnoteReference w:id="23"/>
      </w:r>
      <w:r w:rsidRPr="1990509F">
        <w:rPr>
          <w:lang w:val="nb-NO"/>
        </w:rPr>
        <w:t xml:space="preserve">. </w:t>
      </w:r>
    </w:p>
    <w:p w14:paraId="494ED6A8" w14:textId="77777777" w:rsidR="0011678F" w:rsidRPr="007753EB" w:rsidRDefault="0011678F" w:rsidP="0011678F">
      <w:pPr>
        <w:autoSpaceDE w:val="0"/>
        <w:autoSpaceDN w:val="0"/>
        <w:adjustRightInd w:val="0"/>
        <w:spacing w:after="0" w:line="240" w:lineRule="auto"/>
        <w:rPr>
          <w:rFonts w:cstheme="minorHAnsi"/>
          <w:szCs w:val="20"/>
          <w:lang w:val="nb-NO"/>
        </w:rPr>
      </w:pPr>
      <w:r w:rsidRPr="007753EB">
        <w:rPr>
          <w:szCs w:val="20"/>
          <w:lang w:val="nb-NO"/>
        </w:rPr>
        <w:t>Flertallet av medlemmer i eldrerådet skal ha fylt 60 år på valgtidspunkt</w:t>
      </w:r>
      <w:r w:rsidRPr="0011678F">
        <w:rPr>
          <w:rStyle w:val="FootnoteReference"/>
          <w:rFonts w:cstheme="minorHAnsi"/>
          <w:szCs w:val="20"/>
        </w:rPr>
        <w:footnoteReference w:id="24"/>
      </w:r>
      <w:r w:rsidRPr="007753EB">
        <w:rPr>
          <w:rFonts w:cstheme="minorHAnsi"/>
          <w:szCs w:val="20"/>
          <w:lang w:val="nb-NO"/>
        </w:rPr>
        <w:t xml:space="preserve">.  </w:t>
      </w:r>
    </w:p>
    <w:p w14:paraId="708DB821" w14:textId="77777777" w:rsidR="0011678F" w:rsidRPr="007753EB" w:rsidRDefault="0011678F" w:rsidP="0011678F">
      <w:pPr>
        <w:autoSpaceDE w:val="0"/>
        <w:autoSpaceDN w:val="0"/>
        <w:adjustRightInd w:val="0"/>
        <w:spacing w:after="0" w:line="240" w:lineRule="auto"/>
        <w:rPr>
          <w:rFonts w:cstheme="minorHAnsi"/>
          <w:szCs w:val="20"/>
          <w:lang w:val="nb-NO"/>
        </w:rPr>
      </w:pPr>
    </w:p>
    <w:p w14:paraId="07DDC6AC" w14:textId="77777777" w:rsidR="0011678F" w:rsidRPr="007753EB" w:rsidRDefault="0011678F" w:rsidP="0011678F">
      <w:pPr>
        <w:rPr>
          <w:szCs w:val="20"/>
          <w:lang w:val="nb-NO"/>
        </w:rPr>
      </w:pPr>
      <w:r w:rsidRPr="007753EB">
        <w:rPr>
          <w:szCs w:val="20"/>
          <w:lang w:val="nb-NO"/>
        </w:rPr>
        <w:t>Registrerte organisasjoner for eldre har rett til å foreslå medlemmer til rådet</w:t>
      </w:r>
      <w:r w:rsidRPr="0011678F">
        <w:rPr>
          <w:rStyle w:val="FootnoteReference"/>
          <w:rFonts w:cstheme="minorHAnsi"/>
          <w:szCs w:val="20"/>
        </w:rPr>
        <w:footnoteReference w:id="25"/>
      </w:r>
      <w:r w:rsidRPr="007753EB">
        <w:rPr>
          <w:szCs w:val="20"/>
          <w:lang w:val="nb-NO"/>
        </w:rPr>
        <w:t xml:space="preserve"> etter offentlig utlysning. Ved valg av råd bør det etterstrebes en sammensetning som bidrar til bred deltakelse, både geografisk og når det gjelder interesser. Rådet bør ha et medlem med flerkulturell bakgrunn</w:t>
      </w:r>
    </w:p>
    <w:p w14:paraId="621B718D" w14:textId="77777777" w:rsidR="0011678F" w:rsidRPr="007753EB" w:rsidRDefault="0011678F" w:rsidP="0011678F">
      <w:pPr>
        <w:autoSpaceDE w:val="0"/>
        <w:autoSpaceDN w:val="0"/>
        <w:adjustRightInd w:val="0"/>
        <w:spacing w:after="0" w:line="240" w:lineRule="auto"/>
        <w:rPr>
          <w:rFonts w:cstheme="minorHAnsi"/>
          <w:szCs w:val="20"/>
          <w:lang w:val="nb-NO"/>
        </w:rPr>
      </w:pPr>
      <w:r w:rsidRPr="007753EB">
        <w:rPr>
          <w:szCs w:val="20"/>
          <w:lang w:val="nb-NO"/>
        </w:rPr>
        <w:t>Eldrerådet velger selv leder og nestleder blant medlemmene</w:t>
      </w:r>
      <w:r w:rsidRPr="0011678F">
        <w:rPr>
          <w:rStyle w:val="FootnoteReference"/>
          <w:rFonts w:cstheme="minorHAnsi"/>
          <w:szCs w:val="20"/>
        </w:rPr>
        <w:footnoteReference w:id="26"/>
      </w:r>
      <w:r w:rsidRPr="007753EB">
        <w:rPr>
          <w:rFonts w:cstheme="minorHAnsi"/>
          <w:szCs w:val="20"/>
          <w:lang w:val="nb-NO"/>
        </w:rPr>
        <w:t xml:space="preserve">. </w:t>
      </w:r>
    </w:p>
    <w:p w14:paraId="51E0097C" w14:textId="77777777" w:rsidR="0011678F" w:rsidRPr="007753EB" w:rsidRDefault="0011678F" w:rsidP="0011678F">
      <w:pPr>
        <w:autoSpaceDE w:val="0"/>
        <w:autoSpaceDN w:val="0"/>
        <w:adjustRightInd w:val="0"/>
        <w:spacing w:after="0" w:line="240" w:lineRule="auto"/>
        <w:rPr>
          <w:rFonts w:cstheme="minorHAnsi"/>
          <w:szCs w:val="20"/>
          <w:lang w:val="nb-NO"/>
        </w:rPr>
      </w:pPr>
    </w:p>
    <w:p w14:paraId="1AD8BD08" w14:textId="77777777" w:rsidR="0011678F" w:rsidRPr="0011678F" w:rsidRDefault="0011678F" w:rsidP="0011678F">
      <w:pPr>
        <w:pStyle w:val="Heading2"/>
      </w:pPr>
      <w:bookmarkStart w:id="819" w:name="_Toc20467596"/>
      <w:bookmarkStart w:id="820" w:name="_Toc152771386"/>
      <w:bookmarkStart w:id="821" w:name="_Toc153194724"/>
      <w:bookmarkStart w:id="822" w:name="_Toc153195496"/>
      <w:bookmarkStart w:id="823" w:name="_Toc180741504"/>
      <w:r w:rsidRPr="0011678F">
        <w:t>3 Ansvars- og arbeidsområde</w:t>
      </w:r>
      <w:bookmarkEnd w:id="819"/>
      <w:bookmarkEnd w:id="820"/>
      <w:bookmarkEnd w:id="821"/>
      <w:bookmarkEnd w:id="822"/>
      <w:bookmarkEnd w:id="823"/>
    </w:p>
    <w:p w14:paraId="07D88D5D" w14:textId="77777777" w:rsidR="0011678F" w:rsidRPr="007753EB" w:rsidRDefault="0011678F" w:rsidP="0011678F">
      <w:pPr>
        <w:rPr>
          <w:rFonts w:cstheme="minorHAnsi"/>
          <w:szCs w:val="20"/>
          <w:lang w:val="nb-NO"/>
        </w:rPr>
      </w:pPr>
      <w:r w:rsidRPr="007753EB">
        <w:rPr>
          <w:rFonts w:cstheme="minorHAnsi"/>
          <w:szCs w:val="20"/>
          <w:lang w:val="nb-NO"/>
        </w:rPr>
        <w:t>Eldrerådet er et rådgivende organ for kommunen, og har rett til å uttale seg i saker som gjelder eldre</w:t>
      </w:r>
      <w:r w:rsidRPr="0011678F">
        <w:rPr>
          <w:rStyle w:val="FootnoteReference"/>
          <w:rFonts w:cstheme="minorHAnsi"/>
          <w:szCs w:val="20"/>
        </w:rPr>
        <w:footnoteReference w:id="27"/>
      </w:r>
      <w:r w:rsidRPr="007753EB">
        <w:rPr>
          <w:rFonts w:cstheme="minorHAnsi"/>
          <w:szCs w:val="20"/>
          <w:lang w:val="nb-NO"/>
        </w:rPr>
        <w:t>.</w:t>
      </w:r>
    </w:p>
    <w:p w14:paraId="19B3D7C5" w14:textId="77777777" w:rsidR="0011678F" w:rsidRPr="007753EB" w:rsidRDefault="0011678F" w:rsidP="0011678F">
      <w:pPr>
        <w:rPr>
          <w:rFonts w:cstheme="minorHAnsi"/>
          <w:szCs w:val="20"/>
          <w:lang w:val="nb-NO"/>
        </w:rPr>
      </w:pPr>
      <w:r w:rsidRPr="007753EB">
        <w:rPr>
          <w:rFonts w:cstheme="minorHAnsi"/>
          <w:szCs w:val="20"/>
          <w:lang w:val="nb-NO"/>
        </w:rPr>
        <w:t xml:space="preserve">Ved utarbeidelse av planer og strategier deltar rådet i </w:t>
      </w:r>
      <w:proofErr w:type="spellStart"/>
      <w:r w:rsidRPr="007753EB">
        <w:rPr>
          <w:rFonts w:cstheme="minorHAnsi"/>
          <w:szCs w:val="20"/>
          <w:lang w:val="nb-NO"/>
        </w:rPr>
        <w:t>innspillsfasen</w:t>
      </w:r>
      <w:proofErr w:type="spellEnd"/>
      <w:r w:rsidRPr="007753EB">
        <w:rPr>
          <w:rFonts w:cstheme="minorHAnsi"/>
          <w:szCs w:val="20"/>
          <w:lang w:val="nb-NO"/>
        </w:rPr>
        <w:t>.</w:t>
      </w:r>
    </w:p>
    <w:p w14:paraId="23694FC6" w14:textId="77777777" w:rsidR="0011678F" w:rsidRPr="007753EB" w:rsidRDefault="0011678F" w:rsidP="0011678F">
      <w:pPr>
        <w:rPr>
          <w:rFonts w:cstheme="minorHAnsi"/>
          <w:szCs w:val="20"/>
          <w:lang w:val="nb-NO"/>
        </w:rPr>
      </w:pPr>
      <w:r w:rsidRPr="007753EB">
        <w:rPr>
          <w:rFonts w:cstheme="minorHAnsi"/>
          <w:szCs w:val="20"/>
          <w:lang w:val="nb-NO"/>
        </w:rPr>
        <w:t xml:space="preserve">Ved ordinær saksbehandling uttaler rådet seg tidlig i saker som berører eldre. </w:t>
      </w:r>
    </w:p>
    <w:p w14:paraId="1A26230B" w14:textId="77777777" w:rsidR="0011678F" w:rsidRPr="007753EB" w:rsidRDefault="0011678F" w:rsidP="0011678F">
      <w:pPr>
        <w:rPr>
          <w:rFonts w:cstheme="minorHAnsi"/>
          <w:szCs w:val="20"/>
          <w:lang w:val="nb-NO"/>
        </w:rPr>
      </w:pPr>
      <w:r w:rsidRPr="007753EB">
        <w:rPr>
          <w:rFonts w:cstheme="minorHAnsi"/>
          <w:szCs w:val="20"/>
          <w:lang w:val="nb-NO"/>
        </w:rPr>
        <w:t>Rådet skal ikke behandle saker som gjelder enkeltpersoner.</w:t>
      </w:r>
      <w:r w:rsidRPr="0011678F">
        <w:rPr>
          <w:rStyle w:val="FootnoteReference"/>
          <w:rFonts w:cstheme="minorHAnsi"/>
          <w:szCs w:val="20"/>
        </w:rPr>
        <w:footnoteReference w:id="28"/>
      </w:r>
    </w:p>
    <w:p w14:paraId="441B14BE" w14:textId="77777777" w:rsidR="0011678F" w:rsidRPr="007753EB" w:rsidRDefault="0011678F" w:rsidP="006E0623">
      <w:pPr>
        <w:spacing w:after="0"/>
        <w:rPr>
          <w:rFonts w:cstheme="minorHAnsi"/>
          <w:szCs w:val="20"/>
          <w:lang w:val="nb-NO"/>
        </w:rPr>
      </w:pPr>
    </w:p>
    <w:p w14:paraId="5DF79C41" w14:textId="77777777" w:rsidR="0011678F" w:rsidRPr="0011678F" w:rsidRDefault="0011678F" w:rsidP="0011678F">
      <w:pPr>
        <w:pStyle w:val="Heading2"/>
      </w:pPr>
      <w:bookmarkStart w:id="824" w:name="_Toc5111063"/>
      <w:bookmarkStart w:id="825" w:name="_Toc20467597"/>
      <w:bookmarkStart w:id="826" w:name="_Toc152771387"/>
      <w:bookmarkStart w:id="827" w:name="_Toc153194725"/>
      <w:bookmarkStart w:id="828" w:name="_Toc153195497"/>
      <w:bookmarkStart w:id="829" w:name="_Toc180741505"/>
      <w:r w:rsidRPr="0011678F">
        <w:t>4 Saksbehandling</w:t>
      </w:r>
      <w:bookmarkStart w:id="830" w:name="_Toc5111064"/>
      <w:bookmarkEnd w:id="824"/>
      <w:bookmarkEnd w:id="825"/>
      <w:bookmarkEnd w:id="826"/>
      <w:bookmarkEnd w:id="827"/>
      <w:bookmarkEnd w:id="828"/>
      <w:bookmarkEnd w:id="829"/>
    </w:p>
    <w:bookmarkEnd w:id="830"/>
    <w:p w14:paraId="7F3264A4" w14:textId="77777777" w:rsidR="0011678F" w:rsidRPr="007753EB" w:rsidRDefault="0011678F" w:rsidP="0011678F">
      <w:pPr>
        <w:autoSpaceDE w:val="0"/>
        <w:autoSpaceDN w:val="0"/>
        <w:adjustRightInd w:val="0"/>
        <w:spacing w:after="0" w:line="240" w:lineRule="auto"/>
        <w:rPr>
          <w:rFonts w:cs="Arial"/>
          <w:szCs w:val="20"/>
          <w:lang w:val="nb-NO"/>
        </w:rPr>
      </w:pPr>
      <w:r w:rsidRPr="007753EB">
        <w:rPr>
          <w:rFonts w:cs="Arial"/>
          <w:szCs w:val="20"/>
          <w:lang w:val="nb-NO"/>
        </w:rPr>
        <w:t xml:space="preserve">Kommunelovens kapittel 11 og reglement for saksbehandling i folkevalgte organer, vedtatt av bystyret, gjelder for rådet. </w:t>
      </w:r>
    </w:p>
    <w:p w14:paraId="4B4BF185" w14:textId="3FF5C40D" w:rsidR="0011678F" w:rsidRPr="007753EB" w:rsidRDefault="0011678F" w:rsidP="0011678F">
      <w:pPr>
        <w:autoSpaceDE w:val="0"/>
        <w:autoSpaceDN w:val="0"/>
        <w:adjustRightInd w:val="0"/>
        <w:spacing w:after="0" w:line="240" w:lineRule="auto"/>
        <w:rPr>
          <w:rFonts w:cs="Arial"/>
          <w:lang w:val="nb-NO"/>
        </w:rPr>
      </w:pPr>
    </w:p>
    <w:p w14:paraId="5488D690" w14:textId="77777777" w:rsidR="0011678F" w:rsidRPr="004D4232" w:rsidRDefault="0011678F" w:rsidP="001D4F66">
      <w:pPr>
        <w:pStyle w:val="Heading3"/>
        <w:rPr>
          <w:lang w:val="nb-NO"/>
        </w:rPr>
      </w:pPr>
      <w:bookmarkStart w:id="831" w:name="_Toc4914974"/>
      <w:bookmarkStart w:id="832" w:name="_Toc5111065"/>
      <w:bookmarkStart w:id="833" w:name="_Toc20467599"/>
      <w:bookmarkStart w:id="834" w:name="_Toc152771388"/>
      <w:bookmarkStart w:id="835" w:name="_Toc153194726"/>
      <w:bookmarkStart w:id="836" w:name="_Toc153195498"/>
      <w:bookmarkStart w:id="837" w:name="_Toc180741506"/>
      <w:r w:rsidRPr="004D4232">
        <w:rPr>
          <w:lang w:val="nb-NO"/>
        </w:rPr>
        <w:t>4 b Saker som er til politisk behandling</w:t>
      </w:r>
      <w:bookmarkEnd w:id="831"/>
      <w:bookmarkEnd w:id="832"/>
      <w:bookmarkEnd w:id="833"/>
      <w:bookmarkEnd w:id="834"/>
      <w:bookmarkEnd w:id="835"/>
      <w:bookmarkEnd w:id="836"/>
      <w:bookmarkEnd w:id="837"/>
    </w:p>
    <w:p w14:paraId="209C26C2" w14:textId="77777777" w:rsidR="0011678F" w:rsidRPr="007753EB" w:rsidRDefault="0011678F" w:rsidP="0011678F">
      <w:pPr>
        <w:autoSpaceDE w:val="0"/>
        <w:autoSpaceDN w:val="0"/>
        <w:adjustRightInd w:val="0"/>
        <w:spacing w:after="0" w:line="240" w:lineRule="auto"/>
        <w:rPr>
          <w:rFonts w:cstheme="minorHAnsi"/>
          <w:color w:val="000000" w:themeColor="text1"/>
          <w:szCs w:val="20"/>
          <w:lang w:val="nb-NO"/>
        </w:rPr>
      </w:pPr>
      <w:r w:rsidRPr="007753EB">
        <w:rPr>
          <w:rFonts w:cs="Arial"/>
          <w:color w:val="000000" w:themeColor="text1"/>
          <w:szCs w:val="20"/>
          <w:lang w:val="nb-NO"/>
        </w:rPr>
        <w:t>Rådet har rett til å uttale seg i saker som skal til politisk behandling, jf. pkt. 3. Det gjøres i form av en skriftlig uttalelse som skal følge saksdokumentene til det kommunale organet som avgjør saken endelig</w:t>
      </w:r>
      <w:r w:rsidRPr="0011678F">
        <w:rPr>
          <w:rStyle w:val="FootnoteReference"/>
          <w:rFonts w:cstheme="minorHAnsi"/>
          <w:color w:val="000000" w:themeColor="text1"/>
          <w:szCs w:val="20"/>
        </w:rPr>
        <w:footnoteReference w:id="29"/>
      </w:r>
      <w:r w:rsidRPr="007753EB">
        <w:rPr>
          <w:rFonts w:cstheme="minorHAnsi"/>
          <w:color w:val="000000" w:themeColor="text1"/>
          <w:szCs w:val="20"/>
          <w:lang w:val="nb-NO"/>
        </w:rPr>
        <w:t xml:space="preserve">. </w:t>
      </w:r>
    </w:p>
    <w:p w14:paraId="2187AF27" w14:textId="77777777" w:rsidR="0011678F" w:rsidRPr="007753EB" w:rsidRDefault="0011678F" w:rsidP="0011678F">
      <w:pPr>
        <w:autoSpaceDE w:val="0"/>
        <w:autoSpaceDN w:val="0"/>
        <w:adjustRightInd w:val="0"/>
        <w:spacing w:after="0" w:line="240" w:lineRule="auto"/>
        <w:rPr>
          <w:rFonts w:cstheme="minorHAnsi"/>
          <w:color w:val="000000" w:themeColor="text1"/>
          <w:szCs w:val="20"/>
          <w:lang w:val="nb-NO"/>
        </w:rPr>
      </w:pPr>
    </w:p>
    <w:p w14:paraId="6D573A5D" w14:textId="77777777" w:rsidR="0011678F" w:rsidRPr="007753EB" w:rsidRDefault="0011678F" w:rsidP="0011678F">
      <w:pPr>
        <w:autoSpaceDE w:val="0"/>
        <w:autoSpaceDN w:val="0"/>
        <w:adjustRightInd w:val="0"/>
        <w:spacing w:after="0" w:line="240" w:lineRule="auto"/>
        <w:rPr>
          <w:rFonts w:cs="Arial"/>
          <w:i/>
          <w:color w:val="000000" w:themeColor="text1"/>
          <w:szCs w:val="20"/>
          <w:lang w:val="nb-NO"/>
        </w:rPr>
      </w:pPr>
      <w:r w:rsidRPr="007753EB">
        <w:rPr>
          <w:rFonts w:cstheme="minorHAnsi"/>
          <w:color w:val="000000" w:themeColor="text1"/>
          <w:szCs w:val="20"/>
          <w:lang w:val="nb-NO"/>
        </w:rPr>
        <w:t>Rådet inviteres til å medvirke i prosesser for å kunne gi innspill til planer og utvikling av nye tjenester som har betydning for eldrebefolkningen.</w:t>
      </w:r>
      <w:r w:rsidRPr="007753EB">
        <w:rPr>
          <w:rFonts w:cs="Arial"/>
          <w:i/>
          <w:color w:val="000000" w:themeColor="text1"/>
          <w:szCs w:val="20"/>
          <w:lang w:val="nb-NO"/>
        </w:rPr>
        <w:t xml:space="preserve"> </w:t>
      </w:r>
    </w:p>
    <w:p w14:paraId="466701C3" w14:textId="77777777" w:rsidR="0011678F" w:rsidRPr="007753EB" w:rsidRDefault="0011678F" w:rsidP="0011678F">
      <w:pPr>
        <w:autoSpaceDE w:val="0"/>
        <w:autoSpaceDN w:val="0"/>
        <w:adjustRightInd w:val="0"/>
        <w:spacing w:after="0" w:line="240" w:lineRule="auto"/>
        <w:rPr>
          <w:rFonts w:cstheme="minorHAnsi"/>
          <w:color w:val="000000" w:themeColor="text1"/>
          <w:szCs w:val="20"/>
          <w:lang w:val="nb-NO"/>
        </w:rPr>
      </w:pPr>
    </w:p>
    <w:p w14:paraId="78BB78F8" w14:textId="77777777" w:rsidR="0011678F" w:rsidRPr="007753EB" w:rsidRDefault="0011678F" w:rsidP="00552B6A">
      <w:pPr>
        <w:autoSpaceDE w:val="0"/>
        <w:autoSpaceDN w:val="0"/>
        <w:adjustRightInd w:val="0"/>
        <w:spacing w:after="0" w:line="240" w:lineRule="auto"/>
        <w:ind w:right="-426"/>
        <w:rPr>
          <w:rFonts w:cs="Arial"/>
          <w:color w:val="000000" w:themeColor="text1"/>
          <w:szCs w:val="20"/>
          <w:lang w:val="nb-NO"/>
        </w:rPr>
      </w:pPr>
      <w:r w:rsidRPr="007753EB">
        <w:rPr>
          <w:rFonts w:cs="Arial"/>
          <w:color w:val="000000" w:themeColor="text1"/>
          <w:szCs w:val="20"/>
          <w:lang w:val="nb-NO"/>
        </w:rPr>
        <w:t>Rådet kan velge et medlem som har møte- og talerett i helseutvalget på vegne av rådet</w:t>
      </w:r>
      <w:r w:rsidRPr="0011678F">
        <w:rPr>
          <w:rStyle w:val="FootnoteReference"/>
          <w:rFonts w:cs="Arial"/>
          <w:iCs/>
          <w:color w:val="000000" w:themeColor="text1"/>
          <w:szCs w:val="20"/>
        </w:rPr>
        <w:footnoteReference w:id="30"/>
      </w:r>
      <w:r w:rsidRPr="007753EB">
        <w:rPr>
          <w:rFonts w:cs="Arial"/>
          <w:color w:val="000000" w:themeColor="text1"/>
          <w:szCs w:val="20"/>
          <w:lang w:val="nb-NO"/>
        </w:rPr>
        <w:t>.</w:t>
      </w:r>
    </w:p>
    <w:p w14:paraId="4B1CA7D9" w14:textId="77777777" w:rsidR="0011678F" w:rsidRPr="007753EB" w:rsidRDefault="0011678F" w:rsidP="0011678F">
      <w:pPr>
        <w:autoSpaceDE w:val="0"/>
        <w:autoSpaceDN w:val="0"/>
        <w:adjustRightInd w:val="0"/>
        <w:spacing w:after="0" w:line="240" w:lineRule="auto"/>
        <w:rPr>
          <w:rFonts w:cs="Arial"/>
          <w:szCs w:val="20"/>
          <w:lang w:val="nb-NO"/>
        </w:rPr>
      </w:pPr>
    </w:p>
    <w:p w14:paraId="255FFD16" w14:textId="77777777" w:rsidR="0011678F" w:rsidRPr="007753EB" w:rsidRDefault="0011678F" w:rsidP="0011678F">
      <w:pPr>
        <w:autoSpaceDE w:val="0"/>
        <w:autoSpaceDN w:val="0"/>
        <w:adjustRightInd w:val="0"/>
        <w:spacing w:after="0" w:line="240" w:lineRule="auto"/>
        <w:rPr>
          <w:rFonts w:cs="Arial"/>
          <w:szCs w:val="20"/>
          <w:lang w:val="nb-NO"/>
        </w:rPr>
      </w:pPr>
      <w:r w:rsidRPr="007753EB">
        <w:rPr>
          <w:rFonts w:cs="Arial"/>
          <w:szCs w:val="20"/>
          <w:lang w:val="nb-NO"/>
        </w:rPr>
        <w:t>Tema og informasjon som rådet på eget initiativ ønsker å legge fram for politiske organ utover helseutvalget kan tas opp ved bruk av åpen spørretid i bystyret</w:t>
      </w:r>
      <w:r w:rsidRPr="0011678F">
        <w:rPr>
          <w:rStyle w:val="FootnoteReference"/>
          <w:rFonts w:cs="Arial"/>
          <w:szCs w:val="20"/>
        </w:rPr>
        <w:footnoteReference w:id="31"/>
      </w:r>
      <w:r w:rsidRPr="007753EB">
        <w:rPr>
          <w:rFonts w:cs="Arial"/>
          <w:szCs w:val="20"/>
          <w:lang w:val="nb-NO"/>
        </w:rPr>
        <w:t xml:space="preserve"> eller ved spørsmål til aktuelt organ om å få komme og legge fram sak</w:t>
      </w:r>
      <w:r w:rsidRPr="0011678F">
        <w:rPr>
          <w:rStyle w:val="FootnoteReference"/>
          <w:rFonts w:cs="Arial"/>
          <w:szCs w:val="20"/>
        </w:rPr>
        <w:footnoteReference w:id="32"/>
      </w:r>
      <w:r w:rsidRPr="007753EB">
        <w:rPr>
          <w:rFonts w:cs="Arial"/>
          <w:szCs w:val="20"/>
          <w:lang w:val="nb-NO"/>
        </w:rPr>
        <w:t>.</w:t>
      </w:r>
    </w:p>
    <w:p w14:paraId="6E7CF2E1" w14:textId="77777777" w:rsidR="0011678F" w:rsidRPr="007753EB" w:rsidRDefault="0011678F" w:rsidP="0011678F">
      <w:pPr>
        <w:autoSpaceDE w:val="0"/>
        <w:autoSpaceDN w:val="0"/>
        <w:adjustRightInd w:val="0"/>
        <w:spacing w:after="0" w:line="240" w:lineRule="auto"/>
        <w:rPr>
          <w:rFonts w:cstheme="minorHAnsi"/>
          <w:color w:val="000000" w:themeColor="text1"/>
          <w:szCs w:val="20"/>
          <w:lang w:val="nb-NO"/>
        </w:rPr>
      </w:pPr>
    </w:p>
    <w:p w14:paraId="4A7EA34A" w14:textId="77777777" w:rsidR="0011678F" w:rsidRPr="004D4232" w:rsidRDefault="0011678F" w:rsidP="001D4F66">
      <w:pPr>
        <w:pStyle w:val="Heading3"/>
        <w:rPr>
          <w:lang w:val="nb-NO"/>
        </w:rPr>
      </w:pPr>
      <w:bookmarkStart w:id="838" w:name="_Toc20467600"/>
      <w:bookmarkStart w:id="839" w:name="_Toc152771389"/>
      <w:bookmarkStart w:id="840" w:name="_Toc153194727"/>
      <w:bookmarkStart w:id="841" w:name="_Toc153195499"/>
      <w:bookmarkStart w:id="842" w:name="_Toc180741507"/>
      <w:r w:rsidRPr="004D4232">
        <w:rPr>
          <w:lang w:val="nb-NO"/>
        </w:rPr>
        <w:t xml:space="preserve">4 c </w:t>
      </w:r>
      <w:proofErr w:type="spellStart"/>
      <w:r w:rsidRPr="004D4232">
        <w:rPr>
          <w:lang w:val="nb-NO"/>
        </w:rPr>
        <w:t>Sekretariatshjelp</w:t>
      </w:r>
      <w:bookmarkEnd w:id="838"/>
      <w:bookmarkEnd w:id="839"/>
      <w:bookmarkEnd w:id="840"/>
      <w:bookmarkEnd w:id="841"/>
      <w:bookmarkEnd w:id="842"/>
      <w:proofErr w:type="spellEnd"/>
    </w:p>
    <w:p w14:paraId="774B29F7" w14:textId="77777777" w:rsidR="0011678F" w:rsidRPr="007753EB" w:rsidRDefault="0011678F" w:rsidP="0011678F">
      <w:pPr>
        <w:autoSpaceDE w:val="0"/>
        <w:autoSpaceDN w:val="0"/>
        <w:adjustRightInd w:val="0"/>
        <w:spacing w:after="0" w:line="240" w:lineRule="auto"/>
        <w:rPr>
          <w:szCs w:val="20"/>
          <w:lang w:val="nb-NO"/>
        </w:rPr>
      </w:pPr>
      <w:r w:rsidRPr="007753EB">
        <w:rPr>
          <w:szCs w:val="20"/>
          <w:lang w:val="nb-NO"/>
        </w:rPr>
        <w:t xml:space="preserve">Rådet skal gis tilstrekkelig </w:t>
      </w:r>
      <w:proofErr w:type="spellStart"/>
      <w:r w:rsidRPr="007753EB">
        <w:rPr>
          <w:szCs w:val="20"/>
          <w:lang w:val="nb-NO"/>
        </w:rPr>
        <w:t>sekretariatshjelp</w:t>
      </w:r>
      <w:proofErr w:type="spellEnd"/>
      <w:r w:rsidRPr="0011678F">
        <w:rPr>
          <w:rStyle w:val="FootnoteReference"/>
          <w:rFonts w:cstheme="minorHAnsi"/>
          <w:szCs w:val="20"/>
        </w:rPr>
        <w:footnoteReference w:id="33"/>
      </w:r>
      <w:r w:rsidRPr="007753EB">
        <w:rPr>
          <w:rFonts w:cstheme="minorHAnsi"/>
          <w:szCs w:val="20"/>
          <w:lang w:val="nb-NO"/>
        </w:rPr>
        <w:t xml:space="preserve">. </w:t>
      </w:r>
      <w:r w:rsidRPr="007753EB">
        <w:rPr>
          <w:szCs w:val="20"/>
          <w:lang w:val="nb-NO"/>
        </w:rPr>
        <w:t>Sekretariatet er organisert i enhet demokratiordninger i område kultur og innbyggerdialog.</w:t>
      </w:r>
    </w:p>
    <w:p w14:paraId="1995F200" w14:textId="77777777" w:rsidR="0011678F" w:rsidRPr="007753EB" w:rsidRDefault="0011678F" w:rsidP="0011678F">
      <w:pPr>
        <w:autoSpaceDE w:val="0"/>
        <w:autoSpaceDN w:val="0"/>
        <w:adjustRightInd w:val="0"/>
        <w:spacing w:after="0" w:line="240" w:lineRule="auto"/>
        <w:rPr>
          <w:szCs w:val="20"/>
          <w:lang w:val="nb-NO"/>
        </w:rPr>
      </w:pPr>
    </w:p>
    <w:p w14:paraId="2871BAD9" w14:textId="77777777" w:rsidR="0011678F" w:rsidRPr="0011678F" w:rsidRDefault="0011678F" w:rsidP="0011678F">
      <w:pPr>
        <w:pStyle w:val="Heading2"/>
      </w:pPr>
      <w:bookmarkStart w:id="843" w:name="_Toc20467601"/>
      <w:bookmarkStart w:id="844" w:name="_Toc152771390"/>
      <w:bookmarkStart w:id="845" w:name="_Toc153194728"/>
      <w:bookmarkStart w:id="846" w:name="_Toc153195500"/>
      <w:bookmarkStart w:id="847" w:name="_Toc180741508"/>
      <w:r w:rsidRPr="0011678F">
        <w:t>5 Årsmelding</w:t>
      </w:r>
      <w:bookmarkEnd w:id="843"/>
      <w:bookmarkEnd w:id="844"/>
      <w:bookmarkEnd w:id="845"/>
      <w:bookmarkEnd w:id="846"/>
      <w:bookmarkEnd w:id="847"/>
      <w:r w:rsidRPr="0011678F">
        <w:t xml:space="preserve"> </w:t>
      </w:r>
    </w:p>
    <w:p w14:paraId="2E19F04C" w14:textId="77777777" w:rsidR="0011678F" w:rsidRPr="007753EB" w:rsidRDefault="0011678F" w:rsidP="0011678F">
      <w:pPr>
        <w:rPr>
          <w:szCs w:val="20"/>
          <w:lang w:val="nb-NO"/>
        </w:rPr>
      </w:pPr>
      <w:r w:rsidRPr="007753EB">
        <w:rPr>
          <w:color w:val="000000" w:themeColor="text1"/>
          <w:szCs w:val="20"/>
          <w:lang w:val="nb-NO"/>
        </w:rPr>
        <w:t>Rådet skal hvert år utarbeide årsmelding som legges frem for bystyret</w:t>
      </w:r>
      <w:r w:rsidRPr="0011678F">
        <w:rPr>
          <w:rStyle w:val="FootnoteReference"/>
          <w:color w:val="000000" w:themeColor="text1"/>
          <w:szCs w:val="20"/>
        </w:rPr>
        <w:footnoteReference w:id="34"/>
      </w:r>
      <w:r w:rsidRPr="007753EB">
        <w:rPr>
          <w:color w:val="000000" w:themeColor="text1"/>
          <w:szCs w:val="20"/>
          <w:lang w:val="nb-NO"/>
        </w:rPr>
        <w:t xml:space="preserve">. </w:t>
      </w:r>
      <w:r w:rsidRPr="007753EB">
        <w:rPr>
          <w:szCs w:val="20"/>
          <w:lang w:val="nb-NO"/>
        </w:rPr>
        <w:t>Årsmeldingen skal inneholde oversikt over medlemmer, reglement og hvilke tema rådet har vært involvert i og saker rådet har behandlet i løpet av året som er gått, prosesser de har vært involvert, samt en oppsummering av rådets uttalelser.</w:t>
      </w:r>
    </w:p>
    <w:p w14:paraId="342468CE" w14:textId="77777777" w:rsidR="0011678F" w:rsidRPr="007753EB" w:rsidRDefault="0011678F" w:rsidP="00A57A52">
      <w:pPr>
        <w:autoSpaceDE w:val="0"/>
        <w:autoSpaceDN w:val="0"/>
        <w:adjustRightInd w:val="0"/>
        <w:spacing w:after="0" w:line="240" w:lineRule="auto"/>
        <w:rPr>
          <w:szCs w:val="20"/>
          <w:lang w:val="nb-NO"/>
        </w:rPr>
      </w:pPr>
    </w:p>
    <w:p w14:paraId="73D56E77" w14:textId="77777777" w:rsidR="0011678F" w:rsidRPr="0011678F" w:rsidRDefault="0011678F" w:rsidP="0011678F">
      <w:pPr>
        <w:pStyle w:val="Heading2"/>
      </w:pPr>
      <w:bookmarkStart w:id="848" w:name="_Toc20467602"/>
      <w:bookmarkStart w:id="849" w:name="_Toc152771391"/>
      <w:bookmarkStart w:id="850" w:name="_Toc153194729"/>
      <w:bookmarkStart w:id="851" w:name="_Toc153195501"/>
      <w:bookmarkStart w:id="852" w:name="_Toc180741509"/>
      <w:r w:rsidRPr="0011678F">
        <w:t>6 Godtgjøring</w:t>
      </w:r>
      <w:bookmarkEnd w:id="848"/>
      <w:bookmarkEnd w:id="849"/>
      <w:bookmarkEnd w:id="850"/>
      <w:bookmarkEnd w:id="851"/>
      <w:bookmarkEnd w:id="852"/>
      <w:r w:rsidRPr="0011678F">
        <w:rPr>
          <w:rFonts w:cstheme="minorHAnsi"/>
          <w:color w:val="92D050"/>
        </w:rPr>
        <w:t xml:space="preserve"> </w:t>
      </w:r>
    </w:p>
    <w:p w14:paraId="5DFBBDF2" w14:textId="77777777" w:rsidR="0011678F" w:rsidRPr="007753EB" w:rsidRDefault="0011678F" w:rsidP="0011678F">
      <w:pPr>
        <w:rPr>
          <w:szCs w:val="20"/>
          <w:lang w:val="nb-NO"/>
        </w:rPr>
      </w:pPr>
      <w:r w:rsidRPr="007753EB">
        <w:rPr>
          <w:szCs w:val="20"/>
          <w:lang w:val="nb-NO"/>
        </w:rPr>
        <w:t>Rådets medlemmer godtgjøres i henhold til gjeldende reglement for frikjøp og godtgjøringsordninger for folkevalgte representanter.</w:t>
      </w:r>
    </w:p>
    <w:p w14:paraId="1DB2CA5A" w14:textId="77777777" w:rsidR="0011678F" w:rsidRPr="007753EB" w:rsidRDefault="0011678F" w:rsidP="00A57A52">
      <w:pPr>
        <w:autoSpaceDE w:val="0"/>
        <w:autoSpaceDN w:val="0"/>
        <w:adjustRightInd w:val="0"/>
        <w:spacing w:after="0" w:line="240" w:lineRule="auto"/>
        <w:rPr>
          <w:szCs w:val="20"/>
          <w:lang w:val="nb-NO"/>
        </w:rPr>
      </w:pPr>
    </w:p>
    <w:p w14:paraId="6F09A593" w14:textId="77777777" w:rsidR="0011678F" w:rsidRPr="0011678F" w:rsidRDefault="0011678F" w:rsidP="0011678F">
      <w:pPr>
        <w:pStyle w:val="Heading2"/>
      </w:pPr>
      <w:bookmarkStart w:id="853" w:name="_Toc20467603"/>
      <w:bookmarkStart w:id="854" w:name="_Toc152771392"/>
      <w:bookmarkStart w:id="855" w:name="_Toc153194730"/>
      <w:bookmarkStart w:id="856" w:name="_Toc153195502"/>
      <w:bookmarkStart w:id="857" w:name="_Toc180741510"/>
      <w:r w:rsidRPr="0011678F">
        <w:t xml:space="preserve">7 </w:t>
      </w:r>
      <w:bookmarkEnd w:id="853"/>
      <w:r w:rsidRPr="0011678F">
        <w:t>Ikrafttreden</w:t>
      </w:r>
      <w:bookmarkEnd w:id="854"/>
      <w:bookmarkEnd w:id="855"/>
      <w:bookmarkEnd w:id="856"/>
      <w:bookmarkEnd w:id="857"/>
    </w:p>
    <w:p w14:paraId="6021F229" w14:textId="77777777" w:rsidR="0011678F" w:rsidRPr="007753EB" w:rsidRDefault="0011678F" w:rsidP="0011678F">
      <w:pPr>
        <w:rPr>
          <w:szCs w:val="20"/>
          <w:lang w:val="nb-NO"/>
        </w:rPr>
      </w:pPr>
      <w:r w:rsidRPr="007753EB">
        <w:rPr>
          <w:szCs w:val="20"/>
          <w:lang w:val="nb-NO"/>
        </w:rPr>
        <w:t xml:space="preserve">Dette reglement er vedtatt av Kristiansand bystyre 11.10.2023 og trer i kraft fra denne dato. </w:t>
      </w:r>
    </w:p>
    <w:p w14:paraId="1153EF2E" w14:textId="77777777" w:rsidR="0011678F" w:rsidRPr="007753EB" w:rsidRDefault="0011678F" w:rsidP="0011678F">
      <w:pPr>
        <w:rPr>
          <w:szCs w:val="20"/>
          <w:lang w:val="nb-NO"/>
        </w:rPr>
      </w:pPr>
      <w:r w:rsidRPr="007753EB">
        <w:rPr>
          <w:szCs w:val="20"/>
          <w:lang w:val="nb-NO"/>
        </w:rPr>
        <w:t xml:space="preserve">Endring av dette reglementet kan kun foretas av bystyret selv. Kulturutvalget skal avgi uttalelse til eventuelle endringsforslag. </w:t>
      </w:r>
    </w:p>
    <w:p w14:paraId="1CC812AA" w14:textId="07ED81E1" w:rsidR="00DF2831" w:rsidRDefault="00DF2831">
      <w:pPr>
        <w:rPr>
          <w:szCs w:val="20"/>
          <w:lang w:val="nb-NO"/>
        </w:rPr>
      </w:pPr>
      <w:r>
        <w:rPr>
          <w:szCs w:val="20"/>
          <w:lang w:val="nb-NO"/>
        </w:rPr>
        <w:br w:type="page"/>
      </w:r>
    </w:p>
    <w:p w14:paraId="0677EA77" w14:textId="0D2B67B3" w:rsidR="00B55D13" w:rsidRDefault="00B55D13" w:rsidP="00B55D13">
      <w:pPr>
        <w:pStyle w:val="Heading1"/>
      </w:pPr>
      <w:bookmarkStart w:id="858" w:name="_Toc190418371"/>
      <w:bookmarkStart w:id="859" w:name="_Toc190418410"/>
      <w:r>
        <w:t>Eldreråd</w:t>
      </w:r>
      <w:r w:rsidRPr="008A67AE">
        <w:t xml:space="preserve"> i Kristiansand kommune</w:t>
      </w:r>
      <w:bookmarkEnd w:id="858"/>
      <w:bookmarkEnd w:id="859"/>
    </w:p>
    <w:p w14:paraId="0C53D0A4" w14:textId="77777777" w:rsidR="00B55D13" w:rsidRDefault="00B55D13" w:rsidP="006E0623">
      <w:pPr>
        <w:spacing w:after="0"/>
        <w:rPr>
          <w:szCs w:val="20"/>
          <w:lang w:val="nb-NO"/>
        </w:rPr>
      </w:pPr>
    </w:p>
    <w:p w14:paraId="7855155B" w14:textId="77777777" w:rsidR="00B55D13" w:rsidRDefault="00B55D13" w:rsidP="00E50E4A">
      <w:pPr>
        <w:spacing w:after="0" w:line="240" w:lineRule="auto"/>
        <w:rPr>
          <w:szCs w:val="20"/>
          <w:lang w:val="nb-NO"/>
        </w:rPr>
      </w:pPr>
    </w:p>
    <w:p w14:paraId="34D267B9" w14:textId="6583B850" w:rsidR="00B55D13" w:rsidRPr="007753EB" w:rsidRDefault="00B55D13" w:rsidP="00B55D13">
      <w:pPr>
        <w:tabs>
          <w:tab w:val="left" w:pos="4395"/>
        </w:tabs>
        <w:spacing w:after="0" w:line="240" w:lineRule="auto"/>
        <w:rPr>
          <w:rFonts w:eastAsia="Calibri"/>
          <w:b/>
          <w:szCs w:val="20"/>
          <w:lang w:val="nb-NO"/>
        </w:rPr>
      </w:pPr>
      <w:r w:rsidRPr="007753EB">
        <w:rPr>
          <w:rFonts w:eastAsia="Calibri"/>
          <w:b/>
          <w:szCs w:val="20"/>
          <w:lang w:val="nb-NO"/>
        </w:rPr>
        <w:t>Medlemmer</w:t>
      </w:r>
      <w:r w:rsidR="006E0623" w:rsidRPr="007753EB">
        <w:rPr>
          <w:rFonts w:eastAsia="Calibri"/>
          <w:b/>
          <w:szCs w:val="20"/>
          <w:lang w:val="nb-NO"/>
        </w:rPr>
        <w:t>:</w:t>
      </w:r>
      <w:r w:rsidRPr="007753EB">
        <w:rPr>
          <w:rFonts w:eastAsia="Calibri"/>
          <w:b/>
          <w:szCs w:val="20"/>
          <w:lang w:val="nb-NO"/>
        </w:rPr>
        <w:tab/>
        <w:t>Varamedlemmer</w:t>
      </w:r>
      <w:r w:rsidR="006E0623" w:rsidRPr="007753EB">
        <w:rPr>
          <w:rFonts w:eastAsia="Calibri"/>
          <w:b/>
          <w:szCs w:val="20"/>
          <w:lang w:val="nb-NO"/>
        </w:rPr>
        <w:t>:</w:t>
      </w:r>
    </w:p>
    <w:tbl>
      <w:tblPr>
        <w:tblW w:w="8027" w:type="dxa"/>
        <w:tblLayout w:type="fixed"/>
        <w:tblCellMar>
          <w:left w:w="70" w:type="dxa"/>
          <w:right w:w="70" w:type="dxa"/>
        </w:tblCellMar>
        <w:tblLook w:val="04A0" w:firstRow="1" w:lastRow="0" w:firstColumn="1" w:lastColumn="0" w:noHBand="0" w:noVBand="1"/>
      </w:tblPr>
      <w:tblGrid>
        <w:gridCol w:w="567"/>
        <w:gridCol w:w="160"/>
        <w:gridCol w:w="3261"/>
        <w:gridCol w:w="425"/>
        <w:gridCol w:w="708"/>
        <w:gridCol w:w="2906"/>
      </w:tblGrid>
      <w:tr w:rsidR="00B55D13" w14:paraId="12CFD928" w14:textId="77777777" w:rsidTr="00612DBF">
        <w:tc>
          <w:tcPr>
            <w:tcW w:w="567" w:type="dxa"/>
            <w:hideMark/>
          </w:tcPr>
          <w:p w14:paraId="06E1F6A2" w14:textId="77777777" w:rsidR="00B55D13" w:rsidRPr="000139E4" w:rsidRDefault="00B55D13" w:rsidP="00304B2E">
            <w:pPr>
              <w:spacing w:after="0" w:line="240" w:lineRule="auto"/>
              <w:jc w:val="right"/>
              <w:rPr>
                <w:rFonts w:cs="Arial"/>
                <w:szCs w:val="20"/>
              </w:rPr>
            </w:pPr>
            <w:r w:rsidRPr="000139E4">
              <w:rPr>
                <w:rFonts w:cs="Arial"/>
                <w:szCs w:val="20"/>
              </w:rPr>
              <w:t>1.</w:t>
            </w:r>
          </w:p>
        </w:tc>
        <w:tc>
          <w:tcPr>
            <w:tcW w:w="160" w:type="dxa"/>
          </w:tcPr>
          <w:p w14:paraId="25BF50D6" w14:textId="27812568" w:rsidR="00B55D13" w:rsidRPr="000139E4" w:rsidRDefault="00B55D13">
            <w:pPr>
              <w:spacing w:after="0" w:line="240" w:lineRule="auto"/>
              <w:rPr>
                <w:rFonts w:cs="Arial"/>
                <w:szCs w:val="20"/>
              </w:rPr>
            </w:pPr>
          </w:p>
        </w:tc>
        <w:tc>
          <w:tcPr>
            <w:tcW w:w="3261" w:type="dxa"/>
          </w:tcPr>
          <w:p w14:paraId="378CED1F" w14:textId="34C58EA1" w:rsidR="00B55D13" w:rsidRPr="000139E4" w:rsidRDefault="00B55D13">
            <w:pPr>
              <w:tabs>
                <w:tab w:val="left" w:pos="1134"/>
              </w:tabs>
              <w:spacing w:after="0" w:line="240" w:lineRule="auto"/>
              <w:rPr>
                <w:rFonts w:cs="Arial"/>
                <w:szCs w:val="20"/>
              </w:rPr>
            </w:pPr>
            <w:r w:rsidRPr="00630CAD">
              <w:rPr>
                <w:szCs w:val="20"/>
                <w:lang w:val="nb-NO"/>
              </w:rPr>
              <w:t>Johnny Greibesland</w:t>
            </w:r>
          </w:p>
        </w:tc>
        <w:tc>
          <w:tcPr>
            <w:tcW w:w="425" w:type="dxa"/>
          </w:tcPr>
          <w:p w14:paraId="035840F8" w14:textId="425B157D" w:rsidR="00B55D13" w:rsidRPr="000139E4" w:rsidRDefault="00B55D13">
            <w:pPr>
              <w:spacing w:after="0" w:line="240" w:lineRule="auto"/>
              <w:rPr>
                <w:rFonts w:cs="Arial"/>
                <w:szCs w:val="20"/>
              </w:rPr>
            </w:pPr>
          </w:p>
        </w:tc>
        <w:tc>
          <w:tcPr>
            <w:tcW w:w="708" w:type="dxa"/>
          </w:tcPr>
          <w:p w14:paraId="6BC11660" w14:textId="62E8E35E" w:rsidR="00B55D13" w:rsidRPr="00B55D13" w:rsidRDefault="00B55D13">
            <w:pPr>
              <w:spacing w:after="0" w:line="240" w:lineRule="auto"/>
              <w:rPr>
                <w:rFonts w:cs="Arial"/>
                <w:szCs w:val="20"/>
                <w:lang w:val="nb-NO"/>
              </w:rPr>
            </w:pPr>
            <w:r>
              <w:rPr>
                <w:rFonts w:cs="Arial"/>
                <w:szCs w:val="20"/>
                <w:lang w:val="nb-NO"/>
              </w:rPr>
              <w:t>1.</w:t>
            </w:r>
          </w:p>
        </w:tc>
        <w:tc>
          <w:tcPr>
            <w:tcW w:w="2906" w:type="dxa"/>
          </w:tcPr>
          <w:p w14:paraId="69844820" w14:textId="194EC946" w:rsidR="00B55D13" w:rsidRPr="000139E4" w:rsidRDefault="00B55D13">
            <w:pPr>
              <w:spacing w:after="0" w:line="240" w:lineRule="auto"/>
              <w:ind w:left="1"/>
              <w:rPr>
                <w:rFonts w:cs="Arial"/>
                <w:szCs w:val="20"/>
              </w:rPr>
            </w:pPr>
            <w:r w:rsidRPr="00630CAD">
              <w:rPr>
                <w:szCs w:val="20"/>
                <w:lang w:val="nb-NO"/>
              </w:rPr>
              <w:t>Leif Aksel Lindland</w:t>
            </w:r>
          </w:p>
        </w:tc>
      </w:tr>
      <w:tr w:rsidR="00B55D13" w14:paraId="038DBF67" w14:textId="77777777" w:rsidTr="00612DBF">
        <w:tc>
          <w:tcPr>
            <w:tcW w:w="567" w:type="dxa"/>
          </w:tcPr>
          <w:p w14:paraId="0C85A143" w14:textId="46DBAB99" w:rsidR="00B55D13" w:rsidRPr="000D37CA" w:rsidRDefault="00B55D13" w:rsidP="00304B2E">
            <w:pPr>
              <w:spacing w:after="0" w:line="240" w:lineRule="auto"/>
              <w:jc w:val="right"/>
              <w:rPr>
                <w:rFonts w:cs="Arial"/>
                <w:szCs w:val="20"/>
              </w:rPr>
            </w:pPr>
            <w:r w:rsidRPr="000D37CA">
              <w:rPr>
                <w:rFonts w:cs="Arial"/>
                <w:szCs w:val="20"/>
              </w:rPr>
              <w:t>2</w:t>
            </w:r>
            <w:r w:rsidR="000D37CA">
              <w:rPr>
                <w:rFonts w:cs="Arial"/>
                <w:szCs w:val="20"/>
              </w:rPr>
              <w:t>.</w:t>
            </w:r>
          </w:p>
        </w:tc>
        <w:tc>
          <w:tcPr>
            <w:tcW w:w="160" w:type="dxa"/>
          </w:tcPr>
          <w:p w14:paraId="7D884F44" w14:textId="77777777" w:rsidR="00B55D13" w:rsidRPr="000139E4" w:rsidRDefault="00B55D13">
            <w:pPr>
              <w:spacing w:after="0" w:line="240" w:lineRule="auto"/>
              <w:rPr>
                <w:rFonts w:cs="Arial"/>
                <w:szCs w:val="20"/>
              </w:rPr>
            </w:pPr>
          </w:p>
        </w:tc>
        <w:tc>
          <w:tcPr>
            <w:tcW w:w="3261" w:type="dxa"/>
          </w:tcPr>
          <w:p w14:paraId="7155F24A" w14:textId="0E11AC64" w:rsidR="00B55D13" w:rsidRPr="000139E4" w:rsidRDefault="00B55D13">
            <w:pPr>
              <w:tabs>
                <w:tab w:val="left" w:pos="1134"/>
              </w:tabs>
              <w:spacing w:after="0" w:line="240" w:lineRule="auto"/>
              <w:rPr>
                <w:rFonts w:cs="Arial"/>
                <w:szCs w:val="20"/>
              </w:rPr>
            </w:pPr>
            <w:r w:rsidRPr="00630CAD">
              <w:rPr>
                <w:szCs w:val="20"/>
                <w:lang w:val="nb-NO"/>
              </w:rPr>
              <w:t>Renate Grønvold Bugge</w:t>
            </w:r>
          </w:p>
        </w:tc>
        <w:tc>
          <w:tcPr>
            <w:tcW w:w="425" w:type="dxa"/>
          </w:tcPr>
          <w:p w14:paraId="027110FD" w14:textId="61D4EE22" w:rsidR="00B55D13" w:rsidRPr="000139E4" w:rsidRDefault="00B55D13">
            <w:pPr>
              <w:spacing w:after="0" w:line="240" w:lineRule="auto"/>
              <w:rPr>
                <w:rFonts w:cs="Arial"/>
                <w:szCs w:val="20"/>
              </w:rPr>
            </w:pPr>
          </w:p>
        </w:tc>
        <w:tc>
          <w:tcPr>
            <w:tcW w:w="708" w:type="dxa"/>
          </w:tcPr>
          <w:p w14:paraId="46A55FD3" w14:textId="71ED32C4" w:rsidR="00B55D13" w:rsidRPr="00B55D13" w:rsidRDefault="00B55D13">
            <w:pPr>
              <w:spacing w:after="0" w:line="240" w:lineRule="auto"/>
              <w:rPr>
                <w:rFonts w:cs="Arial"/>
                <w:szCs w:val="20"/>
                <w:lang w:val="nb-NO"/>
              </w:rPr>
            </w:pPr>
            <w:r>
              <w:rPr>
                <w:rFonts w:cs="Arial"/>
                <w:szCs w:val="20"/>
                <w:lang w:val="nb-NO"/>
              </w:rPr>
              <w:t>2.</w:t>
            </w:r>
          </w:p>
        </w:tc>
        <w:tc>
          <w:tcPr>
            <w:tcW w:w="2906" w:type="dxa"/>
          </w:tcPr>
          <w:p w14:paraId="5159F80C" w14:textId="2C903A6A" w:rsidR="00B55D13" w:rsidRPr="000139E4" w:rsidRDefault="00B55D13">
            <w:pPr>
              <w:tabs>
                <w:tab w:val="left" w:pos="1134"/>
              </w:tabs>
              <w:spacing w:after="0" w:line="240" w:lineRule="auto"/>
              <w:rPr>
                <w:rFonts w:cs="Arial"/>
                <w:szCs w:val="20"/>
              </w:rPr>
            </w:pPr>
            <w:r w:rsidRPr="00630CAD">
              <w:rPr>
                <w:szCs w:val="20"/>
                <w:lang w:val="nb-NO"/>
              </w:rPr>
              <w:t>Gurli Stavrum</w:t>
            </w:r>
          </w:p>
        </w:tc>
      </w:tr>
      <w:tr w:rsidR="00B55D13" w14:paraId="1AF98144" w14:textId="77777777" w:rsidTr="00612DBF">
        <w:tc>
          <w:tcPr>
            <w:tcW w:w="567" w:type="dxa"/>
            <w:hideMark/>
          </w:tcPr>
          <w:p w14:paraId="6AEA4F68" w14:textId="44D1E2C4" w:rsidR="00B55D13" w:rsidRPr="000139E4" w:rsidRDefault="00B55D13" w:rsidP="00304B2E">
            <w:pPr>
              <w:spacing w:after="0" w:line="240" w:lineRule="auto"/>
              <w:jc w:val="right"/>
              <w:rPr>
                <w:rFonts w:cs="Arial"/>
                <w:szCs w:val="20"/>
              </w:rPr>
            </w:pPr>
            <w:r>
              <w:rPr>
                <w:rFonts w:cs="Arial"/>
                <w:szCs w:val="20"/>
                <w:lang w:val="nb-NO"/>
              </w:rPr>
              <w:t>3</w:t>
            </w:r>
            <w:r w:rsidRPr="000139E4">
              <w:rPr>
                <w:rFonts w:cs="Arial"/>
                <w:szCs w:val="20"/>
              </w:rPr>
              <w:t>.</w:t>
            </w:r>
          </w:p>
        </w:tc>
        <w:tc>
          <w:tcPr>
            <w:tcW w:w="160" w:type="dxa"/>
            <w:hideMark/>
          </w:tcPr>
          <w:p w14:paraId="39F53F18" w14:textId="2CAAFDD7" w:rsidR="00B55D13" w:rsidRPr="000139E4" w:rsidRDefault="00B55D13">
            <w:pPr>
              <w:spacing w:after="0" w:line="240" w:lineRule="auto"/>
              <w:rPr>
                <w:rFonts w:cs="Arial"/>
                <w:szCs w:val="20"/>
              </w:rPr>
            </w:pPr>
          </w:p>
        </w:tc>
        <w:tc>
          <w:tcPr>
            <w:tcW w:w="3261" w:type="dxa"/>
            <w:hideMark/>
          </w:tcPr>
          <w:p w14:paraId="10824E5E" w14:textId="6E76E093" w:rsidR="00B55D13" w:rsidRPr="000139E4" w:rsidRDefault="00B55D13">
            <w:pPr>
              <w:spacing w:after="0" w:line="240" w:lineRule="auto"/>
              <w:rPr>
                <w:rFonts w:cs="Arial"/>
                <w:szCs w:val="20"/>
              </w:rPr>
            </w:pPr>
            <w:r w:rsidRPr="00630CAD">
              <w:rPr>
                <w:szCs w:val="20"/>
                <w:lang w:val="nb-NO"/>
              </w:rPr>
              <w:t>Arild Birkenes</w:t>
            </w:r>
          </w:p>
        </w:tc>
        <w:tc>
          <w:tcPr>
            <w:tcW w:w="425" w:type="dxa"/>
          </w:tcPr>
          <w:p w14:paraId="4B9D97A6" w14:textId="2BB968D8" w:rsidR="00B55D13" w:rsidRPr="000139E4" w:rsidRDefault="00B55D13">
            <w:pPr>
              <w:spacing w:after="0" w:line="240" w:lineRule="auto"/>
              <w:rPr>
                <w:rFonts w:cs="Arial"/>
                <w:szCs w:val="20"/>
              </w:rPr>
            </w:pPr>
          </w:p>
        </w:tc>
        <w:tc>
          <w:tcPr>
            <w:tcW w:w="708" w:type="dxa"/>
          </w:tcPr>
          <w:p w14:paraId="77CF8C00" w14:textId="2082B33B" w:rsidR="00B55D13" w:rsidRPr="00B55D13" w:rsidRDefault="00B55D13">
            <w:pPr>
              <w:spacing w:after="0" w:line="240" w:lineRule="auto"/>
              <w:rPr>
                <w:rFonts w:cs="Arial"/>
                <w:szCs w:val="20"/>
                <w:lang w:val="nb-NO"/>
              </w:rPr>
            </w:pPr>
            <w:r>
              <w:rPr>
                <w:rFonts w:cs="Arial"/>
                <w:szCs w:val="20"/>
                <w:lang w:val="nb-NO"/>
              </w:rPr>
              <w:t>3.</w:t>
            </w:r>
          </w:p>
        </w:tc>
        <w:tc>
          <w:tcPr>
            <w:tcW w:w="2906" w:type="dxa"/>
          </w:tcPr>
          <w:p w14:paraId="703ACDE3" w14:textId="1DECCD0A" w:rsidR="00B55D13" w:rsidRPr="000139E4" w:rsidRDefault="00B55D13">
            <w:pPr>
              <w:tabs>
                <w:tab w:val="left" w:pos="1134"/>
              </w:tabs>
              <w:spacing w:after="0" w:line="240" w:lineRule="auto"/>
              <w:rPr>
                <w:rFonts w:cs="Arial"/>
                <w:szCs w:val="20"/>
              </w:rPr>
            </w:pPr>
            <w:r w:rsidRPr="00630CAD">
              <w:rPr>
                <w:szCs w:val="20"/>
                <w:lang w:val="nb-NO"/>
              </w:rPr>
              <w:t>Trond Reitan</w:t>
            </w:r>
          </w:p>
        </w:tc>
      </w:tr>
      <w:tr w:rsidR="00B55D13" w14:paraId="49AFF49E" w14:textId="77777777" w:rsidTr="00612DBF">
        <w:tc>
          <w:tcPr>
            <w:tcW w:w="567" w:type="dxa"/>
          </w:tcPr>
          <w:p w14:paraId="4CEB1060" w14:textId="5B3FDEFB" w:rsidR="00B55D13" w:rsidRPr="00B55D13" w:rsidRDefault="00B55D13" w:rsidP="00304B2E">
            <w:pPr>
              <w:spacing w:after="0" w:line="240" w:lineRule="auto"/>
              <w:jc w:val="right"/>
              <w:rPr>
                <w:rFonts w:cs="Arial"/>
                <w:szCs w:val="20"/>
                <w:lang w:val="nb-NO"/>
              </w:rPr>
            </w:pPr>
            <w:r>
              <w:rPr>
                <w:rFonts w:cs="Arial"/>
                <w:szCs w:val="20"/>
                <w:lang w:val="nb-NO"/>
              </w:rPr>
              <w:t>4.</w:t>
            </w:r>
          </w:p>
        </w:tc>
        <w:tc>
          <w:tcPr>
            <w:tcW w:w="160" w:type="dxa"/>
          </w:tcPr>
          <w:p w14:paraId="70E000A6" w14:textId="77777777" w:rsidR="00B55D13" w:rsidRPr="000139E4" w:rsidRDefault="00B55D13">
            <w:pPr>
              <w:spacing w:after="0" w:line="240" w:lineRule="auto"/>
              <w:rPr>
                <w:rFonts w:cs="Arial"/>
                <w:szCs w:val="20"/>
              </w:rPr>
            </w:pPr>
          </w:p>
        </w:tc>
        <w:tc>
          <w:tcPr>
            <w:tcW w:w="3261" w:type="dxa"/>
          </w:tcPr>
          <w:p w14:paraId="5C85CEF9" w14:textId="45E1CB0A" w:rsidR="00B55D13" w:rsidRPr="000139E4" w:rsidRDefault="00B55D13">
            <w:pPr>
              <w:spacing w:after="0" w:line="240" w:lineRule="auto"/>
              <w:rPr>
                <w:rFonts w:cs="Arial"/>
                <w:szCs w:val="20"/>
              </w:rPr>
            </w:pPr>
            <w:r w:rsidRPr="00630CAD">
              <w:rPr>
                <w:szCs w:val="20"/>
                <w:lang w:val="nb-NO"/>
              </w:rPr>
              <w:t xml:space="preserve">Reidun </w:t>
            </w:r>
            <w:proofErr w:type="spellStart"/>
            <w:r w:rsidRPr="00630CAD">
              <w:rPr>
                <w:szCs w:val="20"/>
                <w:lang w:val="nb-NO"/>
              </w:rPr>
              <w:t>Westergren</w:t>
            </w:r>
            <w:proofErr w:type="spellEnd"/>
          </w:p>
        </w:tc>
        <w:tc>
          <w:tcPr>
            <w:tcW w:w="425" w:type="dxa"/>
          </w:tcPr>
          <w:p w14:paraId="1055E267" w14:textId="54146588" w:rsidR="00B55D13" w:rsidRPr="000139E4" w:rsidRDefault="00B55D13">
            <w:pPr>
              <w:spacing w:after="0" w:line="240" w:lineRule="auto"/>
              <w:rPr>
                <w:rFonts w:cs="Arial"/>
                <w:szCs w:val="20"/>
              </w:rPr>
            </w:pPr>
          </w:p>
        </w:tc>
        <w:tc>
          <w:tcPr>
            <w:tcW w:w="708" w:type="dxa"/>
          </w:tcPr>
          <w:p w14:paraId="49DB4895" w14:textId="3683A679" w:rsidR="00B55D13" w:rsidRPr="00B55D13" w:rsidRDefault="00B55D13">
            <w:pPr>
              <w:spacing w:after="0" w:line="240" w:lineRule="auto"/>
              <w:rPr>
                <w:rFonts w:cs="Arial"/>
                <w:szCs w:val="20"/>
                <w:lang w:val="nb-NO"/>
              </w:rPr>
            </w:pPr>
            <w:r>
              <w:rPr>
                <w:rFonts w:cs="Arial"/>
                <w:szCs w:val="20"/>
                <w:lang w:val="nb-NO"/>
              </w:rPr>
              <w:t>4.</w:t>
            </w:r>
          </w:p>
        </w:tc>
        <w:tc>
          <w:tcPr>
            <w:tcW w:w="2906" w:type="dxa"/>
          </w:tcPr>
          <w:p w14:paraId="7C7C5AAF" w14:textId="0817F1AF" w:rsidR="00B55D13" w:rsidRPr="000139E4" w:rsidRDefault="00B55D13">
            <w:pPr>
              <w:spacing w:after="0" w:line="240" w:lineRule="auto"/>
              <w:ind w:right="-347"/>
              <w:rPr>
                <w:rFonts w:cs="Arial"/>
                <w:szCs w:val="20"/>
              </w:rPr>
            </w:pPr>
            <w:r w:rsidRPr="00630CAD">
              <w:rPr>
                <w:szCs w:val="20"/>
                <w:lang w:val="nb-NO"/>
              </w:rPr>
              <w:t>Randi Førde Roll-Lund</w:t>
            </w:r>
          </w:p>
        </w:tc>
      </w:tr>
      <w:tr w:rsidR="00B55D13" w14:paraId="53FBBB66" w14:textId="77777777" w:rsidTr="00612DBF">
        <w:tc>
          <w:tcPr>
            <w:tcW w:w="567" w:type="dxa"/>
            <w:hideMark/>
          </w:tcPr>
          <w:p w14:paraId="027CC2BE" w14:textId="196D2C35" w:rsidR="00B55D13" w:rsidRPr="000139E4" w:rsidRDefault="00B55D13" w:rsidP="00304B2E">
            <w:pPr>
              <w:spacing w:after="0" w:line="240" w:lineRule="auto"/>
              <w:jc w:val="right"/>
              <w:rPr>
                <w:rFonts w:cs="Arial"/>
                <w:szCs w:val="20"/>
              </w:rPr>
            </w:pPr>
            <w:r>
              <w:rPr>
                <w:rFonts w:cs="Arial"/>
                <w:szCs w:val="20"/>
                <w:lang w:val="nb-NO"/>
              </w:rPr>
              <w:t>5</w:t>
            </w:r>
            <w:r w:rsidRPr="000139E4">
              <w:rPr>
                <w:rFonts w:cs="Arial"/>
                <w:szCs w:val="20"/>
              </w:rPr>
              <w:t>.</w:t>
            </w:r>
          </w:p>
        </w:tc>
        <w:tc>
          <w:tcPr>
            <w:tcW w:w="160" w:type="dxa"/>
            <w:hideMark/>
          </w:tcPr>
          <w:p w14:paraId="0747B7A9" w14:textId="0C459C51" w:rsidR="00B55D13" w:rsidRPr="000139E4" w:rsidRDefault="00B55D13">
            <w:pPr>
              <w:spacing w:after="0" w:line="240" w:lineRule="auto"/>
              <w:rPr>
                <w:rFonts w:cs="Arial"/>
                <w:szCs w:val="20"/>
              </w:rPr>
            </w:pPr>
          </w:p>
        </w:tc>
        <w:tc>
          <w:tcPr>
            <w:tcW w:w="3261" w:type="dxa"/>
            <w:hideMark/>
          </w:tcPr>
          <w:p w14:paraId="655D908E" w14:textId="1ADD9351" w:rsidR="00B55D13" w:rsidRPr="000139E4" w:rsidRDefault="00B55D13">
            <w:pPr>
              <w:spacing w:after="0" w:line="240" w:lineRule="auto"/>
              <w:ind w:left="-4"/>
              <w:rPr>
                <w:rFonts w:cs="Arial"/>
                <w:szCs w:val="20"/>
              </w:rPr>
            </w:pPr>
            <w:r w:rsidRPr="00630CAD">
              <w:rPr>
                <w:szCs w:val="20"/>
                <w:lang w:val="nb-NO"/>
              </w:rPr>
              <w:t>Arild Berge</w:t>
            </w:r>
          </w:p>
        </w:tc>
        <w:tc>
          <w:tcPr>
            <w:tcW w:w="425" w:type="dxa"/>
          </w:tcPr>
          <w:p w14:paraId="26DD56D2" w14:textId="4EFBD319" w:rsidR="00B55D13" w:rsidRPr="000139E4" w:rsidRDefault="00B55D13">
            <w:pPr>
              <w:spacing w:after="0" w:line="240" w:lineRule="auto"/>
              <w:rPr>
                <w:rFonts w:cs="Arial"/>
                <w:szCs w:val="20"/>
              </w:rPr>
            </w:pPr>
          </w:p>
        </w:tc>
        <w:tc>
          <w:tcPr>
            <w:tcW w:w="708" w:type="dxa"/>
          </w:tcPr>
          <w:p w14:paraId="14587FF2" w14:textId="5530DF85" w:rsidR="00B55D13" w:rsidRPr="000139E4" w:rsidRDefault="00B55D13">
            <w:pPr>
              <w:spacing w:after="0" w:line="240" w:lineRule="auto"/>
              <w:rPr>
                <w:rFonts w:cs="Arial"/>
                <w:szCs w:val="20"/>
              </w:rPr>
            </w:pPr>
          </w:p>
        </w:tc>
        <w:tc>
          <w:tcPr>
            <w:tcW w:w="2906" w:type="dxa"/>
          </w:tcPr>
          <w:p w14:paraId="22312F99" w14:textId="2D87FE3B" w:rsidR="00B55D13" w:rsidRPr="000139E4" w:rsidRDefault="00B55D13">
            <w:pPr>
              <w:spacing w:after="0" w:line="240" w:lineRule="auto"/>
              <w:rPr>
                <w:rFonts w:cs="Arial"/>
                <w:szCs w:val="20"/>
              </w:rPr>
            </w:pPr>
          </w:p>
        </w:tc>
      </w:tr>
      <w:tr w:rsidR="00B55D13" w14:paraId="1B0A0767" w14:textId="77777777" w:rsidTr="00612DBF">
        <w:tc>
          <w:tcPr>
            <w:tcW w:w="567" w:type="dxa"/>
          </w:tcPr>
          <w:p w14:paraId="496558F7" w14:textId="7FB49EDA" w:rsidR="00B55D13" w:rsidRPr="00B55D13" w:rsidRDefault="00B55D13" w:rsidP="00304B2E">
            <w:pPr>
              <w:spacing w:after="0" w:line="240" w:lineRule="auto"/>
              <w:jc w:val="right"/>
              <w:rPr>
                <w:rFonts w:cs="Arial"/>
                <w:szCs w:val="20"/>
                <w:lang w:val="nb-NO"/>
              </w:rPr>
            </w:pPr>
            <w:r>
              <w:rPr>
                <w:rFonts w:cs="Arial"/>
                <w:szCs w:val="20"/>
                <w:lang w:val="nb-NO"/>
              </w:rPr>
              <w:t>6.</w:t>
            </w:r>
          </w:p>
        </w:tc>
        <w:tc>
          <w:tcPr>
            <w:tcW w:w="160" w:type="dxa"/>
          </w:tcPr>
          <w:p w14:paraId="5012CFB9" w14:textId="77777777" w:rsidR="00B55D13" w:rsidRPr="000139E4" w:rsidRDefault="00B55D13">
            <w:pPr>
              <w:spacing w:after="0" w:line="240" w:lineRule="auto"/>
              <w:rPr>
                <w:rFonts w:cs="Arial"/>
                <w:szCs w:val="20"/>
              </w:rPr>
            </w:pPr>
          </w:p>
        </w:tc>
        <w:tc>
          <w:tcPr>
            <w:tcW w:w="3261" w:type="dxa"/>
          </w:tcPr>
          <w:p w14:paraId="7CB7DDCC" w14:textId="0EAB9468" w:rsidR="00B55D13" w:rsidRPr="000139E4" w:rsidRDefault="00B55D13">
            <w:pPr>
              <w:spacing w:after="0" w:line="240" w:lineRule="auto"/>
              <w:rPr>
                <w:rFonts w:cs="Arial"/>
                <w:szCs w:val="20"/>
              </w:rPr>
            </w:pPr>
            <w:r w:rsidRPr="00630CAD">
              <w:rPr>
                <w:szCs w:val="20"/>
                <w:lang w:val="nb-NO"/>
              </w:rPr>
              <w:t xml:space="preserve">Ann Cecilie </w:t>
            </w:r>
            <w:proofErr w:type="spellStart"/>
            <w:r w:rsidRPr="00630CAD">
              <w:rPr>
                <w:szCs w:val="20"/>
                <w:lang w:val="nb-NO"/>
              </w:rPr>
              <w:t>Schefte</w:t>
            </w:r>
            <w:proofErr w:type="spellEnd"/>
          </w:p>
        </w:tc>
        <w:tc>
          <w:tcPr>
            <w:tcW w:w="425" w:type="dxa"/>
          </w:tcPr>
          <w:p w14:paraId="7B7B07B5" w14:textId="18C6C98A" w:rsidR="00B55D13" w:rsidRPr="000139E4" w:rsidRDefault="00B55D13">
            <w:pPr>
              <w:spacing w:after="0" w:line="240" w:lineRule="auto"/>
              <w:rPr>
                <w:rFonts w:cs="Arial"/>
                <w:szCs w:val="20"/>
              </w:rPr>
            </w:pPr>
          </w:p>
        </w:tc>
        <w:tc>
          <w:tcPr>
            <w:tcW w:w="708" w:type="dxa"/>
          </w:tcPr>
          <w:p w14:paraId="39E3A9FC" w14:textId="59D9EF86" w:rsidR="00B55D13" w:rsidRPr="000139E4" w:rsidRDefault="00B55D13">
            <w:pPr>
              <w:spacing w:after="0" w:line="240" w:lineRule="auto"/>
              <w:rPr>
                <w:rFonts w:cs="Arial"/>
                <w:szCs w:val="20"/>
              </w:rPr>
            </w:pPr>
          </w:p>
        </w:tc>
        <w:tc>
          <w:tcPr>
            <w:tcW w:w="2906" w:type="dxa"/>
          </w:tcPr>
          <w:p w14:paraId="6DFCEC81" w14:textId="1D301D1F" w:rsidR="00B55D13" w:rsidRPr="000139E4" w:rsidRDefault="00B55D13">
            <w:pPr>
              <w:spacing w:after="0" w:line="240" w:lineRule="auto"/>
              <w:rPr>
                <w:rFonts w:cs="Arial"/>
                <w:szCs w:val="20"/>
              </w:rPr>
            </w:pPr>
          </w:p>
        </w:tc>
      </w:tr>
      <w:tr w:rsidR="00B55D13" w14:paraId="0AC2AAAB" w14:textId="77777777" w:rsidTr="00612DBF">
        <w:tc>
          <w:tcPr>
            <w:tcW w:w="567" w:type="dxa"/>
            <w:hideMark/>
          </w:tcPr>
          <w:p w14:paraId="0B2D4777" w14:textId="42B01FD9" w:rsidR="00B55D13" w:rsidRPr="000139E4" w:rsidRDefault="00B55D13" w:rsidP="00304B2E">
            <w:pPr>
              <w:spacing w:after="0" w:line="240" w:lineRule="auto"/>
              <w:jc w:val="right"/>
              <w:rPr>
                <w:rFonts w:cs="Arial"/>
                <w:szCs w:val="20"/>
              </w:rPr>
            </w:pPr>
            <w:r>
              <w:rPr>
                <w:rFonts w:cs="Arial"/>
                <w:szCs w:val="20"/>
                <w:lang w:val="nb-NO"/>
              </w:rPr>
              <w:t>7</w:t>
            </w:r>
            <w:r w:rsidRPr="000139E4">
              <w:rPr>
                <w:rFonts w:cs="Arial"/>
                <w:szCs w:val="20"/>
              </w:rPr>
              <w:t xml:space="preserve">. </w:t>
            </w:r>
          </w:p>
        </w:tc>
        <w:tc>
          <w:tcPr>
            <w:tcW w:w="160" w:type="dxa"/>
            <w:hideMark/>
          </w:tcPr>
          <w:p w14:paraId="631B46F7" w14:textId="79C2AC3C" w:rsidR="00B55D13" w:rsidRPr="000139E4" w:rsidRDefault="00B55D13">
            <w:pPr>
              <w:spacing w:after="0" w:line="240" w:lineRule="auto"/>
              <w:rPr>
                <w:rFonts w:cs="Arial"/>
                <w:szCs w:val="20"/>
              </w:rPr>
            </w:pPr>
          </w:p>
        </w:tc>
        <w:tc>
          <w:tcPr>
            <w:tcW w:w="3261" w:type="dxa"/>
            <w:hideMark/>
          </w:tcPr>
          <w:p w14:paraId="287E6E6A" w14:textId="7A4C2D5E" w:rsidR="00B55D13" w:rsidRPr="000139E4" w:rsidRDefault="00B55D13">
            <w:pPr>
              <w:spacing w:after="0" w:line="240" w:lineRule="auto"/>
              <w:rPr>
                <w:rFonts w:cs="Arial"/>
                <w:szCs w:val="20"/>
              </w:rPr>
            </w:pPr>
            <w:r w:rsidRPr="00630CAD">
              <w:rPr>
                <w:szCs w:val="20"/>
                <w:lang w:val="nb-NO"/>
              </w:rPr>
              <w:t>Jan Torkelsen</w:t>
            </w:r>
          </w:p>
        </w:tc>
        <w:tc>
          <w:tcPr>
            <w:tcW w:w="425" w:type="dxa"/>
          </w:tcPr>
          <w:p w14:paraId="689D03AA" w14:textId="36C370E5" w:rsidR="00B55D13" w:rsidRPr="000139E4" w:rsidRDefault="00B55D13">
            <w:pPr>
              <w:spacing w:after="0" w:line="240" w:lineRule="auto"/>
              <w:rPr>
                <w:rFonts w:cs="Arial"/>
                <w:szCs w:val="20"/>
              </w:rPr>
            </w:pPr>
          </w:p>
        </w:tc>
        <w:tc>
          <w:tcPr>
            <w:tcW w:w="708" w:type="dxa"/>
          </w:tcPr>
          <w:p w14:paraId="6AA273BC" w14:textId="196AF19A" w:rsidR="00B55D13" w:rsidRPr="000139E4" w:rsidRDefault="00B55D13">
            <w:pPr>
              <w:spacing w:after="0" w:line="240" w:lineRule="auto"/>
              <w:rPr>
                <w:rFonts w:cs="Arial"/>
                <w:szCs w:val="20"/>
              </w:rPr>
            </w:pPr>
          </w:p>
        </w:tc>
        <w:tc>
          <w:tcPr>
            <w:tcW w:w="2906" w:type="dxa"/>
          </w:tcPr>
          <w:p w14:paraId="753EF179" w14:textId="1D2E6F27" w:rsidR="00B55D13" w:rsidRPr="000139E4" w:rsidRDefault="00B55D13">
            <w:pPr>
              <w:spacing w:after="0" w:line="240" w:lineRule="auto"/>
              <w:rPr>
                <w:rFonts w:cs="Arial"/>
                <w:szCs w:val="20"/>
              </w:rPr>
            </w:pPr>
          </w:p>
        </w:tc>
      </w:tr>
      <w:tr w:rsidR="00B55D13" w14:paraId="4D6ED180" w14:textId="77777777" w:rsidTr="00612DBF">
        <w:tc>
          <w:tcPr>
            <w:tcW w:w="567" w:type="dxa"/>
            <w:hideMark/>
          </w:tcPr>
          <w:p w14:paraId="3E8A43F9" w14:textId="4D469800" w:rsidR="00B55D13" w:rsidRPr="000139E4" w:rsidRDefault="00B55D13" w:rsidP="00304B2E">
            <w:pPr>
              <w:spacing w:after="0" w:line="240" w:lineRule="auto"/>
              <w:jc w:val="right"/>
              <w:rPr>
                <w:rFonts w:cs="Arial"/>
                <w:szCs w:val="20"/>
              </w:rPr>
            </w:pPr>
            <w:r>
              <w:rPr>
                <w:rFonts w:cs="Arial"/>
                <w:szCs w:val="20"/>
                <w:lang w:val="nb-NO"/>
              </w:rPr>
              <w:t>8</w:t>
            </w:r>
            <w:r w:rsidRPr="000139E4">
              <w:rPr>
                <w:rFonts w:cs="Arial"/>
                <w:szCs w:val="20"/>
              </w:rPr>
              <w:t>.</w:t>
            </w:r>
          </w:p>
        </w:tc>
        <w:tc>
          <w:tcPr>
            <w:tcW w:w="160" w:type="dxa"/>
            <w:hideMark/>
          </w:tcPr>
          <w:p w14:paraId="595E760E" w14:textId="284209AC" w:rsidR="00B55D13" w:rsidRPr="000139E4" w:rsidRDefault="00B55D13">
            <w:pPr>
              <w:spacing w:after="0" w:line="240" w:lineRule="auto"/>
              <w:rPr>
                <w:rFonts w:cs="Arial"/>
                <w:szCs w:val="20"/>
              </w:rPr>
            </w:pPr>
          </w:p>
        </w:tc>
        <w:tc>
          <w:tcPr>
            <w:tcW w:w="3261" w:type="dxa"/>
          </w:tcPr>
          <w:p w14:paraId="17E3E5AF" w14:textId="74A830A4" w:rsidR="00B55D13" w:rsidRPr="000139E4" w:rsidRDefault="00B55D13">
            <w:pPr>
              <w:spacing w:after="0" w:line="240" w:lineRule="auto"/>
              <w:rPr>
                <w:rFonts w:cs="Arial"/>
                <w:szCs w:val="20"/>
              </w:rPr>
            </w:pPr>
            <w:r w:rsidRPr="00630CAD">
              <w:rPr>
                <w:szCs w:val="20"/>
                <w:lang w:val="nb-NO"/>
              </w:rPr>
              <w:t>Ingrid Wisløff Jæger</w:t>
            </w:r>
          </w:p>
        </w:tc>
        <w:tc>
          <w:tcPr>
            <w:tcW w:w="425" w:type="dxa"/>
          </w:tcPr>
          <w:p w14:paraId="1CF623AC" w14:textId="1E1E66B3" w:rsidR="00B55D13" w:rsidRPr="000139E4" w:rsidRDefault="00B55D13">
            <w:pPr>
              <w:spacing w:after="0" w:line="240" w:lineRule="auto"/>
              <w:rPr>
                <w:rFonts w:cs="Arial"/>
                <w:szCs w:val="20"/>
              </w:rPr>
            </w:pPr>
          </w:p>
        </w:tc>
        <w:tc>
          <w:tcPr>
            <w:tcW w:w="708" w:type="dxa"/>
          </w:tcPr>
          <w:p w14:paraId="29C34066" w14:textId="474E339A" w:rsidR="00B55D13" w:rsidRPr="000139E4" w:rsidRDefault="00B55D13">
            <w:pPr>
              <w:spacing w:after="0" w:line="240" w:lineRule="auto"/>
              <w:rPr>
                <w:rFonts w:cs="Arial"/>
                <w:szCs w:val="20"/>
              </w:rPr>
            </w:pPr>
          </w:p>
        </w:tc>
        <w:tc>
          <w:tcPr>
            <w:tcW w:w="2906" w:type="dxa"/>
          </w:tcPr>
          <w:p w14:paraId="428A4466" w14:textId="0879E4E1" w:rsidR="00B55D13" w:rsidRPr="000139E4" w:rsidRDefault="00B55D13">
            <w:pPr>
              <w:spacing w:after="0" w:line="240" w:lineRule="auto"/>
              <w:rPr>
                <w:rFonts w:cs="Arial"/>
                <w:szCs w:val="20"/>
              </w:rPr>
            </w:pPr>
          </w:p>
        </w:tc>
      </w:tr>
      <w:tr w:rsidR="00612DBF" w14:paraId="6E51D67D" w14:textId="77777777" w:rsidTr="00612DBF">
        <w:tc>
          <w:tcPr>
            <w:tcW w:w="567" w:type="dxa"/>
          </w:tcPr>
          <w:p w14:paraId="45F04802" w14:textId="5EBAAD0F" w:rsidR="00612DBF" w:rsidRDefault="00612DBF" w:rsidP="00304B2E">
            <w:pPr>
              <w:spacing w:after="0" w:line="240" w:lineRule="auto"/>
              <w:jc w:val="right"/>
              <w:rPr>
                <w:rFonts w:cs="Arial"/>
                <w:szCs w:val="20"/>
                <w:lang w:val="nb-NO"/>
              </w:rPr>
            </w:pPr>
            <w:r>
              <w:rPr>
                <w:rFonts w:cs="Arial"/>
                <w:szCs w:val="20"/>
                <w:lang w:val="nb-NO"/>
              </w:rPr>
              <w:t>9.</w:t>
            </w:r>
          </w:p>
        </w:tc>
        <w:tc>
          <w:tcPr>
            <w:tcW w:w="160" w:type="dxa"/>
          </w:tcPr>
          <w:p w14:paraId="2E0760B3" w14:textId="77777777" w:rsidR="00612DBF" w:rsidRPr="000139E4" w:rsidRDefault="00612DBF">
            <w:pPr>
              <w:spacing w:after="0" w:line="240" w:lineRule="auto"/>
              <w:rPr>
                <w:rFonts w:cs="Arial"/>
                <w:szCs w:val="20"/>
              </w:rPr>
            </w:pPr>
          </w:p>
        </w:tc>
        <w:tc>
          <w:tcPr>
            <w:tcW w:w="3261" w:type="dxa"/>
          </w:tcPr>
          <w:p w14:paraId="6C15830C" w14:textId="7C2688B7" w:rsidR="00612DBF" w:rsidRDefault="00612DBF">
            <w:pPr>
              <w:spacing w:after="0" w:line="240" w:lineRule="auto"/>
              <w:rPr>
                <w:rFonts w:cs="Arial"/>
                <w:szCs w:val="20"/>
                <w:lang w:val="nb-NO"/>
              </w:rPr>
            </w:pPr>
            <w:r>
              <w:rPr>
                <w:rFonts w:cs="Arial"/>
                <w:szCs w:val="20"/>
                <w:lang w:val="nb-NO"/>
              </w:rPr>
              <w:t xml:space="preserve">Anton </w:t>
            </w:r>
            <w:proofErr w:type="spellStart"/>
            <w:r>
              <w:rPr>
                <w:rFonts w:cs="Arial"/>
                <w:szCs w:val="20"/>
                <w:lang w:val="nb-NO"/>
              </w:rPr>
              <w:t>Ahmetaj</w:t>
            </w:r>
            <w:proofErr w:type="spellEnd"/>
          </w:p>
        </w:tc>
        <w:tc>
          <w:tcPr>
            <w:tcW w:w="425" w:type="dxa"/>
          </w:tcPr>
          <w:p w14:paraId="10516344" w14:textId="77777777" w:rsidR="00612DBF" w:rsidRPr="007753EB" w:rsidRDefault="00612DBF">
            <w:pPr>
              <w:spacing w:after="0" w:line="240" w:lineRule="auto"/>
              <w:rPr>
                <w:rFonts w:cs="Arial"/>
                <w:szCs w:val="20"/>
                <w:lang w:val="nb-NO"/>
              </w:rPr>
            </w:pPr>
          </w:p>
        </w:tc>
        <w:tc>
          <w:tcPr>
            <w:tcW w:w="708" w:type="dxa"/>
          </w:tcPr>
          <w:p w14:paraId="1D59DD94" w14:textId="77777777" w:rsidR="00612DBF" w:rsidRDefault="00612DBF">
            <w:pPr>
              <w:spacing w:after="0" w:line="240" w:lineRule="auto"/>
              <w:rPr>
                <w:rFonts w:cs="Arial"/>
                <w:szCs w:val="20"/>
                <w:lang w:val="nb-NO"/>
              </w:rPr>
            </w:pPr>
          </w:p>
        </w:tc>
        <w:tc>
          <w:tcPr>
            <w:tcW w:w="2906" w:type="dxa"/>
          </w:tcPr>
          <w:p w14:paraId="1B96413F" w14:textId="77777777" w:rsidR="00612DBF" w:rsidRDefault="00612DBF">
            <w:pPr>
              <w:spacing w:after="0" w:line="240" w:lineRule="auto"/>
              <w:rPr>
                <w:rFonts w:cs="Arial"/>
                <w:szCs w:val="20"/>
                <w:lang w:val="nb-NO"/>
              </w:rPr>
            </w:pPr>
          </w:p>
        </w:tc>
      </w:tr>
      <w:tr w:rsidR="00612DBF" w14:paraId="05CF7874" w14:textId="77777777" w:rsidTr="00612DBF">
        <w:tc>
          <w:tcPr>
            <w:tcW w:w="567" w:type="dxa"/>
          </w:tcPr>
          <w:p w14:paraId="3C9B7040" w14:textId="19A60FFE" w:rsidR="00612DBF" w:rsidRDefault="00612DBF" w:rsidP="00304B2E">
            <w:pPr>
              <w:spacing w:after="0" w:line="240" w:lineRule="auto"/>
              <w:jc w:val="right"/>
              <w:rPr>
                <w:rFonts w:cs="Arial"/>
                <w:szCs w:val="20"/>
                <w:lang w:val="nb-NO"/>
              </w:rPr>
            </w:pPr>
            <w:r>
              <w:rPr>
                <w:rFonts w:cs="Arial"/>
                <w:szCs w:val="20"/>
                <w:lang w:val="nb-NO"/>
              </w:rPr>
              <w:t>10.</w:t>
            </w:r>
          </w:p>
        </w:tc>
        <w:tc>
          <w:tcPr>
            <w:tcW w:w="160" w:type="dxa"/>
          </w:tcPr>
          <w:p w14:paraId="322E1F5E" w14:textId="77777777" w:rsidR="00612DBF" w:rsidRPr="000139E4" w:rsidRDefault="00612DBF">
            <w:pPr>
              <w:spacing w:after="0" w:line="240" w:lineRule="auto"/>
              <w:rPr>
                <w:rFonts w:cs="Arial"/>
                <w:szCs w:val="20"/>
              </w:rPr>
            </w:pPr>
          </w:p>
        </w:tc>
        <w:tc>
          <w:tcPr>
            <w:tcW w:w="3261" w:type="dxa"/>
          </w:tcPr>
          <w:p w14:paraId="2E762401" w14:textId="67A32A3B" w:rsidR="00612DBF" w:rsidRDefault="00304B2E">
            <w:pPr>
              <w:spacing w:after="0" w:line="240" w:lineRule="auto"/>
              <w:rPr>
                <w:rFonts w:cs="Arial"/>
                <w:szCs w:val="20"/>
                <w:lang w:val="nb-NO"/>
              </w:rPr>
            </w:pPr>
            <w:r>
              <w:rPr>
                <w:rFonts w:cs="Arial"/>
                <w:szCs w:val="20"/>
                <w:lang w:val="nb-NO"/>
              </w:rPr>
              <w:t xml:space="preserve">Hamid </w:t>
            </w:r>
            <w:proofErr w:type="spellStart"/>
            <w:r>
              <w:rPr>
                <w:rFonts w:cs="Arial"/>
                <w:szCs w:val="20"/>
                <w:lang w:val="nb-NO"/>
              </w:rPr>
              <w:t>Awad</w:t>
            </w:r>
            <w:proofErr w:type="spellEnd"/>
          </w:p>
        </w:tc>
        <w:tc>
          <w:tcPr>
            <w:tcW w:w="425" w:type="dxa"/>
          </w:tcPr>
          <w:p w14:paraId="054FFF73" w14:textId="77777777" w:rsidR="00612DBF" w:rsidRPr="007753EB" w:rsidRDefault="00612DBF">
            <w:pPr>
              <w:spacing w:after="0" w:line="240" w:lineRule="auto"/>
              <w:rPr>
                <w:rFonts w:cs="Arial"/>
                <w:szCs w:val="20"/>
                <w:lang w:val="nb-NO"/>
              </w:rPr>
            </w:pPr>
          </w:p>
        </w:tc>
        <w:tc>
          <w:tcPr>
            <w:tcW w:w="708" w:type="dxa"/>
          </w:tcPr>
          <w:p w14:paraId="6907A462" w14:textId="77777777" w:rsidR="00612DBF" w:rsidRDefault="00612DBF">
            <w:pPr>
              <w:spacing w:after="0" w:line="240" w:lineRule="auto"/>
              <w:rPr>
                <w:rFonts w:cs="Arial"/>
                <w:szCs w:val="20"/>
                <w:lang w:val="nb-NO"/>
              </w:rPr>
            </w:pPr>
          </w:p>
        </w:tc>
        <w:tc>
          <w:tcPr>
            <w:tcW w:w="2906" w:type="dxa"/>
          </w:tcPr>
          <w:p w14:paraId="653A39FC" w14:textId="77777777" w:rsidR="00612DBF" w:rsidRDefault="00612DBF">
            <w:pPr>
              <w:spacing w:after="0" w:line="240" w:lineRule="auto"/>
              <w:rPr>
                <w:rFonts w:cs="Arial"/>
                <w:szCs w:val="20"/>
                <w:lang w:val="nb-NO"/>
              </w:rPr>
            </w:pPr>
          </w:p>
        </w:tc>
      </w:tr>
      <w:tr w:rsidR="00B55D13" w14:paraId="13C70882" w14:textId="77777777" w:rsidTr="00612DBF">
        <w:tc>
          <w:tcPr>
            <w:tcW w:w="567" w:type="dxa"/>
          </w:tcPr>
          <w:p w14:paraId="1B9AB857" w14:textId="7CE7F387" w:rsidR="00B55D13" w:rsidRPr="0085677B" w:rsidRDefault="00304B2E" w:rsidP="00304B2E">
            <w:pPr>
              <w:spacing w:after="0" w:line="240" w:lineRule="auto"/>
              <w:jc w:val="right"/>
              <w:rPr>
                <w:rFonts w:cs="Arial"/>
                <w:szCs w:val="20"/>
                <w:lang w:val="nb-NO"/>
              </w:rPr>
            </w:pPr>
            <w:r>
              <w:rPr>
                <w:rFonts w:cs="Arial"/>
                <w:szCs w:val="20"/>
                <w:lang w:val="nb-NO"/>
              </w:rPr>
              <w:t>11</w:t>
            </w:r>
            <w:r w:rsidR="0085677B">
              <w:rPr>
                <w:rFonts w:cs="Arial"/>
                <w:szCs w:val="20"/>
                <w:lang w:val="nb-NO"/>
              </w:rPr>
              <w:t>.</w:t>
            </w:r>
          </w:p>
        </w:tc>
        <w:tc>
          <w:tcPr>
            <w:tcW w:w="160" w:type="dxa"/>
          </w:tcPr>
          <w:p w14:paraId="199EA532" w14:textId="0AC1BCD4" w:rsidR="00B55D13" w:rsidRPr="000139E4" w:rsidRDefault="00B55D13">
            <w:pPr>
              <w:spacing w:after="0" w:line="240" w:lineRule="auto"/>
              <w:rPr>
                <w:rFonts w:cs="Arial"/>
                <w:szCs w:val="20"/>
              </w:rPr>
            </w:pPr>
          </w:p>
        </w:tc>
        <w:tc>
          <w:tcPr>
            <w:tcW w:w="3261" w:type="dxa"/>
          </w:tcPr>
          <w:p w14:paraId="76341C7E" w14:textId="6E172D80" w:rsidR="00B55D13" w:rsidRPr="0085677B" w:rsidRDefault="0085677B">
            <w:pPr>
              <w:spacing w:after="0" w:line="240" w:lineRule="auto"/>
              <w:rPr>
                <w:rFonts w:cs="Arial"/>
                <w:lang w:val="nb-NO"/>
              </w:rPr>
            </w:pPr>
            <w:r w:rsidRPr="3F389777">
              <w:rPr>
                <w:rFonts w:cs="Arial"/>
                <w:lang w:val="nb-NO"/>
              </w:rPr>
              <w:t>Åse Løvdal, AP</w:t>
            </w:r>
            <w:r w:rsidR="00911F2F" w:rsidRPr="3F389777">
              <w:rPr>
                <w:rFonts w:cs="Arial"/>
                <w:lang w:val="nb-NO"/>
              </w:rPr>
              <w:t xml:space="preserve">           for nr. </w:t>
            </w:r>
          </w:p>
        </w:tc>
        <w:tc>
          <w:tcPr>
            <w:tcW w:w="425" w:type="dxa"/>
          </w:tcPr>
          <w:p w14:paraId="5C24E89B" w14:textId="093AB105" w:rsidR="00B55D13" w:rsidRPr="007753EB" w:rsidRDefault="00B55D13">
            <w:pPr>
              <w:spacing w:after="0" w:line="240" w:lineRule="auto"/>
              <w:rPr>
                <w:rFonts w:cs="Arial"/>
                <w:szCs w:val="20"/>
                <w:lang w:val="nb-NO"/>
              </w:rPr>
            </w:pPr>
          </w:p>
        </w:tc>
        <w:tc>
          <w:tcPr>
            <w:tcW w:w="708" w:type="dxa"/>
          </w:tcPr>
          <w:p w14:paraId="0EFC582E" w14:textId="4E9258C0" w:rsidR="00B55D13" w:rsidRPr="0085677B" w:rsidRDefault="0085677B">
            <w:pPr>
              <w:spacing w:after="0" w:line="240" w:lineRule="auto"/>
              <w:rPr>
                <w:rFonts w:cs="Arial"/>
                <w:szCs w:val="20"/>
                <w:lang w:val="nb-NO"/>
              </w:rPr>
            </w:pPr>
            <w:r>
              <w:rPr>
                <w:rFonts w:cs="Arial"/>
                <w:szCs w:val="20"/>
                <w:lang w:val="nb-NO"/>
              </w:rPr>
              <w:t>1</w:t>
            </w:r>
            <w:r w:rsidR="00911F2F">
              <w:rPr>
                <w:rFonts w:cs="Arial"/>
                <w:szCs w:val="20"/>
                <w:lang w:val="nb-NO"/>
              </w:rPr>
              <w:t>.</w:t>
            </w:r>
          </w:p>
        </w:tc>
        <w:tc>
          <w:tcPr>
            <w:tcW w:w="2906" w:type="dxa"/>
          </w:tcPr>
          <w:p w14:paraId="01CF9656" w14:textId="393F5AFC" w:rsidR="00B55D13" w:rsidRPr="00911F2F" w:rsidRDefault="00911F2F">
            <w:pPr>
              <w:spacing w:after="0" w:line="240" w:lineRule="auto"/>
              <w:rPr>
                <w:rFonts w:cs="Arial"/>
                <w:szCs w:val="20"/>
                <w:lang w:val="nb-NO"/>
              </w:rPr>
            </w:pPr>
            <w:r>
              <w:rPr>
                <w:rFonts w:cs="Arial"/>
                <w:szCs w:val="20"/>
                <w:lang w:val="nb-NO"/>
              </w:rPr>
              <w:t>Ebbe Boel Pedersen, KRF</w:t>
            </w:r>
          </w:p>
        </w:tc>
      </w:tr>
      <w:tr w:rsidR="00B55D13" w14:paraId="6A6E2A83" w14:textId="77777777" w:rsidTr="00612DBF">
        <w:tc>
          <w:tcPr>
            <w:tcW w:w="567" w:type="dxa"/>
          </w:tcPr>
          <w:p w14:paraId="559E1D99" w14:textId="77777777" w:rsidR="00B55D13" w:rsidRPr="000139E4" w:rsidRDefault="00B55D13">
            <w:pPr>
              <w:spacing w:after="0" w:line="240" w:lineRule="auto"/>
              <w:rPr>
                <w:rFonts w:cs="Arial"/>
                <w:szCs w:val="20"/>
              </w:rPr>
            </w:pPr>
          </w:p>
        </w:tc>
        <w:tc>
          <w:tcPr>
            <w:tcW w:w="160" w:type="dxa"/>
          </w:tcPr>
          <w:p w14:paraId="2DE2542B" w14:textId="77777777" w:rsidR="00B55D13" w:rsidRPr="000139E4" w:rsidRDefault="00B55D13">
            <w:pPr>
              <w:spacing w:after="0" w:line="240" w:lineRule="auto"/>
              <w:rPr>
                <w:rFonts w:cs="Arial"/>
                <w:szCs w:val="20"/>
              </w:rPr>
            </w:pPr>
          </w:p>
        </w:tc>
        <w:tc>
          <w:tcPr>
            <w:tcW w:w="3261" w:type="dxa"/>
          </w:tcPr>
          <w:p w14:paraId="5EC3CA70" w14:textId="77777777" w:rsidR="00B55D13" w:rsidRPr="000139E4" w:rsidRDefault="00B55D13">
            <w:pPr>
              <w:spacing w:after="0" w:line="240" w:lineRule="auto"/>
              <w:rPr>
                <w:rFonts w:cs="Arial"/>
                <w:szCs w:val="20"/>
              </w:rPr>
            </w:pPr>
          </w:p>
        </w:tc>
        <w:tc>
          <w:tcPr>
            <w:tcW w:w="425" w:type="dxa"/>
          </w:tcPr>
          <w:p w14:paraId="0858D7DA" w14:textId="0108C26A" w:rsidR="00B55D13" w:rsidRPr="000139E4" w:rsidRDefault="00B55D13">
            <w:pPr>
              <w:spacing w:after="0" w:line="240" w:lineRule="auto"/>
              <w:rPr>
                <w:rFonts w:cs="Arial"/>
                <w:szCs w:val="20"/>
              </w:rPr>
            </w:pPr>
          </w:p>
        </w:tc>
        <w:tc>
          <w:tcPr>
            <w:tcW w:w="708" w:type="dxa"/>
          </w:tcPr>
          <w:p w14:paraId="535D7B52" w14:textId="4796D8D2" w:rsidR="00B55D13" w:rsidRPr="000139E4" w:rsidRDefault="00B55D13">
            <w:pPr>
              <w:spacing w:after="0" w:line="240" w:lineRule="auto"/>
              <w:rPr>
                <w:rFonts w:cs="Arial"/>
                <w:szCs w:val="20"/>
              </w:rPr>
            </w:pPr>
          </w:p>
        </w:tc>
        <w:tc>
          <w:tcPr>
            <w:tcW w:w="2906" w:type="dxa"/>
          </w:tcPr>
          <w:p w14:paraId="4450CA50" w14:textId="0FC65AD2" w:rsidR="00B55D13" w:rsidRPr="000139E4" w:rsidRDefault="00B55D13">
            <w:pPr>
              <w:spacing w:after="0" w:line="240" w:lineRule="auto"/>
              <w:rPr>
                <w:rFonts w:cs="Arial"/>
                <w:szCs w:val="20"/>
              </w:rPr>
            </w:pPr>
          </w:p>
        </w:tc>
      </w:tr>
      <w:tr w:rsidR="00B55D13" w14:paraId="59021C84" w14:textId="77777777" w:rsidTr="00612DBF">
        <w:tc>
          <w:tcPr>
            <w:tcW w:w="567" w:type="dxa"/>
          </w:tcPr>
          <w:p w14:paraId="1F61E06C" w14:textId="77777777" w:rsidR="00B55D13" w:rsidRPr="000139E4" w:rsidRDefault="00B55D13">
            <w:pPr>
              <w:spacing w:after="0" w:line="240" w:lineRule="auto"/>
              <w:rPr>
                <w:rFonts w:cs="Arial"/>
                <w:szCs w:val="20"/>
              </w:rPr>
            </w:pPr>
          </w:p>
        </w:tc>
        <w:tc>
          <w:tcPr>
            <w:tcW w:w="160" w:type="dxa"/>
          </w:tcPr>
          <w:p w14:paraId="08EB5A3E" w14:textId="77777777" w:rsidR="00B55D13" w:rsidRPr="000139E4" w:rsidRDefault="00B55D13">
            <w:pPr>
              <w:spacing w:after="0" w:line="240" w:lineRule="auto"/>
              <w:rPr>
                <w:rFonts w:cs="Arial"/>
                <w:szCs w:val="20"/>
              </w:rPr>
            </w:pPr>
          </w:p>
        </w:tc>
        <w:tc>
          <w:tcPr>
            <w:tcW w:w="3261" w:type="dxa"/>
          </w:tcPr>
          <w:p w14:paraId="47F1A92E" w14:textId="77777777" w:rsidR="00B55D13" w:rsidRPr="000139E4" w:rsidRDefault="00B55D13">
            <w:pPr>
              <w:spacing w:after="0" w:line="240" w:lineRule="auto"/>
              <w:rPr>
                <w:rFonts w:cs="Arial"/>
                <w:szCs w:val="20"/>
              </w:rPr>
            </w:pPr>
          </w:p>
        </w:tc>
        <w:tc>
          <w:tcPr>
            <w:tcW w:w="425" w:type="dxa"/>
          </w:tcPr>
          <w:p w14:paraId="5E8018D2" w14:textId="77777777" w:rsidR="00B55D13" w:rsidRPr="000139E4" w:rsidRDefault="00B55D13">
            <w:pPr>
              <w:spacing w:after="0" w:line="240" w:lineRule="auto"/>
              <w:rPr>
                <w:rFonts w:cs="Arial"/>
                <w:szCs w:val="20"/>
              </w:rPr>
            </w:pPr>
          </w:p>
        </w:tc>
        <w:tc>
          <w:tcPr>
            <w:tcW w:w="708" w:type="dxa"/>
          </w:tcPr>
          <w:p w14:paraId="73452925" w14:textId="77777777" w:rsidR="00B55D13" w:rsidRPr="000139E4" w:rsidRDefault="00B55D13">
            <w:pPr>
              <w:spacing w:after="0" w:line="240" w:lineRule="auto"/>
              <w:rPr>
                <w:rFonts w:cs="Arial"/>
                <w:szCs w:val="20"/>
              </w:rPr>
            </w:pPr>
          </w:p>
        </w:tc>
        <w:tc>
          <w:tcPr>
            <w:tcW w:w="2906" w:type="dxa"/>
          </w:tcPr>
          <w:p w14:paraId="3F48701F" w14:textId="77777777" w:rsidR="00B55D13" w:rsidRPr="000139E4" w:rsidRDefault="00B55D13">
            <w:pPr>
              <w:spacing w:after="0" w:line="240" w:lineRule="auto"/>
              <w:rPr>
                <w:rFonts w:cs="Arial"/>
                <w:szCs w:val="20"/>
              </w:rPr>
            </w:pPr>
          </w:p>
        </w:tc>
      </w:tr>
    </w:tbl>
    <w:p w14:paraId="5FB47F88" w14:textId="2DF21F80" w:rsidR="003F359D" w:rsidRDefault="003F359D" w:rsidP="00E50E4A">
      <w:pPr>
        <w:spacing w:after="0" w:line="240" w:lineRule="auto"/>
        <w:rPr>
          <w:szCs w:val="20"/>
          <w:lang w:val="nb-NO"/>
        </w:rPr>
      </w:pPr>
    </w:p>
    <w:p w14:paraId="3CAF408D" w14:textId="77777777" w:rsidR="003F359D" w:rsidRDefault="003F359D">
      <w:pPr>
        <w:rPr>
          <w:szCs w:val="20"/>
          <w:lang w:val="nb-NO"/>
        </w:rPr>
      </w:pPr>
      <w:r>
        <w:rPr>
          <w:szCs w:val="20"/>
          <w:lang w:val="nb-NO"/>
        </w:rPr>
        <w:br w:type="page"/>
      </w:r>
    </w:p>
    <w:p w14:paraId="2554CF03" w14:textId="77777777" w:rsidR="00C17877" w:rsidRDefault="00C17877" w:rsidP="00C17877">
      <w:pPr>
        <w:pStyle w:val="Heading1"/>
      </w:pPr>
      <w:bookmarkStart w:id="860" w:name="_Toc190418372"/>
      <w:bookmarkStart w:id="861" w:name="_Toc190418411"/>
      <w:r>
        <w:t>Reglement</w:t>
      </w:r>
      <w:r>
        <w:rPr>
          <w:spacing w:val="-7"/>
        </w:rPr>
        <w:t xml:space="preserve"> </w:t>
      </w:r>
      <w:r>
        <w:t>for</w:t>
      </w:r>
      <w:r>
        <w:rPr>
          <w:spacing w:val="-8"/>
        </w:rPr>
        <w:t xml:space="preserve"> </w:t>
      </w:r>
      <w:r>
        <w:t>Råd</w:t>
      </w:r>
      <w:r>
        <w:rPr>
          <w:spacing w:val="-7"/>
        </w:rPr>
        <w:t xml:space="preserve"> </w:t>
      </w:r>
      <w:r>
        <w:t>for</w:t>
      </w:r>
      <w:r>
        <w:rPr>
          <w:spacing w:val="-5"/>
        </w:rPr>
        <w:t xml:space="preserve"> </w:t>
      </w:r>
      <w:r>
        <w:t>personer</w:t>
      </w:r>
      <w:r>
        <w:rPr>
          <w:spacing w:val="-8"/>
        </w:rPr>
        <w:t xml:space="preserve"> </w:t>
      </w:r>
      <w:r>
        <w:t xml:space="preserve">med </w:t>
      </w:r>
      <w:r>
        <w:rPr>
          <w:spacing w:val="-2"/>
        </w:rPr>
        <w:t>funksjonsnedsettelse</w:t>
      </w:r>
      <w:bookmarkEnd w:id="860"/>
      <w:bookmarkEnd w:id="861"/>
    </w:p>
    <w:p w14:paraId="41965BAA" w14:textId="77777777" w:rsidR="00C17877" w:rsidRDefault="00C17877" w:rsidP="00C17877">
      <w:pPr>
        <w:pStyle w:val="BodyText"/>
        <w:spacing w:before="9" w:line="259" w:lineRule="auto"/>
        <w:rPr>
          <w:sz w:val="20"/>
          <w:szCs w:val="20"/>
        </w:rPr>
      </w:pPr>
      <w:r w:rsidRPr="00C17877">
        <w:rPr>
          <w:sz w:val="20"/>
          <w:szCs w:val="20"/>
        </w:rPr>
        <w:t>Vedtatt</w:t>
      </w:r>
      <w:r w:rsidRPr="00C17877">
        <w:rPr>
          <w:spacing w:val="-4"/>
          <w:sz w:val="20"/>
          <w:szCs w:val="20"/>
        </w:rPr>
        <w:t xml:space="preserve"> </w:t>
      </w:r>
      <w:r w:rsidRPr="00C17877">
        <w:rPr>
          <w:sz w:val="20"/>
          <w:szCs w:val="20"/>
        </w:rPr>
        <w:t>av</w:t>
      </w:r>
      <w:r w:rsidRPr="00C17877">
        <w:rPr>
          <w:spacing w:val="-5"/>
          <w:sz w:val="20"/>
          <w:szCs w:val="20"/>
        </w:rPr>
        <w:t xml:space="preserve"> </w:t>
      </w:r>
      <w:r w:rsidRPr="00C17877">
        <w:rPr>
          <w:sz w:val="20"/>
          <w:szCs w:val="20"/>
        </w:rPr>
        <w:t>Bystyret</w:t>
      </w:r>
      <w:r w:rsidRPr="00C17877">
        <w:rPr>
          <w:spacing w:val="-2"/>
          <w:sz w:val="20"/>
          <w:szCs w:val="20"/>
        </w:rPr>
        <w:t xml:space="preserve"> </w:t>
      </w:r>
      <w:r w:rsidRPr="00C17877">
        <w:rPr>
          <w:sz w:val="20"/>
          <w:szCs w:val="20"/>
        </w:rPr>
        <w:t>som</w:t>
      </w:r>
      <w:r w:rsidRPr="00C17877">
        <w:rPr>
          <w:spacing w:val="-3"/>
          <w:sz w:val="20"/>
          <w:szCs w:val="20"/>
        </w:rPr>
        <w:t xml:space="preserve"> </w:t>
      </w:r>
      <w:r w:rsidRPr="00C17877">
        <w:rPr>
          <w:sz w:val="20"/>
          <w:szCs w:val="20"/>
        </w:rPr>
        <w:t>sak</w:t>
      </w:r>
      <w:r w:rsidRPr="00C17877">
        <w:rPr>
          <w:spacing w:val="-5"/>
          <w:sz w:val="20"/>
          <w:szCs w:val="20"/>
        </w:rPr>
        <w:t xml:space="preserve"> </w:t>
      </w:r>
      <w:r w:rsidRPr="00C17877">
        <w:rPr>
          <w:sz w:val="20"/>
          <w:szCs w:val="20"/>
        </w:rPr>
        <w:t>23/23</w:t>
      </w:r>
      <w:r w:rsidRPr="00C17877">
        <w:rPr>
          <w:spacing w:val="-4"/>
          <w:sz w:val="20"/>
          <w:szCs w:val="20"/>
        </w:rPr>
        <w:t xml:space="preserve"> </w:t>
      </w:r>
      <w:r w:rsidRPr="00C17877">
        <w:rPr>
          <w:sz w:val="20"/>
          <w:szCs w:val="20"/>
        </w:rPr>
        <w:t>den</w:t>
      </w:r>
      <w:r w:rsidRPr="00C17877">
        <w:rPr>
          <w:spacing w:val="-4"/>
          <w:sz w:val="20"/>
          <w:szCs w:val="20"/>
        </w:rPr>
        <w:t xml:space="preserve"> </w:t>
      </w:r>
      <w:r w:rsidRPr="00C17877">
        <w:rPr>
          <w:sz w:val="20"/>
          <w:szCs w:val="20"/>
        </w:rPr>
        <w:t>11.10.23</w:t>
      </w:r>
      <w:r w:rsidRPr="00C17877">
        <w:rPr>
          <w:spacing w:val="-5"/>
          <w:sz w:val="20"/>
          <w:szCs w:val="20"/>
        </w:rPr>
        <w:t xml:space="preserve"> </w:t>
      </w:r>
      <w:r w:rsidRPr="00C17877">
        <w:rPr>
          <w:sz w:val="20"/>
          <w:szCs w:val="20"/>
        </w:rPr>
        <w:t>med</w:t>
      </w:r>
      <w:r w:rsidRPr="00C17877">
        <w:rPr>
          <w:spacing w:val="-3"/>
          <w:sz w:val="20"/>
          <w:szCs w:val="20"/>
        </w:rPr>
        <w:t xml:space="preserve"> </w:t>
      </w:r>
      <w:proofErr w:type="spellStart"/>
      <w:r w:rsidRPr="00C17877">
        <w:rPr>
          <w:sz w:val="20"/>
          <w:szCs w:val="20"/>
        </w:rPr>
        <w:t>endringer</w:t>
      </w:r>
      <w:proofErr w:type="spellEnd"/>
      <w:r w:rsidRPr="00C17877">
        <w:rPr>
          <w:spacing w:val="-3"/>
          <w:sz w:val="20"/>
          <w:szCs w:val="20"/>
        </w:rPr>
        <w:t xml:space="preserve"> </w:t>
      </w:r>
      <w:r w:rsidRPr="00C17877">
        <w:rPr>
          <w:sz w:val="20"/>
          <w:szCs w:val="20"/>
        </w:rPr>
        <w:t>fra</w:t>
      </w:r>
      <w:r w:rsidRPr="00C17877">
        <w:rPr>
          <w:spacing w:val="-5"/>
          <w:sz w:val="20"/>
          <w:szCs w:val="20"/>
        </w:rPr>
        <w:t xml:space="preserve"> </w:t>
      </w:r>
      <w:r w:rsidRPr="00C17877">
        <w:rPr>
          <w:sz w:val="20"/>
          <w:szCs w:val="20"/>
        </w:rPr>
        <w:t>Bystyret</w:t>
      </w:r>
      <w:r w:rsidRPr="00C17877">
        <w:rPr>
          <w:spacing w:val="-4"/>
          <w:sz w:val="20"/>
          <w:szCs w:val="20"/>
        </w:rPr>
        <w:t xml:space="preserve"> </w:t>
      </w:r>
      <w:r w:rsidRPr="00C17877">
        <w:rPr>
          <w:sz w:val="20"/>
          <w:szCs w:val="20"/>
        </w:rPr>
        <w:t>i</w:t>
      </w:r>
      <w:r w:rsidRPr="00C17877">
        <w:rPr>
          <w:spacing w:val="-3"/>
          <w:sz w:val="20"/>
          <w:szCs w:val="20"/>
        </w:rPr>
        <w:t xml:space="preserve"> </w:t>
      </w:r>
      <w:r w:rsidRPr="00C17877">
        <w:rPr>
          <w:sz w:val="20"/>
          <w:szCs w:val="20"/>
        </w:rPr>
        <w:t>sak</w:t>
      </w:r>
      <w:r w:rsidRPr="00C17877">
        <w:rPr>
          <w:spacing w:val="-5"/>
          <w:sz w:val="20"/>
          <w:szCs w:val="20"/>
        </w:rPr>
        <w:t xml:space="preserve"> </w:t>
      </w:r>
      <w:r w:rsidRPr="00C17877">
        <w:rPr>
          <w:sz w:val="20"/>
          <w:szCs w:val="20"/>
        </w:rPr>
        <w:t>32/24 den 20.03.24</w:t>
      </w:r>
    </w:p>
    <w:p w14:paraId="4510B682" w14:textId="77777777" w:rsidR="00FC6621" w:rsidRPr="00C17877" w:rsidRDefault="00FC6621" w:rsidP="00C17877">
      <w:pPr>
        <w:pStyle w:val="BodyText"/>
        <w:spacing w:before="9" w:line="259" w:lineRule="auto"/>
        <w:rPr>
          <w:sz w:val="20"/>
          <w:szCs w:val="20"/>
        </w:rPr>
      </w:pPr>
    </w:p>
    <w:p w14:paraId="0EF2091D" w14:textId="7BBA722A" w:rsidR="00C17877" w:rsidRDefault="00FC6621" w:rsidP="00C17877">
      <w:pPr>
        <w:pStyle w:val="Heading2"/>
      </w:pPr>
      <w:r>
        <w:t xml:space="preserve">1. </w:t>
      </w:r>
      <w:r w:rsidR="00C17877">
        <w:t>Formål</w:t>
      </w:r>
    </w:p>
    <w:p w14:paraId="76545368" w14:textId="77777777" w:rsidR="00C17877" w:rsidRPr="00FC6621" w:rsidRDefault="00C17877" w:rsidP="00FC6621">
      <w:pPr>
        <w:pStyle w:val="BodyText"/>
        <w:rPr>
          <w:sz w:val="20"/>
          <w:szCs w:val="20"/>
        </w:rPr>
      </w:pPr>
      <w:r w:rsidRPr="00FC6621">
        <w:rPr>
          <w:sz w:val="20"/>
          <w:szCs w:val="20"/>
        </w:rPr>
        <w:t xml:space="preserve">Formålet med Råd for </w:t>
      </w:r>
      <w:proofErr w:type="spellStart"/>
      <w:r w:rsidRPr="00FC6621">
        <w:rPr>
          <w:sz w:val="20"/>
          <w:szCs w:val="20"/>
        </w:rPr>
        <w:t>personer</w:t>
      </w:r>
      <w:proofErr w:type="spellEnd"/>
      <w:r w:rsidRPr="00FC6621">
        <w:rPr>
          <w:sz w:val="20"/>
          <w:szCs w:val="20"/>
        </w:rPr>
        <w:t xml:space="preserve"> med </w:t>
      </w:r>
      <w:proofErr w:type="spellStart"/>
      <w:r w:rsidRPr="00FC6621">
        <w:rPr>
          <w:sz w:val="20"/>
          <w:szCs w:val="20"/>
        </w:rPr>
        <w:t>funksjonsnedsettelse</w:t>
      </w:r>
      <w:proofErr w:type="spellEnd"/>
      <w:r w:rsidRPr="00FC6621">
        <w:rPr>
          <w:sz w:val="20"/>
          <w:szCs w:val="20"/>
        </w:rPr>
        <w:t xml:space="preserve"> er å sikre en bred, </w:t>
      </w:r>
      <w:proofErr w:type="spellStart"/>
      <w:r w:rsidRPr="00FC6621">
        <w:rPr>
          <w:sz w:val="20"/>
          <w:szCs w:val="20"/>
        </w:rPr>
        <w:t>åpen</w:t>
      </w:r>
      <w:proofErr w:type="spellEnd"/>
      <w:r w:rsidRPr="00FC6621">
        <w:rPr>
          <w:sz w:val="20"/>
          <w:szCs w:val="20"/>
        </w:rPr>
        <w:t xml:space="preserve"> og </w:t>
      </w:r>
      <w:proofErr w:type="spellStart"/>
      <w:r w:rsidRPr="00FC6621">
        <w:rPr>
          <w:sz w:val="20"/>
          <w:szCs w:val="20"/>
        </w:rPr>
        <w:t>tilgjengelig</w:t>
      </w:r>
      <w:proofErr w:type="spellEnd"/>
      <w:r w:rsidRPr="00FC6621">
        <w:rPr>
          <w:spacing w:val="-4"/>
          <w:sz w:val="20"/>
          <w:szCs w:val="20"/>
        </w:rPr>
        <w:t xml:space="preserve"> </w:t>
      </w:r>
      <w:proofErr w:type="spellStart"/>
      <w:r w:rsidRPr="00FC6621">
        <w:rPr>
          <w:sz w:val="20"/>
          <w:szCs w:val="20"/>
        </w:rPr>
        <w:t>medvirkning</w:t>
      </w:r>
      <w:proofErr w:type="spellEnd"/>
      <w:r w:rsidRPr="00FC6621">
        <w:rPr>
          <w:spacing w:val="-1"/>
          <w:sz w:val="20"/>
          <w:szCs w:val="20"/>
        </w:rPr>
        <w:t xml:space="preserve"> </w:t>
      </w:r>
      <w:r w:rsidRPr="00FC6621">
        <w:rPr>
          <w:sz w:val="20"/>
          <w:szCs w:val="20"/>
        </w:rPr>
        <w:t>fra</w:t>
      </w:r>
      <w:r w:rsidRPr="00FC6621">
        <w:rPr>
          <w:spacing w:val="-5"/>
          <w:sz w:val="20"/>
          <w:szCs w:val="20"/>
        </w:rPr>
        <w:t xml:space="preserve"> </w:t>
      </w:r>
      <w:proofErr w:type="spellStart"/>
      <w:r w:rsidRPr="00FC6621">
        <w:rPr>
          <w:sz w:val="20"/>
          <w:szCs w:val="20"/>
        </w:rPr>
        <w:t>personer</w:t>
      </w:r>
      <w:proofErr w:type="spellEnd"/>
      <w:r w:rsidRPr="00FC6621">
        <w:rPr>
          <w:spacing w:val="-6"/>
          <w:sz w:val="20"/>
          <w:szCs w:val="20"/>
        </w:rPr>
        <w:t xml:space="preserve"> </w:t>
      </w:r>
      <w:r w:rsidRPr="00FC6621">
        <w:rPr>
          <w:sz w:val="20"/>
          <w:szCs w:val="20"/>
        </w:rPr>
        <w:t>med</w:t>
      </w:r>
      <w:r w:rsidRPr="00FC6621">
        <w:rPr>
          <w:spacing w:val="-3"/>
          <w:sz w:val="20"/>
          <w:szCs w:val="20"/>
        </w:rPr>
        <w:t xml:space="preserve"> </w:t>
      </w:r>
      <w:proofErr w:type="spellStart"/>
      <w:r w:rsidRPr="00FC6621">
        <w:rPr>
          <w:sz w:val="20"/>
          <w:szCs w:val="20"/>
        </w:rPr>
        <w:t>funksjonsnedsettelse</w:t>
      </w:r>
      <w:proofErr w:type="spellEnd"/>
      <w:r w:rsidRPr="00FC6621">
        <w:rPr>
          <w:spacing w:val="-6"/>
          <w:sz w:val="20"/>
          <w:szCs w:val="20"/>
        </w:rPr>
        <w:t xml:space="preserve"> </w:t>
      </w:r>
      <w:r w:rsidRPr="00FC6621">
        <w:rPr>
          <w:sz w:val="20"/>
          <w:szCs w:val="20"/>
        </w:rPr>
        <w:t>i</w:t>
      </w:r>
      <w:r w:rsidRPr="00FC6621">
        <w:rPr>
          <w:spacing w:val="-2"/>
          <w:sz w:val="20"/>
          <w:szCs w:val="20"/>
        </w:rPr>
        <w:t xml:space="preserve"> </w:t>
      </w:r>
      <w:r w:rsidRPr="00FC6621">
        <w:rPr>
          <w:sz w:val="20"/>
          <w:szCs w:val="20"/>
        </w:rPr>
        <w:t>saker</w:t>
      </w:r>
      <w:r w:rsidRPr="00FC6621">
        <w:rPr>
          <w:spacing w:val="-4"/>
          <w:sz w:val="20"/>
          <w:szCs w:val="20"/>
        </w:rPr>
        <w:t xml:space="preserve"> </w:t>
      </w:r>
      <w:r w:rsidRPr="00FC6621">
        <w:rPr>
          <w:sz w:val="20"/>
          <w:szCs w:val="20"/>
        </w:rPr>
        <w:t>som</w:t>
      </w:r>
      <w:r w:rsidRPr="00FC6621">
        <w:rPr>
          <w:spacing w:val="-5"/>
          <w:sz w:val="20"/>
          <w:szCs w:val="20"/>
        </w:rPr>
        <w:t xml:space="preserve"> </w:t>
      </w:r>
      <w:r w:rsidRPr="00FC6621">
        <w:rPr>
          <w:sz w:val="20"/>
          <w:szCs w:val="20"/>
        </w:rPr>
        <w:t>angår</w:t>
      </w:r>
      <w:r w:rsidRPr="00FC6621">
        <w:rPr>
          <w:spacing w:val="-6"/>
          <w:sz w:val="20"/>
          <w:szCs w:val="20"/>
        </w:rPr>
        <w:t xml:space="preserve"> </w:t>
      </w:r>
      <w:r w:rsidRPr="00FC6621">
        <w:rPr>
          <w:sz w:val="20"/>
          <w:szCs w:val="20"/>
        </w:rPr>
        <w:t>dem</w:t>
      </w:r>
      <w:r w:rsidRPr="00FC6621">
        <w:rPr>
          <w:position w:val="7"/>
          <w:sz w:val="16"/>
          <w:szCs w:val="16"/>
          <w:vertAlign w:val="superscript"/>
        </w:rPr>
        <w:t>1</w:t>
      </w:r>
      <w:r w:rsidRPr="00FC6621">
        <w:rPr>
          <w:sz w:val="20"/>
          <w:szCs w:val="20"/>
        </w:rPr>
        <w:t>.</w:t>
      </w:r>
    </w:p>
    <w:p w14:paraId="1C10ADA0" w14:textId="77777777" w:rsidR="00C17877" w:rsidRPr="00FC6621" w:rsidRDefault="00C17877" w:rsidP="00FC6621">
      <w:pPr>
        <w:pStyle w:val="BodyText"/>
        <w:rPr>
          <w:sz w:val="20"/>
          <w:szCs w:val="20"/>
        </w:rPr>
      </w:pPr>
    </w:p>
    <w:p w14:paraId="46E19BE1" w14:textId="0F38D853" w:rsidR="00C17877" w:rsidRPr="00FC6621" w:rsidRDefault="00FC6621" w:rsidP="00FC6621">
      <w:pPr>
        <w:pStyle w:val="Heading2"/>
      </w:pPr>
      <w:r>
        <w:t xml:space="preserve">2. </w:t>
      </w:r>
      <w:r w:rsidR="00C17877" w:rsidRPr="00FC6621">
        <w:t>Valg og sammensetning</w:t>
      </w:r>
    </w:p>
    <w:p w14:paraId="3B542632" w14:textId="51BA9089" w:rsidR="00C17877" w:rsidRPr="00FC6621" w:rsidRDefault="00C17877" w:rsidP="00FC6621">
      <w:pPr>
        <w:pStyle w:val="BodyText"/>
        <w:rPr>
          <w:sz w:val="20"/>
          <w:szCs w:val="20"/>
        </w:rPr>
      </w:pPr>
      <w:r w:rsidRPr="00FC6621">
        <w:rPr>
          <w:sz w:val="20"/>
          <w:szCs w:val="20"/>
        </w:rPr>
        <w:t>Råd</w:t>
      </w:r>
      <w:r w:rsidRPr="00FC6621">
        <w:rPr>
          <w:spacing w:val="-11"/>
          <w:sz w:val="20"/>
          <w:szCs w:val="20"/>
        </w:rPr>
        <w:t xml:space="preserve"> </w:t>
      </w:r>
      <w:r w:rsidRPr="00FC6621">
        <w:rPr>
          <w:sz w:val="20"/>
          <w:szCs w:val="20"/>
        </w:rPr>
        <w:t>for</w:t>
      </w:r>
      <w:r w:rsidRPr="00FC6621">
        <w:rPr>
          <w:spacing w:val="-12"/>
          <w:sz w:val="20"/>
          <w:szCs w:val="20"/>
        </w:rPr>
        <w:t xml:space="preserve"> </w:t>
      </w:r>
      <w:proofErr w:type="spellStart"/>
      <w:r w:rsidRPr="00FC6621">
        <w:rPr>
          <w:sz w:val="20"/>
          <w:szCs w:val="20"/>
        </w:rPr>
        <w:t>personer</w:t>
      </w:r>
      <w:proofErr w:type="spellEnd"/>
      <w:r w:rsidRPr="00FC6621">
        <w:rPr>
          <w:spacing w:val="-12"/>
          <w:sz w:val="20"/>
          <w:szCs w:val="20"/>
        </w:rPr>
        <w:t xml:space="preserve"> </w:t>
      </w:r>
      <w:r w:rsidRPr="00FC6621">
        <w:rPr>
          <w:sz w:val="20"/>
          <w:szCs w:val="20"/>
        </w:rPr>
        <w:t>med</w:t>
      </w:r>
      <w:r w:rsidRPr="00FC6621">
        <w:rPr>
          <w:spacing w:val="-9"/>
          <w:sz w:val="20"/>
          <w:szCs w:val="20"/>
        </w:rPr>
        <w:t xml:space="preserve"> </w:t>
      </w:r>
      <w:proofErr w:type="spellStart"/>
      <w:r w:rsidRPr="00FC6621">
        <w:rPr>
          <w:sz w:val="20"/>
          <w:szCs w:val="20"/>
        </w:rPr>
        <w:t>funksjonsnedsettelse</w:t>
      </w:r>
      <w:proofErr w:type="spellEnd"/>
      <w:r w:rsidRPr="00FC6621">
        <w:rPr>
          <w:spacing w:val="-7"/>
          <w:sz w:val="20"/>
          <w:szCs w:val="20"/>
        </w:rPr>
        <w:t xml:space="preserve"> </w:t>
      </w:r>
      <w:r w:rsidRPr="00FC6621">
        <w:rPr>
          <w:sz w:val="20"/>
          <w:szCs w:val="20"/>
        </w:rPr>
        <w:t>består</w:t>
      </w:r>
      <w:r w:rsidRPr="00FC6621">
        <w:rPr>
          <w:spacing w:val="-10"/>
          <w:sz w:val="20"/>
          <w:szCs w:val="20"/>
        </w:rPr>
        <w:t xml:space="preserve"> </w:t>
      </w:r>
      <w:r w:rsidRPr="00FC6621">
        <w:rPr>
          <w:sz w:val="20"/>
          <w:szCs w:val="20"/>
        </w:rPr>
        <w:t>av</w:t>
      </w:r>
      <w:r w:rsidRPr="00FC6621">
        <w:rPr>
          <w:spacing w:val="-10"/>
          <w:sz w:val="20"/>
          <w:szCs w:val="20"/>
        </w:rPr>
        <w:t xml:space="preserve"> </w:t>
      </w:r>
      <w:r w:rsidRPr="00FC6621">
        <w:rPr>
          <w:sz w:val="20"/>
          <w:szCs w:val="20"/>
        </w:rPr>
        <w:t>11</w:t>
      </w:r>
      <w:r w:rsidRPr="00FC6621">
        <w:rPr>
          <w:spacing w:val="-9"/>
          <w:sz w:val="20"/>
          <w:szCs w:val="20"/>
        </w:rPr>
        <w:t xml:space="preserve"> </w:t>
      </w:r>
      <w:r w:rsidRPr="00FC6621">
        <w:rPr>
          <w:sz w:val="20"/>
          <w:szCs w:val="20"/>
        </w:rPr>
        <w:t>medlemmer,</w:t>
      </w:r>
      <w:r w:rsidRPr="00FC6621">
        <w:rPr>
          <w:spacing w:val="-7"/>
          <w:sz w:val="20"/>
          <w:szCs w:val="20"/>
        </w:rPr>
        <w:t xml:space="preserve"> </w:t>
      </w:r>
      <w:r w:rsidRPr="00FC6621">
        <w:rPr>
          <w:sz w:val="20"/>
          <w:szCs w:val="20"/>
        </w:rPr>
        <w:t>samt</w:t>
      </w:r>
      <w:r w:rsidRPr="00FC6621">
        <w:rPr>
          <w:spacing w:val="-11"/>
          <w:sz w:val="20"/>
          <w:szCs w:val="20"/>
        </w:rPr>
        <w:t xml:space="preserve"> </w:t>
      </w:r>
      <w:r w:rsidRPr="00FC6621">
        <w:rPr>
          <w:spacing w:val="-4"/>
          <w:sz w:val="20"/>
          <w:szCs w:val="20"/>
        </w:rPr>
        <w:t>fire</w:t>
      </w:r>
      <w:r w:rsidR="00FC6621">
        <w:rPr>
          <w:spacing w:val="-4"/>
          <w:sz w:val="20"/>
          <w:szCs w:val="20"/>
        </w:rPr>
        <w:t xml:space="preserve"> </w:t>
      </w:r>
      <w:r w:rsidRPr="00FC6621">
        <w:rPr>
          <w:sz w:val="20"/>
          <w:szCs w:val="20"/>
        </w:rPr>
        <w:t>varamedlemmer</w:t>
      </w:r>
      <w:r w:rsidRPr="00FC6621">
        <w:rPr>
          <w:spacing w:val="-7"/>
          <w:sz w:val="20"/>
          <w:szCs w:val="20"/>
        </w:rPr>
        <w:t xml:space="preserve"> </w:t>
      </w:r>
      <w:r w:rsidRPr="00FC6621">
        <w:rPr>
          <w:sz w:val="20"/>
          <w:szCs w:val="20"/>
        </w:rPr>
        <w:t>som</w:t>
      </w:r>
      <w:r w:rsidRPr="00FC6621">
        <w:rPr>
          <w:spacing w:val="-5"/>
          <w:sz w:val="20"/>
          <w:szCs w:val="20"/>
        </w:rPr>
        <w:t xml:space="preserve"> </w:t>
      </w:r>
      <w:proofErr w:type="spellStart"/>
      <w:r w:rsidRPr="00FC6621">
        <w:rPr>
          <w:sz w:val="20"/>
          <w:szCs w:val="20"/>
        </w:rPr>
        <w:t>velges</w:t>
      </w:r>
      <w:proofErr w:type="spellEnd"/>
      <w:r w:rsidRPr="00FC6621">
        <w:rPr>
          <w:spacing w:val="-9"/>
          <w:sz w:val="20"/>
          <w:szCs w:val="20"/>
        </w:rPr>
        <w:t xml:space="preserve"> </w:t>
      </w:r>
      <w:r w:rsidRPr="00FC6621">
        <w:rPr>
          <w:sz w:val="20"/>
          <w:szCs w:val="20"/>
        </w:rPr>
        <w:t>for</w:t>
      </w:r>
      <w:r w:rsidRPr="00FC6621">
        <w:rPr>
          <w:spacing w:val="-8"/>
          <w:sz w:val="20"/>
          <w:szCs w:val="20"/>
        </w:rPr>
        <w:t xml:space="preserve"> </w:t>
      </w:r>
      <w:r w:rsidRPr="00FC6621">
        <w:rPr>
          <w:sz w:val="20"/>
          <w:szCs w:val="20"/>
        </w:rPr>
        <w:t>fire</w:t>
      </w:r>
      <w:r w:rsidRPr="00FC6621">
        <w:rPr>
          <w:spacing w:val="-7"/>
          <w:sz w:val="20"/>
          <w:szCs w:val="20"/>
        </w:rPr>
        <w:t xml:space="preserve"> </w:t>
      </w:r>
      <w:r w:rsidRPr="00FC6621">
        <w:rPr>
          <w:sz w:val="20"/>
          <w:szCs w:val="20"/>
        </w:rPr>
        <w:t>år</w:t>
      </w:r>
      <w:r w:rsidRPr="00FC6621">
        <w:rPr>
          <w:spacing w:val="-7"/>
          <w:sz w:val="20"/>
          <w:szCs w:val="20"/>
        </w:rPr>
        <w:t xml:space="preserve"> </w:t>
      </w:r>
      <w:r w:rsidRPr="00FC6621">
        <w:rPr>
          <w:sz w:val="20"/>
          <w:szCs w:val="20"/>
        </w:rPr>
        <w:t>i</w:t>
      </w:r>
      <w:r w:rsidRPr="00FC6621">
        <w:rPr>
          <w:spacing w:val="-8"/>
          <w:sz w:val="20"/>
          <w:szCs w:val="20"/>
        </w:rPr>
        <w:t xml:space="preserve"> </w:t>
      </w:r>
      <w:r w:rsidRPr="00FC6621">
        <w:rPr>
          <w:sz w:val="20"/>
          <w:szCs w:val="20"/>
        </w:rPr>
        <w:t>samsvar</w:t>
      </w:r>
      <w:r w:rsidRPr="00FC6621">
        <w:rPr>
          <w:spacing w:val="-8"/>
          <w:sz w:val="20"/>
          <w:szCs w:val="20"/>
        </w:rPr>
        <w:t xml:space="preserve"> </w:t>
      </w:r>
      <w:r w:rsidRPr="00FC6621">
        <w:rPr>
          <w:sz w:val="20"/>
          <w:szCs w:val="20"/>
        </w:rPr>
        <w:t>med</w:t>
      </w:r>
      <w:r w:rsidRPr="00FC6621">
        <w:rPr>
          <w:spacing w:val="-7"/>
          <w:sz w:val="20"/>
          <w:szCs w:val="20"/>
        </w:rPr>
        <w:t xml:space="preserve"> </w:t>
      </w:r>
      <w:r w:rsidRPr="00FC6621">
        <w:rPr>
          <w:sz w:val="20"/>
          <w:szCs w:val="20"/>
        </w:rPr>
        <w:t>den</w:t>
      </w:r>
      <w:r w:rsidRPr="00FC6621">
        <w:rPr>
          <w:spacing w:val="-6"/>
          <w:sz w:val="20"/>
          <w:szCs w:val="20"/>
        </w:rPr>
        <w:t xml:space="preserve"> </w:t>
      </w:r>
      <w:r w:rsidRPr="00FC6621">
        <w:rPr>
          <w:sz w:val="20"/>
          <w:szCs w:val="20"/>
        </w:rPr>
        <w:t>kommunale</w:t>
      </w:r>
      <w:r w:rsidRPr="00FC6621">
        <w:rPr>
          <w:spacing w:val="-7"/>
          <w:sz w:val="20"/>
          <w:szCs w:val="20"/>
        </w:rPr>
        <w:t xml:space="preserve"> </w:t>
      </w:r>
      <w:proofErr w:type="spellStart"/>
      <w:r w:rsidRPr="00FC6621">
        <w:rPr>
          <w:spacing w:val="-2"/>
          <w:sz w:val="20"/>
          <w:szCs w:val="20"/>
        </w:rPr>
        <w:t>valgperioden</w:t>
      </w:r>
      <w:proofErr w:type="spellEnd"/>
      <w:r w:rsidRPr="00FC6621">
        <w:rPr>
          <w:spacing w:val="-2"/>
          <w:sz w:val="20"/>
          <w:szCs w:val="20"/>
        </w:rPr>
        <w:t>.</w:t>
      </w:r>
      <w:r w:rsidR="00FC6621">
        <w:rPr>
          <w:spacing w:val="-2"/>
          <w:sz w:val="20"/>
          <w:szCs w:val="20"/>
        </w:rPr>
        <w:t xml:space="preserve"> </w:t>
      </w:r>
      <w:proofErr w:type="spellStart"/>
      <w:r w:rsidRPr="00FC6621">
        <w:rPr>
          <w:sz w:val="20"/>
          <w:szCs w:val="20"/>
        </w:rPr>
        <w:t>Ett</w:t>
      </w:r>
      <w:proofErr w:type="spellEnd"/>
      <w:r w:rsidRPr="00FC6621">
        <w:rPr>
          <w:spacing w:val="-7"/>
          <w:sz w:val="20"/>
          <w:szCs w:val="20"/>
        </w:rPr>
        <w:t xml:space="preserve"> </w:t>
      </w:r>
      <w:r w:rsidRPr="00FC6621">
        <w:rPr>
          <w:sz w:val="20"/>
          <w:szCs w:val="20"/>
        </w:rPr>
        <w:t>av</w:t>
      </w:r>
      <w:r w:rsidRPr="00FC6621">
        <w:rPr>
          <w:spacing w:val="-6"/>
          <w:sz w:val="20"/>
          <w:szCs w:val="20"/>
        </w:rPr>
        <w:t xml:space="preserve"> </w:t>
      </w:r>
      <w:r w:rsidRPr="00FC6621">
        <w:rPr>
          <w:sz w:val="20"/>
          <w:szCs w:val="20"/>
        </w:rPr>
        <w:t>rådets</w:t>
      </w:r>
      <w:r w:rsidRPr="00FC6621">
        <w:rPr>
          <w:spacing w:val="-6"/>
          <w:sz w:val="20"/>
          <w:szCs w:val="20"/>
        </w:rPr>
        <w:t xml:space="preserve"> </w:t>
      </w:r>
      <w:r w:rsidRPr="00FC6621">
        <w:rPr>
          <w:sz w:val="20"/>
          <w:szCs w:val="20"/>
        </w:rPr>
        <w:t>medlemmer</w:t>
      </w:r>
      <w:r w:rsidRPr="00FC6621">
        <w:rPr>
          <w:spacing w:val="-6"/>
          <w:sz w:val="20"/>
          <w:szCs w:val="20"/>
        </w:rPr>
        <w:t xml:space="preserve"> </w:t>
      </w:r>
      <w:proofErr w:type="spellStart"/>
      <w:r w:rsidRPr="00FC6621">
        <w:rPr>
          <w:sz w:val="20"/>
          <w:szCs w:val="20"/>
        </w:rPr>
        <w:t>velges</w:t>
      </w:r>
      <w:proofErr w:type="spellEnd"/>
      <w:r w:rsidRPr="00FC6621">
        <w:rPr>
          <w:spacing w:val="-9"/>
          <w:sz w:val="20"/>
          <w:szCs w:val="20"/>
        </w:rPr>
        <w:t xml:space="preserve"> </w:t>
      </w:r>
      <w:r w:rsidRPr="00FC6621">
        <w:rPr>
          <w:sz w:val="20"/>
          <w:szCs w:val="20"/>
        </w:rPr>
        <w:t>blant</w:t>
      </w:r>
      <w:r w:rsidRPr="00FC6621">
        <w:rPr>
          <w:spacing w:val="-7"/>
          <w:sz w:val="20"/>
          <w:szCs w:val="20"/>
        </w:rPr>
        <w:t xml:space="preserve"> </w:t>
      </w:r>
      <w:r w:rsidRPr="00FC6621">
        <w:rPr>
          <w:sz w:val="20"/>
          <w:szCs w:val="20"/>
        </w:rPr>
        <w:t>bystyrets</w:t>
      </w:r>
      <w:r w:rsidRPr="00FC6621">
        <w:rPr>
          <w:spacing w:val="-9"/>
          <w:sz w:val="20"/>
          <w:szCs w:val="20"/>
        </w:rPr>
        <w:t xml:space="preserve"> </w:t>
      </w:r>
      <w:r w:rsidRPr="00FC6621">
        <w:rPr>
          <w:sz w:val="20"/>
          <w:szCs w:val="20"/>
        </w:rPr>
        <w:t>medlemmer.</w:t>
      </w:r>
      <w:r w:rsidRPr="00FC6621">
        <w:rPr>
          <w:spacing w:val="-9"/>
          <w:sz w:val="20"/>
          <w:szCs w:val="20"/>
        </w:rPr>
        <w:t xml:space="preserve"> </w:t>
      </w:r>
      <w:proofErr w:type="spellStart"/>
      <w:r w:rsidRPr="00FC6621">
        <w:rPr>
          <w:sz w:val="20"/>
          <w:szCs w:val="20"/>
        </w:rPr>
        <w:t>Medlemmet</w:t>
      </w:r>
      <w:proofErr w:type="spellEnd"/>
      <w:r w:rsidRPr="00FC6621">
        <w:rPr>
          <w:spacing w:val="-8"/>
          <w:sz w:val="20"/>
          <w:szCs w:val="20"/>
        </w:rPr>
        <w:t xml:space="preserve"> </w:t>
      </w:r>
      <w:r w:rsidRPr="00FC6621">
        <w:rPr>
          <w:sz w:val="20"/>
          <w:szCs w:val="20"/>
        </w:rPr>
        <w:t>skal</w:t>
      </w:r>
      <w:r w:rsidRPr="00FC6621">
        <w:rPr>
          <w:spacing w:val="-7"/>
          <w:sz w:val="20"/>
          <w:szCs w:val="20"/>
        </w:rPr>
        <w:t xml:space="preserve"> </w:t>
      </w:r>
      <w:proofErr w:type="spellStart"/>
      <w:r w:rsidRPr="00FC6621">
        <w:rPr>
          <w:sz w:val="20"/>
          <w:szCs w:val="20"/>
        </w:rPr>
        <w:t>bistå</w:t>
      </w:r>
      <w:proofErr w:type="spellEnd"/>
      <w:r w:rsidRPr="00FC6621">
        <w:rPr>
          <w:spacing w:val="-8"/>
          <w:sz w:val="20"/>
          <w:szCs w:val="20"/>
        </w:rPr>
        <w:t xml:space="preserve"> </w:t>
      </w:r>
      <w:r w:rsidRPr="00FC6621">
        <w:rPr>
          <w:sz w:val="20"/>
          <w:szCs w:val="20"/>
        </w:rPr>
        <w:t xml:space="preserve">med råd og </w:t>
      </w:r>
      <w:proofErr w:type="spellStart"/>
      <w:r w:rsidRPr="00FC6621">
        <w:rPr>
          <w:sz w:val="20"/>
          <w:szCs w:val="20"/>
        </w:rPr>
        <w:t>veiledning</w:t>
      </w:r>
      <w:proofErr w:type="spellEnd"/>
      <w:r w:rsidRPr="00FC6621">
        <w:rPr>
          <w:sz w:val="20"/>
          <w:szCs w:val="20"/>
        </w:rPr>
        <w:t xml:space="preserve"> i politiske prosesser og saker som angår rådet. Det </w:t>
      </w:r>
      <w:proofErr w:type="spellStart"/>
      <w:r w:rsidRPr="00FC6621">
        <w:rPr>
          <w:sz w:val="20"/>
          <w:szCs w:val="20"/>
        </w:rPr>
        <w:t>velges</w:t>
      </w:r>
      <w:proofErr w:type="spellEnd"/>
      <w:r w:rsidRPr="00FC6621">
        <w:rPr>
          <w:sz w:val="20"/>
          <w:szCs w:val="20"/>
        </w:rPr>
        <w:t xml:space="preserve"> </w:t>
      </w:r>
      <w:proofErr w:type="spellStart"/>
      <w:r w:rsidRPr="00FC6621">
        <w:rPr>
          <w:sz w:val="20"/>
          <w:szCs w:val="20"/>
        </w:rPr>
        <w:t>personlig</w:t>
      </w:r>
      <w:proofErr w:type="spellEnd"/>
      <w:r w:rsidRPr="00FC6621">
        <w:rPr>
          <w:sz w:val="20"/>
          <w:szCs w:val="20"/>
        </w:rPr>
        <w:t xml:space="preserve"> vara for bystyrets representant. Dette </w:t>
      </w:r>
      <w:proofErr w:type="spellStart"/>
      <w:r w:rsidRPr="00FC6621">
        <w:rPr>
          <w:sz w:val="20"/>
          <w:szCs w:val="20"/>
        </w:rPr>
        <w:t>medlemmet</w:t>
      </w:r>
      <w:proofErr w:type="spellEnd"/>
      <w:r w:rsidRPr="00FC6621">
        <w:rPr>
          <w:sz w:val="20"/>
          <w:szCs w:val="20"/>
        </w:rPr>
        <w:t xml:space="preserve"> kan </w:t>
      </w:r>
      <w:proofErr w:type="spellStart"/>
      <w:r w:rsidRPr="00FC6621">
        <w:rPr>
          <w:sz w:val="20"/>
          <w:szCs w:val="20"/>
        </w:rPr>
        <w:t>ikke</w:t>
      </w:r>
      <w:proofErr w:type="spellEnd"/>
      <w:r w:rsidRPr="00FC6621">
        <w:rPr>
          <w:sz w:val="20"/>
          <w:szCs w:val="20"/>
        </w:rPr>
        <w:t xml:space="preserve"> </w:t>
      </w:r>
      <w:proofErr w:type="spellStart"/>
      <w:r w:rsidRPr="00FC6621">
        <w:rPr>
          <w:sz w:val="20"/>
          <w:szCs w:val="20"/>
        </w:rPr>
        <w:t>velges</w:t>
      </w:r>
      <w:proofErr w:type="spellEnd"/>
      <w:r w:rsidRPr="00FC6621">
        <w:rPr>
          <w:sz w:val="20"/>
          <w:szCs w:val="20"/>
        </w:rPr>
        <w:t xml:space="preserve"> til leder av rådet.</w:t>
      </w:r>
    </w:p>
    <w:p w14:paraId="264A1539" w14:textId="77777777" w:rsidR="00C17877" w:rsidRPr="00FC6621" w:rsidRDefault="00C17877" w:rsidP="00FC6621">
      <w:pPr>
        <w:pStyle w:val="BodyText"/>
        <w:rPr>
          <w:sz w:val="20"/>
          <w:szCs w:val="20"/>
        </w:rPr>
      </w:pPr>
      <w:r w:rsidRPr="00FC6621">
        <w:rPr>
          <w:sz w:val="20"/>
          <w:szCs w:val="20"/>
        </w:rPr>
        <w:t>Råd</w:t>
      </w:r>
      <w:r w:rsidRPr="00FC6621">
        <w:rPr>
          <w:spacing w:val="-4"/>
          <w:sz w:val="20"/>
          <w:szCs w:val="20"/>
        </w:rPr>
        <w:t xml:space="preserve"> </w:t>
      </w:r>
      <w:r w:rsidRPr="00FC6621">
        <w:rPr>
          <w:sz w:val="20"/>
          <w:szCs w:val="20"/>
        </w:rPr>
        <w:t>for</w:t>
      </w:r>
      <w:r w:rsidRPr="00FC6621">
        <w:rPr>
          <w:spacing w:val="-6"/>
          <w:sz w:val="20"/>
          <w:szCs w:val="20"/>
        </w:rPr>
        <w:t xml:space="preserve"> </w:t>
      </w:r>
      <w:proofErr w:type="spellStart"/>
      <w:r w:rsidRPr="00FC6621">
        <w:rPr>
          <w:sz w:val="20"/>
          <w:szCs w:val="20"/>
        </w:rPr>
        <w:t>personer</w:t>
      </w:r>
      <w:proofErr w:type="spellEnd"/>
      <w:r w:rsidRPr="00FC6621">
        <w:rPr>
          <w:spacing w:val="-6"/>
          <w:sz w:val="20"/>
          <w:szCs w:val="20"/>
        </w:rPr>
        <w:t xml:space="preserve"> </w:t>
      </w:r>
      <w:r w:rsidRPr="00FC6621">
        <w:rPr>
          <w:sz w:val="20"/>
          <w:szCs w:val="20"/>
        </w:rPr>
        <w:t>med</w:t>
      </w:r>
      <w:r w:rsidRPr="00FC6621">
        <w:rPr>
          <w:spacing w:val="-3"/>
          <w:sz w:val="20"/>
          <w:szCs w:val="20"/>
        </w:rPr>
        <w:t xml:space="preserve"> </w:t>
      </w:r>
      <w:proofErr w:type="spellStart"/>
      <w:r w:rsidRPr="00FC6621">
        <w:rPr>
          <w:sz w:val="20"/>
          <w:szCs w:val="20"/>
        </w:rPr>
        <w:t>funksjonsnedsettelse</w:t>
      </w:r>
      <w:proofErr w:type="spellEnd"/>
      <w:r w:rsidRPr="00FC6621">
        <w:rPr>
          <w:sz w:val="20"/>
          <w:szCs w:val="20"/>
        </w:rPr>
        <w:t xml:space="preserve"> </w:t>
      </w:r>
      <w:proofErr w:type="spellStart"/>
      <w:r w:rsidRPr="00FC6621">
        <w:rPr>
          <w:sz w:val="20"/>
          <w:szCs w:val="20"/>
        </w:rPr>
        <w:t>velges</w:t>
      </w:r>
      <w:proofErr w:type="spellEnd"/>
      <w:r w:rsidRPr="00FC6621">
        <w:rPr>
          <w:spacing w:val="-3"/>
          <w:sz w:val="20"/>
          <w:szCs w:val="20"/>
        </w:rPr>
        <w:t xml:space="preserve"> </w:t>
      </w:r>
      <w:r w:rsidRPr="00FC6621">
        <w:rPr>
          <w:sz w:val="20"/>
          <w:szCs w:val="20"/>
        </w:rPr>
        <w:t>av</w:t>
      </w:r>
      <w:r w:rsidRPr="00FC6621">
        <w:rPr>
          <w:spacing w:val="-5"/>
          <w:sz w:val="20"/>
          <w:szCs w:val="20"/>
        </w:rPr>
        <w:t xml:space="preserve"> </w:t>
      </w:r>
      <w:r w:rsidRPr="00FC6621">
        <w:rPr>
          <w:sz w:val="20"/>
          <w:szCs w:val="20"/>
        </w:rPr>
        <w:t>bystyret</w:t>
      </w:r>
      <w:r w:rsidRPr="00FC6621">
        <w:rPr>
          <w:position w:val="7"/>
          <w:sz w:val="20"/>
          <w:szCs w:val="20"/>
          <w:vertAlign w:val="superscript"/>
        </w:rPr>
        <w:t>2</w:t>
      </w:r>
      <w:r w:rsidRPr="00FC6621">
        <w:rPr>
          <w:sz w:val="20"/>
          <w:szCs w:val="20"/>
        </w:rPr>
        <w:t>.</w:t>
      </w:r>
      <w:r w:rsidRPr="00FC6621">
        <w:rPr>
          <w:spacing w:val="-6"/>
          <w:sz w:val="20"/>
          <w:szCs w:val="20"/>
        </w:rPr>
        <w:t xml:space="preserve"> </w:t>
      </w:r>
      <w:r w:rsidRPr="00FC6621">
        <w:rPr>
          <w:sz w:val="20"/>
          <w:szCs w:val="20"/>
        </w:rPr>
        <w:t>Rådet</w:t>
      </w:r>
      <w:r w:rsidRPr="00FC6621">
        <w:rPr>
          <w:spacing w:val="-3"/>
          <w:sz w:val="20"/>
          <w:szCs w:val="20"/>
        </w:rPr>
        <w:t xml:space="preserve"> </w:t>
      </w:r>
      <w:r w:rsidRPr="00FC6621">
        <w:rPr>
          <w:sz w:val="20"/>
          <w:szCs w:val="20"/>
        </w:rPr>
        <w:t>bør</w:t>
      </w:r>
      <w:r w:rsidRPr="00FC6621">
        <w:rPr>
          <w:spacing w:val="-6"/>
          <w:sz w:val="20"/>
          <w:szCs w:val="20"/>
        </w:rPr>
        <w:t xml:space="preserve"> </w:t>
      </w:r>
      <w:r w:rsidRPr="00FC6621">
        <w:rPr>
          <w:sz w:val="20"/>
          <w:szCs w:val="20"/>
        </w:rPr>
        <w:t>bestå</w:t>
      </w:r>
      <w:r w:rsidRPr="00FC6621">
        <w:rPr>
          <w:spacing w:val="-2"/>
          <w:sz w:val="20"/>
          <w:szCs w:val="20"/>
        </w:rPr>
        <w:t xml:space="preserve"> </w:t>
      </w:r>
      <w:r w:rsidRPr="00FC6621">
        <w:rPr>
          <w:sz w:val="20"/>
          <w:szCs w:val="20"/>
        </w:rPr>
        <w:t xml:space="preserve">av </w:t>
      </w:r>
      <w:proofErr w:type="spellStart"/>
      <w:r w:rsidRPr="00FC6621">
        <w:rPr>
          <w:sz w:val="20"/>
          <w:szCs w:val="20"/>
        </w:rPr>
        <w:t>personer</w:t>
      </w:r>
      <w:proofErr w:type="spellEnd"/>
      <w:r w:rsidRPr="00FC6621">
        <w:rPr>
          <w:sz w:val="20"/>
          <w:szCs w:val="20"/>
        </w:rPr>
        <w:t xml:space="preserve"> med ulik erfaring og bakgrunn for å sikre at rådet representerer ulike</w:t>
      </w:r>
    </w:p>
    <w:p w14:paraId="063D7927" w14:textId="153581AD" w:rsidR="00C17877" w:rsidRPr="00FC6621" w:rsidRDefault="00C17877" w:rsidP="00FC6621">
      <w:pPr>
        <w:pStyle w:val="BodyText"/>
        <w:rPr>
          <w:sz w:val="20"/>
          <w:szCs w:val="20"/>
        </w:rPr>
      </w:pPr>
      <w:proofErr w:type="spellStart"/>
      <w:r w:rsidRPr="00FC6621">
        <w:rPr>
          <w:sz w:val="20"/>
          <w:szCs w:val="20"/>
        </w:rPr>
        <w:t>funksjonsnedsettelser</w:t>
      </w:r>
      <w:proofErr w:type="spellEnd"/>
      <w:r w:rsidRPr="00FC6621">
        <w:rPr>
          <w:spacing w:val="-2"/>
          <w:sz w:val="20"/>
          <w:szCs w:val="20"/>
        </w:rPr>
        <w:t xml:space="preserve"> </w:t>
      </w:r>
      <w:r w:rsidRPr="00FC6621">
        <w:rPr>
          <w:sz w:val="20"/>
          <w:szCs w:val="20"/>
        </w:rPr>
        <w:t>og</w:t>
      </w:r>
      <w:r w:rsidRPr="00FC6621">
        <w:rPr>
          <w:spacing w:val="-4"/>
          <w:sz w:val="20"/>
          <w:szCs w:val="20"/>
        </w:rPr>
        <w:t xml:space="preserve"> </w:t>
      </w:r>
      <w:r w:rsidRPr="00FC6621">
        <w:rPr>
          <w:sz w:val="20"/>
          <w:szCs w:val="20"/>
        </w:rPr>
        <w:t>kulturell</w:t>
      </w:r>
      <w:r w:rsidRPr="00FC6621">
        <w:rPr>
          <w:spacing w:val="-4"/>
          <w:sz w:val="20"/>
          <w:szCs w:val="20"/>
        </w:rPr>
        <w:t xml:space="preserve"> </w:t>
      </w:r>
      <w:r w:rsidRPr="00FC6621">
        <w:rPr>
          <w:sz w:val="20"/>
          <w:szCs w:val="20"/>
        </w:rPr>
        <w:t>bakgrunn.</w:t>
      </w:r>
      <w:r w:rsidRPr="00FC6621">
        <w:rPr>
          <w:spacing w:val="-6"/>
          <w:sz w:val="20"/>
          <w:szCs w:val="20"/>
        </w:rPr>
        <w:t xml:space="preserve"> </w:t>
      </w:r>
      <w:r w:rsidRPr="00FC6621">
        <w:rPr>
          <w:sz w:val="20"/>
          <w:szCs w:val="20"/>
        </w:rPr>
        <w:t>Minst</w:t>
      </w:r>
      <w:r w:rsidRPr="00FC6621">
        <w:rPr>
          <w:spacing w:val="-5"/>
          <w:sz w:val="20"/>
          <w:szCs w:val="20"/>
        </w:rPr>
        <w:t xml:space="preserve"> </w:t>
      </w:r>
      <w:proofErr w:type="spellStart"/>
      <w:r w:rsidRPr="00FC6621">
        <w:rPr>
          <w:sz w:val="20"/>
          <w:szCs w:val="20"/>
        </w:rPr>
        <w:t>ett</w:t>
      </w:r>
      <w:proofErr w:type="spellEnd"/>
      <w:r w:rsidRPr="00FC6621">
        <w:rPr>
          <w:spacing w:val="-4"/>
          <w:sz w:val="20"/>
          <w:szCs w:val="20"/>
        </w:rPr>
        <w:t xml:space="preserve"> </w:t>
      </w:r>
      <w:r w:rsidRPr="00FC6621">
        <w:rPr>
          <w:sz w:val="20"/>
          <w:szCs w:val="20"/>
        </w:rPr>
        <w:t>av</w:t>
      </w:r>
      <w:r w:rsidRPr="00FC6621">
        <w:rPr>
          <w:spacing w:val="-6"/>
          <w:sz w:val="20"/>
          <w:szCs w:val="20"/>
        </w:rPr>
        <w:t xml:space="preserve"> </w:t>
      </w:r>
      <w:r w:rsidRPr="00FC6621">
        <w:rPr>
          <w:sz w:val="20"/>
          <w:szCs w:val="20"/>
        </w:rPr>
        <w:t>medlemmene</w:t>
      </w:r>
      <w:r w:rsidRPr="00FC6621">
        <w:rPr>
          <w:spacing w:val="-4"/>
          <w:sz w:val="20"/>
          <w:szCs w:val="20"/>
        </w:rPr>
        <w:t xml:space="preserve"> </w:t>
      </w:r>
      <w:r w:rsidRPr="00FC6621">
        <w:rPr>
          <w:sz w:val="20"/>
          <w:szCs w:val="20"/>
        </w:rPr>
        <w:t>i</w:t>
      </w:r>
      <w:r w:rsidRPr="00FC6621">
        <w:rPr>
          <w:spacing w:val="-5"/>
          <w:sz w:val="20"/>
          <w:szCs w:val="20"/>
        </w:rPr>
        <w:t xml:space="preserve"> </w:t>
      </w:r>
      <w:r w:rsidRPr="00FC6621">
        <w:rPr>
          <w:sz w:val="20"/>
          <w:szCs w:val="20"/>
        </w:rPr>
        <w:t>rådet</w:t>
      </w:r>
      <w:r w:rsidRPr="00FC6621">
        <w:rPr>
          <w:spacing w:val="-4"/>
          <w:sz w:val="20"/>
          <w:szCs w:val="20"/>
        </w:rPr>
        <w:t xml:space="preserve"> </w:t>
      </w:r>
      <w:r w:rsidRPr="00FC6621">
        <w:rPr>
          <w:sz w:val="20"/>
          <w:szCs w:val="20"/>
        </w:rPr>
        <w:t>bør</w:t>
      </w:r>
      <w:r w:rsidRPr="00FC6621">
        <w:rPr>
          <w:spacing w:val="-4"/>
          <w:sz w:val="20"/>
          <w:szCs w:val="20"/>
        </w:rPr>
        <w:t xml:space="preserve"> </w:t>
      </w:r>
      <w:r w:rsidRPr="00FC6621">
        <w:rPr>
          <w:sz w:val="20"/>
          <w:szCs w:val="20"/>
        </w:rPr>
        <w:t xml:space="preserve">være under 25 år på </w:t>
      </w:r>
      <w:proofErr w:type="spellStart"/>
      <w:r w:rsidRPr="00FC6621">
        <w:rPr>
          <w:sz w:val="20"/>
          <w:szCs w:val="20"/>
        </w:rPr>
        <w:t>valgtidspunktet</w:t>
      </w:r>
      <w:proofErr w:type="spellEnd"/>
      <w:r w:rsidRPr="00FC6621">
        <w:rPr>
          <w:sz w:val="20"/>
          <w:szCs w:val="20"/>
        </w:rPr>
        <w:t xml:space="preserve">. Registrerte </w:t>
      </w:r>
      <w:proofErr w:type="spellStart"/>
      <w:r w:rsidRPr="00FC6621">
        <w:rPr>
          <w:sz w:val="20"/>
          <w:szCs w:val="20"/>
        </w:rPr>
        <w:t>organisasjoner</w:t>
      </w:r>
      <w:proofErr w:type="spellEnd"/>
      <w:r w:rsidRPr="00FC6621">
        <w:rPr>
          <w:sz w:val="20"/>
          <w:szCs w:val="20"/>
        </w:rPr>
        <w:t xml:space="preserve"> for </w:t>
      </w:r>
      <w:proofErr w:type="spellStart"/>
      <w:r w:rsidRPr="00FC6621">
        <w:rPr>
          <w:sz w:val="20"/>
          <w:szCs w:val="20"/>
        </w:rPr>
        <w:t>personer</w:t>
      </w:r>
      <w:proofErr w:type="spellEnd"/>
      <w:r w:rsidRPr="00FC6621">
        <w:rPr>
          <w:sz w:val="20"/>
          <w:szCs w:val="20"/>
        </w:rPr>
        <w:t xml:space="preserve"> med</w:t>
      </w:r>
      <w:r w:rsidR="00FC6621">
        <w:rPr>
          <w:sz w:val="20"/>
          <w:szCs w:val="20"/>
        </w:rPr>
        <w:t xml:space="preserve"> </w:t>
      </w:r>
      <w:proofErr w:type="spellStart"/>
      <w:r w:rsidRPr="00FC6621">
        <w:rPr>
          <w:sz w:val="20"/>
          <w:szCs w:val="20"/>
        </w:rPr>
        <w:t>funksjonsnedsettelser</w:t>
      </w:r>
      <w:proofErr w:type="spellEnd"/>
      <w:r w:rsidRPr="00FC6621">
        <w:rPr>
          <w:spacing w:val="-9"/>
          <w:sz w:val="20"/>
          <w:szCs w:val="20"/>
        </w:rPr>
        <w:t xml:space="preserve"> </w:t>
      </w:r>
      <w:r w:rsidRPr="00FC6621">
        <w:rPr>
          <w:sz w:val="20"/>
          <w:szCs w:val="20"/>
        </w:rPr>
        <w:t>har</w:t>
      </w:r>
      <w:r w:rsidRPr="00FC6621">
        <w:rPr>
          <w:spacing w:val="-7"/>
          <w:sz w:val="20"/>
          <w:szCs w:val="20"/>
        </w:rPr>
        <w:t xml:space="preserve"> </w:t>
      </w:r>
      <w:r w:rsidRPr="00FC6621">
        <w:rPr>
          <w:sz w:val="20"/>
          <w:szCs w:val="20"/>
        </w:rPr>
        <w:t>rett</w:t>
      </w:r>
      <w:r w:rsidRPr="00FC6621">
        <w:rPr>
          <w:spacing w:val="-7"/>
          <w:sz w:val="20"/>
          <w:szCs w:val="20"/>
        </w:rPr>
        <w:t xml:space="preserve"> </w:t>
      </w:r>
      <w:r w:rsidRPr="00FC6621">
        <w:rPr>
          <w:sz w:val="20"/>
          <w:szCs w:val="20"/>
        </w:rPr>
        <w:t>til</w:t>
      </w:r>
      <w:r w:rsidRPr="00FC6621">
        <w:rPr>
          <w:spacing w:val="-6"/>
          <w:sz w:val="20"/>
          <w:szCs w:val="20"/>
        </w:rPr>
        <w:t xml:space="preserve"> </w:t>
      </w:r>
      <w:r w:rsidRPr="00FC6621">
        <w:rPr>
          <w:sz w:val="20"/>
          <w:szCs w:val="20"/>
        </w:rPr>
        <w:t>å</w:t>
      </w:r>
      <w:r w:rsidRPr="00FC6621">
        <w:rPr>
          <w:spacing w:val="-6"/>
          <w:sz w:val="20"/>
          <w:szCs w:val="20"/>
        </w:rPr>
        <w:t xml:space="preserve"> </w:t>
      </w:r>
      <w:r w:rsidRPr="00FC6621">
        <w:rPr>
          <w:sz w:val="20"/>
          <w:szCs w:val="20"/>
        </w:rPr>
        <w:t>foreslå</w:t>
      </w:r>
      <w:r w:rsidRPr="00FC6621">
        <w:rPr>
          <w:spacing w:val="-4"/>
          <w:sz w:val="20"/>
          <w:szCs w:val="20"/>
        </w:rPr>
        <w:t xml:space="preserve"> </w:t>
      </w:r>
      <w:r w:rsidRPr="00FC6621">
        <w:rPr>
          <w:sz w:val="20"/>
          <w:szCs w:val="20"/>
        </w:rPr>
        <w:t>medlemmer</w:t>
      </w:r>
      <w:r w:rsidRPr="00FC6621">
        <w:rPr>
          <w:spacing w:val="-8"/>
          <w:sz w:val="20"/>
          <w:szCs w:val="20"/>
        </w:rPr>
        <w:t xml:space="preserve"> </w:t>
      </w:r>
      <w:r w:rsidRPr="00FC6621">
        <w:rPr>
          <w:sz w:val="20"/>
          <w:szCs w:val="20"/>
        </w:rPr>
        <w:t>til</w:t>
      </w:r>
      <w:r w:rsidRPr="00FC6621">
        <w:rPr>
          <w:spacing w:val="-6"/>
          <w:sz w:val="20"/>
          <w:szCs w:val="20"/>
        </w:rPr>
        <w:t xml:space="preserve"> </w:t>
      </w:r>
      <w:r w:rsidRPr="00FC6621">
        <w:rPr>
          <w:sz w:val="20"/>
          <w:szCs w:val="20"/>
        </w:rPr>
        <w:t>rådet</w:t>
      </w:r>
      <w:r w:rsidRPr="00FC6621">
        <w:rPr>
          <w:position w:val="7"/>
          <w:sz w:val="20"/>
          <w:szCs w:val="20"/>
          <w:vertAlign w:val="superscript"/>
        </w:rPr>
        <w:t>3</w:t>
      </w:r>
      <w:r w:rsidRPr="00FC6621">
        <w:rPr>
          <w:spacing w:val="16"/>
          <w:position w:val="7"/>
          <w:sz w:val="20"/>
          <w:szCs w:val="20"/>
        </w:rPr>
        <w:t xml:space="preserve"> </w:t>
      </w:r>
      <w:r w:rsidRPr="00FC6621">
        <w:rPr>
          <w:sz w:val="20"/>
          <w:szCs w:val="20"/>
        </w:rPr>
        <w:t>etter</w:t>
      </w:r>
      <w:r w:rsidRPr="00FC6621">
        <w:rPr>
          <w:spacing w:val="-7"/>
          <w:sz w:val="20"/>
          <w:szCs w:val="20"/>
        </w:rPr>
        <w:t xml:space="preserve"> </w:t>
      </w:r>
      <w:proofErr w:type="spellStart"/>
      <w:r w:rsidRPr="00FC6621">
        <w:rPr>
          <w:sz w:val="20"/>
          <w:szCs w:val="20"/>
        </w:rPr>
        <w:t>offentlig</w:t>
      </w:r>
      <w:proofErr w:type="spellEnd"/>
      <w:r w:rsidRPr="00FC6621">
        <w:rPr>
          <w:spacing w:val="-6"/>
          <w:sz w:val="20"/>
          <w:szCs w:val="20"/>
        </w:rPr>
        <w:t xml:space="preserve"> </w:t>
      </w:r>
      <w:proofErr w:type="spellStart"/>
      <w:r w:rsidRPr="00FC6621">
        <w:rPr>
          <w:spacing w:val="-2"/>
          <w:sz w:val="20"/>
          <w:szCs w:val="20"/>
        </w:rPr>
        <w:t>utlysning</w:t>
      </w:r>
      <w:proofErr w:type="spellEnd"/>
      <w:r w:rsidRPr="00FC6621">
        <w:rPr>
          <w:spacing w:val="-2"/>
          <w:sz w:val="20"/>
          <w:szCs w:val="20"/>
        </w:rPr>
        <w:t>.</w:t>
      </w:r>
    </w:p>
    <w:p w14:paraId="7F5D9433" w14:textId="77777777" w:rsidR="00C17877" w:rsidRPr="00FC6621" w:rsidRDefault="00C17877" w:rsidP="00FC6621">
      <w:pPr>
        <w:pStyle w:val="BodyText"/>
        <w:rPr>
          <w:sz w:val="20"/>
          <w:szCs w:val="20"/>
        </w:rPr>
      </w:pPr>
      <w:r w:rsidRPr="00FC6621">
        <w:rPr>
          <w:sz w:val="20"/>
          <w:szCs w:val="20"/>
        </w:rPr>
        <w:t>Ved</w:t>
      </w:r>
      <w:r w:rsidRPr="00FC6621">
        <w:rPr>
          <w:spacing w:val="-5"/>
          <w:sz w:val="20"/>
          <w:szCs w:val="20"/>
        </w:rPr>
        <w:t xml:space="preserve"> </w:t>
      </w:r>
      <w:r w:rsidRPr="00FC6621">
        <w:rPr>
          <w:sz w:val="20"/>
          <w:szCs w:val="20"/>
        </w:rPr>
        <w:t>nominering</w:t>
      </w:r>
      <w:r w:rsidRPr="00FC6621">
        <w:rPr>
          <w:spacing w:val="-3"/>
          <w:sz w:val="20"/>
          <w:szCs w:val="20"/>
        </w:rPr>
        <w:t xml:space="preserve"> </w:t>
      </w:r>
      <w:r w:rsidRPr="00FC6621">
        <w:rPr>
          <w:sz w:val="20"/>
          <w:szCs w:val="20"/>
        </w:rPr>
        <w:t>til</w:t>
      </w:r>
      <w:r w:rsidRPr="00FC6621">
        <w:rPr>
          <w:spacing w:val="-5"/>
          <w:sz w:val="20"/>
          <w:szCs w:val="20"/>
        </w:rPr>
        <w:t xml:space="preserve"> </w:t>
      </w:r>
      <w:r w:rsidRPr="00FC6621">
        <w:rPr>
          <w:sz w:val="20"/>
          <w:szCs w:val="20"/>
        </w:rPr>
        <w:t>rådet</w:t>
      </w:r>
      <w:r w:rsidRPr="00FC6621">
        <w:rPr>
          <w:spacing w:val="-3"/>
          <w:sz w:val="20"/>
          <w:szCs w:val="20"/>
        </w:rPr>
        <w:t xml:space="preserve"> </w:t>
      </w:r>
      <w:r w:rsidRPr="00FC6621">
        <w:rPr>
          <w:sz w:val="20"/>
          <w:szCs w:val="20"/>
        </w:rPr>
        <w:t>ved</w:t>
      </w:r>
      <w:r w:rsidRPr="00FC6621">
        <w:rPr>
          <w:spacing w:val="-5"/>
          <w:sz w:val="20"/>
          <w:szCs w:val="20"/>
        </w:rPr>
        <w:t xml:space="preserve"> </w:t>
      </w:r>
      <w:r w:rsidRPr="00FC6621">
        <w:rPr>
          <w:sz w:val="20"/>
          <w:szCs w:val="20"/>
        </w:rPr>
        <w:t>neste</w:t>
      </w:r>
      <w:r w:rsidRPr="00FC6621">
        <w:rPr>
          <w:spacing w:val="-5"/>
          <w:sz w:val="20"/>
          <w:szCs w:val="20"/>
        </w:rPr>
        <w:t xml:space="preserve"> </w:t>
      </w:r>
      <w:r w:rsidRPr="00FC6621">
        <w:rPr>
          <w:sz w:val="20"/>
          <w:szCs w:val="20"/>
        </w:rPr>
        <w:t>valg</w:t>
      </w:r>
      <w:r w:rsidRPr="00FC6621">
        <w:rPr>
          <w:spacing w:val="-4"/>
          <w:sz w:val="20"/>
          <w:szCs w:val="20"/>
        </w:rPr>
        <w:t xml:space="preserve"> </w:t>
      </w:r>
      <w:r w:rsidRPr="00FC6621">
        <w:rPr>
          <w:sz w:val="20"/>
          <w:szCs w:val="20"/>
        </w:rPr>
        <w:t>må</w:t>
      </w:r>
      <w:r w:rsidRPr="00FC6621">
        <w:rPr>
          <w:spacing w:val="-3"/>
          <w:sz w:val="20"/>
          <w:szCs w:val="20"/>
        </w:rPr>
        <w:t xml:space="preserve"> </w:t>
      </w:r>
      <w:proofErr w:type="spellStart"/>
      <w:r w:rsidRPr="00FC6621">
        <w:rPr>
          <w:sz w:val="20"/>
          <w:szCs w:val="20"/>
        </w:rPr>
        <w:t>organisasjonene</w:t>
      </w:r>
      <w:proofErr w:type="spellEnd"/>
      <w:r w:rsidRPr="00FC6621">
        <w:rPr>
          <w:spacing w:val="-5"/>
          <w:sz w:val="20"/>
          <w:szCs w:val="20"/>
        </w:rPr>
        <w:t xml:space="preserve"> </w:t>
      </w:r>
      <w:r w:rsidRPr="00FC6621">
        <w:rPr>
          <w:sz w:val="20"/>
          <w:szCs w:val="20"/>
        </w:rPr>
        <w:t>for</w:t>
      </w:r>
      <w:r w:rsidRPr="00FC6621">
        <w:rPr>
          <w:spacing w:val="-4"/>
          <w:sz w:val="20"/>
          <w:szCs w:val="20"/>
        </w:rPr>
        <w:t xml:space="preserve"> </w:t>
      </w:r>
      <w:r w:rsidRPr="00FC6621">
        <w:rPr>
          <w:sz w:val="20"/>
          <w:szCs w:val="20"/>
        </w:rPr>
        <w:t>Råd</w:t>
      </w:r>
      <w:r w:rsidRPr="00FC6621">
        <w:rPr>
          <w:spacing w:val="-5"/>
          <w:sz w:val="20"/>
          <w:szCs w:val="20"/>
        </w:rPr>
        <w:t xml:space="preserve"> </w:t>
      </w:r>
      <w:r w:rsidRPr="00FC6621">
        <w:rPr>
          <w:sz w:val="20"/>
          <w:szCs w:val="20"/>
        </w:rPr>
        <w:t>for</w:t>
      </w:r>
      <w:r w:rsidRPr="00FC6621">
        <w:rPr>
          <w:spacing w:val="-3"/>
          <w:sz w:val="20"/>
          <w:szCs w:val="20"/>
        </w:rPr>
        <w:t xml:space="preserve"> </w:t>
      </w:r>
      <w:proofErr w:type="spellStart"/>
      <w:r w:rsidRPr="00FC6621">
        <w:rPr>
          <w:sz w:val="20"/>
          <w:szCs w:val="20"/>
        </w:rPr>
        <w:t>personer</w:t>
      </w:r>
      <w:proofErr w:type="spellEnd"/>
      <w:r w:rsidRPr="00FC6621">
        <w:rPr>
          <w:spacing w:val="-7"/>
          <w:sz w:val="20"/>
          <w:szCs w:val="20"/>
        </w:rPr>
        <w:t xml:space="preserve"> </w:t>
      </w:r>
      <w:r w:rsidRPr="00FC6621">
        <w:rPr>
          <w:sz w:val="20"/>
          <w:szCs w:val="20"/>
        </w:rPr>
        <w:t xml:space="preserve">med </w:t>
      </w:r>
      <w:proofErr w:type="spellStart"/>
      <w:r w:rsidRPr="00FC6621">
        <w:rPr>
          <w:sz w:val="20"/>
          <w:szCs w:val="20"/>
        </w:rPr>
        <w:t>funksjonsnedsettelse</w:t>
      </w:r>
      <w:proofErr w:type="spellEnd"/>
      <w:r w:rsidRPr="00FC6621">
        <w:rPr>
          <w:sz w:val="20"/>
          <w:szCs w:val="20"/>
        </w:rPr>
        <w:t xml:space="preserve"> </w:t>
      </w:r>
      <w:proofErr w:type="spellStart"/>
      <w:r w:rsidRPr="00FC6621">
        <w:rPr>
          <w:sz w:val="20"/>
          <w:szCs w:val="20"/>
        </w:rPr>
        <w:t>oppfordres</w:t>
      </w:r>
      <w:proofErr w:type="spellEnd"/>
      <w:r w:rsidRPr="00FC6621">
        <w:rPr>
          <w:sz w:val="20"/>
          <w:szCs w:val="20"/>
        </w:rPr>
        <w:t xml:space="preserve"> til å foreslå </w:t>
      </w:r>
      <w:proofErr w:type="spellStart"/>
      <w:r w:rsidRPr="00FC6621">
        <w:rPr>
          <w:sz w:val="20"/>
          <w:szCs w:val="20"/>
        </w:rPr>
        <w:t>kandidater</w:t>
      </w:r>
      <w:proofErr w:type="spellEnd"/>
      <w:r w:rsidRPr="00FC6621">
        <w:rPr>
          <w:sz w:val="20"/>
          <w:szCs w:val="20"/>
        </w:rPr>
        <w:t xml:space="preserve"> med </w:t>
      </w:r>
      <w:proofErr w:type="spellStart"/>
      <w:r w:rsidRPr="00FC6621">
        <w:rPr>
          <w:sz w:val="20"/>
          <w:szCs w:val="20"/>
        </w:rPr>
        <w:t>flerkulturell</w:t>
      </w:r>
      <w:proofErr w:type="spellEnd"/>
      <w:r w:rsidRPr="00FC6621">
        <w:rPr>
          <w:sz w:val="20"/>
          <w:szCs w:val="20"/>
        </w:rPr>
        <w:t xml:space="preserve"> bakgrunn.</w:t>
      </w:r>
    </w:p>
    <w:p w14:paraId="440B60DA" w14:textId="77777777" w:rsidR="00C17877" w:rsidRPr="00FC6621" w:rsidRDefault="00C17877" w:rsidP="00FC6621">
      <w:pPr>
        <w:pStyle w:val="BodyText"/>
        <w:rPr>
          <w:sz w:val="20"/>
          <w:szCs w:val="20"/>
        </w:rPr>
      </w:pPr>
      <w:r w:rsidRPr="00FC6621">
        <w:rPr>
          <w:sz w:val="20"/>
          <w:szCs w:val="20"/>
        </w:rPr>
        <w:t>Rådet</w:t>
      </w:r>
      <w:r w:rsidRPr="00FC6621">
        <w:rPr>
          <w:spacing w:val="-6"/>
          <w:sz w:val="20"/>
          <w:szCs w:val="20"/>
        </w:rPr>
        <w:t xml:space="preserve"> </w:t>
      </w:r>
      <w:proofErr w:type="spellStart"/>
      <w:r w:rsidRPr="00FC6621">
        <w:rPr>
          <w:sz w:val="20"/>
          <w:szCs w:val="20"/>
        </w:rPr>
        <w:t>velger</w:t>
      </w:r>
      <w:proofErr w:type="spellEnd"/>
      <w:r w:rsidRPr="00FC6621">
        <w:rPr>
          <w:spacing w:val="-5"/>
          <w:sz w:val="20"/>
          <w:szCs w:val="20"/>
        </w:rPr>
        <w:t xml:space="preserve"> </w:t>
      </w:r>
      <w:proofErr w:type="spellStart"/>
      <w:r w:rsidRPr="00FC6621">
        <w:rPr>
          <w:sz w:val="20"/>
          <w:szCs w:val="20"/>
        </w:rPr>
        <w:t>selv</w:t>
      </w:r>
      <w:proofErr w:type="spellEnd"/>
      <w:r w:rsidRPr="00FC6621">
        <w:rPr>
          <w:spacing w:val="-6"/>
          <w:sz w:val="20"/>
          <w:szCs w:val="20"/>
        </w:rPr>
        <w:t xml:space="preserve"> </w:t>
      </w:r>
      <w:r w:rsidRPr="00FC6621">
        <w:rPr>
          <w:sz w:val="20"/>
          <w:szCs w:val="20"/>
        </w:rPr>
        <w:t>sin</w:t>
      </w:r>
      <w:r w:rsidRPr="00FC6621">
        <w:rPr>
          <w:spacing w:val="-4"/>
          <w:sz w:val="20"/>
          <w:szCs w:val="20"/>
        </w:rPr>
        <w:t xml:space="preserve"> </w:t>
      </w:r>
      <w:r w:rsidRPr="00FC6621">
        <w:rPr>
          <w:sz w:val="20"/>
          <w:szCs w:val="20"/>
        </w:rPr>
        <w:t>leder</w:t>
      </w:r>
      <w:r w:rsidRPr="00FC6621">
        <w:rPr>
          <w:spacing w:val="-5"/>
          <w:sz w:val="20"/>
          <w:szCs w:val="20"/>
        </w:rPr>
        <w:t xml:space="preserve"> </w:t>
      </w:r>
      <w:r w:rsidRPr="00FC6621">
        <w:rPr>
          <w:sz w:val="20"/>
          <w:szCs w:val="20"/>
        </w:rPr>
        <w:t>og</w:t>
      </w:r>
      <w:r w:rsidRPr="00FC6621">
        <w:rPr>
          <w:spacing w:val="-5"/>
          <w:sz w:val="20"/>
          <w:szCs w:val="20"/>
        </w:rPr>
        <w:t xml:space="preserve"> </w:t>
      </w:r>
      <w:proofErr w:type="spellStart"/>
      <w:r w:rsidRPr="00FC6621">
        <w:rPr>
          <w:spacing w:val="-2"/>
          <w:sz w:val="20"/>
          <w:szCs w:val="20"/>
        </w:rPr>
        <w:t>nestleder</w:t>
      </w:r>
      <w:proofErr w:type="spellEnd"/>
      <w:r w:rsidRPr="00FC6621">
        <w:rPr>
          <w:spacing w:val="-2"/>
          <w:position w:val="7"/>
          <w:sz w:val="20"/>
          <w:szCs w:val="20"/>
          <w:vertAlign w:val="superscript"/>
        </w:rPr>
        <w:t>4</w:t>
      </w:r>
      <w:r w:rsidRPr="00FC6621">
        <w:rPr>
          <w:spacing w:val="-2"/>
          <w:sz w:val="20"/>
          <w:szCs w:val="20"/>
        </w:rPr>
        <w:t>.</w:t>
      </w:r>
    </w:p>
    <w:p w14:paraId="038F7154" w14:textId="77777777" w:rsidR="00C17877" w:rsidRPr="00FC6621" w:rsidRDefault="00C17877" w:rsidP="00FC6621">
      <w:pPr>
        <w:pStyle w:val="BodyText"/>
        <w:rPr>
          <w:sz w:val="20"/>
          <w:szCs w:val="20"/>
        </w:rPr>
      </w:pPr>
    </w:p>
    <w:p w14:paraId="30FB46BC" w14:textId="21048124" w:rsidR="00C17877" w:rsidRPr="00FC6621" w:rsidRDefault="00FC6621" w:rsidP="00FC6621">
      <w:pPr>
        <w:pStyle w:val="Heading2"/>
      </w:pPr>
      <w:r>
        <w:t xml:space="preserve">3. </w:t>
      </w:r>
      <w:r w:rsidR="00C17877" w:rsidRPr="00FC6621">
        <w:t>Ansvars-</w:t>
      </w:r>
      <w:r w:rsidR="00C17877" w:rsidRPr="00FC6621">
        <w:rPr>
          <w:spacing w:val="-4"/>
        </w:rPr>
        <w:t xml:space="preserve"> </w:t>
      </w:r>
      <w:r w:rsidR="00C17877" w:rsidRPr="00FC6621">
        <w:t>og</w:t>
      </w:r>
      <w:r w:rsidR="00C17877" w:rsidRPr="00FC6621">
        <w:rPr>
          <w:spacing w:val="-3"/>
        </w:rPr>
        <w:t xml:space="preserve"> </w:t>
      </w:r>
      <w:r w:rsidR="00C17877" w:rsidRPr="00FC6621">
        <w:t>arbeidsområde</w:t>
      </w:r>
    </w:p>
    <w:p w14:paraId="32D55C03" w14:textId="77777777" w:rsidR="00C17877" w:rsidRPr="00FC6621" w:rsidRDefault="00C17877" w:rsidP="00FC6621">
      <w:pPr>
        <w:pStyle w:val="BodyText"/>
        <w:ind w:right="175"/>
        <w:rPr>
          <w:sz w:val="20"/>
          <w:szCs w:val="20"/>
        </w:rPr>
      </w:pPr>
      <w:r w:rsidRPr="00FC6621">
        <w:rPr>
          <w:sz w:val="20"/>
          <w:szCs w:val="20"/>
        </w:rPr>
        <w:t xml:space="preserve">Rådet er et </w:t>
      </w:r>
      <w:proofErr w:type="spellStart"/>
      <w:r w:rsidRPr="00FC6621">
        <w:rPr>
          <w:sz w:val="20"/>
          <w:szCs w:val="20"/>
        </w:rPr>
        <w:t>rådgivende</w:t>
      </w:r>
      <w:proofErr w:type="spellEnd"/>
      <w:r w:rsidRPr="00FC6621">
        <w:rPr>
          <w:sz w:val="20"/>
          <w:szCs w:val="20"/>
        </w:rPr>
        <w:t xml:space="preserve"> organ for kommunen, og har rett til å uttale seg i saker som gjelder</w:t>
      </w:r>
      <w:r w:rsidRPr="00FC6621">
        <w:rPr>
          <w:spacing w:val="-5"/>
          <w:sz w:val="20"/>
          <w:szCs w:val="20"/>
        </w:rPr>
        <w:t xml:space="preserve"> </w:t>
      </w:r>
      <w:proofErr w:type="spellStart"/>
      <w:r w:rsidRPr="00FC6621">
        <w:rPr>
          <w:sz w:val="20"/>
          <w:szCs w:val="20"/>
        </w:rPr>
        <w:t>personer</w:t>
      </w:r>
      <w:proofErr w:type="spellEnd"/>
      <w:r w:rsidRPr="00FC6621">
        <w:rPr>
          <w:spacing w:val="-8"/>
          <w:sz w:val="20"/>
          <w:szCs w:val="20"/>
        </w:rPr>
        <w:t xml:space="preserve"> </w:t>
      </w:r>
      <w:r w:rsidRPr="00FC6621">
        <w:rPr>
          <w:sz w:val="20"/>
          <w:szCs w:val="20"/>
        </w:rPr>
        <w:t>med</w:t>
      </w:r>
      <w:r w:rsidRPr="00FC6621">
        <w:rPr>
          <w:spacing w:val="-6"/>
          <w:sz w:val="20"/>
          <w:szCs w:val="20"/>
        </w:rPr>
        <w:t xml:space="preserve"> </w:t>
      </w:r>
      <w:proofErr w:type="spellStart"/>
      <w:r w:rsidRPr="00FC6621">
        <w:rPr>
          <w:sz w:val="20"/>
          <w:szCs w:val="20"/>
        </w:rPr>
        <w:t>funksjonsnedsettelse</w:t>
      </w:r>
      <w:proofErr w:type="spellEnd"/>
      <w:r w:rsidRPr="00FC6621">
        <w:rPr>
          <w:position w:val="7"/>
          <w:sz w:val="20"/>
          <w:szCs w:val="20"/>
          <w:vertAlign w:val="superscript"/>
        </w:rPr>
        <w:t>5</w:t>
      </w:r>
      <w:r w:rsidRPr="00FC6621">
        <w:rPr>
          <w:sz w:val="20"/>
          <w:szCs w:val="20"/>
        </w:rPr>
        <w:t>.</w:t>
      </w:r>
      <w:r w:rsidRPr="00FC6621">
        <w:rPr>
          <w:spacing w:val="-8"/>
          <w:sz w:val="20"/>
          <w:szCs w:val="20"/>
        </w:rPr>
        <w:t xml:space="preserve"> </w:t>
      </w:r>
      <w:r w:rsidRPr="00FC6621">
        <w:rPr>
          <w:sz w:val="20"/>
          <w:szCs w:val="20"/>
        </w:rPr>
        <w:t>Ved</w:t>
      </w:r>
      <w:r w:rsidRPr="00FC6621">
        <w:rPr>
          <w:spacing w:val="-4"/>
          <w:sz w:val="20"/>
          <w:szCs w:val="20"/>
        </w:rPr>
        <w:t xml:space="preserve"> </w:t>
      </w:r>
      <w:proofErr w:type="spellStart"/>
      <w:r w:rsidRPr="00FC6621">
        <w:rPr>
          <w:sz w:val="20"/>
          <w:szCs w:val="20"/>
        </w:rPr>
        <w:t>utarbeidelse</w:t>
      </w:r>
      <w:proofErr w:type="spellEnd"/>
      <w:r w:rsidRPr="00FC6621">
        <w:rPr>
          <w:spacing w:val="-6"/>
          <w:sz w:val="20"/>
          <w:szCs w:val="20"/>
        </w:rPr>
        <w:t xml:space="preserve"> </w:t>
      </w:r>
      <w:r w:rsidRPr="00FC6621">
        <w:rPr>
          <w:sz w:val="20"/>
          <w:szCs w:val="20"/>
        </w:rPr>
        <w:t>av</w:t>
      </w:r>
      <w:r w:rsidRPr="00FC6621">
        <w:rPr>
          <w:spacing w:val="-5"/>
          <w:sz w:val="20"/>
          <w:szCs w:val="20"/>
        </w:rPr>
        <w:t xml:space="preserve"> </w:t>
      </w:r>
      <w:r w:rsidRPr="00FC6621">
        <w:rPr>
          <w:sz w:val="20"/>
          <w:szCs w:val="20"/>
        </w:rPr>
        <w:t>planer</w:t>
      </w:r>
      <w:r w:rsidRPr="00FC6621">
        <w:rPr>
          <w:spacing w:val="-6"/>
          <w:sz w:val="20"/>
          <w:szCs w:val="20"/>
        </w:rPr>
        <w:t xml:space="preserve"> </w:t>
      </w:r>
      <w:r w:rsidRPr="00FC6621">
        <w:rPr>
          <w:sz w:val="20"/>
          <w:szCs w:val="20"/>
        </w:rPr>
        <w:t>og</w:t>
      </w:r>
      <w:r w:rsidRPr="00FC6621">
        <w:rPr>
          <w:spacing w:val="-6"/>
          <w:sz w:val="20"/>
          <w:szCs w:val="20"/>
        </w:rPr>
        <w:t xml:space="preserve"> </w:t>
      </w:r>
      <w:proofErr w:type="spellStart"/>
      <w:r w:rsidRPr="00FC6621">
        <w:rPr>
          <w:sz w:val="20"/>
          <w:szCs w:val="20"/>
        </w:rPr>
        <w:t>strategier</w:t>
      </w:r>
      <w:proofErr w:type="spellEnd"/>
      <w:r w:rsidRPr="00FC6621">
        <w:rPr>
          <w:sz w:val="20"/>
          <w:szCs w:val="20"/>
        </w:rPr>
        <w:t xml:space="preserve"> deltar rådet i innspillfasen.</w:t>
      </w:r>
    </w:p>
    <w:p w14:paraId="3E379E08" w14:textId="77777777" w:rsidR="00C17877" w:rsidRPr="00FC6621" w:rsidRDefault="00C17877" w:rsidP="00FC6621">
      <w:pPr>
        <w:pStyle w:val="BodyText"/>
        <w:rPr>
          <w:sz w:val="20"/>
          <w:szCs w:val="20"/>
        </w:rPr>
      </w:pPr>
      <w:r w:rsidRPr="00FC6621">
        <w:rPr>
          <w:sz w:val="20"/>
          <w:szCs w:val="20"/>
        </w:rPr>
        <w:t>Ved</w:t>
      </w:r>
      <w:r w:rsidRPr="00FC6621">
        <w:rPr>
          <w:spacing w:val="-5"/>
          <w:sz w:val="20"/>
          <w:szCs w:val="20"/>
        </w:rPr>
        <w:t xml:space="preserve"> </w:t>
      </w:r>
      <w:r w:rsidRPr="00FC6621">
        <w:rPr>
          <w:sz w:val="20"/>
          <w:szCs w:val="20"/>
        </w:rPr>
        <w:t>ordinær</w:t>
      </w:r>
      <w:r w:rsidRPr="00FC6621">
        <w:rPr>
          <w:spacing w:val="-7"/>
          <w:sz w:val="20"/>
          <w:szCs w:val="20"/>
        </w:rPr>
        <w:t xml:space="preserve"> </w:t>
      </w:r>
      <w:r w:rsidRPr="00FC6621">
        <w:rPr>
          <w:sz w:val="20"/>
          <w:szCs w:val="20"/>
        </w:rPr>
        <w:t>saksbehandling</w:t>
      </w:r>
      <w:r w:rsidRPr="00FC6621">
        <w:rPr>
          <w:spacing w:val="-5"/>
          <w:sz w:val="20"/>
          <w:szCs w:val="20"/>
        </w:rPr>
        <w:t xml:space="preserve"> </w:t>
      </w:r>
      <w:r w:rsidRPr="00FC6621">
        <w:rPr>
          <w:sz w:val="20"/>
          <w:szCs w:val="20"/>
        </w:rPr>
        <w:t>uttaler</w:t>
      </w:r>
      <w:r w:rsidRPr="00FC6621">
        <w:rPr>
          <w:spacing w:val="-7"/>
          <w:sz w:val="20"/>
          <w:szCs w:val="20"/>
        </w:rPr>
        <w:t xml:space="preserve"> </w:t>
      </w:r>
      <w:r w:rsidRPr="00FC6621">
        <w:rPr>
          <w:sz w:val="20"/>
          <w:szCs w:val="20"/>
        </w:rPr>
        <w:t>rådet</w:t>
      </w:r>
      <w:r w:rsidRPr="00FC6621">
        <w:rPr>
          <w:spacing w:val="-5"/>
          <w:sz w:val="20"/>
          <w:szCs w:val="20"/>
        </w:rPr>
        <w:t xml:space="preserve"> </w:t>
      </w:r>
      <w:r w:rsidRPr="00FC6621">
        <w:rPr>
          <w:sz w:val="20"/>
          <w:szCs w:val="20"/>
        </w:rPr>
        <w:t>seg</w:t>
      </w:r>
      <w:r w:rsidRPr="00FC6621">
        <w:rPr>
          <w:spacing w:val="-5"/>
          <w:sz w:val="20"/>
          <w:szCs w:val="20"/>
        </w:rPr>
        <w:t xml:space="preserve"> </w:t>
      </w:r>
      <w:proofErr w:type="spellStart"/>
      <w:r w:rsidRPr="00FC6621">
        <w:rPr>
          <w:sz w:val="20"/>
          <w:szCs w:val="20"/>
        </w:rPr>
        <w:t>tidlig</w:t>
      </w:r>
      <w:proofErr w:type="spellEnd"/>
      <w:r w:rsidRPr="00FC6621">
        <w:rPr>
          <w:spacing w:val="-5"/>
          <w:sz w:val="20"/>
          <w:szCs w:val="20"/>
        </w:rPr>
        <w:t xml:space="preserve"> </w:t>
      </w:r>
      <w:r w:rsidRPr="00FC6621">
        <w:rPr>
          <w:sz w:val="20"/>
          <w:szCs w:val="20"/>
        </w:rPr>
        <w:t>i</w:t>
      </w:r>
      <w:r w:rsidRPr="00FC6621">
        <w:rPr>
          <w:spacing w:val="-6"/>
          <w:sz w:val="20"/>
          <w:szCs w:val="20"/>
        </w:rPr>
        <w:t xml:space="preserve"> </w:t>
      </w:r>
      <w:r w:rsidRPr="00FC6621">
        <w:rPr>
          <w:sz w:val="20"/>
          <w:szCs w:val="20"/>
        </w:rPr>
        <w:t>saker</w:t>
      </w:r>
      <w:r w:rsidRPr="00FC6621">
        <w:rPr>
          <w:spacing w:val="-4"/>
          <w:sz w:val="20"/>
          <w:szCs w:val="20"/>
        </w:rPr>
        <w:t xml:space="preserve"> </w:t>
      </w:r>
      <w:r w:rsidRPr="00FC6621">
        <w:rPr>
          <w:sz w:val="20"/>
          <w:szCs w:val="20"/>
        </w:rPr>
        <w:t>som</w:t>
      </w:r>
      <w:r w:rsidRPr="00FC6621">
        <w:rPr>
          <w:spacing w:val="-6"/>
          <w:sz w:val="20"/>
          <w:szCs w:val="20"/>
        </w:rPr>
        <w:t xml:space="preserve"> </w:t>
      </w:r>
      <w:proofErr w:type="spellStart"/>
      <w:r w:rsidRPr="00FC6621">
        <w:rPr>
          <w:sz w:val="20"/>
          <w:szCs w:val="20"/>
        </w:rPr>
        <w:t>berører</w:t>
      </w:r>
      <w:proofErr w:type="spellEnd"/>
      <w:r w:rsidRPr="00FC6621">
        <w:rPr>
          <w:spacing w:val="-4"/>
          <w:sz w:val="20"/>
          <w:szCs w:val="20"/>
        </w:rPr>
        <w:t xml:space="preserve"> </w:t>
      </w:r>
      <w:proofErr w:type="spellStart"/>
      <w:r w:rsidRPr="00FC6621">
        <w:rPr>
          <w:sz w:val="20"/>
          <w:szCs w:val="20"/>
        </w:rPr>
        <w:t>deres</w:t>
      </w:r>
      <w:proofErr w:type="spellEnd"/>
      <w:r w:rsidRPr="00FC6621">
        <w:rPr>
          <w:spacing w:val="-7"/>
          <w:sz w:val="20"/>
          <w:szCs w:val="20"/>
        </w:rPr>
        <w:t xml:space="preserve"> </w:t>
      </w:r>
      <w:r w:rsidRPr="00FC6621">
        <w:rPr>
          <w:sz w:val="20"/>
          <w:szCs w:val="20"/>
        </w:rPr>
        <w:t xml:space="preserve">målgruppe. Rådet skal </w:t>
      </w:r>
      <w:proofErr w:type="spellStart"/>
      <w:r w:rsidRPr="00FC6621">
        <w:rPr>
          <w:sz w:val="20"/>
          <w:szCs w:val="20"/>
        </w:rPr>
        <w:t>ikke</w:t>
      </w:r>
      <w:proofErr w:type="spellEnd"/>
      <w:r w:rsidRPr="00FC6621">
        <w:rPr>
          <w:sz w:val="20"/>
          <w:szCs w:val="20"/>
        </w:rPr>
        <w:t xml:space="preserve"> behandle saker som gjelder </w:t>
      </w:r>
      <w:proofErr w:type="spellStart"/>
      <w:r w:rsidRPr="00FC6621">
        <w:rPr>
          <w:sz w:val="20"/>
          <w:szCs w:val="20"/>
        </w:rPr>
        <w:t>enkeltpersoner</w:t>
      </w:r>
      <w:proofErr w:type="spellEnd"/>
      <w:r w:rsidRPr="00FC6621">
        <w:rPr>
          <w:position w:val="7"/>
          <w:sz w:val="20"/>
          <w:szCs w:val="20"/>
          <w:vertAlign w:val="superscript"/>
        </w:rPr>
        <w:t>6</w:t>
      </w:r>
      <w:r w:rsidRPr="00FC6621">
        <w:rPr>
          <w:sz w:val="20"/>
          <w:szCs w:val="20"/>
        </w:rPr>
        <w:t>.</w:t>
      </w:r>
    </w:p>
    <w:p w14:paraId="76B6628F" w14:textId="77777777" w:rsidR="00C17877" w:rsidRPr="00FC6621" w:rsidRDefault="00C17877" w:rsidP="00FC6621">
      <w:pPr>
        <w:pStyle w:val="BodyText"/>
        <w:rPr>
          <w:sz w:val="20"/>
          <w:szCs w:val="20"/>
        </w:rPr>
      </w:pPr>
    </w:p>
    <w:p w14:paraId="4DEFF6FE" w14:textId="0927C366" w:rsidR="00C17877" w:rsidRPr="00FC6621" w:rsidRDefault="00FC6621" w:rsidP="00FC6621">
      <w:pPr>
        <w:pStyle w:val="Heading2"/>
      </w:pPr>
      <w:r>
        <w:t xml:space="preserve">4. </w:t>
      </w:r>
      <w:r w:rsidR="00C17877" w:rsidRPr="00FC6621">
        <w:t>Saksbehandling</w:t>
      </w:r>
    </w:p>
    <w:p w14:paraId="09E34F9C" w14:textId="77777777" w:rsidR="00C17877" w:rsidRPr="00FC6621" w:rsidRDefault="00C17877" w:rsidP="00FC6621">
      <w:pPr>
        <w:pStyle w:val="Heading3"/>
        <w:rPr>
          <w:lang w:val="nb-NO"/>
        </w:rPr>
      </w:pPr>
      <w:r w:rsidRPr="00FC6621">
        <w:rPr>
          <w:lang w:val="nb-NO"/>
        </w:rPr>
        <w:t>4</w:t>
      </w:r>
      <w:r w:rsidRPr="00FC6621">
        <w:rPr>
          <w:spacing w:val="-7"/>
          <w:lang w:val="nb-NO"/>
        </w:rPr>
        <w:t xml:space="preserve"> </w:t>
      </w:r>
      <w:r w:rsidRPr="00FC6621">
        <w:rPr>
          <w:lang w:val="nb-NO"/>
        </w:rPr>
        <w:t>a</w:t>
      </w:r>
      <w:r w:rsidRPr="00FC6621">
        <w:rPr>
          <w:spacing w:val="-5"/>
          <w:lang w:val="nb-NO"/>
        </w:rPr>
        <w:t xml:space="preserve"> </w:t>
      </w:r>
      <w:r w:rsidRPr="00FC6621">
        <w:rPr>
          <w:lang w:val="nb-NO"/>
        </w:rPr>
        <w:t>Generell</w:t>
      </w:r>
      <w:r w:rsidRPr="00FC6621">
        <w:rPr>
          <w:spacing w:val="-5"/>
          <w:lang w:val="nb-NO"/>
        </w:rPr>
        <w:t xml:space="preserve"> </w:t>
      </w:r>
      <w:r w:rsidRPr="00FC6621">
        <w:rPr>
          <w:lang w:val="nb-NO"/>
        </w:rPr>
        <w:t>saksbehandling</w:t>
      </w:r>
    </w:p>
    <w:p w14:paraId="7071C546" w14:textId="77777777" w:rsidR="00C17877" w:rsidRPr="00FC6621" w:rsidRDefault="00C17877" w:rsidP="00FC6621">
      <w:pPr>
        <w:pStyle w:val="BodyText"/>
        <w:ind w:right="192"/>
        <w:rPr>
          <w:sz w:val="20"/>
          <w:szCs w:val="20"/>
        </w:rPr>
      </w:pPr>
      <w:r w:rsidRPr="00FC6621">
        <w:rPr>
          <w:sz w:val="20"/>
          <w:szCs w:val="20"/>
        </w:rPr>
        <w:t>Kristiansand</w:t>
      </w:r>
      <w:r w:rsidRPr="00FC6621">
        <w:rPr>
          <w:spacing w:val="-6"/>
          <w:sz w:val="20"/>
          <w:szCs w:val="20"/>
        </w:rPr>
        <w:t xml:space="preserve"> </w:t>
      </w:r>
      <w:r w:rsidRPr="00FC6621">
        <w:rPr>
          <w:sz w:val="20"/>
          <w:szCs w:val="20"/>
        </w:rPr>
        <w:t>kommune</w:t>
      </w:r>
      <w:r w:rsidRPr="00FC6621">
        <w:rPr>
          <w:spacing w:val="-6"/>
          <w:sz w:val="20"/>
          <w:szCs w:val="20"/>
        </w:rPr>
        <w:t xml:space="preserve"> </w:t>
      </w:r>
      <w:r w:rsidRPr="00FC6621">
        <w:rPr>
          <w:sz w:val="20"/>
          <w:szCs w:val="20"/>
        </w:rPr>
        <w:t>har</w:t>
      </w:r>
      <w:r w:rsidRPr="00FC6621">
        <w:rPr>
          <w:spacing w:val="-7"/>
          <w:sz w:val="20"/>
          <w:szCs w:val="20"/>
        </w:rPr>
        <w:t xml:space="preserve"> </w:t>
      </w:r>
      <w:r w:rsidRPr="00FC6621">
        <w:rPr>
          <w:sz w:val="20"/>
          <w:szCs w:val="20"/>
        </w:rPr>
        <w:t>felles</w:t>
      </w:r>
      <w:r w:rsidRPr="00FC6621">
        <w:rPr>
          <w:spacing w:val="-5"/>
          <w:sz w:val="20"/>
          <w:szCs w:val="20"/>
        </w:rPr>
        <w:t xml:space="preserve"> </w:t>
      </w:r>
      <w:r w:rsidRPr="00FC6621">
        <w:rPr>
          <w:sz w:val="20"/>
          <w:szCs w:val="20"/>
        </w:rPr>
        <w:t>reglement</w:t>
      </w:r>
      <w:r w:rsidRPr="00FC6621">
        <w:rPr>
          <w:spacing w:val="-6"/>
          <w:sz w:val="20"/>
          <w:szCs w:val="20"/>
        </w:rPr>
        <w:t xml:space="preserve"> </w:t>
      </w:r>
      <w:r w:rsidRPr="00FC6621">
        <w:rPr>
          <w:sz w:val="20"/>
          <w:szCs w:val="20"/>
        </w:rPr>
        <w:t>for</w:t>
      </w:r>
      <w:r w:rsidRPr="00FC6621">
        <w:rPr>
          <w:spacing w:val="-4"/>
          <w:sz w:val="20"/>
          <w:szCs w:val="20"/>
        </w:rPr>
        <w:t xml:space="preserve"> </w:t>
      </w:r>
      <w:r w:rsidRPr="00FC6621">
        <w:rPr>
          <w:sz w:val="20"/>
          <w:szCs w:val="20"/>
        </w:rPr>
        <w:t>saksbehandling</w:t>
      </w:r>
      <w:r w:rsidRPr="00FC6621">
        <w:rPr>
          <w:spacing w:val="-6"/>
          <w:sz w:val="20"/>
          <w:szCs w:val="20"/>
        </w:rPr>
        <w:t xml:space="preserve"> </w:t>
      </w:r>
      <w:r w:rsidRPr="00FC6621">
        <w:rPr>
          <w:sz w:val="20"/>
          <w:szCs w:val="20"/>
        </w:rPr>
        <w:t>for</w:t>
      </w:r>
      <w:r w:rsidRPr="00FC6621">
        <w:rPr>
          <w:spacing w:val="-5"/>
          <w:sz w:val="20"/>
          <w:szCs w:val="20"/>
        </w:rPr>
        <w:t xml:space="preserve"> </w:t>
      </w:r>
      <w:proofErr w:type="spellStart"/>
      <w:r w:rsidRPr="00FC6621">
        <w:rPr>
          <w:sz w:val="20"/>
          <w:szCs w:val="20"/>
        </w:rPr>
        <w:t>folkevalgte</w:t>
      </w:r>
      <w:proofErr w:type="spellEnd"/>
      <w:r w:rsidRPr="00FC6621">
        <w:rPr>
          <w:spacing w:val="-6"/>
          <w:sz w:val="20"/>
          <w:szCs w:val="20"/>
        </w:rPr>
        <w:t xml:space="preserve"> </w:t>
      </w:r>
      <w:r w:rsidRPr="00FC6621">
        <w:rPr>
          <w:sz w:val="20"/>
          <w:szCs w:val="20"/>
        </w:rPr>
        <w:t>organ</w:t>
      </w:r>
      <w:r w:rsidRPr="00FC6621">
        <w:rPr>
          <w:spacing w:val="-4"/>
          <w:sz w:val="20"/>
          <w:szCs w:val="20"/>
        </w:rPr>
        <w:t xml:space="preserve"> </w:t>
      </w:r>
      <w:r w:rsidRPr="00FC6621">
        <w:rPr>
          <w:sz w:val="20"/>
          <w:szCs w:val="20"/>
        </w:rPr>
        <w:t xml:space="preserve">som også gjelder rådet. Rådets </w:t>
      </w:r>
      <w:proofErr w:type="spellStart"/>
      <w:r w:rsidRPr="00FC6621">
        <w:rPr>
          <w:sz w:val="20"/>
          <w:szCs w:val="20"/>
        </w:rPr>
        <w:t>uttalelser</w:t>
      </w:r>
      <w:proofErr w:type="spellEnd"/>
      <w:r w:rsidRPr="00FC6621">
        <w:rPr>
          <w:sz w:val="20"/>
          <w:szCs w:val="20"/>
        </w:rPr>
        <w:t xml:space="preserve"> skal følge </w:t>
      </w:r>
      <w:proofErr w:type="spellStart"/>
      <w:r w:rsidRPr="00FC6621">
        <w:rPr>
          <w:sz w:val="20"/>
          <w:szCs w:val="20"/>
        </w:rPr>
        <w:t>saksdokumentene</w:t>
      </w:r>
      <w:proofErr w:type="spellEnd"/>
      <w:r w:rsidRPr="00FC6621">
        <w:rPr>
          <w:sz w:val="20"/>
          <w:szCs w:val="20"/>
        </w:rPr>
        <w:t xml:space="preserve"> til det kommunale</w:t>
      </w:r>
    </w:p>
    <w:p w14:paraId="57A9F1B5" w14:textId="77777777" w:rsidR="00C17877" w:rsidRPr="00FC6621" w:rsidRDefault="00C17877" w:rsidP="00FC6621">
      <w:pPr>
        <w:pStyle w:val="BodyText"/>
        <w:rPr>
          <w:sz w:val="20"/>
          <w:szCs w:val="20"/>
        </w:rPr>
      </w:pPr>
      <w:r w:rsidRPr="00FC6621">
        <w:rPr>
          <w:sz w:val="20"/>
          <w:szCs w:val="20"/>
        </w:rPr>
        <w:t>organet</w:t>
      </w:r>
      <w:r w:rsidRPr="00FC6621">
        <w:rPr>
          <w:spacing w:val="-7"/>
          <w:sz w:val="20"/>
          <w:szCs w:val="20"/>
        </w:rPr>
        <w:t xml:space="preserve"> </w:t>
      </w:r>
      <w:r w:rsidRPr="00FC6621">
        <w:rPr>
          <w:sz w:val="20"/>
          <w:szCs w:val="20"/>
        </w:rPr>
        <w:t>som</w:t>
      </w:r>
      <w:r w:rsidRPr="00FC6621">
        <w:rPr>
          <w:spacing w:val="-8"/>
          <w:sz w:val="20"/>
          <w:szCs w:val="20"/>
        </w:rPr>
        <w:t xml:space="preserve"> </w:t>
      </w:r>
      <w:proofErr w:type="spellStart"/>
      <w:r w:rsidRPr="00FC6621">
        <w:rPr>
          <w:sz w:val="20"/>
          <w:szCs w:val="20"/>
        </w:rPr>
        <w:t>avgjør</w:t>
      </w:r>
      <w:proofErr w:type="spellEnd"/>
      <w:r w:rsidRPr="00FC6621">
        <w:rPr>
          <w:spacing w:val="-7"/>
          <w:sz w:val="20"/>
          <w:szCs w:val="20"/>
        </w:rPr>
        <w:t xml:space="preserve"> </w:t>
      </w:r>
      <w:r w:rsidRPr="00FC6621">
        <w:rPr>
          <w:sz w:val="20"/>
          <w:szCs w:val="20"/>
        </w:rPr>
        <w:t>saken</w:t>
      </w:r>
      <w:r w:rsidRPr="00FC6621">
        <w:rPr>
          <w:spacing w:val="-5"/>
          <w:sz w:val="20"/>
          <w:szCs w:val="20"/>
        </w:rPr>
        <w:t xml:space="preserve"> </w:t>
      </w:r>
      <w:proofErr w:type="spellStart"/>
      <w:r w:rsidRPr="00FC6621">
        <w:rPr>
          <w:spacing w:val="-2"/>
          <w:sz w:val="20"/>
          <w:szCs w:val="20"/>
        </w:rPr>
        <w:t>endelig</w:t>
      </w:r>
      <w:proofErr w:type="spellEnd"/>
      <w:r w:rsidRPr="00FC6621">
        <w:rPr>
          <w:spacing w:val="-2"/>
          <w:position w:val="7"/>
          <w:sz w:val="20"/>
          <w:szCs w:val="20"/>
          <w:vertAlign w:val="superscript"/>
        </w:rPr>
        <w:t>7</w:t>
      </w:r>
      <w:r w:rsidRPr="00FC6621">
        <w:rPr>
          <w:spacing w:val="-2"/>
          <w:sz w:val="20"/>
          <w:szCs w:val="20"/>
        </w:rPr>
        <w:t>.</w:t>
      </w:r>
    </w:p>
    <w:p w14:paraId="2DAAA085" w14:textId="77777777" w:rsidR="00C17877" w:rsidRPr="00FC6621" w:rsidRDefault="00C17877" w:rsidP="00FC6621">
      <w:pPr>
        <w:pStyle w:val="BodyText"/>
        <w:rPr>
          <w:sz w:val="20"/>
          <w:szCs w:val="20"/>
        </w:rPr>
      </w:pPr>
    </w:p>
    <w:p w14:paraId="05DCDA26" w14:textId="77777777" w:rsidR="00C17877" w:rsidRPr="00D277A3" w:rsidRDefault="3D7D3E80" w:rsidP="60222E1E">
      <w:pPr>
        <w:pStyle w:val="Heading3"/>
        <w:rPr>
          <w:lang w:val="nb-NO"/>
        </w:rPr>
      </w:pPr>
      <w:r w:rsidRPr="00D277A3">
        <w:rPr>
          <w:lang w:val="nb-NO"/>
        </w:rPr>
        <w:t>4</w:t>
      </w:r>
      <w:r w:rsidRPr="00D277A3">
        <w:rPr>
          <w:spacing w:val="-6"/>
          <w:lang w:val="nb-NO"/>
        </w:rPr>
        <w:t xml:space="preserve"> </w:t>
      </w:r>
      <w:r w:rsidRPr="00D277A3">
        <w:rPr>
          <w:lang w:val="nb-NO"/>
        </w:rPr>
        <w:t>b</w:t>
      </w:r>
      <w:r w:rsidRPr="00D277A3">
        <w:rPr>
          <w:spacing w:val="-4"/>
          <w:lang w:val="nb-NO"/>
        </w:rPr>
        <w:t xml:space="preserve"> </w:t>
      </w:r>
      <w:r w:rsidRPr="00D277A3">
        <w:rPr>
          <w:lang w:val="nb-NO"/>
        </w:rPr>
        <w:t>Saker</w:t>
      </w:r>
      <w:r w:rsidRPr="00D277A3">
        <w:rPr>
          <w:spacing w:val="-3"/>
          <w:lang w:val="nb-NO"/>
        </w:rPr>
        <w:t xml:space="preserve"> </w:t>
      </w:r>
      <w:r w:rsidRPr="00D277A3">
        <w:rPr>
          <w:lang w:val="nb-NO"/>
        </w:rPr>
        <w:t>som</w:t>
      </w:r>
      <w:r w:rsidRPr="00D277A3">
        <w:rPr>
          <w:spacing w:val="-4"/>
          <w:lang w:val="nb-NO"/>
        </w:rPr>
        <w:t xml:space="preserve"> </w:t>
      </w:r>
      <w:r w:rsidRPr="00D277A3">
        <w:rPr>
          <w:lang w:val="nb-NO"/>
        </w:rPr>
        <w:t>er</w:t>
      </w:r>
      <w:r w:rsidRPr="00D277A3">
        <w:rPr>
          <w:spacing w:val="-5"/>
          <w:lang w:val="nb-NO"/>
        </w:rPr>
        <w:t xml:space="preserve"> </w:t>
      </w:r>
      <w:r w:rsidRPr="00D277A3">
        <w:rPr>
          <w:lang w:val="nb-NO"/>
        </w:rPr>
        <w:t>til</w:t>
      </w:r>
      <w:r w:rsidRPr="00D277A3">
        <w:rPr>
          <w:spacing w:val="-4"/>
          <w:lang w:val="nb-NO"/>
        </w:rPr>
        <w:t xml:space="preserve"> </w:t>
      </w:r>
      <w:r w:rsidRPr="00D277A3">
        <w:rPr>
          <w:lang w:val="nb-NO"/>
        </w:rPr>
        <w:t>politisk</w:t>
      </w:r>
      <w:r w:rsidRPr="00D277A3">
        <w:rPr>
          <w:spacing w:val="-2"/>
          <w:lang w:val="nb-NO"/>
        </w:rPr>
        <w:t xml:space="preserve"> behandling</w:t>
      </w:r>
    </w:p>
    <w:p w14:paraId="67D458AC" w14:textId="1B79A7C6" w:rsidR="00FC6621" w:rsidRPr="00FC6621" w:rsidRDefault="00C17877" w:rsidP="00FC6621">
      <w:pPr>
        <w:pStyle w:val="BodyText"/>
        <w:ind w:right="175"/>
        <w:rPr>
          <w:sz w:val="20"/>
          <w:szCs w:val="20"/>
        </w:rPr>
      </w:pPr>
      <w:r w:rsidRPr="00FC6621">
        <w:rPr>
          <w:sz w:val="20"/>
          <w:szCs w:val="20"/>
        </w:rPr>
        <w:t>Rådet</w:t>
      </w:r>
      <w:r w:rsidRPr="00FC6621">
        <w:rPr>
          <w:spacing w:val="-3"/>
          <w:sz w:val="20"/>
          <w:szCs w:val="20"/>
        </w:rPr>
        <w:t xml:space="preserve"> </w:t>
      </w:r>
      <w:r w:rsidRPr="00FC6621">
        <w:rPr>
          <w:sz w:val="20"/>
          <w:szCs w:val="20"/>
        </w:rPr>
        <w:t>har</w:t>
      </w:r>
      <w:r w:rsidRPr="00FC6621">
        <w:rPr>
          <w:spacing w:val="-3"/>
          <w:sz w:val="20"/>
          <w:szCs w:val="20"/>
        </w:rPr>
        <w:t xml:space="preserve"> </w:t>
      </w:r>
      <w:r w:rsidRPr="00FC6621">
        <w:rPr>
          <w:sz w:val="20"/>
          <w:szCs w:val="20"/>
        </w:rPr>
        <w:t>rett</w:t>
      </w:r>
      <w:r w:rsidRPr="00FC6621">
        <w:rPr>
          <w:spacing w:val="-3"/>
          <w:sz w:val="20"/>
          <w:szCs w:val="20"/>
        </w:rPr>
        <w:t xml:space="preserve"> </w:t>
      </w:r>
      <w:r w:rsidRPr="00FC6621">
        <w:rPr>
          <w:sz w:val="20"/>
          <w:szCs w:val="20"/>
        </w:rPr>
        <w:t>til</w:t>
      </w:r>
      <w:r w:rsidRPr="00FC6621">
        <w:rPr>
          <w:spacing w:val="-3"/>
          <w:sz w:val="20"/>
          <w:szCs w:val="20"/>
        </w:rPr>
        <w:t xml:space="preserve"> </w:t>
      </w:r>
      <w:r w:rsidRPr="00FC6621">
        <w:rPr>
          <w:sz w:val="20"/>
          <w:szCs w:val="20"/>
        </w:rPr>
        <w:t>å</w:t>
      </w:r>
      <w:r w:rsidRPr="00FC6621">
        <w:rPr>
          <w:spacing w:val="-4"/>
          <w:sz w:val="20"/>
          <w:szCs w:val="20"/>
        </w:rPr>
        <w:t xml:space="preserve"> </w:t>
      </w:r>
      <w:r w:rsidRPr="00FC6621">
        <w:rPr>
          <w:sz w:val="20"/>
          <w:szCs w:val="20"/>
        </w:rPr>
        <w:t>uttale</w:t>
      </w:r>
      <w:r w:rsidRPr="00FC6621">
        <w:rPr>
          <w:spacing w:val="-5"/>
          <w:sz w:val="20"/>
          <w:szCs w:val="20"/>
        </w:rPr>
        <w:t xml:space="preserve"> </w:t>
      </w:r>
      <w:r w:rsidRPr="00FC6621">
        <w:rPr>
          <w:sz w:val="20"/>
          <w:szCs w:val="20"/>
        </w:rPr>
        <w:t>seg</w:t>
      </w:r>
      <w:r w:rsidRPr="00FC6621">
        <w:rPr>
          <w:spacing w:val="-3"/>
          <w:sz w:val="20"/>
          <w:szCs w:val="20"/>
        </w:rPr>
        <w:t xml:space="preserve"> </w:t>
      </w:r>
      <w:r w:rsidRPr="00FC6621">
        <w:rPr>
          <w:sz w:val="20"/>
          <w:szCs w:val="20"/>
        </w:rPr>
        <w:t>i</w:t>
      </w:r>
      <w:r w:rsidRPr="00FC6621">
        <w:rPr>
          <w:spacing w:val="-2"/>
          <w:sz w:val="20"/>
          <w:szCs w:val="20"/>
        </w:rPr>
        <w:t xml:space="preserve"> </w:t>
      </w:r>
      <w:r w:rsidRPr="00FC6621">
        <w:rPr>
          <w:sz w:val="20"/>
          <w:szCs w:val="20"/>
        </w:rPr>
        <w:t>saker</w:t>
      </w:r>
      <w:r w:rsidRPr="00FC6621">
        <w:rPr>
          <w:spacing w:val="-5"/>
          <w:sz w:val="20"/>
          <w:szCs w:val="20"/>
        </w:rPr>
        <w:t xml:space="preserve"> </w:t>
      </w:r>
      <w:r w:rsidRPr="00FC6621">
        <w:rPr>
          <w:sz w:val="20"/>
          <w:szCs w:val="20"/>
        </w:rPr>
        <w:t>som</w:t>
      </w:r>
      <w:r w:rsidRPr="00FC6621">
        <w:rPr>
          <w:spacing w:val="-1"/>
          <w:sz w:val="20"/>
          <w:szCs w:val="20"/>
        </w:rPr>
        <w:t xml:space="preserve"> </w:t>
      </w:r>
      <w:r w:rsidRPr="00FC6621">
        <w:rPr>
          <w:sz w:val="20"/>
          <w:szCs w:val="20"/>
        </w:rPr>
        <w:t>skal til</w:t>
      </w:r>
      <w:r w:rsidRPr="00FC6621">
        <w:rPr>
          <w:spacing w:val="-3"/>
          <w:sz w:val="20"/>
          <w:szCs w:val="20"/>
        </w:rPr>
        <w:t xml:space="preserve"> </w:t>
      </w:r>
      <w:r w:rsidRPr="00FC6621">
        <w:rPr>
          <w:sz w:val="20"/>
          <w:szCs w:val="20"/>
        </w:rPr>
        <w:t>politisk</w:t>
      </w:r>
      <w:r w:rsidRPr="00FC6621">
        <w:rPr>
          <w:spacing w:val="-5"/>
          <w:sz w:val="20"/>
          <w:szCs w:val="20"/>
        </w:rPr>
        <w:t xml:space="preserve"> </w:t>
      </w:r>
      <w:r w:rsidRPr="00FC6621">
        <w:rPr>
          <w:sz w:val="20"/>
          <w:szCs w:val="20"/>
        </w:rPr>
        <w:t>behandling.</w:t>
      </w:r>
      <w:r w:rsidRPr="00FC6621">
        <w:rPr>
          <w:spacing w:val="-1"/>
          <w:sz w:val="20"/>
          <w:szCs w:val="20"/>
        </w:rPr>
        <w:t xml:space="preserve"> </w:t>
      </w:r>
      <w:r w:rsidRPr="00FC6621">
        <w:rPr>
          <w:sz w:val="20"/>
          <w:szCs w:val="20"/>
        </w:rPr>
        <w:t>Det</w:t>
      </w:r>
      <w:r w:rsidRPr="00FC6621">
        <w:rPr>
          <w:spacing w:val="-3"/>
          <w:sz w:val="20"/>
          <w:szCs w:val="20"/>
        </w:rPr>
        <w:t xml:space="preserve"> </w:t>
      </w:r>
      <w:proofErr w:type="spellStart"/>
      <w:r w:rsidRPr="00FC6621">
        <w:rPr>
          <w:sz w:val="20"/>
          <w:szCs w:val="20"/>
        </w:rPr>
        <w:t>gjøres</w:t>
      </w:r>
      <w:proofErr w:type="spellEnd"/>
      <w:r w:rsidRPr="00FC6621">
        <w:rPr>
          <w:spacing w:val="-5"/>
          <w:sz w:val="20"/>
          <w:szCs w:val="20"/>
        </w:rPr>
        <w:t xml:space="preserve"> </w:t>
      </w:r>
      <w:r w:rsidRPr="00FC6621">
        <w:rPr>
          <w:sz w:val="20"/>
          <w:szCs w:val="20"/>
        </w:rPr>
        <w:t>i</w:t>
      </w:r>
      <w:r w:rsidRPr="00FC6621">
        <w:rPr>
          <w:spacing w:val="-2"/>
          <w:sz w:val="20"/>
          <w:szCs w:val="20"/>
        </w:rPr>
        <w:t xml:space="preserve"> </w:t>
      </w:r>
      <w:r w:rsidRPr="00FC6621">
        <w:rPr>
          <w:sz w:val="20"/>
          <w:szCs w:val="20"/>
        </w:rPr>
        <w:t>form</w:t>
      </w:r>
      <w:r w:rsidRPr="00FC6621">
        <w:rPr>
          <w:spacing w:val="-1"/>
          <w:sz w:val="20"/>
          <w:szCs w:val="20"/>
        </w:rPr>
        <w:t xml:space="preserve"> </w:t>
      </w:r>
      <w:r w:rsidRPr="00FC6621">
        <w:rPr>
          <w:sz w:val="20"/>
          <w:szCs w:val="20"/>
        </w:rPr>
        <w:t xml:space="preserve">av en </w:t>
      </w:r>
      <w:proofErr w:type="spellStart"/>
      <w:r w:rsidRPr="00FC6621">
        <w:rPr>
          <w:sz w:val="20"/>
          <w:szCs w:val="20"/>
        </w:rPr>
        <w:t>skriftlig</w:t>
      </w:r>
      <w:proofErr w:type="spellEnd"/>
      <w:r w:rsidRPr="00FC6621">
        <w:rPr>
          <w:sz w:val="20"/>
          <w:szCs w:val="20"/>
        </w:rPr>
        <w:t xml:space="preserve"> </w:t>
      </w:r>
      <w:proofErr w:type="spellStart"/>
      <w:r w:rsidRPr="00FC6621">
        <w:rPr>
          <w:sz w:val="20"/>
          <w:szCs w:val="20"/>
        </w:rPr>
        <w:t>uttalelse</w:t>
      </w:r>
      <w:proofErr w:type="spellEnd"/>
      <w:r w:rsidRPr="00FC6621">
        <w:rPr>
          <w:sz w:val="20"/>
          <w:szCs w:val="20"/>
        </w:rPr>
        <w:t xml:space="preserve"> som følger saken når den går til politisk behandling. Rådet </w:t>
      </w:r>
      <w:proofErr w:type="spellStart"/>
      <w:r w:rsidRPr="00FC6621">
        <w:rPr>
          <w:sz w:val="20"/>
          <w:szCs w:val="20"/>
        </w:rPr>
        <w:t>inviteres</w:t>
      </w:r>
      <w:proofErr w:type="spellEnd"/>
      <w:r w:rsidR="00FC6621" w:rsidRPr="00FC6621">
        <w:rPr>
          <w:sz w:val="20"/>
          <w:szCs w:val="20"/>
        </w:rPr>
        <w:t xml:space="preserve"> til</w:t>
      </w:r>
      <w:r w:rsidR="00FC6621" w:rsidRPr="00FC6621">
        <w:rPr>
          <w:spacing w:val="-3"/>
          <w:sz w:val="20"/>
          <w:szCs w:val="20"/>
        </w:rPr>
        <w:t xml:space="preserve"> </w:t>
      </w:r>
      <w:r w:rsidR="00FC6621" w:rsidRPr="00FC6621">
        <w:rPr>
          <w:sz w:val="20"/>
          <w:szCs w:val="20"/>
        </w:rPr>
        <w:t>å</w:t>
      </w:r>
      <w:r w:rsidR="00FC6621" w:rsidRPr="00FC6621">
        <w:rPr>
          <w:spacing w:val="-4"/>
          <w:sz w:val="20"/>
          <w:szCs w:val="20"/>
        </w:rPr>
        <w:t xml:space="preserve"> </w:t>
      </w:r>
      <w:proofErr w:type="spellStart"/>
      <w:r w:rsidR="00FC6621" w:rsidRPr="00FC6621">
        <w:rPr>
          <w:sz w:val="20"/>
          <w:szCs w:val="20"/>
        </w:rPr>
        <w:t>medvirke</w:t>
      </w:r>
      <w:proofErr w:type="spellEnd"/>
      <w:r w:rsidR="00FC6621" w:rsidRPr="00FC6621">
        <w:rPr>
          <w:spacing w:val="-5"/>
          <w:sz w:val="20"/>
          <w:szCs w:val="20"/>
        </w:rPr>
        <w:t xml:space="preserve"> </w:t>
      </w:r>
      <w:r w:rsidR="00FC6621" w:rsidRPr="00FC6621">
        <w:rPr>
          <w:sz w:val="20"/>
          <w:szCs w:val="20"/>
        </w:rPr>
        <w:t>i</w:t>
      </w:r>
      <w:r w:rsidR="00FC6621" w:rsidRPr="00FC6621">
        <w:rPr>
          <w:spacing w:val="-4"/>
          <w:sz w:val="20"/>
          <w:szCs w:val="20"/>
        </w:rPr>
        <w:t xml:space="preserve"> </w:t>
      </w:r>
      <w:r w:rsidR="00FC6621" w:rsidRPr="00FC6621">
        <w:rPr>
          <w:sz w:val="20"/>
          <w:szCs w:val="20"/>
        </w:rPr>
        <w:t>prosesser</w:t>
      </w:r>
      <w:r w:rsidR="00FC6621" w:rsidRPr="00FC6621">
        <w:rPr>
          <w:spacing w:val="-2"/>
          <w:sz w:val="20"/>
          <w:szCs w:val="20"/>
        </w:rPr>
        <w:t xml:space="preserve"> </w:t>
      </w:r>
      <w:r w:rsidR="00FC6621" w:rsidRPr="00FC6621">
        <w:rPr>
          <w:sz w:val="20"/>
          <w:szCs w:val="20"/>
        </w:rPr>
        <w:t>for</w:t>
      </w:r>
      <w:r w:rsidR="00FC6621" w:rsidRPr="00FC6621">
        <w:rPr>
          <w:spacing w:val="-5"/>
          <w:sz w:val="20"/>
          <w:szCs w:val="20"/>
        </w:rPr>
        <w:t xml:space="preserve"> </w:t>
      </w:r>
      <w:r w:rsidR="00FC6621" w:rsidRPr="00FC6621">
        <w:rPr>
          <w:sz w:val="20"/>
          <w:szCs w:val="20"/>
        </w:rPr>
        <w:t>å</w:t>
      </w:r>
      <w:r w:rsidR="00FC6621" w:rsidRPr="00FC6621">
        <w:rPr>
          <w:spacing w:val="-2"/>
          <w:sz w:val="20"/>
          <w:szCs w:val="20"/>
        </w:rPr>
        <w:t xml:space="preserve"> </w:t>
      </w:r>
      <w:r w:rsidR="00FC6621" w:rsidRPr="00FC6621">
        <w:rPr>
          <w:sz w:val="20"/>
          <w:szCs w:val="20"/>
        </w:rPr>
        <w:t>kunne</w:t>
      </w:r>
      <w:r w:rsidR="00FC6621" w:rsidRPr="00FC6621">
        <w:rPr>
          <w:spacing w:val="-5"/>
          <w:sz w:val="20"/>
          <w:szCs w:val="20"/>
        </w:rPr>
        <w:t xml:space="preserve"> </w:t>
      </w:r>
      <w:r w:rsidR="00FC6621" w:rsidRPr="00FC6621">
        <w:rPr>
          <w:sz w:val="20"/>
          <w:szCs w:val="20"/>
        </w:rPr>
        <w:t>gi</w:t>
      </w:r>
      <w:r w:rsidR="00FC6621" w:rsidRPr="00FC6621">
        <w:rPr>
          <w:spacing w:val="-3"/>
          <w:sz w:val="20"/>
          <w:szCs w:val="20"/>
        </w:rPr>
        <w:t xml:space="preserve"> </w:t>
      </w:r>
      <w:proofErr w:type="spellStart"/>
      <w:r w:rsidR="00FC6621" w:rsidRPr="00FC6621">
        <w:rPr>
          <w:sz w:val="20"/>
          <w:szCs w:val="20"/>
        </w:rPr>
        <w:t>innspill</w:t>
      </w:r>
      <w:proofErr w:type="spellEnd"/>
      <w:r w:rsidR="00FC6621" w:rsidRPr="00FC6621">
        <w:rPr>
          <w:spacing w:val="-3"/>
          <w:sz w:val="20"/>
          <w:szCs w:val="20"/>
        </w:rPr>
        <w:t xml:space="preserve"> </w:t>
      </w:r>
      <w:r w:rsidR="00FC6621" w:rsidRPr="00FC6621">
        <w:rPr>
          <w:sz w:val="20"/>
          <w:szCs w:val="20"/>
        </w:rPr>
        <w:t>til</w:t>
      </w:r>
      <w:r w:rsidR="00FC6621" w:rsidRPr="00FC6621">
        <w:rPr>
          <w:spacing w:val="-3"/>
          <w:sz w:val="20"/>
          <w:szCs w:val="20"/>
        </w:rPr>
        <w:t xml:space="preserve"> </w:t>
      </w:r>
      <w:r w:rsidR="00FC6621" w:rsidRPr="00FC6621">
        <w:rPr>
          <w:sz w:val="20"/>
          <w:szCs w:val="20"/>
        </w:rPr>
        <w:t>planer</w:t>
      </w:r>
      <w:r w:rsidR="00FC6621" w:rsidRPr="00FC6621">
        <w:rPr>
          <w:spacing w:val="-3"/>
          <w:sz w:val="20"/>
          <w:szCs w:val="20"/>
        </w:rPr>
        <w:t xml:space="preserve"> </w:t>
      </w:r>
      <w:r w:rsidR="00FC6621" w:rsidRPr="00FC6621">
        <w:rPr>
          <w:sz w:val="20"/>
          <w:szCs w:val="20"/>
        </w:rPr>
        <w:t>og</w:t>
      </w:r>
      <w:r w:rsidR="00FC6621" w:rsidRPr="00FC6621">
        <w:rPr>
          <w:spacing w:val="-3"/>
          <w:sz w:val="20"/>
          <w:szCs w:val="20"/>
        </w:rPr>
        <w:t xml:space="preserve"> </w:t>
      </w:r>
      <w:r w:rsidR="00FC6621" w:rsidRPr="00FC6621">
        <w:rPr>
          <w:sz w:val="20"/>
          <w:szCs w:val="20"/>
        </w:rPr>
        <w:t>utvikling</w:t>
      </w:r>
      <w:r w:rsidR="00FC6621" w:rsidRPr="00FC6621">
        <w:rPr>
          <w:spacing w:val="-3"/>
          <w:sz w:val="20"/>
          <w:szCs w:val="20"/>
        </w:rPr>
        <w:t xml:space="preserve"> </w:t>
      </w:r>
      <w:r w:rsidR="00FC6621" w:rsidRPr="00FC6621">
        <w:rPr>
          <w:sz w:val="20"/>
          <w:szCs w:val="20"/>
        </w:rPr>
        <w:t>av</w:t>
      </w:r>
      <w:r w:rsidR="00FC6621" w:rsidRPr="00FC6621">
        <w:rPr>
          <w:spacing w:val="-5"/>
          <w:sz w:val="20"/>
          <w:szCs w:val="20"/>
        </w:rPr>
        <w:t xml:space="preserve"> </w:t>
      </w:r>
      <w:r w:rsidR="00FC6621" w:rsidRPr="00FC6621">
        <w:rPr>
          <w:sz w:val="20"/>
          <w:szCs w:val="20"/>
        </w:rPr>
        <w:t xml:space="preserve">nye </w:t>
      </w:r>
      <w:proofErr w:type="spellStart"/>
      <w:r w:rsidR="00FC6621" w:rsidRPr="00FC6621">
        <w:rPr>
          <w:sz w:val="20"/>
          <w:szCs w:val="20"/>
        </w:rPr>
        <w:t>tjenester</w:t>
      </w:r>
      <w:proofErr w:type="spellEnd"/>
      <w:r w:rsidR="00FC6621" w:rsidRPr="00FC6621">
        <w:rPr>
          <w:sz w:val="20"/>
          <w:szCs w:val="20"/>
        </w:rPr>
        <w:t xml:space="preserve"> som har betydning for </w:t>
      </w:r>
      <w:proofErr w:type="spellStart"/>
      <w:r w:rsidR="00FC6621" w:rsidRPr="00FC6621">
        <w:rPr>
          <w:sz w:val="20"/>
          <w:szCs w:val="20"/>
        </w:rPr>
        <w:t>personer</w:t>
      </w:r>
      <w:proofErr w:type="spellEnd"/>
      <w:r w:rsidR="00FC6621" w:rsidRPr="00FC6621">
        <w:rPr>
          <w:sz w:val="20"/>
          <w:szCs w:val="20"/>
        </w:rPr>
        <w:t xml:space="preserve"> med </w:t>
      </w:r>
      <w:proofErr w:type="spellStart"/>
      <w:r w:rsidR="00FC6621" w:rsidRPr="00FC6621">
        <w:rPr>
          <w:sz w:val="20"/>
          <w:szCs w:val="20"/>
        </w:rPr>
        <w:t>funksjonsnedsettelser</w:t>
      </w:r>
      <w:proofErr w:type="spellEnd"/>
      <w:r w:rsidR="00FC6621" w:rsidRPr="00FC6621">
        <w:rPr>
          <w:sz w:val="20"/>
          <w:szCs w:val="20"/>
        </w:rPr>
        <w:t xml:space="preserve">. Råd for </w:t>
      </w:r>
      <w:proofErr w:type="spellStart"/>
      <w:r w:rsidR="00FC6621" w:rsidRPr="00FC6621">
        <w:rPr>
          <w:sz w:val="20"/>
          <w:szCs w:val="20"/>
        </w:rPr>
        <w:t>personer</w:t>
      </w:r>
      <w:proofErr w:type="spellEnd"/>
      <w:r w:rsidR="00FC6621" w:rsidRPr="00FC6621">
        <w:rPr>
          <w:sz w:val="20"/>
          <w:szCs w:val="20"/>
        </w:rPr>
        <w:t xml:space="preserve"> med</w:t>
      </w:r>
    </w:p>
    <w:p w14:paraId="585ABBB0" w14:textId="77777777" w:rsidR="00FC6621" w:rsidRPr="00FC6621" w:rsidRDefault="00FC6621" w:rsidP="00FC6621">
      <w:pPr>
        <w:pStyle w:val="BodyText"/>
        <w:ind w:right="175"/>
        <w:rPr>
          <w:sz w:val="20"/>
          <w:szCs w:val="20"/>
        </w:rPr>
      </w:pPr>
      <w:proofErr w:type="spellStart"/>
      <w:r w:rsidRPr="00FC6621">
        <w:rPr>
          <w:sz w:val="20"/>
          <w:szCs w:val="20"/>
        </w:rPr>
        <w:t>funksjonsnedsettelse</w:t>
      </w:r>
      <w:proofErr w:type="spellEnd"/>
      <w:r w:rsidRPr="00FC6621">
        <w:rPr>
          <w:sz w:val="20"/>
          <w:szCs w:val="20"/>
        </w:rPr>
        <w:t xml:space="preserve"> kan </w:t>
      </w:r>
      <w:proofErr w:type="spellStart"/>
      <w:r w:rsidRPr="00FC6621">
        <w:rPr>
          <w:sz w:val="20"/>
          <w:szCs w:val="20"/>
        </w:rPr>
        <w:t>velge</w:t>
      </w:r>
      <w:proofErr w:type="spellEnd"/>
      <w:r w:rsidRPr="00FC6621">
        <w:rPr>
          <w:sz w:val="20"/>
          <w:szCs w:val="20"/>
        </w:rPr>
        <w:t xml:space="preserve"> et medlem som har møte- og talerett i Areal- og </w:t>
      </w:r>
      <w:proofErr w:type="spellStart"/>
      <w:r w:rsidRPr="00FC6621">
        <w:rPr>
          <w:sz w:val="20"/>
          <w:szCs w:val="20"/>
        </w:rPr>
        <w:t>miljøutvalget</w:t>
      </w:r>
      <w:proofErr w:type="spellEnd"/>
      <w:r w:rsidRPr="00FC6621">
        <w:rPr>
          <w:sz w:val="20"/>
          <w:szCs w:val="20"/>
        </w:rPr>
        <w:t xml:space="preserve"> og </w:t>
      </w:r>
      <w:proofErr w:type="spellStart"/>
      <w:r w:rsidRPr="00FC6621">
        <w:rPr>
          <w:sz w:val="20"/>
          <w:szCs w:val="20"/>
        </w:rPr>
        <w:t>Helseutvalget</w:t>
      </w:r>
      <w:proofErr w:type="spellEnd"/>
      <w:r w:rsidRPr="00FC6621">
        <w:rPr>
          <w:sz w:val="20"/>
          <w:szCs w:val="20"/>
        </w:rPr>
        <w:t xml:space="preserve"> på vegne av rådet. Tema og informasjon som rådet på </w:t>
      </w:r>
      <w:proofErr w:type="spellStart"/>
      <w:r w:rsidRPr="00FC6621">
        <w:rPr>
          <w:sz w:val="20"/>
          <w:szCs w:val="20"/>
        </w:rPr>
        <w:t>eget</w:t>
      </w:r>
      <w:proofErr w:type="spellEnd"/>
      <w:r w:rsidRPr="00FC6621">
        <w:rPr>
          <w:spacing w:val="-4"/>
          <w:sz w:val="20"/>
          <w:szCs w:val="20"/>
        </w:rPr>
        <w:t xml:space="preserve"> </w:t>
      </w:r>
      <w:r w:rsidRPr="00FC6621">
        <w:rPr>
          <w:sz w:val="20"/>
          <w:szCs w:val="20"/>
        </w:rPr>
        <w:t>initiativ</w:t>
      </w:r>
      <w:r w:rsidRPr="00FC6621">
        <w:rPr>
          <w:spacing w:val="-3"/>
          <w:sz w:val="20"/>
          <w:szCs w:val="20"/>
        </w:rPr>
        <w:t xml:space="preserve"> </w:t>
      </w:r>
      <w:r w:rsidRPr="00FC6621">
        <w:rPr>
          <w:sz w:val="20"/>
          <w:szCs w:val="20"/>
        </w:rPr>
        <w:t>ønsker</w:t>
      </w:r>
      <w:r w:rsidRPr="00FC6621">
        <w:rPr>
          <w:spacing w:val="-3"/>
          <w:sz w:val="20"/>
          <w:szCs w:val="20"/>
        </w:rPr>
        <w:t xml:space="preserve"> </w:t>
      </w:r>
      <w:r w:rsidRPr="00FC6621">
        <w:rPr>
          <w:sz w:val="20"/>
          <w:szCs w:val="20"/>
        </w:rPr>
        <w:t>å</w:t>
      </w:r>
      <w:r w:rsidRPr="00FC6621">
        <w:rPr>
          <w:spacing w:val="-5"/>
          <w:sz w:val="20"/>
          <w:szCs w:val="20"/>
        </w:rPr>
        <w:t xml:space="preserve"> </w:t>
      </w:r>
      <w:r w:rsidRPr="00FC6621">
        <w:rPr>
          <w:sz w:val="20"/>
          <w:szCs w:val="20"/>
        </w:rPr>
        <w:t>legge</w:t>
      </w:r>
      <w:r w:rsidRPr="00FC6621">
        <w:rPr>
          <w:spacing w:val="-6"/>
          <w:sz w:val="20"/>
          <w:szCs w:val="20"/>
        </w:rPr>
        <w:t xml:space="preserve"> </w:t>
      </w:r>
      <w:r w:rsidRPr="00FC6621">
        <w:rPr>
          <w:sz w:val="20"/>
          <w:szCs w:val="20"/>
        </w:rPr>
        <w:t>fram</w:t>
      </w:r>
      <w:r w:rsidRPr="00FC6621">
        <w:rPr>
          <w:spacing w:val="-3"/>
          <w:sz w:val="20"/>
          <w:szCs w:val="20"/>
        </w:rPr>
        <w:t xml:space="preserve"> </w:t>
      </w:r>
      <w:r w:rsidRPr="00FC6621">
        <w:rPr>
          <w:sz w:val="20"/>
          <w:szCs w:val="20"/>
        </w:rPr>
        <w:t>for</w:t>
      </w:r>
      <w:r w:rsidRPr="00FC6621">
        <w:rPr>
          <w:spacing w:val="-6"/>
          <w:sz w:val="20"/>
          <w:szCs w:val="20"/>
        </w:rPr>
        <w:t xml:space="preserve"> </w:t>
      </w:r>
      <w:r w:rsidRPr="00FC6621">
        <w:rPr>
          <w:sz w:val="20"/>
          <w:szCs w:val="20"/>
        </w:rPr>
        <w:t>andre</w:t>
      </w:r>
      <w:r w:rsidRPr="00FC6621">
        <w:rPr>
          <w:spacing w:val="-4"/>
          <w:sz w:val="20"/>
          <w:szCs w:val="20"/>
        </w:rPr>
        <w:t xml:space="preserve"> </w:t>
      </w:r>
      <w:r w:rsidRPr="00FC6621">
        <w:rPr>
          <w:sz w:val="20"/>
          <w:szCs w:val="20"/>
        </w:rPr>
        <w:t>politiske organ</w:t>
      </w:r>
      <w:r w:rsidRPr="00FC6621">
        <w:rPr>
          <w:spacing w:val="-3"/>
          <w:sz w:val="20"/>
          <w:szCs w:val="20"/>
        </w:rPr>
        <w:t xml:space="preserve"> </w:t>
      </w:r>
      <w:r w:rsidRPr="00FC6621">
        <w:rPr>
          <w:sz w:val="20"/>
          <w:szCs w:val="20"/>
        </w:rPr>
        <w:t>enn</w:t>
      </w:r>
      <w:r w:rsidRPr="00FC6621">
        <w:rPr>
          <w:spacing w:val="-3"/>
          <w:sz w:val="20"/>
          <w:szCs w:val="20"/>
        </w:rPr>
        <w:t xml:space="preserve"> </w:t>
      </w:r>
      <w:r w:rsidRPr="00FC6621">
        <w:rPr>
          <w:sz w:val="20"/>
          <w:szCs w:val="20"/>
        </w:rPr>
        <w:t>Areal-</w:t>
      </w:r>
      <w:r w:rsidRPr="00FC6621">
        <w:rPr>
          <w:spacing w:val="-4"/>
          <w:sz w:val="20"/>
          <w:szCs w:val="20"/>
        </w:rPr>
        <w:t xml:space="preserve"> </w:t>
      </w:r>
      <w:r w:rsidRPr="00FC6621">
        <w:rPr>
          <w:sz w:val="20"/>
          <w:szCs w:val="20"/>
        </w:rPr>
        <w:t>og</w:t>
      </w:r>
      <w:r w:rsidRPr="00FC6621">
        <w:rPr>
          <w:spacing w:val="-4"/>
          <w:sz w:val="20"/>
          <w:szCs w:val="20"/>
        </w:rPr>
        <w:t xml:space="preserve"> </w:t>
      </w:r>
      <w:proofErr w:type="spellStart"/>
      <w:r w:rsidRPr="00FC6621">
        <w:rPr>
          <w:sz w:val="20"/>
          <w:szCs w:val="20"/>
        </w:rPr>
        <w:t>miljøutvalget</w:t>
      </w:r>
      <w:proofErr w:type="spellEnd"/>
      <w:r w:rsidRPr="00FC6621">
        <w:rPr>
          <w:sz w:val="20"/>
          <w:szCs w:val="20"/>
        </w:rPr>
        <w:t xml:space="preserve"> og </w:t>
      </w:r>
      <w:proofErr w:type="spellStart"/>
      <w:r w:rsidRPr="00FC6621">
        <w:rPr>
          <w:sz w:val="20"/>
          <w:szCs w:val="20"/>
        </w:rPr>
        <w:t>helseutvalget</w:t>
      </w:r>
      <w:proofErr w:type="spellEnd"/>
      <w:r w:rsidRPr="00FC6621">
        <w:rPr>
          <w:sz w:val="20"/>
          <w:szCs w:val="20"/>
        </w:rPr>
        <w:t xml:space="preserve"> kan tas opp gjennom bruk av </w:t>
      </w:r>
      <w:proofErr w:type="spellStart"/>
      <w:r w:rsidRPr="00FC6621">
        <w:rPr>
          <w:sz w:val="20"/>
          <w:szCs w:val="20"/>
        </w:rPr>
        <w:t>åpen</w:t>
      </w:r>
      <w:proofErr w:type="spellEnd"/>
      <w:r w:rsidRPr="00FC6621">
        <w:rPr>
          <w:sz w:val="20"/>
          <w:szCs w:val="20"/>
        </w:rPr>
        <w:t xml:space="preserve"> </w:t>
      </w:r>
      <w:proofErr w:type="spellStart"/>
      <w:r w:rsidRPr="00FC6621">
        <w:rPr>
          <w:sz w:val="20"/>
          <w:szCs w:val="20"/>
        </w:rPr>
        <w:t>spørretid</w:t>
      </w:r>
      <w:proofErr w:type="spellEnd"/>
      <w:r w:rsidRPr="00FC6621">
        <w:rPr>
          <w:sz w:val="20"/>
          <w:szCs w:val="20"/>
        </w:rPr>
        <w:t xml:space="preserve"> i bystyret</w:t>
      </w:r>
      <w:r w:rsidRPr="00FC6621">
        <w:rPr>
          <w:position w:val="7"/>
          <w:sz w:val="20"/>
          <w:szCs w:val="20"/>
          <w:vertAlign w:val="superscript"/>
        </w:rPr>
        <w:t>8</w:t>
      </w:r>
      <w:r w:rsidRPr="00FC6621">
        <w:rPr>
          <w:spacing w:val="30"/>
          <w:position w:val="7"/>
          <w:sz w:val="20"/>
          <w:szCs w:val="20"/>
          <w:vertAlign w:val="superscript"/>
        </w:rPr>
        <w:t xml:space="preserve"> </w:t>
      </w:r>
      <w:r w:rsidRPr="00FC6621">
        <w:rPr>
          <w:sz w:val="20"/>
          <w:szCs w:val="20"/>
        </w:rPr>
        <w:t>eller spørsmål til aktuelt organ om å få komme og legge fram sak</w:t>
      </w:r>
      <w:r w:rsidRPr="00FC6621">
        <w:rPr>
          <w:position w:val="7"/>
          <w:sz w:val="20"/>
          <w:szCs w:val="20"/>
          <w:vertAlign w:val="superscript"/>
        </w:rPr>
        <w:t>9</w:t>
      </w:r>
      <w:r w:rsidRPr="00FC6621">
        <w:rPr>
          <w:sz w:val="20"/>
          <w:szCs w:val="20"/>
        </w:rPr>
        <w:t>.</w:t>
      </w:r>
    </w:p>
    <w:p w14:paraId="2BDF3CC9" w14:textId="77777777" w:rsidR="00FC6621" w:rsidRPr="00FC6621" w:rsidRDefault="00FC6621" w:rsidP="00FC6621">
      <w:pPr>
        <w:pStyle w:val="BodyText"/>
        <w:rPr>
          <w:sz w:val="20"/>
          <w:szCs w:val="20"/>
        </w:rPr>
      </w:pPr>
    </w:p>
    <w:p w14:paraId="0ED37D25" w14:textId="77777777" w:rsidR="00B96E02" w:rsidRDefault="00B96E02">
      <w:pPr>
        <w:rPr>
          <w:rFonts w:eastAsiaTheme="majorEastAsia" w:cstheme="majorBidi"/>
          <w:b/>
          <w:color w:val="2F5496" w:themeColor="accent1" w:themeShade="BF"/>
          <w:szCs w:val="24"/>
          <w:lang w:val="nb-NO"/>
        </w:rPr>
      </w:pPr>
      <w:r>
        <w:rPr>
          <w:lang w:val="nb-NO"/>
        </w:rPr>
        <w:br w:type="page"/>
      </w:r>
    </w:p>
    <w:p w14:paraId="2E2BA970" w14:textId="1A000BDA" w:rsidR="00FC6621" w:rsidRPr="00D277A3" w:rsidRDefault="3460DB65" w:rsidP="60222E1E">
      <w:pPr>
        <w:pStyle w:val="Heading3"/>
        <w:rPr>
          <w:lang w:val="nb-NO"/>
        </w:rPr>
      </w:pPr>
      <w:r w:rsidRPr="00D277A3">
        <w:rPr>
          <w:lang w:val="nb-NO"/>
        </w:rPr>
        <w:t>4</w:t>
      </w:r>
      <w:r w:rsidRPr="00D277A3">
        <w:rPr>
          <w:spacing w:val="-4"/>
          <w:lang w:val="nb-NO"/>
        </w:rPr>
        <w:t xml:space="preserve"> </w:t>
      </w:r>
      <w:r w:rsidRPr="00D277A3">
        <w:rPr>
          <w:lang w:val="nb-NO"/>
        </w:rPr>
        <w:t xml:space="preserve">c </w:t>
      </w:r>
      <w:proofErr w:type="spellStart"/>
      <w:r w:rsidRPr="00D277A3">
        <w:rPr>
          <w:lang w:val="nb-NO"/>
        </w:rPr>
        <w:t>Sekretariatshjelp</w:t>
      </w:r>
      <w:proofErr w:type="spellEnd"/>
    </w:p>
    <w:p w14:paraId="5C0FECED" w14:textId="77777777" w:rsidR="00FC6621" w:rsidRPr="00FC6621" w:rsidRDefault="00FC6621" w:rsidP="00FC6621">
      <w:pPr>
        <w:pStyle w:val="BodyText"/>
        <w:ind w:right="-148"/>
        <w:rPr>
          <w:sz w:val="20"/>
          <w:szCs w:val="20"/>
        </w:rPr>
      </w:pPr>
      <w:r w:rsidRPr="00FC6621">
        <w:rPr>
          <w:sz w:val="20"/>
          <w:szCs w:val="20"/>
        </w:rPr>
        <w:t>Rådet</w:t>
      </w:r>
      <w:r w:rsidRPr="00FC6621">
        <w:rPr>
          <w:spacing w:val="-4"/>
          <w:sz w:val="20"/>
          <w:szCs w:val="20"/>
        </w:rPr>
        <w:t xml:space="preserve"> </w:t>
      </w:r>
      <w:r w:rsidRPr="00FC6621">
        <w:rPr>
          <w:sz w:val="20"/>
          <w:szCs w:val="20"/>
        </w:rPr>
        <w:t>skal</w:t>
      </w:r>
      <w:r w:rsidRPr="00FC6621">
        <w:rPr>
          <w:spacing w:val="-4"/>
          <w:sz w:val="20"/>
          <w:szCs w:val="20"/>
        </w:rPr>
        <w:t xml:space="preserve"> </w:t>
      </w:r>
      <w:r w:rsidRPr="00FC6621">
        <w:rPr>
          <w:sz w:val="20"/>
          <w:szCs w:val="20"/>
        </w:rPr>
        <w:t>gis</w:t>
      </w:r>
      <w:r w:rsidRPr="00FC6621">
        <w:rPr>
          <w:spacing w:val="-6"/>
          <w:sz w:val="20"/>
          <w:szCs w:val="20"/>
        </w:rPr>
        <w:t xml:space="preserve"> </w:t>
      </w:r>
      <w:proofErr w:type="spellStart"/>
      <w:r w:rsidRPr="00FC6621">
        <w:rPr>
          <w:sz w:val="20"/>
          <w:szCs w:val="20"/>
        </w:rPr>
        <w:t>tilstrekkelig</w:t>
      </w:r>
      <w:proofErr w:type="spellEnd"/>
      <w:r w:rsidRPr="00FC6621">
        <w:rPr>
          <w:spacing w:val="-4"/>
          <w:sz w:val="20"/>
          <w:szCs w:val="20"/>
        </w:rPr>
        <w:t xml:space="preserve"> </w:t>
      </w:r>
      <w:r w:rsidRPr="00FC6621">
        <w:rPr>
          <w:sz w:val="20"/>
          <w:szCs w:val="20"/>
        </w:rPr>
        <w:t>sekretariatshjelp</w:t>
      </w:r>
      <w:r w:rsidRPr="00FC6621">
        <w:rPr>
          <w:position w:val="7"/>
          <w:sz w:val="20"/>
          <w:szCs w:val="20"/>
          <w:vertAlign w:val="superscript"/>
        </w:rPr>
        <w:t>10</w:t>
      </w:r>
      <w:r w:rsidRPr="00FC6621">
        <w:rPr>
          <w:sz w:val="20"/>
          <w:szCs w:val="20"/>
        </w:rPr>
        <w:t>.</w:t>
      </w:r>
      <w:r w:rsidRPr="00FC6621">
        <w:rPr>
          <w:spacing w:val="-6"/>
          <w:sz w:val="20"/>
          <w:szCs w:val="20"/>
        </w:rPr>
        <w:t xml:space="preserve"> </w:t>
      </w:r>
      <w:r w:rsidRPr="00FC6621">
        <w:rPr>
          <w:sz w:val="20"/>
          <w:szCs w:val="20"/>
        </w:rPr>
        <w:t>Rådet</w:t>
      </w:r>
      <w:r w:rsidRPr="00FC6621">
        <w:rPr>
          <w:spacing w:val="-4"/>
          <w:sz w:val="20"/>
          <w:szCs w:val="20"/>
        </w:rPr>
        <w:t xml:space="preserve"> </w:t>
      </w:r>
      <w:r w:rsidRPr="00FC6621">
        <w:rPr>
          <w:sz w:val="20"/>
          <w:szCs w:val="20"/>
        </w:rPr>
        <w:t>har</w:t>
      </w:r>
      <w:r w:rsidRPr="00FC6621">
        <w:rPr>
          <w:spacing w:val="-2"/>
          <w:sz w:val="20"/>
          <w:szCs w:val="20"/>
        </w:rPr>
        <w:t xml:space="preserve"> </w:t>
      </w:r>
      <w:r w:rsidRPr="00FC6621">
        <w:rPr>
          <w:sz w:val="20"/>
          <w:szCs w:val="20"/>
        </w:rPr>
        <w:t>en</w:t>
      </w:r>
      <w:r w:rsidRPr="00FC6621">
        <w:rPr>
          <w:spacing w:val="-4"/>
          <w:sz w:val="20"/>
          <w:szCs w:val="20"/>
        </w:rPr>
        <w:t xml:space="preserve"> </w:t>
      </w:r>
      <w:proofErr w:type="spellStart"/>
      <w:r w:rsidRPr="00FC6621">
        <w:rPr>
          <w:sz w:val="20"/>
          <w:szCs w:val="20"/>
        </w:rPr>
        <w:t>faglig</w:t>
      </w:r>
      <w:proofErr w:type="spellEnd"/>
      <w:r w:rsidRPr="00FC6621">
        <w:rPr>
          <w:spacing w:val="-3"/>
          <w:sz w:val="20"/>
          <w:szCs w:val="20"/>
        </w:rPr>
        <w:t xml:space="preserve"> </w:t>
      </w:r>
      <w:proofErr w:type="spellStart"/>
      <w:r w:rsidRPr="00FC6621">
        <w:rPr>
          <w:sz w:val="20"/>
          <w:szCs w:val="20"/>
        </w:rPr>
        <w:t>rådgiver</w:t>
      </w:r>
      <w:proofErr w:type="spellEnd"/>
      <w:r w:rsidRPr="00FC6621">
        <w:rPr>
          <w:spacing w:val="-1"/>
          <w:sz w:val="20"/>
          <w:szCs w:val="20"/>
        </w:rPr>
        <w:t xml:space="preserve"> </w:t>
      </w:r>
      <w:r w:rsidRPr="00FC6621">
        <w:rPr>
          <w:sz w:val="20"/>
          <w:szCs w:val="20"/>
        </w:rPr>
        <w:t>i</w:t>
      </w:r>
      <w:r w:rsidRPr="00FC6621">
        <w:rPr>
          <w:spacing w:val="-4"/>
          <w:sz w:val="20"/>
          <w:szCs w:val="20"/>
        </w:rPr>
        <w:t xml:space="preserve"> </w:t>
      </w:r>
      <w:r w:rsidRPr="00FC6621">
        <w:rPr>
          <w:sz w:val="20"/>
          <w:szCs w:val="20"/>
        </w:rPr>
        <w:t>tillegg</w:t>
      </w:r>
      <w:r w:rsidRPr="00FC6621">
        <w:rPr>
          <w:spacing w:val="-4"/>
          <w:sz w:val="20"/>
          <w:szCs w:val="20"/>
        </w:rPr>
        <w:t xml:space="preserve"> </w:t>
      </w:r>
      <w:r w:rsidRPr="00FC6621">
        <w:rPr>
          <w:sz w:val="20"/>
          <w:szCs w:val="20"/>
        </w:rPr>
        <w:t>til</w:t>
      </w:r>
      <w:r w:rsidRPr="00FC6621">
        <w:rPr>
          <w:spacing w:val="-4"/>
          <w:sz w:val="20"/>
          <w:szCs w:val="20"/>
        </w:rPr>
        <w:t xml:space="preserve"> </w:t>
      </w:r>
      <w:r w:rsidRPr="00FC6621">
        <w:rPr>
          <w:sz w:val="20"/>
          <w:szCs w:val="20"/>
        </w:rPr>
        <w:t xml:space="preserve">en </w:t>
      </w:r>
      <w:proofErr w:type="spellStart"/>
      <w:r w:rsidRPr="00FC6621">
        <w:rPr>
          <w:sz w:val="20"/>
          <w:szCs w:val="20"/>
        </w:rPr>
        <w:t>utvalgssekretær</w:t>
      </w:r>
      <w:proofErr w:type="spellEnd"/>
      <w:r w:rsidRPr="00FC6621">
        <w:rPr>
          <w:sz w:val="20"/>
          <w:szCs w:val="20"/>
        </w:rPr>
        <w:t xml:space="preserve">. </w:t>
      </w:r>
      <w:proofErr w:type="spellStart"/>
      <w:r w:rsidRPr="00FC6621">
        <w:rPr>
          <w:sz w:val="20"/>
          <w:szCs w:val="20"/>
        </w:rPr>
        <w:t>Funksjonstiden</w:t>
      </w:r>
      <w:proofErr w:type="spellEnd"/>
      <w:r w:rsidRPr="00FC6621">
        <w:rPr>
          <w:sz w:val="20"/>
          <w:szCs w:val="20"/>
        </w:rPr>
        <w:t xml:space="preserve"> for rådet gjelder ut kalenderåret eller inntil nytt råd er </w:t>
      </w:r>
      <w:proofErr w:type="spellStart"/>
      <w:r w:rsidRPr="00FC6621">
        <w:rPr>
          <w:spacing w:val="-2"/>
          <w:sz w:val="20"/>
          <w:szCs w:val="20"/>
        </w:rPr>
        <w:t>valgt</w:t>
      </w:r>
      <w:proofErr w:type="spellEnd"/>
      <w:r w:rsidRPr="00FC6621">
        <w:rPr>
          <w:spacing w:val="-2"/>
          <w:sz w:val="20"/>
          <w:szCs w:val="20"/>
        </w:rPr>
        <w:t>.</w:t>
      </w:r>
    </w:p>
    <w:p w14:paraId="580EEF32" w14:textId="77777777" w:rsidR="00FC6621" w:rsidRPr="00FC6621" w:rsidRDefault="00FC6621" w:rsidP="00FC6621">
      <w:pPr>
        <w:pStyle w:val="BodyText"/>
        <w:rPr>
          <w:sz w:val="20"/>
          <w:szCs w:val="20"/>
        </w:rPr>
      </w:pPr>
    </w:p>
    <w:p w14:paraId="490D49AF" w14:textId="624C40AD" w:rsidR="00FC6621" w:rsidRPr="00FC6621" w:rsidRDefault="00FC6621" w:rsidP="00FC6621">
      <w:pPr>
        <w:pStyle w:val="Heading2"/>
      </w:pPr>
      <w:r>
        <w:t xml:space="preserve">5. </w:t>
      </w:r>
      <w:r w:rsidRPr="00FC6621">
        <w:t>Årsmelding</w:t>
      </w:r>
    </w:p>
    <w:p w14:paraId="1DD0A142" w14:textId="77777777" w:rsidR="00FC6621" w:rsidRPr="00FC6621" w:rsidRDefault="00FC6621" w:rsidP="00FC6621">
      <w:pPr>
        <w:pStyle w:val="BodyText"/>
        <w:rPr>
          <w:sz w:val="20"/>
          <w:szCs w:val="20"/>
        </w:rPr>
      </w:pPr>
      <w:r w:rsidRPr="00FC6621">
        <w:rPr>
          <w:sz w:val="20"/>
          <w:szCs w:val="20"/>
        </w:rPr>
        <w:t>Rådet</w:t>
      </w:r>
      <w:r w:rsidRPr="00FC6621">
        <w:rPr>
          <w:spacing w:val="-7"/>
          <w:sz w:val="20"/>
          <w:szCs w:val="20"/>
        </w:rPr>
        <w:t xml:space="preserve"> </w:t>
      </w:r>
      <w:r w:rsidRPr="00FC6621">
        <w:rPr>
          <w:sz w:val="20"/>
          <w:szCs w:val="20"/>
        </w:rPr>
        <w:t>skal</w:t>
      </w:r>
      <w:r w:rsidRPr="00FC6621">
        <w:rPr>
          <w:spacing w:val="-7"/>
          <w:sz w:val="20"/>
          <w:szCs w:val="20"/>
        </w:rPr>
        <w:t xml:space="preserve"> </w:t>
      </w:r>
      <w:proofErr w:type="spellStart"/>
      <w:r w:rsidRPr="00FC6621">
        <w:rPr>
          <w:sz w:val="20"/>
          <w:szCs w:val="20"/>
        </w:rPr>
        <w:t>hvert</w:t>
      </w:r>
      <w:proofErr w:type="spellEnd"/>
      <w:r w:rsidRPr="00FC6621">
        <w:rPr>
          <w:spacing w:val="-5"/>
          <w:sz w:val="20"/>
          <w:szCs w:val="20"/>
        </w:rPr>
        <w:t xml:space="preserve"> </w:t>
      </w:r>
      <w:r w:rsidRPr="00FC6621">
        <w:rPr>
          <w:sz w:val="20"/>
          <w:szCs w:val="20"/>
        </w:rPr>
        <w:t>år</w:t>
      </w:r>
      <w:r w:rsidRPr="00FC6621">
        <w:rPr>
          <w:spacing w:val="-8"/>
          <w:sz w:val="20"/>
          <w:szCs w:val="20"/>
        </w:rPr>
        <w:t xml:space="preserve"> </w:t>
      </w:r>
      <w:r w:rsidRPr="00FC6621">
        <w:rPr>
          <w:sz w:val="20"/>
          <w:szCs w:val="20"/>
        </w:rPr>
        <w:t>utarbeide</w:t>
      </w:r>
      <w:r w:rsidRPr="00FC6621">
        <w:rPr>
          <w:spacing w:val="-9"/>
          <w:sz w:val="20"/>
          <w:szCs w:val="20"/>
        </w:rPr>
        <w:t xml:space="preserve"> </w:t>
      </w:r>
      <w:r w:rsidRPr="00FC6621">
        <w:rPr>
          <w:sz w:val="20"/>
          <w:szCs w:val="20"/>
        </w:rPr>
        <w:t>årsmelding</w:t>
      </w:r>
      <w:r w:rsidRPr="00FC6621">
        <w:rPr>
          <w:spacing w:val="-7"/>
          <w:sz w:val="20"/>
          <w:szCs w:val="20"/>
        </w:rPr>
        <w:t xml:space="preserve"> </w:t>
      </w:r>
      <w:r w:rsidRPr="00FC6621">
        <w:rPr>
          <w:sz w:val="20"/>
          <w:szCs w:val="20"/>
        </w:rPr>
        <w:t>som</w:t>
      </w:r>
      <w:r w:rsidRPr="00FC6621">
        <w:rPr>
          <w:spacing w:val="-7"/>
          <w:sz w:val="20"/>
          <w:szCs w:val="20"/>
        </w:rPr>
        <w:t xml:space="preserve"> </w:t>
      </w:r>
      <w:proofErr w:type="spellStart"/>
      <w:r w:rsidRPr="00FC6621">
        <w:rPr>
          <w:sz w:val="20"/>
          <w:szCs w:val="20"/>
        </w:rPr>
        <w:t>legges</w:t>
      </w:r>
      <w:proofErr w:type="spellEnd"/>
      <w:r w:rsidRPr="00FC6621">
        <w:rPr>
          <w:spacing w:val="-9"/>
          <w:sz w:val="20"/>
          <w:szCs w:val="20"/>
        </w:rPr>
        <w:t xml:space="preserve"> </w:t>
      </w:r>
      <w:r w:rsidRPr="00FC6621">
        <w:rPr>
          <w:sz w:val="20"/>
          <w:szCs w:val="20"/>
        </w:rPr>
        <w:t>frem</w:t>
      </w:r>
      <w:r w:rsidRPr="00FC6621">
        <w:rPr>
          <w:spacing w:val="-5"/>
          <w:sz w:val="20"/>
          <w:szCs w:val="20"/>
        </w:rPr>
        <w:t xml:space="preserve"> </w:t>
      </w:r>
      <w:r w:rsidRPr="00FC6621">
        <w:rPr>
          <w:sz w:val="20"/>
          <w:szCs w:val="20"/>
        </w:rPr>
        <w:t>for</w:t>
      </w:r>
      <w:r w:rsidRPr="00FC6621">
        <w:rPr>
          <w:spacing w:val="-8"/>
          <w:sz w:val="20"/>
          <w:szCs w:val="20"/>
        </w:rPr>
        <w:t xml:space="preserve"> </w:t>
      </w:r>
      <w:r w:rsidRPr="00FC6621">
        <w:rPr>
          <w:sz w:val="20"/>
          <w:szCs w:val="20"/>
        </w:rPr>
        <w:t>bystyret,</w:t>
      </w:r>
      <w:r w:rsidRPr="00FC6621">
        <w:rPr>
          <w:spacing w:val="-6"/>
          <w:sz w:val="20"/>
          <w:szCs w:val="20"/>
        </w:rPr>
        <w:t xml:space="preserve"> </w:t>
      </w:r>
      <w:r w:rsidRPr="00FC6621">
        <w:rPr>
          <w:sz w:val="20"/>
          <w:szCs w:val="20"/>
        </w:rPr>
        <w:t>fortrinnsvis</w:t>
      </w:r>
      <w:r w:rsidRPr="00FC6621">
        <w:rPr>
          <w:spacing w:val="-9"/>
          <w:sz w:val="20"/>
          <w:szCs w:val="20"/>
        </w:rPr>
        <w:t xml:space="preserve"> </w:t>
      </w:r>
      <w:r w:rsidRPr="00FC6621">
        <w:rPr>
          <w:spacing w:val="-10"/>
          <w:sz w:val="20"/>
          <w:szCs w:val="20"/>
        </w:rPr>
        <w:t>i</w:t>
      </w:r>
      <w:r>
        <w:rPr>
          <w:spacing w:val="-10"/>
          <w:sz w:val="20"/>
          <w:szCs w:val="20"/>
        </w:rPr>
        <w:t xml:space="preserve"> </w:t>
      </w:r>
      <w:r w:rsidRPr="00FC6621">
        <w:rPr>
          <w:sz w:val="20"/>
          <w:szCs w:val="20"/>
        </w:rPr>
        <w:t>september</w:t>
      </w:r>
      <w:r w:rsidRPr="00FC6621">
        <w:rPr>
          <w:position w:val="7"/>
          <w:sz w:val="20"/>
          <w:szCs w:val="20"/>
          <w:vertAlign w:val="superscript"/>
        </w:rPr>
        <w:t>11</w:t>
      </w:r>
      <w:r w:rsidRPr="00FC6621">
        <w:rPr>
          <w:sz w:val="20"/>
          <w:szCs w:val="20"/>
        </w:rPr>
        <w:t>.</w:t>
      </w:r>
      <w:r w:rsidRPr="00FC6621">
        <w:rPr>
          <w:spacing w:val="-11"/>
          <w:sz w:val="20"/>
          <w:szCs w:val="20"/>
        </w:rPr>
        <w:t xml:space="preserve"> </w:t>
      </w:r>
      <w:proofErr w:type="spellStart"/>
      <w:r w:rsidRPr="00FC6621">
        <w:rPr>
          <w:sz w:val="20"/>
          <w:szCs w:val="20"/>
        </w:rPr>
        <w:t>Årsmeldingen</w:t>
      </w:r>
      <w:proofErr w:type="spellEnd"/>
      <w:r w:rsidRPr="00FC6621">
        <w:rPr>
          <w:spacing w:val="-10"/>
          <w:sz w:val="20"/>
          <w:szCs w:val="20"/>
        </w:rPr>
        <w:t xml:space="preserve"> </w:t>
      </w:r>
      <w:r w:rsidRPr="00FC6621">
        <w:rPr>
          <w:sz w:val="20"/>
          <w:szCs w:val="20"/>
        </w:rPr>
        <w:t>skal</w:t>
      </w:r>
      <w:r w:rsidRPr="00FC6621">
        <w:rPr>
          <w:spacing w:val="-8"/>
          <w:sz w:val="20"/>
          <w:szCs w:val="20"/>
        </w:rPr>
        <w:t xml:space="preserve"> </w:t>
      </w:r>
      <w:proofErr w:type="spellStart"/>
      <w:r w:rsidRPr="00FC6621">
        <w:rPr>
          <w:sz w:val="20"/>
          <w:szCs w:val="20"/>
        </w:rPr>
        <w:t>inneholde</w:t>
      </w:r>
      <w:proofErr w:type="spellEnd"/>
      <w:r w:rsidRPr="00FC6621">
        <w:rPr>
          <w:spacing w:val="-10"/>
          <w:sz w:val="20"/>
          <w:szCs w:val="20"/>
        </w:rPr>
        <w:t xml:space="preserve"> </w:t>
      </w:r>
      <w:r w:rsidRPr="00FC6621">
        <w:rPr>
          <w:sz w:val="20"/>
          <w:szCs w:val="20"/>
        </w:rPr>
        <w:t>oversikt</w:t>
      </w:r>
      <w:r w:rsidRPr="00FC6621">
        <w:rPr>
          <w:spacing w:val="-10"/>
          <w:sz w:val="20"/>
          <w:szCs w:val="20"/>
        </w:rPr>
        <w:t xml:space="preserve"> </w:t>
      </w:r>
      <w:r w:rsidRPr="00FC6621">
        <w:rPr>
          <w:sz w:val="20"/>
          <w:szCs w:val="20"/>
        </w:rPr>
        <w:t>over</w:t>
      </w:r>
      <w:r w:rsidRPr="00FC6621">
        <w:rPr>
          <w:spacing w:val="-9"/>
          <w:sz w:val="20"/>
          <w:szCs w:val="20"/>
        </w:rPr>
        <w:t xml:space="preserve"> </w:t>
      </w:r>
      <w:r w:rsidRPr="00FC6621">
        <w:rPr>
          <w:sz w:val="20"/>
          <w:szCs w:val="20"/>
        </w:rPr>
        <w:t>medlemmer,</w:t>
      </w:r>
      <w:r w:rsidRPr="00FC6621">
        <w:rPr>
          <w:spacing w:val="-11"/>
          <w:sz w:val="20"/>
          <w:szCs w:val="20"/>
        </w:rPr>
        <w:t xml:space="preserve"> </w:t>
      </w:r>
      <w:r w:rsidRPr="00FC6621">
        <w:rPr>
          <w:sz w:val="20"/>
          <w:szCs w:val="20"/>
        </w:rPr>
        <w:t>reglement</w:t>
      </w:r>
      <w:r w:rsidRPr="00FC6621">
        <w:rPr>
          <w:spacing w:val="-8"/>
          <w:sz w:val="20"/>
          <w:szCs w:val="20"/>
        </w:rPr>
        <w:t xml:space="preserve"> </w:t>
      </w:r>
      <w:r w:rsidRPr="00FC6621">
        <w:rPr>
          <w:sz w:val="20"/>
          <w:szCs w:val="20"/>
        </w:rPr>
        <w:t>og</w:t>
      </w:r>
      <w:r w:rsidRPr="00FC6621">
        <w:rPr>
          <w:spacing w:val="-10"/>
          <w:sz w:val="20"/>
          <w:szCs w:val="20"/>
        </w:rPr>
        <w:t xml:space="preserve"> </w:t>
      </w:r>
      <w:proofErr w:type="spellStart"/>
      <w:r w:rsidRPr="00FC6621">
        <w:rPr>
          <w:sz w:val="20"/>
          <w:szCs w:val="20"/>
        </w:rPr>
        <w:t>hvilke</w:t>
      </w:r>
      <w:proofErr w:type="spellEnd"/>
      <w:r w:rsidRPr="00FC6621">
        <w:rPr>
          <w:sz w:val="20"/>
          <w:szCs w:val="20"/>
        </w:rPr>
        <w:t xml:space="preserve"> tema rådet har vært involvert i, samt saker som har vært </w:t>
      </w:r>
      <w:proofErr w:type="spellStart"/>
      <w:r w:rsidRPr="00FC6621">
        <w:rPr>
          <w:sz w:val="20"/>
          <w:szCs w:val="20"/>
        </w:rPr>
        <w:t>behandlet</w:t>
      </w:r>
      <w:proofErr w:type="spellEnd"/>
      <w:r w:rsidRPr="00FC6621">
        <w:rPr>
          <w:sz w:val="20"/>
          <w:szCs w:val="20"/>
        </w:rPr>
        <w:t xml:space="preserve"> i løpet av året som er gått, i tillegg til en oppsummering av rådets </w:t>
      </w:r>
      <w:proofErr w:type="spellStart"/>
      <w:r w:rsidRPr="00FC6621">
        <w:rPr>
          <w:sz w:val="20"/>
          <w:szCs w:val="20"/>
        </w:rPr>
        <w:t>uttalelser</w:t>
      </w:r>
      <w:proofErr w:type="spellEnd"/>
      <w:r w:rsidRPr="00FC6621">
        <w:rPr>
          <w:sz w:val="20"/>
          <w:szCs w:val="20"/>
        </w:rPr>
        <w:t>.</w:t>
      </w:r>
    </w:p>
    <w:p w14:paraId="67C71CEB" w14:textId="77777777" w:rsidR="00FC6621" w:rsidRPr="00FC6621" w:rsidRDefault="00FC6621" w:rsidP="00FC6621">
      <w:pPr>
        <w:pStyle w:val="BodyText"/>
        <w:rPr>
          <w:sz w:val="20"/>
          <w:szCs w:val="20"/>
        </w:rPr>
      </w:pPr>
    </w:p>
    <w:p w14:paraId="5CAD4932" w14:textId="44BA8171" w:rsidR="00FC6621" w:rsidRPr="00FC6621" w:rsidRDefault="00FC6621" w:rsidP="00FC6621">
      <w:pPr>
        <w:pStyle w:val="Heading2"/>
      </w:pPr>
      <w:r>
        <w:t xml:space="preserve">6. </w:t>
      </w:r>
      <w:r w:rsidRPr="00FC6621">
        <w:t>Godtgjøring</w:t>
      </w:r>
    </w:p>
    <w:p w14:paraId="7EDDFD98" w14:textId="77777777" w:rsidR="00FC6621" w:rsidRPr="00FC6621" w:rsidRDefault="00FC6621" w:rsidP="00FC6621">
      <w:pPr>
        <w:pStyle w:val="BodyText"/>
        <w:ind w:right="-284"/>
        <w:rPr>
          <w:sz w:val="20"/>
          <w:szCs w:val="20"/>
        </w:rPr>
      </w:pPr>
      <w:r w:rsidRPr="00FC6621">
        <w:rPr>
          <w:sz w:val="20"/>
          <w:szCs w:val="20"/>
        </w:rPr>
        <w:t>Rådets</w:t>
      </w:r>
      <w:r w:rsidRPr="00FC6621">
        <w:rPr>
          <w:spacing w:val="-6"/>
          <w:sz w:val="20"/>
          <w:szCs w:val="20"/>
        </w:rPr>
        <w:t xml:space="preserve"> </w:t>
      </w:r>
      <w:r w:rsidRPr="00FC6621">
        <w:rPr>
          <w:sz w:val="20"/>
          <w:szCs w:val="20"/>
        </w:rPr>
        <w:t>medlemmer</w:t>
      </w:r>
      <w:r w:rsidRPr="00FC6621">
        <w:rPr>
          <w:spacing w:val="-6"/>
          <w:sz w:val="20"/>
          <w:szCs w:val="20"/>
        </w:rPr>
        <w:t xml:space="preserve"> </w:t>
      </w:r>
      <w:proofErr w:type="spellStart"/>
      <w:r w:rsidRPr="00FC6621">
        <w:rPr>
          <w:sz w:val="20"/>
          <w:szCs w:val="20"/>
        </w:rPr>
        <w:t>godtgjøres</w:t>
      </w:r>
      <w:proofErr w:type="spellEnd"/>
      <w:r w:rsidRPr="00FC6621">
        <w:rPr>
          <w:spacing w:val="-6"/>
          <w:sz w:val="20"/>
          <w:szCs w:val="20"/>
        </w:rPr>
        <w:t xml:space="preserve"> </w:t>
      </w:r>
      <w:r w:rsidRPr="00FC6621">
        <w:rPr>
          <w:sz w:val="20"/>
          <w:szCs w:val="20"/>
        </w:rPr>
        <w:t>i</w:t>
      </w:r>
      <w:r w:rsidRPr="00FC6621">
        <w:rPr>
          <w:spacing w:val="-4"/>
          <w:sz w:val="20"/>
          <w:szCs w:val="20"/>
        </w:rPr>
        <w:t xml:space="preserve"> </w:t>
      </w:r>
      <w:proofErr w:type="spellStart"/>
      <w:r w:rsidRPr="00FC6621">
        <w:rPr>
          <w:sz w:val="20"/>
          <w:szCs w:val="20"/>
        </w:rPr>
        <w:t>henhold</w:t>
      </w:r>
      <w:proofErr w:type="spellEnd"/>
      <w:r w:rsidRPr="00FC6621">
        <w:rPr>
          <w:spacing w:val="-4"/>
          <w:sz w:val="20"/>
          <w:szCs w:val="20"/>
        </w:rPr>
        <w:t xml:space="preserve"> </w:t>
      </w:r>
      <w:r w:rsidRPr="00FC6621">
        <w:rPr>
          <w:sz w:val="20"/>
          <w:szCs w:val="20"/>
        </w:rPr>
        <w:t>til</w:t>
      </w:r>
      <w:r w:rsidRPr="00FC6621">
        <w:rPr>
          <w:spacing w:val="-4"/>
          <w:sz w:val="20"/>
          <w:szCs w:val="20"/>
        </w:rPr>
        <w:t xml:space="preserve"> </w:t>
      </w:r>
      <w:r w:rsidRPr="00FC6621">
        <w:rPr>
          <w:sz w:val="20"/>
          <w:szCs w:val="20"/>
        </w:rPr>
        <w:t>reglement</w:t>
      </w:r>
      <w:r w:rsidRPr="00FC6621">
        <w:rPr>
          <w:spacing w:val="-2"/>
          <w:sz w:val="20"/>
          <w:szCs w:val="20"/>
        </w:rPr>
        <w:t xml:space="preserve"> </w:t>
      </w:r>
      <w:r w:rsidRPr="00FC6621">
        <w:rPr>
          <w:sz w:val="20"/>
          <w:szCs w:val="20"/>
        </w:rPr>
        <w:t>for</w:t>
      </w:r>
      <w:r w:rsidRPr="00FC6621">
        <w:rPr>
          <w:spacing w:val="-6"/>
          <w:sz w:val="20"/>
          <w:szCs w:val="20"/>
        </w:rPr>
        <w:t xml:space="preserve"> </w:t>
      </w:r>
      <w:r w:rsidRPr="00FC6621">
        <w:rPr>
          <w:sz w:val="20"/>
          <w:szCs w:val="20"/>
        </w:rPr>
        <w:t>frikjøp</w:t>
      </w:r>
      <w:r w:rsidRPr="00FC6621">
        <w:rPr>
          <w:spacing w:val="-2"/>
          <w:sz w:val="20"/>
          <w:szCs w:val="20"/>
        </w:rPr>
        <w:t xml:space="preserve"> </w:t>
      </w:r>
      <w:r w:rsidRPr="00FC6621">
        <w:rPr>
          <w:sz w:val="20"/>
          <w:szCs w:val="20"/>
        </w:rPr>
        <w:t xml:space="preserve">og </w:t>
      </w:r>
      <w:proofErr w:type="spellStart"/>
      <w:r w:rsidRPr="00FC6621">
        <w:rPr>
          <w:sz w:val="20"/>
          <w:szCs w:val="20"/>
        </w:rPr>
        <w:t>godtgjøringsordninger</w:t>
      </w:r>
      <w:proofErr w:type="spellEnd"/>
      <w:r w:rsidRPr="00FC6621">
        <w:rPr>
          <w:sz w:val="20"/>
          <w:szCs w:val="20"/>
        </w:rPr>
        <w:t xml:space="preserve"> for </w:t>
      </w:r>
      <w:proofErr w:type="spellStart"/>
      <w:r w:rsidRPr="00FC6621">
        <w:rPr>
          <w:sz w:val="20"/>
          <w:szCs w:val="20"/>
        </w:rPr>
        <w:t>folkevalgte</w:t>
      </w:r>
      <w:proofErr w:type="spellEnd"/>
      <w:r w:rsidRPr="00FC6621">
        <w:rPr>
          <w:sz w:val="20"/>
          <w:szCs w:val="20"/>
        </w:rPr>
        <w:t xml:space="preserve"> </w:t>
      </w:r>
      <w:proofErr w:type="spellStart"/>
      <w:r w:rsidRPr="00FC6621">
        <w:rPr>
          <w:sz w:val="20"/>
          <w:szCs w:val="20"/>
        </w:rPr>
        <w:t>representanter</w:t>
      </w:r>
      <w:proofErr w:type="spellEnd"/>
      <w:r w:rsidRPr="00FC6621">
        <w:rPr>
          <w:sz w:val="20"/>
          <w:szCs w:val="20"/>
        </w:rPr>
        <w:t>.</w:t>
      </w:r>
    </w:p>
    <w:p w14:paraId="2556A8C8" w14:textId="77777777" w:rsidR="00FC6621" w:rsidRPr="00FC6621" w:rsidRDefault="00FC6621" w:rsidP="00FC6621">
      <w:pPr>
        <w:pStyle w:val="BodyText"/>
        <w:rPr>
          <w:sz w:val="20"/>
          <w:szCs w:val="20"/>
        </w:rPr>
      </w:pPr>
    </w:p>
    <w:p w14:paraId="0895BE2D" w14:textId="087B1D6F" w:rsidR="00FC6621" w:rsidRPr="00FC6621" w:rsidRDefault="00FC6621" w:rsidP="00FC6621">
      <w:pPr>
        <w:pStyle w:val="Heading2"/>
      </w:pPr>
      <w:r>
        <w:t xml:space="preserve">7. </w:t>
      </w:r>
      <w:r w:rsidRPr="00FC6621">
        <w:t>Ikrafttreden</w:t>
      </w:r>
    </w:p>
    <w:p w14:paraId="73AD7CB1" w14:textId="77777777" w:rsidR="00FC6621" w:rsidRPr="00FC6621" w:rsidRDefault="00FC6621" w:rsidP="00FC6621">
      <w:pPr>
        <w:pStyle w:val="BodyText"/>
        <w:rPr>
          <w:sz w:val="20"/>
          <w:szCs w:val="20"/>
        </w:rPr>
      </w:pPr>
      <w:r w:rsidRPr="00FC6621">
        <w:rPr>
          <w:sz w:val="20"/>
          <w:szCs w:val="20"/>
        </w:rPr>
        <w:t>Dette</w:t>
      </w:r>
      <w:r w:rsidRPr="00FC6621">
        <w:rPr>
          <w:spacing w:val="-6"/>
          <w:sz w:val="20"/>
          <w:szCs w:val="20"/>
        </w:rPr>
        <w:t xml:space="preserve"> </w:t>
      </w:r>
      <w:r w:rsidRPr="00FC6621">
        <w:rPr>
          <w:sz w:val="20"/>
          <w:szCs w:val="20"/>
        </w:rPr>
        <w:t>reglement</w:t>
      </w:r>
      <w:r w:rsidRPr="00FC6621">
        <w:rPr>
          <w:spacing w:val="-6"/>
          <w:sz w:val="20"/>
          <w:szCs w:val="20"/>
        </w:rPr>
        <w:t xml:space="preserve"> </w:t>
      </w:r>
      <w:r w:rsidRPr="00FC6621">
        <w:rPr>
          <w:sz w:val="20"/>
          <w:szCs w:val="20"/>
        </w:rPr>
        <w:t>trer</w:t>
      </w:r>
      <w:r w:rsidRPr="00FC6621">
        <w:rPr>
          <w:spacing w:val="-5"/>
          <w:sz w:val="20"/>
          <w:szCs w:val="20"/>
        </w:rPr>
        <w:t xml:space="preserve"> </w:t>
      </w:r>
      <w:r w:rsidRPr="00FC6621">
        <w:rPr>
          <w:sz w:val="20"/>
          <w:szCs w:val="20"/>
        </w:rPr>
        <w:t>i</w:t>
      </w:r>
      <w:r w:rsidRPr="00FC6621">
        <w:rPr>
          <w:spacing w:val="-7"/>
          <w:sz w:val="20"/>
          <w:szCs w:val="20"/>
        </w:rPr>
        <w:t xml:space="preserve"> </w:t>
      </w:r>
      <w:r w:rsidRPr="00FC6621">
        <w:rPr>
          <w:sz w:val="20"/>
          <w:szCs w:val="20"/>
        </w:rPr>
        <w:t>kraft</w:t>
      </w:r>
      <w:r w:rsidRPr="00FC6621">
        <w:rPr>
          <w:spacing w:val="-4"/>
          <w:sz w:val="20"/>
          <w:szCs w:val="20"/>
        </w:rPr>
        <w:t xml:space="preserve"> </w:t>
      </w:r>
      <w:r w:rsidRPr="00FC6621">
        <w:rPr>
          <w:sz w:val="20"/>
          <w:szCs w:val="20"/>
        </w:rPr>
        <w:t>11.</w:t>
      </w:r>
      <w:r w:rsidRPr="00FC6621">
        <w:rPr>
          <w:spacing w:val="-5"/>
          <w:sz w:val="20"/>
          <w:szCs w:val="20"/>
        </w:rPr>
        <w:t xml:space="preserve"> </w:t>
      </w:r>
      <w:r w:rsidRPr="00FC6621">
        <w:rPr>
          <w:sz w:val="20"/>
          <w:szCs w:val="20"/>
        </w:rPr>
        <w:t>oktober</w:t>
      </w:r>
      <w:r w:rsidRPr="00FC6621">
        <w:rPr>
          <w:spacing w:val="-8"/>
          <w:sz w:val="20"/>
          <w:szCs w:val="20"/>
        </w:rPr>
        <w:t xml:space="preserve"> </w:t>
      </w:r>
      <w:r w:rsidRPr="00FC6621">
        <w:rPr>
          <w:sz w:val="20"/>
          <w:szCs w:val="20"/>
        </w:rPr>
        <w:t>2023.</w:t>
      </w:r>
      <w:r w:rsidRPr="00FC6621">
        <w:rPr>
          <w:spacing w:val="-7"/>
          <w:sz w:val="20"/>
          <w:szCs w:val="20"/>
        </w:rPr>
        <w:t xml:space="preserve"> </w:t>
      </w:r>
      <w:r w:rsidRPr="00FC6621">
        <w:rPr>
          <w:sz w:val="20"/>
          <w:szCs w:val="20"/>
        </w:rPr>
        <w:t>Reglementet</w:t>
      </w:r>
      <w:r w:rsidRPr="00FC6621">
        <w:rPr>
          <w:spacing w:val="-6"/>
          <w:sz w:val="20"/>
          <w:szCs w:val="20"/>
        </w:rPr>
        <w:t xml:space="preserve"> </w:t>
      </w:r>
      <w:r w:rsidRPr="00FC6621">
        <w:rPr>
          <w:sz w:val="20"/>
          <w:szCs w:val="20"/>
        </w:rPr>
        <w:t>kan</w:t>
      </w:r>
      <w:r w:rsidRPr="00FC6621">
        <w:rPr>
          <w:spacing w:val="-5"/>
          <w:sz w:val="20"/>
          <w:szCs w:val="20"/>
        </w:rPr>
        <w:t xml:space="preserve"> </w:t>
      </w:r>
      <w:proofErr w:type="spellStart"/>
      <w:r w:rsidRPr="00FC6621">
        <w:rPr>
          <w:sz w:val="20"/>
          <w:szCs w:val="20"/>
        </w:rPr>
        <w:t>endres</w:t>
      </w:r>
      <w:proofErr w:type="spellEnd"/>
      <w:r w:rsidRPr="00FC6621">
        <w:rPr>
          <w:spacing w:val="-5"/>
          <w:sz w:val="20"/>
          <w:szCs w:val="20"/>
        </w:rPr>
        <w:t xml:space="preserve"> </w:t>
      </w:r>
      <w:r w:rsidRPr="00FC6621">
        <w:rPr>
          <w:sz w:val="20"/>
          <w:szCs w:val="20"/>
        </w:rPr>
        <w:t>av</w:t>
      </w:r>
      <w:r w:rsidRPr="00FC6621">
        <w:rPr>
          <w:spacing w:val="-4"/>
          <w:sz w:val="20"/>
          <w:szCs w:val="20"/>
        </w:rPr>
        <w:t xml:space="preserve"> </w:t>
      </w:r>
      <w:r w:rsidRPr="00FC6621">
        <w:rPr>
          <w:sz w:val="20"/>
          <w:szCs w:val="20"/>
        </w:rPr>
        <w:t>bystyret</w:t>
      </w:r>
      <w:r w:rsidRPr="00FC6621">
        <w:rPr>
          <w:spacing w:val="-3"/>
          <w:sz w:val="20"/>
          <w:szCs w:val="20"/>
        </w:rPr>
        <w:t xml:space="preserve"> </w:t>
      </w:r>
      <w:proofErr w:type="spellStart"/>
      <w:r w:rsidRPr="00FC6621">
        <w:rPr>
          <w:sz w:val="20"/>
          <w:szCs w:val="20"/>
        </w:rPr>
        <w:t>selv</w:t>
      </w:r>
      <w:proofErr w:type="spellEnd"/>
      <w:r w:rsidRPr="00FC6621">
        <w:rPr>
          <w:sz w:val="20"/>
          <w:szCs w:val="20"/>
        </w:rPr>
        <w:t xml:space="preserve">. </w:t>
      </w:r>
      <w:proofErr w:type="spellStart"/>
      <w:r w:rsidRPr="00FC6621">
        <w:rPr>
          <w:sz w:val="20"/>
          <w:szCs w:val="20"/>
        </w:rPr>
        <w:t>Kulturutvalget</w:t>
      </w:r>
      <w:proofErr w:type="spellEnd"/>
      <w:r w:rsidRPr="00FC6621">
        <w:rPr>
          <w:sz w:val="20"/>
          <w:szCs w:val="20"/>
        </w:rPr>
        <w:t xml:space="preserve"> skal </w:t>
      </w:r>
      <w:proofErr w:type="spellStart"/>
      <w:r w:rsidRPr="00FC6621">
        <w:rPr>
          <w:sz w:val="20"/>
          <w:szCs w:val="20"/>
        </w:rPr>
        <w:t>avgi</w:t>
      </w:r>
      <w:proofErr w:type="spellEnd"/>
      <w:r w:rsidRPr="00FC6621">
        <w:rPr>
          <w:sz w:val="20"/>
          <w:szCs w:val="20"/>
        </w:rPr>
        <w:t xml:space="preserve"> </w:t>
      </w:r>
      <w:proofErr w:type="spellStart"/>
      <w:r w:rsidRPr="00FC6621">
        <w:rPr>
          <w:sz w:val="20"/>
          <w:szCs w:val="20"/>
        </w:rPr>
        <w:t>uttalelse</w:t>
      </w:r>
      <w:proofErr w:type="spellEnd"/>
      <w:r w:rsidRPr="00FC6621">
        <w:rPr>
          <w:sz w:val="20"/>
          <w:szCs w:val="20"/>
        </w:rPr>
        <w:t xml:space="preserve"> til eventuelle endringsforslag.</w:t>
      </w:r>
    </w:p>
    <w:p w14:paraId="619582EB" w14:textId="77777777" w:rsidR="00FC6621" w:rsidRPr="00FC6621" w:rsidRDefault="00FC6621" w:rsidP="00FC6621">
      <w:pPr>
        <w:pStyle w:val="BodyText"/>
        <w:rPr>
          <w:sz w:val="20"/>
          <w:szCs w:val="20"/>
        </w:rPr>
      </w:pPr>
    </w:p>
    <w:p w14:paraId="04A99064" w14:textId="3FCC4B83" w:rsidR="00C17877" w:rsidRPr="00FC6621" w:rsidRDefault="00C17877" w:rsidP="00FC6621">
      <w:pPr>
        <w:pStyle w:val="BodyText"/>
        <w:ind w:right="176"/>
        <w:rPr>
          <w:sz w:val="20"/>
          <w:szCs w:val="20"/>
        </w:rPr>
      </w:pPr>
    </w:p>
    <w:p w14:paraId="781502B9" w14:textId="77777777" w:rsidR="00C17877" w:rsidRDefault="00C17877" w:rsidP="00C17877">
      <w:pPr>
        <w:pStyle w:val="BodyText"/>
        <w:spacing w:before="1"/>
        <w:rPr>
          <w:sz w:val="13"/>
        </w:rPr>
      </w:pPr>
      <w:r>
        <w:rPr>
          <w:noProof/>
        </w:rPr>
        <mc:AlternateContent>
          <mc:Choice Requires="wps">
            <w:drawing>
              <wp:anchor distT="0" distB="0" distL="0" distR="0" simplePos="0" relativeHeight="251658242" behindDoc="1" locked="0" layoutInCell="1" allowOverlap="1" wp14:anchorId="09DC6B96" wp14:editId="6817FD3B">
                <wp:simplePos x="0" y="0"/>
                <wp:positionH relativeFrom="page">
                  <wp:posOffset>899464</wp:posOffset>
                </wp:positionH>
                <wp:positionV relativeFrom="paragraph">
                  <wp:posOffset>116688</wp:posOffset>
                </wp:positionV>
                <wp:extent cx="1829435" cy="7620"/>
                <wp:effectExtent l="0" t="0" r="0" b="0"/>
                <wp:wrapTopAndBottom/>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31DA0C27">
              <v:shape id="Graphic 1" style="position:absolute;margin-left:70.8pt;margin-top:9.2pt;width:144.05pt;height:.6pt;z-index:-251656191;visibility:visible;mso-wrap-style:square;mso-wrap-distance-left:0;mso-wrap-distance-top:0;mso-wrap-distance-right:0;mso-wrap-distance-bottom:0;mso-position-horizontal:absolute;mso-position-horizontal-relative:page;mso-position-vertical:absolute;mso-position-vertical-relative:text;v-text-anchor:top" coordsize="1829435,7620" o:spid="_x0000_s1026" fillcolor="black" stroked="f" path="m1829053,l,,,7619r1829053,l182905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" w14:anchorId="170DA071">
                <v:path arrowok="t"/>
                <w10:wrap type="topAndBottom" anchorx="page"/>
              </v:shape>
            </w:pict>
          </mc:Fallback>
        </mc:AlternateContent>
      </w:r>
    </w:p>
    <w:p w14:paraId="59166E76" w14:textId="77777777" w:rsidR="00C17877" w:rsidRPr="00C17877" w:rsidRDefault="00C17877" w:rsidP="00FC6621">
      <w:pPr>
        <w:spacing w:after="0" w:line="240" w:lineRule="auto"/>
        <w:ind w:left="116"/>
        <w:rPr>
          <w:sz w:val="16"/>
          <w:lang w:val="nb-NO"/>
        </w:rPr>
      </w:pPr>
      <w:r w:rsidRPr="006D0A30">
        <w:rPr>
          <w:sz w:val="16"/>
          <w:vertAlign w:val="superscript"/>
          <w:lang w:val="nb-NO"/>
        </w:rPr>
        <w:t>1</w:t>
      </w:r>
      <w:r w:rsidRPr="00C17877">
        <w:rPr>
          <w:spacing w:val="58"/>
          <w:w w:val="150"/>
          <w:position w:val="7"/>
          <w:sz w:val="13"/>
          <w:lang w:val="nb-NO"/>
        </w:rPr>
        <w:t xml:space="preserve"> </w:t>
      </w:r>
      <w:r w:rsidRPr="006D0A30">
        <w:rPr>
          <w:spacing w:val="-8"/>
          <w:sz w:val="16"/>
          <w:lang w:val="nb-NO"/>
        </w:rPr>
        <w:t>Jf. Forskrift om medvirkningsordninger § 1 bokstav b</w:t>
      </w:r>
    </w:p>
    <w:p w14:paraId="4C989D6D" w14:textId="77777777" w:rsidR="00C17877" w:rsidRPr="00C17877" w:rsidRDefault="00C17877" w:rsidP="00FC6621">
      <w:pPr>
        <w:spacing w:after="0" w:line="240" w:lineRule="auto"/>
        <w:ind w:left="116"/>
        <w:rPr>
          <w:sz w:val="16"/>
          <w:lang w:val="nb-NO"/>
        </w:rPr>
      </w:pPr>
      <w:r w:rsidRPr="00C17877">
        <w:rPr>
          <w:sz w:val="16"/>
          <w:vertAlign w:val="superscript"/>
          <w:lang w:val="nb-NO"/>
        </w:rPr>
        <w:t>2</w:t>
      </w:r>
      <w:r w:rsidRPr="00C17877">
        <w:rPr>
          <w:spacing w:val="49"/>
          <w:sz w:val="16"/>
          <w:lang w:val="nb-NO"/>
        </w:rPr>
        <w:t xml:space="preserve"> </w:t>
      </w:r>
      <w:r w:rsidRPr="00C17877">
        <w:rPr>
          <w:sz w:val="16"/>
          <w:lang w:val="nb-NO"/>
        </w:rPr>
        <w:t>Jf.</w:t>
      </w:r>
      <w:r w:rsidRPr="00C17877">
        <w:rPr>
          <w:spacing w:val="-8"/>
          <w:sz w:val="16"/>
          <w:lang w:val="nb-NO"/>
        </w:rPr>
        <w:t xml:space="preserve"> </w:t>
      </w:r>
      <w:r w:rsidRPr="00C17877">
        <w:rPr>
          <w:sz w:val="16"/>
          <w:lang w:val="nb-NO"/>
        </w:rPr>
        <w:t>Kommuneloven</w:t>
      </w:r>
      <w:r w:rsidRPr="00C17877">
        <w:rPr>
          <w:spacing w:val="-7"/>
          <w:sz w:val="16"/>
          <w:lang w:val="nb-NO"/>
        </w:rPr>
        <w:t xml:space="preserve"> </w:t>
      </w:r>
      <w:r w:rsidRPr="00C17877">
        <w:rPr>
          <w:sz w:val="16"/>
          <w:lang w:val="nb-NO"/>
        </w:rPr>
        <w:t>§</w:t>
      </w:r>
      <w:r w:rsidRPr="00C17877">
        <w:rPr>
          <w:spacing w:val="-5"/>
          <w:sz w:val="16"/>
          <w:lang w:val="nb-NO"/>
        </w:rPr>
        <w:t xml:space="preserve"> </w:t>
      </w:r>
      <w:r w:rsidRPr="00C17877">
        <w:rPr>
          <w:sz w:val="16"/>
          <w:lang w:val="nb-NO"/>
        </w:rPr>
        <w:t>5-12</w:t>
      </w:r>
      <w:r w:rsidRPr="00C17877">
        <w:rPr>
          <w:spacing w:val="-6"/>
          <w:sz w:val="16"/>
          <w:lang w:val="nb-NO"/>
        </w:rPr>
        <w:t xml:space="preserve"> </w:t>
      </w:r>
      <w:r w:rsidRPr="00C17877">
        <w:rPr>
          <w:sz w:val="16"/>
          <w:lang w:val="nb-NO"/>
        </w:rPr>
        <w:t>første</w:t>
      </w:r>
      <w:r w:rsidRPr="00C17877">
        <w:rPr>
          <w:spacing w:val="-4"/>
          <w:sz w:val="16"/>
          <w:lang w:val="nb-NO"/>
        </w:rPr>
        <w:t xml:space="preserve"> ledd</w:t>
      </w:r>
    </w:p>
    <w:p w14:paraId="15DC4268" w14:textId="77777777" w:rsidR="00C17877" w:rsidRPr="00C17877" w:rsidRDefault="00C17877" w:rsidP="006D0A30">
      <w:pPr>
        <w:spacing w:after="0" w:line="240" w:lineRule="auto"/>
        <w:ind w:left="284" w:hanging="168"/>
        <w:rPr>
          <w:sz w:val="16"/>
          <w:lang w:val="nb-NO"/>
        </w:rPr>
      </w:pPr>
      <w:r w:rsidRPr="00C17877">
        <w:rPr>
          <w:sz w:val="16"/>
          <w:vertAlign w:val="superscript"/>
          <w:lang w:val="nb-NO"/>
        </w:rPr>
        <w:t>3</w:t>
      </w:r>
      <w:r w:rsidRPr="00C17877">
        <w:rPr>
          <w:spacing w:val="40"/>
          <w:sz w:val="16"/>
          <w:lang w:val="nb-NO"/>
        </w:rPr>
        <w:t xml:space="preserve"> </w:t>
      </w:r>
      <w:r w:rsidRPr="00C17877">
        <w:rPr>
          <w:sz w:val="16"/>
          <w:lang w:val="nb-NO"/>
        </w:rPr>
        <w:t>Jf.</w:t>
      </w:r>
      <w:r w:rsidRPr="00C17877">
        <w:rPr>
          <w:spacing w:val="-6"/>
          <w:sz w:val="16"/>
          <w:lang w:val="nb-NO"/>
        </w:rPr>
        <w:t xml:space="preserve"> </w:t>
      </w:r>
      <w:r w:rsidRPr="00C17877">
        <w:rPr>
          <w:sz w:val="16"/>
          <w:lang w:val="nb-NO"/>
        </w:rPr>
        <w:t>Forskrift</w:t>
      </w:r>
      <w:r w:rsidRPr="00C17877">
        <w:rPr>
          <w:spacing w:val="-3"/>
          <w:sz w:val="16"/>
          <w:lang w:val="nb-NO"/>
        </w:rPr>
        <w:t xml:space="preserve"> </w:t>
      </w:r>
      <w:r w:rsidRPr="00C17877">
        <w:rPr>
          <w:sz w:val="16"/>
          <w:lang w:val="nb-NO"/>
        </w:rPr>
        <w:t>om</w:t>
      </w:r>
      <w:r w:rsidRPr="00C17877">
        <w:rPr>
          <w:spacing w:val="-3"/>
          <w:sz w:val="16"/>
          <w:lang w:val="nb-NO"/>
        </w:rPr>
        <w:t xml:space="preserve"> </w:t>
      </w:r>
      <w:r w:rsidRPr="00C17877">
        <w:rPr>
          <w:sz w:val="16"/>
          <w:lang w:val="nb-NO"/>
        </w:rPr>
        <w:t>medvirkningsordninger</w:t>
      </w:r>
      <w:r w:rsidRPr="00C17877">
        <w:rPr>
          <w:spacing w:val="-6"/>
          <w:sz w:val="16"/>
          <w:lang w:val="nb-NO"/>
        </w:rPr>
        <w:t xml:space="preserve"> </w:t>
      </w:r>
      <w:r w:rsidRPr="00C17877">
        <w:rPr>
          <w:sz w:val="16"/>
          <w:lang w:val="nb-NO"/>
        </w:rPr>
        <w:t>§</w:t>
      </w:r>
      <w:r w:rsidRPr="00C17877">
        <w:rPr>
          <w:spacing w:val="-4"/>
          <w:sz w:val="16"/>
          <w:lang w:val="nb-NO"/>
        </w:rPr>
        <w:t xml:space="preserve"> </w:t>
      </w:r>
      <w:r w:rsidRPr="00C17877">
        <w:rPr>
          <w:sz w:val="16"/>
          <w:lang w:val="nb-NO"/>
        </w:rPr>
        <w:t>3 andre</w:t>
      </w:r>
      <w:r w:rsidRPr="00C17877">
        <w:rPr>
          <w:spacing w:val="-4"/>
          <w:sz w:val="16"/>
          <w:lang w:val="nb-NO"/>
        </w:rPr>
        <w:t xml:space="preserve"> </w:t>
      </w:r>
      <w:r w:rsidRPr="00C17877">
        <w:rPr>
          <w:sz w:val="16"/>
          <w:lang w:val="nb-NO"/>
        </w:rPr>
        <w:t>ledd.</w:t>
      </w:r>
      <w:r w:rsidRPr="00C17877">
        <w:rPr>
          <w:spacing w:val="-6"/>
          <w:sz w:val="16"/>
          <w:lang w:val="nb-NO"/>
        </w:rPr>
        <w:t xml:space="preserve"> </w:t>
      </w:r>
      <w:r w:rsidRPr="00C17877">
        <w:rPr>
          <w:sz w:val="16"/>
          <w:lang w:val="nb-NO"/>
        </w:rPr>
        <w:t>Organisasjonene</w:t>
      </w:r>
      <w:r w:rsidRPr="00C17877">
        <w:rPr>
          <w:spacing w:val="-5"/>
          <w:sz w:val="16"/>
          <w:lang w:val="nb-NO"/>
        </w:rPr>
        <w:t xml:space="preserve"> </w:t>
      </w:r>
      <w:r w:rsidRPr="00C17877">
        <w:rPr>
          <w:sz w:val="16"/>
          <w:lang w:val="nb-NO"/>
        </w:rPr>
        <w:t>må</w:t>
      </w:r>
      <w:r w:rsidRPr="00C17877">
        <w:rPr>
          <w:spacing w:val="-3"/>
          <w:sz w:val="16"/>
          <w:lang w:val="nb-NO"/>
        </w:rPr>
        <w:t xml:space="preserve"> </w:t>
      </w:r>
      <w:r w:rsidRPr="00C17877">
        <w:rPr>
          <w:sz w:val="16"/>
          <w:lang w:val="nb-NO"/>
        </w:rPr>
        <w:t>være</w:t>
      </w:r>
      <w:r w:rsidRPr="00C17877">
        <w:rPr>
          <w:spacing w:val="-7"/>
          <w:sz w:val="16"/>
          <w:lang w:val="nb-NO"/>
        </w:rPr>
        <w:t xml:space="preserve"> </w:t>
      </w:r>
      <w:r w:rsidRPr="00C17877">
        <w:rPr>
          <w:sz w:val="16"/>
          <w:lang w:val="nb-NO"/>
        </w:rPr>
        <w:t>registrert</w:t>
      </w:r>
      <w:r w:rsidRPr="00C17877">
        <w:rPr>
          <w:spacing w:val="-6"/>
          <w:sz w:val="16"/>
          <w:lang w:val="nb-NO"/>
        </w:rPr>
        <w:t xml:space="preserve"> </w:t>
      </w:r>
      <w:r w:rsidRPr="00C17877">
        <w:rPr>
          <w:sz w:val="16"/>
          <w:lang w:val="nb-NO"/>
        </w:rPr>
        <w:t xml:space="preserve">i </w:t>
      </w:r>
      <w:r w:rsidRPr="00C17877">
        <w:rPr>
          <w:spacing w:val="-2"/>
          <w:sz w:val="16"/>
          <w:lang w:val="nb-NO"/>
        </w:rPr>
        <w:t>Brønnøysundregisteret</w:t>
      </w:r>
    </w:p>
    <w:p w14:paraId="3DEC4129" w14:textId="77777777" w:rsidR="00C17877" w:rsidRPr="00C17877" w:rsidRDefault="00C17877" w:rsidP="00FC6621">
      <w:pPr>
        <w:spacing w:after="0" w:line="240" w:lineRule="auto"/>
        <w:ind w:left="116"/>
        <w:rPr>
          <w:sz w:val="16"/>
          <w:lang w:val="nb-NO"/>
        </w:rPr>
      </w:pPr>
      <w:r w:rsidRPr="00C17877">
        <w:rPr>
          <w:sz w:val="16"/>
          <w:vertAlign w:val="superscript"/>
          <w:lang w:val="nb-NO"/>
        </w:rPr>
        <w:t>4</w:t>
      </w:r>
      <w:r w:rsidRPr="00C17877">
        <w:rPr>
          <w:spacing w:val="48"/>
          <w:sz w:val="16"/>
          <w:lang w:val="nb-NO"/>
        </w:rPr>
        <w:t xml:space="preserve"> </w:t>
      </w:r>
      <w:r w:rsidRPr="00C17877">
        <w:rPr>
          <w:sz w:val="16"/>
          <w:lang w:val="nb-NO"/>
        </w:rPr>
        <w:t>Jf.</w:t>
      </w:r>
      <w:r w:rsidRPr="00C17877">
        <w:rPr>
          <w:spacing w:val="-9"/>
          <w:sz w:val="16"/>
          <w:lang w:val="nb-NO"/>
        </w:rPr>
        <w:t xml:space="preserve"> </w:t>
      </w:r>
      <w:r w:rsidRPr="00C17877">
        <w:rPr>
          <w:sz w:val="16"/>
          <w:lang w:val="nb-NO"/>
        </w:rPr>
        <w:t>Forskrift</w:t>
      </w:r>
      <w:r w:rsidRPr="00C17877">
        <w:rPr>
          <w:spacing w:val="-5"/>
          <w:sz w:val="16"/>
          <w:lang w:val="nb-NO"/>
        </w:rPr>
        <w:t xml:space="preserve"> </w:t>
      </w:r>
      <w:r w:rsidRPr="00C17877">
        <w:rPr>
          <w:sz w:val="16"/>
          <w:lang w:val="nb-NO"/>
        </w:rPr>
        <w:t>om</w:t>
      </w:r>
      <w:r w:rsidRPr="00C17877">
        <w:rPr>
          <w:spacing w:val="-5"/>
          <w:sz w:val="16"/>
          <w:lang w:val="nb-NO"/>
        </w:rPr>
        <w:t xml:space="preserve"> </w:t>
      </w:r>
      <w:r w:rsidRPr="00C17877">
        <w:rPr>
          <w:sz w:val="16"/>
          <w:lang w:val="nb-NO"/>
        </w:rPr>
        <w:t>medvirkningsordninger</w:t>
      </w:r>
      <w:r w:rsidRPr="00C17877">
        <w:rPr>
          <w:spacing w:val="-8"/>
          <w:sz w:val="16"/>
          <w:lang w:val="nb-NO"/>
        </w:rPr>
        <w:t xml:space="preserve"> </w:t>
      </w:r>
      <w:r w:rsidRPr="00C17877">
        <w:rPr>
          <w:sz w:val="16"/>
          <w:lang w:val="nb-NO"/>
        </w:rPr>
        <w:t>§</w:t>
      </w:r>
      <w:r w:rsidRPr="00C17877">
        <w:rPr>
          <w:spacing w:val="-4"/>
          <w:sz w:val="16"/>
          <w:lang w:val="nb-NO"/>
        </w:rPr>
        <w:t xml:space="preserve"> </w:t>
      </w:r>
      <w:r w:rsidRPr="00C17877">
        <w:rPr>
          <w:sz w:val="16"/>
          <w:lang w:val="nb-NO"/>
        </w:rPr>
        <w:t>3</w:t>
      </w:r>
      <w:r w:rsidRPr="00C17877">
        <w:rPr>
          <w:spacing w:val="-3"/>
          <w:sz w:val="16"/>
          <w:lang w:val="nb-NO"/>
        </w:rPr>
        <w:t xml:space="preserve"> </w:t>
      </w:r>
      <w:r w:rsidRPr="00C17877">
        <w:rPr>
          <w:sz w:val="16"/>
          <w:lang w:val="nb-NO"/>
        </w:rPr>
        <w:t>tredje</w:t>
      </w:r>
      <w:r w:rsidRPr="00C17877">
        <w:rPr>
          <w:spacing w:val="-5"/>
          <w:sz w:val="16"/>
          <w:lang w:val="nb-NO"/>
        </w:rPr>
        <w:t xml:space="preserve"> </w:t>
      </w:r>
      <w:r w:rsidRPr="00C17877">
        <w:rPr>
          <w:spacing w:val="-2"/>
          <w:sz w:val="16"/>
          <w:lang w:val="nb-NO"/>
        </w:rPr>
        <w:t>ledd.</w:t>
      </w:r>
    </w:p>
    <w:p w14:paraId="2B8C9045" w14:textId="77777777" w:rsidR="00C17877" w:rsidRPr="00C17877" w:rsidRDefault="00C17877" w:rsidP="00FC6621">
      <w:pPr>
        <w:spacing w:after="0" w:line="240" w:lineRule="auto"/>
        <w:ind w:left="116"/>
        <w:rPr>
          <w:sz w:val="16"/>
          <w:lang w:val="nb-NO"/>
        </w:rPr>
      </w:pPr>
      <w:r w:rsidRPr="00C17877">
        <w:rPr>
          <w:sz w:val="16"/>
          <w:vertAlign w:val="superscript"/>
          <w:lang w:val="nb-NO"/>
        </w:rPr>
        <w:t>5</w:t>
      </w:r>
      <w:r w:rsidRPr="00C17877">
        <w:rPr>
          <w:spacing w:val="48"/>
          <w:sz w:val="16"/>
          <w:lang w:val="nb-NO"/>
        </w:rPr>
        <w:t xml:space="preserve"> </w:t>
      </w:r>
      <w:r w:rsidRPr="00C17877">
        <w:rPr>
          <w:sz w:val="16"/>
          <w:lang w:val="nb-NO"/>
        </w:rPr>
        <w:t>Jf.</w:t>
      </w:r>
      <w:r w:rsidRPr="00C17877">
        <w:rPr>
          <w:spacing w:val="-7"/>
          <w:sz w:val="16"/>
          <w:lang w:val="nb-NO"/>
        </w:rPr>
        <w:t xml:space="preserve"> </w:t>
      </w:r>
      <w:r w:rsidRPr="00C17877">
        <w:rPr>
          <w:sz w:val="16"/>
          <w:lang w:val="nb-NO"/>
        </w:rPr>
        <w:t>kommuneloven</w:t>
      </w:r>
      <w:r w:rsidRPr="00C17877">
        <w:rPr>
          <w:spacing w:val="-7"/>
          <w:sz w:val="16"/>
          <w:lang w:val="nb-NO"/>
        </w:rPr>
        <w:t xml:space="preserve"> </w:t>
      </w:r>
      <w:r w:rsidRPr="00C17877">
        <w:rPr>
          <w:sz w:val="16"/>
          <w:lang w:val="nb-NO"/>
        </w:rPr>
        <w:t>§</w:t>
      </w:r>
      <w:r w:rsidRPr="00C17877">
        <w:rPr>
          <w:spacing w:val="-6"/>
          <w:sz w:val="16"/>
          <w:lang w:val="nb-NO"/>
        </w:rPr>
        <w:t xml:space="preserve"> </w:t>
      </w:r>
      <w:r w:rsidRPr="00C17877">
        <w:rPr>
          <w:sz w:val="16"/>
          <w:lang w:val="nb-NO"/>
        </w:rPr>
        <w:t>5-</w:t>
      </w:r>
      <w:r w:rsidRPr="00C17877">
        <w:rPr>
          <w:spacing w:val="-5"/>
          <w:sz w:val="16"/>
          <w:lang w:val="nb-NO"/>
        </w:rPr>
        <w:t>12</w:t>
      </w:r>
    </w:p>
    <w:p w14:paraId="4A8780C1" w14:textId="77777777" w:rsidR="00C17877" w:rsidRPr="00C17877" w:rsidRDefault="00C17877" w:rsidP="00FC6621">
      <w:pPr>
        <w:spacing w:after="0" w:line="240" w:lineRule="auto"/>
        <w:ind w:left="116"/>
        <w:rPr>
          <w:sz w:val="16"/>
          <w:lang w:val="nb-NO"/>
        </w:rPr>
      </w:pPr>
      <w:r w:rsidRPr="00C17877">
        <w:rPr>
          <w:sz w:val="16"/>
          <w:vertAlign w:val="superscript"/>
          <w:lang w:val="nb-NO"/>
        </w:rPr>
        <w:t>6</w:t>
      </w:r>
      <w:r w:rsidRPr="00C17877">
        <w:rPr>
          <w:spacing w:val="48"/>
          <w:sz w:val="16"/>
          <w:lang w:val="nb-NO"/>
        </w:rPr>
        <w:t xml:space="preserve"> </w:t>
      </w:r>
      <w:r w:rsidRPr="00C17877">
        <w:rPr>
          <w:sz w:val="16"/>
          <w:lang w:val="nb-NO"/>
        </w:rPr>
        <w:t>Jf.</w:t>
      </w:r>
      <w:r w:rsidRPr="00C17877">
        <w:rPr>
          <w:spacing w:val="-7"/>
          <w:sz w:val="16"/>
          <w:lang w:val="nb-NO"/>
        </w:rPr>
        <w:t xml:space="preserve"> </w:t>
      </w:r>
      <w:r w:rsidRPr="00C17877">
        <w:rPr>
          <w:sz w:val="16"/>
          <w:lang w:val="nb-NO"/>
        </w:rPr>
        <w:t>Forskrift</w:t>
      </w:r>
      <w:r w:rsidRPr="00C17877">
        <w:rPr>
          <w:spacing w:val="-5"/>
          <w:sz w:val="16"/>
          <w:lang w:val="nb-NO"/>
        </w:rPr>
        <w:t xml:space="preserve"> </w:t>
      </w:r>
      <w:r w:rsidRPr="00C17877">
        <w:rPr>
          <w:sz w:val="16"/>
          <w:lang w:val="nb-NO"/>
        </w:rPr>
        <w:t>om</w:t>
      </w:r>
      <w:r w:rsidRPr="00C17877">
        <w:rPr>
          <w:spacing w:val="-5"/>
          <w:sz w:val="16"/>
          <w:lang w:val="nb-NO"/>
        </w:rPr>
        <w:t xml:space="preserve"> </w:t>
      </w:r>
      <w:r w:rsidRPr="00C17877">
        <w:rPr>
          <w:sz w:val="16"/>
          <w:lang w:val="nb-NO"/>
        </w:rPr>
        <w:t>medvirkningsordninger</w:t>
      </w:r>
      <w:r w:rsidRPr="00C17877">
        <w:rPr>
          <w:spacing w:val="-8"/>
          <w:sz w:val="16"/>
          <w:lang w:val="nb-NO"/>
        </w:rPr>
        <w:t xml:space="preserve"> </w:t>
      </w:r>
      <w:r w:rsidRPr="00C17877">
        <w:rPr>
          <w:sz w:val="16"/>
          <w:lang w:val="nb-NO"/>
        </w:rPr>
        <w:t>§</w:t>
      </w:r>
      <w:r w:rsidRPr="00C17877">
        <w:rPr>
          <w:spacing w:val="-6"/>
          <w:sz w:val="16"/>
          <w:lang w:val="nb-NO"/>
        </w:rPr>
        <w:t xml:space="preserve"> </w:t>
      </w:r>
      <w:r w:rsidRPr="00C17877">
        <w:rPr>
          <w:sz w:val="16"/>
          <w:lang w:val="nb-NO"/>
        </w:rPr>
        <w:t>2</w:t>
      </w:r>
      <w:r w:rsidRPr="00C17877">
        <w:rPr>
          <w:spacing w:val="-7"/>
          <w:sz w:val="16"/>
          <w:lang w:val="nb-NO"/>
        </w:rPr>
        <w:t xml:space="preserve"> </w:t>
      </w:r>
      <w:r w:rsidRPr="00C17877">
        <w:rPr>
          <w:sz w:val="16"/>
          <w:lang w:val="nb-NO"/>
        </w:rPr>
        <w:t>fjerde</w:t>
      </w:r>
      <w:r w:rsidRPr="00C17877">
        <w:rPr>
          <w:spacing w:val="-4"/>
          <w:sz w:val="16"/>
          <w:lang w:val="nb-NO"/>
        </w:rPr>
        <w:t xml:space="preserve"> ledd</w:t>
      </w:r>
    </w:p>
    <w:p w14:paraId="3CEF3740" w14:textId="7DC182D6" w:rsidR="00C17877" w:rsidRPr="00C17877" w:rsidRDefault="00C17877" w:rsidP="000D37CA">
      <w:pPr>
        <w:spacing w:after="0" w:line="240" w:lineRule="auto"/>
        <w:ind w:left="116"/>
        <w:rPr>
          <w:sz w:val="16"/>
          <w:lang w:val="nb-NO"/>
        </w:rPr>
        <w:sectPr w:rsidR="00C17877" w:rsidRPr="00C17877" w:rsidSect="00C17877">
          <w:footerReference w:type="default" r:id="rId144"/>
          <w:pgSz w:w="11910" w:h="16840"/>
          <w:pgMar w:top="1320" w:right="1260" w:bottom="280" w:left="1300" w:header="720" w:footer="720" w:gutter="0"/>
          <w:cols w:space="720"/>
        </w:sectPr>
      </w:pPr>
      <w:r w:rsidRPr="00C17877">
        <w:rPr>
          <w:sz w:val="16"/>
          <w:vertAlign w:val="superscript"/>
          <w:lang w:val="nb-NO"/>
        </w:rPr>
        <w:t>7</w:t>
      </w:r>
      <w:r w:rsidRPr="00C17877">
        <w:rPr>
          <w:spacing w:val="47"/>
          <w:sz w:val="16"/>
          <w:lang w:val="nb-NO"/>
        </w:rPr>
        <w:t xml:space="preserve"> </w:t>
      </w:r>
      <w:r w:rsidRPr="00C17877">
        <w:rPr>
          <w:sz w:val="16"/>
          <w:lang w:val="nb-NO"/>
        </w:rPr>
        <w:t>Jf.</w:t>
      </w:r>
      <w:r w:rsidRPr="00C17877">
        <w:rPr>
          <w:spacing w:val="-7"/>
          <w:sz w:val="16"/>
          <w:lang w:val="nb-NO"/>
        </w:rPr>
        <w:t xml:space="preserve"> </w:t>
      </w:r>
      <w:r w:rsidRPr="00C17877">
        <w:rPr>
          <w:sz w:val="16"/>
          <w:lang w:val="nb-NO"/>
        </w:rPr>
        <w:t>Forskrift</w:t>
      </w:r>
      <w:r w:rsidRPr="00C17877">
        <w:rPr>
          <w:spacing w:val="-5"/>
          <w:sz w:val="16"/>
          <w:lang w:val="nb-NO"/>
        </w:rPr>
        <w:t xml:space="preserve"> </w:t>
      </w:r>
      <w:r w:rsidRPr="00C17877">
        <w:rPr>
          <w:sz w:val="16"/>
          <w:lang w:val="nb-NO"/>
        </w:rPr>
        <w:t>om</w:t>
      </w:r>
      <w:r w:rsidRPr="00C17877">
        <w:rPr>
          <w:spacing w:val="-5"/>
          <w:sz w:val="16"/>
          <w:lang w:val="nb-NO"/>
        </w:rPr>
        <w:t xml:space="preserve"> </w:t>
      </w:r>
      <w:r w:rsidRPr="00C17877">
        <w:rPr>
          <w:sz w:val="16"/>
          <w:lang w:val="nb-NO"/>
        </w:rPr>
        <w:t>medvirkningsordninger</w:t>
      </w:r>
      <w:r w:rsidRPr="00C17877">
        <w:rPr>
          <w:spacing w:val="-9"/>
          <w:sz w:val="16"/>
          <w:lang w:val="nb-NO"/>
        </w:rPr>
        <w:t xml:space="preserve"> </w:t>
      </w:r>
      <w:r w:rsidRPr="00C17877">
        <w:rPr>
          <w:sz w:val="16"/>
          <w:lang w:val="nb-NO"/>
        </w:rPr>
        <w:t>§</w:t>
      </w:r>
      <w:r w:rsidRPr="00C17877">
        <w:rPr>
          <w:spacing w:val="-6"/>
          <w:sz w:val="16"/>
          <w:lang w:val="nb-NO"/>
        </w:rPr>
        <w:t xml:space="preserve"> </w:t>
      </w:r>
      <w:r w:rsidRPr="00C17877">
        <w:rPr>
          <w:sz w:val="16"/>
          <w:lang w:val="nb-NO"/>
        </w:rPr>
        <w:t>2</w:t>
      </w:r>
      <w:r w:rsidRPr="00C17877">
        <w:rPr>
          <w:spacing w:val="-3"/>
          <w:sz w:val="16"/>
          <w:lang w:val="nb-NO"/>
        </w:rPr>
        <w:t xml:space="preserve"> </w:t>
      </w:r>
      <w:r w:rsidRPr="00C17877">
        <w:rPr>
          <w:sz w:val="16"/>
          <w:lang w:val="nb-NO"/>
        </w:rPr>
        <w:t>tredje</w:t>
      </w:r>
      <w:r w:rsidRPr="00C17877">
        <w:rPr>
          <w:spacing w:val="-5"/>
          <w:sz w:val="16"/>
          <w:lang w:val="nb-NO"/>
        </w:rPr>
        <w:t xml:space="preserve"> </w:t>
      </w:r>
      <w:r w:rsidRPr="00C17877">
        <w:rPr>
          <w:spacing w:val="-2"/>
          <w:sz w:val="16"/>
          <w:lang w:val="nb-NO"/>
        </w:rPr>
        <w:t>ledd</w:t>
      </w:r>
    </w:p>
    <w:p w14:paraId="4CEE0C40" w14:textId="6358DCD2" w:rsidR="00B55D13" w:rsidRDefault="003F359D" w:rsidP="003F359D">
      <w:pPr>
        <w:pStyle w:val="Heading1"/>
      </w:pPr>
      <w:bookmarkStart w:id="862" w:name="_Toc190418373"/>
      <w:bookmarkStart w:id="863" w:name="_Toc190418412"/>
      <w:r>
        <w:t>Råd for personer med funksjonsnedsettelse</w:t>
      </w:r>
      <w:bookmarkEnd w:id="862"/>
      <w:bookmarkEnd w:id="863"/>
    </w:p>
    <w:p w14:paraId="14E5ADF3" w14:textId="77777777" w:rsidR="003F359D" w:rsidRDefault="003F359D" w:rsidP="00E50E4A">
      <w:pPr>
        <w:spacing w:after="0" w:line="240" w:lineRule="auto"/>
        <w:rPr>
          <w:szCs w:val="20"/>
          <w:lang w:val="nb-NO"/>
        </w:rPr>
      </w:pPr>
    </w:p>
    <w:p w14:paraId="4666072A" w14:textId="77777777" w:rsidR="003F359D" w:rsidRDefault="003F359D" w:rsidP="00E50E4A">
      <w:pPr>
        <w:spacing w:after="0" w:line="240" w:lineRule="auto"/>
        <w:rPr>
          <w:szCs w:val="20"/>
          <w:lang w:val="nb-NO"/>
        </w:rPr>
      </w:pPr>
    </w:p>
    <w:p w14:paraId="42BDBA88" w14:textId="77777777" w:rsidR="00602CD5" w:rsidRPr="00FE1294" w:rsidRDefault="00602CD5" w:rsidP="00C1297F">
      <w:pPr>
        <w:tabs>
          <w:tab w:val="left" w:pos="5670"/>
        </w:tabs>
        <w:spacing w:after="0" w:line="240" w:lineRule="auto"/>
        <w:rPr>
          <w:rFonts w:eastAsia="Calibri"/>
          <w:b/>
          <w:bCs/>
          <w:szCs w:val="20"/>
          <w:lang w:val="nb-NO"/>
        </w:rPr>
      </w:pPr>
      <w:r w:rsidRPr="007753EB">
        <w:rPr>
          <w:rFonts w:eastAsia="Calibri"/>
          <w:b/>
          <w:szCs w:val="20"/>
          <w:lang w:val="nb-NO"/>
        </w:rPr>
        <w:t>Medlemmer</w:t>
      </w:r>
      <w:r w:rsidR="00FE1294">
        <w:rPr>
          <w:rFonts w:eastAsia="Calibri"/>
          <w:b/>
          <w:bCs/>
          <w:szCs w:val="20"/>
          <w:lang w:val="nb-NO"/>
        </w:rPr>
        <w:t>:</w:t>
      </w:r>
      <w:r w:rsidRPr="007753EB">
        <w:rPr>
          <w:rFonts w:eastAsia="Calibri"/>
          <w:b/>
          <w:szCs w:val="20"/>
          <w:lang w:val="nb-NO"/>
        </w:rPr>
        <w:tab/>
        <w:t>Varamedlemmer</w:t>
      </w:r>
      <w:r w:rsidR="00FE1294">
        <w:rPr>
          <w:rFonts w:eastAsia="Calibri"/>
          <w:b/>
          <w:bCs/>
          <w:szCs w:val="20"/>
          <w:lang w:val="nb-NO"/>
        </w:rPr>
        <w:t>:</w:t>
      </w:r>
    </w:p>
    <w:tbl>
      <w:tblPr>
        <w:tblW w:w="9497" w:type="dxa"/>
        <w:tblLayout w:type="fixed"/>
        <w:tblCellMar>
          <w:left w:w="70" w:type="dxa"/>
          <w:right w:w="70" w:type="dxa"/>
        </w:tblCellMar>
        <w:tblLook w:val="04A0" w:firstRow="1" w:lastRow="0" w:firstColumn="1" w:lastColumn="0" w:noHBand="0" w:noVBand="1"/>
      </w:tblPr>
      <w:tblGrid>
        <w:gridCol w:w="545"/>
        <w:gridCol w:w="164"/>
        <w:gridCol w:w="4961"/>
        <w:gridCol w:w="425"/>
        <w:gridCol w:w="3402"/>
      </w:tblGrid>
      <w:tr w:rsidR="007439BF" w:rsidRPr="0050560B" w14:paraId="4DC22563" w14:textId="77777777" w:rsidTr="774A08E8">
        <w:tc>
          <w:tcPr>
            <w:tcW w:w="545" w:type="dxa"/>
            <w:hideMark/>
          </w:tcPr>
          <w:p w14:paraId="03A9C60E" w14:textId="77777777" w:rsidR="007439BF" w:rsidRPr="0050560B" w:rsidRDefault="007439BF">
            <w:pPr>
              <w:spacing w:after="0" w:line="240" w:lineRule="auto"/>
              <w:rPr>
                <w:rFonts w:cs="Arial"/>
                <w:szCs w:val="20"/>
              </w:rPr>
            </w:pPr>
            <w:r w:rsidRPr="0050560B">
              <w:rPr>
                <w:rFonts w:cs="Arial"/>
                <w:szCs w:val="20"/>
              </w:rPr>
              <w:t>1.</w:t>
            </w:r>
          </w:p>
        </w:tc>
        <w:tc>
          <w:tcPr>
            <w:tcW w:w="164" w:type="dxa"/>
          </w:tcPr>
          <w:p w14:paraId="231FC7FA" w14:textId="77777777" w:rsidR="007439BF" w:rsidRPr="0050560B" w:rsidRDefault="007439BF">
            <w:pPr>
              <w:spacing w:after="0" w:line="240" w:lineRule="auto"/>
              <w:rPr>
                <w:rFonts w:cs="Arial"/>
                <w:szCs w:val="20"/>
              </w:rPr>
            </w:pPr>
          </w:p>
        </w:tc>
        <w:tc>
          <w:tcPr>
            <w:tcW w:w="4961" w:type="dxa"/>
          </w:tcPr>
          <w:p w14:paraId="154780D7" w14:textId="21E60035" w:rsidR="007439BF" w:rsidRPr="0050560B" w:rsidRDefault="007439BF">
            <w:pPr>
              <w:tabs>
                <w:tab w:val="left" w:pos="1134"/>
              </w:tabs>
              <w:spacing w:after="0" w:line="240" w:lineRule="auto"/>
              <w:rPr>
                <w:rFonts w:cs="Arial"/>
                <w:szCs w:val="20"/>
              </w:rPr>
            </w:pPr>
            <w:r w:rsidRPr="0050560B">
              <w:rPr>
                <w:szCs w:val="20"/>
              </w:rPr>
              <w:t>Fredrik Løkke</w:t>
            </w:r>
            <w:r w:rsidR="000D37CA">
              <w:rPr>
                <w:szCs w:val="20"/>
              </w:rPr>
              <w:t xml:space="preserve">, </w:t>
            </w:r>
            <w:proofErr w:type="spellStart"/>
            <w:r w:rsidR="000D37CA">
              <w:rPr>
                <w:szCs w:val="20"/>
              </w:rPr>
              <w:t>leder</w:t>
            </w:r>
            <w:proofErr w:type="spellEnd"/>
          </w:p>
        </w:tc>
        <w:tc>
          <w:tcPr>
            <w:tcW w:w="425" w:type="dxa"/>
          </w:tcPr>
          <w:p w14:paraId="7326625D" w14:textId="77777777" w:rsidR="007439BF" w:rsidRPr="0050560B" w:rsidRDefault="007439BF">
            <w:pPr>
              <w:spacing w:after="0" w:line="240" w:lineRule="auto"/>
              <w:rPr>
                <w:rFonts w:cs="Arial"/>
                <w:szCs w:val="20"/>
                <w:lang w:val="nb-NO"/>
              </w:rPr>
            </w:pPr>
            <w:r w:rsidRPr="0050560B">
              <w:rPr>
                <w:rFonts w:cs="Arial"/>
                <w:szCs w:val="20"/>
                <w:lang w:val="nb-NO"/>
              </w:rPr>
              <w:t>1.</w:t>
            </w:r>
          </w:p>
        </w:tc>
        <w:tc>
          <w:tcPr>
            <w:tcW w:w="3402" w:type="dxa"/>
          </w:tcPr>
          <w:p w14:paraId="229874B6" w14:textId="77777777" w:rsidR="007439BF" w:rsidRPr="0050560B" w:rsidRDefault="007439BF">
            <w:pPr>
              <w:spacing w:after="0" w:line="240" w:lineRule="auto"/>
              <w:ind w:left="1"/>
              <w:rPr>
                <w:rFonts w:cs="Arial"/>
                <w:szCs w:val="20"/>
              </w:rPr>
            </w:pPr>
            <w:r w:rsidRPr="0050560B">
              <w:rPr>
                <w:szCs w:val="20"/>
              </w:rPr>
              <w:t>Syvert Skagestad</w:t>
            </w:r>
            <w:r w:rsidRPr="0050560B">
              <w:rPr>
                <w:szCs w:val="20"/>
                <w:lang w:val="nb-NO"/>
              </w:rPr>
              <w:t>,</w:t>
            </w:r>
            <w:r w:rsidRPr="0050560B">
              <w:rPr>
                <w:szCs w:val="20"/>
              </w:rPr>
              <w:t xml:space="preserve"> FFO </w:t>
            </w:r>
          </w:p>
        </w:tc>
      </w:tr>
      <w:tr w:rsidR="007439BF" w:rsidRPr="0050560B" w14:paraId="7C397C26" w14:textId="77777777" w:rsidTr="774A08E8">
        <w:tc>
          <w:tcPr>
            <w:tcW w:w="545" w:type="dxa"/>
          </w:tcPr>
          <w:p w14:paraId="2C211471" w14:textId="77777777" w:rsidR="007439BF" w:rsidRPr="0050560B" w:rsidRDefault="007439BF">
            <w:pPr>
              <w:spacing w:after="0" w:line="240" w:lineRule="auto"/>
              <w:rPr>
                <w:rFonts w:cs="Arial"/>
                <w:szCs w:val="20"/>
                <w:lang w:val="nb-NO"/>
              </w:rPr>
            </w:pPr>
            <w:r w:rsidRPr="0050560B">
              <w:rPr>
                <w:rFonts w:cs="Arial"/>
                <w:szCs w:val="20"/>
                <w:lang w:val="nb-NO"/>
              </w:rPr>
              <w:t>2</w:t>
            </w:r>
          </w:p>
        </w:tc>
        <w:tc>
          <w:tcPr>
            <w:tcW w:w="164" w:type="dxa"/>
          </w:tcPr>
          <w:p w14:paraId="0C1A05DA" w14:textId="77777777" w:rsidR="007439BF" w:rsidRPr="0050560B" w:rsidRDefault="007439BF">
            <w:pPr>
              <w:spacing w:after="0" w:line="240" w:lineRule="auto"/>
              <w:rPr>
                <w:rFonts w:cs="Arial"/>
                <w:szCs w:val="20"/>
              </w:rPr>
            </w:pPr>
          </w:p>
        </w:tc>
        <w:tc>
          <w:tcPr>
            <w:tcW w:w="4961" w:type="dxa"/>
          </w:tcPr>
          <w:p w14:paraId="5D5F24A8" w14:textId="77777777" w:rsidR="007439BF" w:rsidRPr="0050560B" w:rsidRDefault="007439BF">
            <w:pPr>
              <w:tabs>
                <w:tab w:val="left" w:pos="1134"/>
              </w:tabs>
              <w:spacing w:after="0" w:line="240" w:lineRule="auto"/>
              <w:rPr>
                <w:rFonts w:cs="Arial"/>
                <w:szCs w:val="20"/>
              </w:rPr>
            </w:pPr>
            <w:r w:rsidRPr="0050560B">
              <w:rPr>
                <w:szCs w:val="20"/>
              </w:rPr>
              <w:t>Charlotte Wesenberg</w:t>
            </w:r>
            <w:r>
              <w:rPr>
                <w:szCs w:val="20"/>
                <w:lang w:val="nb-NO"/>
              </w:rPr>
              <w:t xml:space="preserve">, </w:t>
            </w:r>
            <w:r w:rsidRPr="0050560B">
              <w:rPr>
                <w:szCs w:val="20"/>
              </w:rPr>
              <w:t xml:space="preserve">FFO, </w:t>
            </w:r>
            <w:proofErr w:type="spellStart"/>
            <w:r w:rsidRPr="0050560B">
              <w:rPr>
                <w:szCs w:val="20"/>
              </w:rPr>
              <w:t>Blindeforbundet</w:t>
            </w:r>
            <w:proofErr w:type="spellEnd"/>
          </w:p>
        </w:tc>
        <w:tc>
          <w:tcPr>
            <w:tcW w:w="425" w:type="dxa"/>
          </w:tcPr>
          <w:p w14:paraId="260E1E2B" w14:textId="77777777" w:rsidR="007439BF" w:rsidRPr="0050560B" w:rsidRDefault="007439BF">
            <w:pPr>
              <w:spacing w:after="0" w:line="240" w:lineRule="auto"/>
              <w:rPr>
                <w:rFonts w:cs="Arial"/>
                <w:szCs w:val="20"/>
                <w:lang w:val="nb-NO"/>
              </w:rPr>
            </w:pPr>
            <w:r w:rsidRPr="0050560B">
              <w:rPr>
                <w:rFonts w:cs="Arial"/>
                <w:szCs w:val="20"/>
                <w:lang w:val="nb-NO"/>
              </w:rPr>
              <w:t>2.</w:t>
            </w:r>
          </w:p>
        </w:tc>
        <w:tc>
          <w:tcPr>
            <w:tcW w:w="3402" w:type="dxa"/>
          </w:tcPr>
          <w:p w14:paraId="06A828FF" w14:textId="14C1BF1A" w:rsidR="007439BF" w:rsidRPr="0050560B" w:rsidRDefault="72C2CD07" w:rsidP="211AF1CA">
            <w:pPr>
              <w:tabs>
                <w:tab w:val="left" w:pos="1134"/>
              </w:tabs>
              <w:spacing w:after="0" w:line="240" w:lineRule="auto"/>
            </w:pPr>
            <w:r>
              <w:t>Jørgen Johansen</w:t>
            </w:r>
            <w:r w:rsidRPr="211AF1CA">
              <w:rPr>
                <w:lang w:val="nb-NO"/>
              </w:rPr>
              <w:t>,</w:t>
            </w:r>
            <w:r>
              <w:t xml:space="preserve"> SAFO, N</w:t>
            </w:r>
            <w:r w:rsidR="7ABE7FD4">
              <w:t>FU</w:t>
            </w:r>
          </w:p>
        </w:tc>
      </w:tr>
      <w:tr w:rsidR="007439BF" w:rsidRPr="0050560B" w14:paraId="4C1451C6" w14:textId="77777777" w:rsidTr="774A08E8">
        <w:tc>
          <w:tcPr>
            <w:tcW w:w="545" w:type="dxa"/>
            <w:hideMark/>
          </w:tcPr>
          <w:p w14:paraId="445CC2E1" w14:textId="77777777" w:rsidR="007439BF" w:rsidRPr="0050560B" w:rsidRDefault="007439BF">
            <w:pPr>
              <w:spacing w:after="0" w:line="240" w:lineRule="auto"/>
              <w:rPr>
                <w:rFonts w:cs="Arial"/>
                <w:szCs w:val="20"/>
              </w:rPr>
            </w:pPr>
            <w:r w:rsidRPr="0050560B">
              <w:rPr>
                <w:rFonts w:cs="Arial"/>
                <w:szCs w:val="20"/>
                <w:lang w:val="nb-NO"/>
              </w:rPr>
              <w:t>3</w:t>
            </w:r>
            <w:r w:rsidRPr="0050560B">
              <w:rPr>
                <w:rFonts w:cs="Arial"/>
                <w:szCs w:val="20"/>
              </w:rPr>
              <w:t>.</w:t>
            </w:r>
          </w:p>
        </w:tc>
        <w:tc>
          <w:tcPr>
            <w:tcW w:w="164" w:type="dxa"/>
            <w:hideMark/>
          </w:tcPr>
          <w:p w14:paraId="35ACFBFE" w14:textId="77777777" w:rsidR="007439BF" w:rsidRPr="0050560B" w:rsidRDefault="007439BF">
            <w:pPr>
              <w:spacing w:after="0" w:line="240" w:lineRule="auto"/>
              <w:rPr>
                <w:rFonts w:cs="Arial"/>
                <w:szCs w:val="20"/>
              </w:rPr>
            </w:pPr>
          </w:p>
        </w:tc>
        <w:tc>
          <w:tcPr>
            <w:tcW w:w="4961" w:type="dxa"/>
          </w:tcPr>
          <w:p w14:paraId="484C1956" w14:textId="30AEF005" w:rsidR="007439BF" w:rsidRPr="0050560B" w:rsidRDefault="00453857">
            <w:pPr>
              <w:spacing w:after="0" w:line="240" w:lineRule="auto"/>
              <w:rPr>
                <w:rFonts w:cs="Arial"/>
                <w:szCs w:val="20"/>
              </w:rPr>
            </w:pPr>
            <w:r w:rsidRPr="0050560B">
              <w:rPr>
                <w:szCs w:val="20"/>
              </w:rPr>
              <w:t>Astrid Tvedten</w:t>
            </w:r>
            <w:r w:rsidRPr="0050560B">
              <w:rPr>
                <w:szCs w:val="20"/>
                <w:lang w:val="nb-NO"/>
              </w:rPr>
              <w:t xml:space="preserve">, </w:t>
            </w:r>
            <w:r w:rsidRPr="0050560B">
              <w:rPr>
                <w:szCs w:val="20"/>
              </w:rPr>
              <w:t>SAFO</w:t>
            </w:r>
          </w:p>
        </w:tc>
        <w:tc>
          <w:tcPr>
            <w:tcW w:w="425" w:type="dxa"/>
          </w:tcPr>
          <w:p w14:paraId="2A74DED2" w14:textId="77777777" w:rsidR="007439BF" w:rsidRPr="0050560B" w:rsidRDefault="007439BF">
            <w:pPr>
              <w:spacing w:after="0" w:line="240" w:lineRule="auto"/>
              <w:rPr>
                <w:rFonts w:cs="Arial"/>
                <w:szCs w:val="20"/>
                <w:lang w:val="nb-NO"/>
              </w:rPr>
            </w:pPr>
            <w:r w:rsidRPr="0050560B">
              <w:rPr>
                <w:rFonts w:cs="Arial"/>
                <w:szCs w:val="20"/>
                <w:lang w:val="nb-NO"/>
              </w:rPr>
              <w:t>3.</w:t>
            </w:r>
          </w:p>
        </w:tc>
        <w:tc>
          <w:tcPr>
            <w:tcW w:w="3402" w:type="dxa"/>
          </w:tcPr>
          <w:p w14:paraId="6094EB50" w14:textId="09E90701" w:rsidR="007439BF" w:rsidRPr="0050560B" w:rsidRDefault="72C2CD07" w:rsidP="211AF1CA">
            <w:pPr>
              <w:tabs>
                <w:tab w:val="left" w:pos="1134"/>
              </w:tabs>
              <w:spacing w:after="0" w:line="240" w:lineRule="auto"/>
              <w:rPr>
                <w:rFonts w:cs="Arial"/>
              </w:rPr>
            </w:pPr>
            <w:r>
              <w:t>Frank Klungland</w:t>
            </w:r>
            <w:r w:rsidRPr="211AF1CA">
              <w:rPr>
                <w:lang w:val="nb-NO"/>
              </w:rPr>
              <w:t>,</w:t>
            </w:r>
            <w:r>
              <w:t xml:space="preserve"> SAFO, N</w:t>
            </w:r>
            <w:r w:rsidR="6D9B71CD">
              <w:t>FU</w:t>
            </w:r>
          </w:p>
        </w:tc>
      </w:tr>
      <w:tr w:rsidR="007439BF" w:rsidRPr="0050560B" w14:paraId="74C23542" w14:textId="77777777" w:rsidTr="774A08E8">
        <w:tc>
          <w:tcPr>
            <w:tcW w:w="545" w:type="dxa"/>
          </w:tcPr>
          <w:p w14:paraId="4292007B" w14:textId="77777777" w:rsidR="007439BF" w:rsidRPr="0050560B" w:rsidRDefault="007439BF">
            <w:pPr>
              <w:spacing w:after="0" w:line="240" w:lineRule="auto"/>
              <w:rPr>
                <w:rFonts w:cs="Arial"/>
                <w:szCs w:val="20"/>
                <w:lang w:val="nb-NO"/>
              </w:rPr>
            </w:pPr>
            <w:r w:rsidRPr="0050560B">
              <w:rPr>
                <w:rFonts w:cs="Arial"/>
                <w:szCs w:val="20"/>
                <w:lang w:val="nb-NO"/>
              </w:rPr>
              <w:t>4.</w:t>
            </w:r>
          </w:p>
        </w:tc>
        <w:tc>
          <w:tcPr>
            <w:tcW w:w="164" w:type="dxa"/>
          </w:tcPr>
          <w:p w14:paraId="76294992" w14:textId="77777777" w:rsidR="007439BF" w:rsidRPr="0050560B" w:rsidRDefault="007439BF">
            <w:pPr>
              <w:spacing w:after="0" w:line="240" w:lineRule="auto"/>
              <w:rPr>
                <w:rFonts w:cs="Arial"/>
                <w:szCs w:val="20"/>
              </w:rPr>
            </w:pPr>
          </w:p>
        </w:tc>
        <w:tc>
          <w:tcPr>
            <w:tcW w:w="4961" w:type="dxa"/>
          </w:tcPr>
          <w:p w14:paraId="28F84C8B" w14:textId="59EEC4FE" w:rsidR="007439BF" w:rsidRPr="0050560B" w:rsidRDefault="72C2CD07" w:rsidP="211AF1CA">
            <w:pPr>
              <w:spacing w:after="0" w:line="240" w:lineRule="auto"/>
              <w:rPr>
                <w:rFonts w:cs="Arial"/>
              </w:rPr>
            </w:pPr>
            <w:r>
              <w:t>Stian Brødsjø</w:t>
            </w:r>
            <w:r w:rsidRPr="211AF1CA">
              <w:rPr>
                <w:lang w:val="nb-NO"/>
              </w:rPr>
              <w:t xml:space="preserve">, </w:t>
            </w:r>
            <w:r>
              <w:t>SAFO, N</w:t>
            </w:r>
            <w:r w:rsidR="575079D8">
              <w:t>FU</w:t>
            </w:r>
          </w:p>
        </w:tc>
        <w:tc>
          <w:tcPr>
            <w:tcW w:w="425" w:type="dxa"/>
          </w:tcPr>
          <w:p w14:paraId="589D368E" w14:textId="77777777" w:rsidR="007439BF" w:rsidRPr="0050560B" w:rsidRDefault="007439BF">
            <w:pPr>
              <w:spacing w:after="0" w:line="240" w:lineRule="auto"/>
              <w:rPr>
                <w:rFonts w:cs="Arial"/>
                <w:szCs w:val="20"/>
                <w:lang w:val="nb-NO"/>
              </w:rPr>
            </w:pPr>
            <w:r w:rsidRPr="0050560B">
              <w:rPr>
                <w:rFonts w:cs="Arial"/>
                <w:szCs w:val="20"/>
                <w:lang w:val="nb-NO"/>
              </w:rPr>
              <w:t>4.</w:t>
            </w:r>
          </w:p>
        </w:tc>
        <w:tc>
          <w:tcPr>
            <w:tcW w:w="3402" w:type="dxa"/>
          </w:tcPr>
          <w:p w14:paraId="2242B90F" w14:textId="2680831F" w:rsidR="007439BF" w:rsidRPr="0050560B" w:rsidRDefault="007A3F60">
            <w:pPr>
              <w:spacing w:after="0" w:line="240" w:lineRule="auto"/>
              <w:ind w:right="-347"/>
              <w:rPr>
                <w:rFonts w:cs="Arial"/>
                <w:szCs w:val="20"/>
              </w:rPr>
            </w:pPr>
            <w:r>
              <w:rPr>
                <w:rFonts w:cs="Arial"/>
                <w:szCs w:val="20"/>
              </w:rPr>
              <w:t>Bjarte Østebø (SAFO)</w:t>
            </w:r>
          </w:p>
        </w:tc>
      </w:tr>
      <w:tr w:rsidR="007439BF" w:rsidRPr="00DF5AC6" w14:paraId="5E54EDAA" w14:textId="77777777" w:rsidTr="774A08E8">
        <w:tc>
          <w:tcPr>
            <w:tcW w:w="545" w:type="dxa"/>
            <w:hideMark/>
          </w:tcPr>
          <w:p w14:paraId="598229C0" w14:textId="77777777" w:rsidR="007439BF" w:rsidRPr="0050560B" w:rsidRDefault="007439BF">
            <w:pPr>
              <w:spacing w:after="0" w:line="240" w:lineRule="auto"/>
              <w:rPr>
                <w:rFonts w:cs="Arial"/>
                <w:szCs w:val="20"/>
              </w:rPr>
            </w:pPr>
            <w:r w:rsidRPr="0050560B">
              <w:rPr>
                <w:rFonts w:cs="Arial"/>
                <w:szCs w:val="20"/>
                <w:lang w:val="nb-NO"/>
              </w:rPr>
              <w:t>5</w:t>
            </w:r>
            <w:r w:rsidRPr="0050560B">
              <w:rPr>
                <w:rFonts w:cs="Arial"/>
                <w:szCs w:val="20"/>
              </w:rPr>
              <w:t>.</w:t>
            </w:r>
          </w:p>
        </w:tc>
        <w:tc>
          <w:tcPr>
            <w:tcW w:w="164" w:type="dxa"/>
            <w:hideMark/>
          </w:tcPr>
          <w:p w14:paraId="71887F7E" w14:textId="77777777" w:rsidR="007439BF" w:rsidRPr="0050560B" w:rsidRDefault="007439BF">
            <w:pPr>
              <w:spacing w:after="0" w:line="240" w:lineRule="auto"/>
              <w:rPr>
                <w:rFonts w:cs="Arial"/>
                <w:szCs w:val="20"/>
              </w:rPr>
            </w:pPr>
          </w:p>
        </w:tc>
        <w:tc>
          <w:tcPr>
            <w:tcW w:w="4961" w:type="dxa"/>
          </w:tcPr>
          <w:p w14:paraId="1C8FEF53" w14:textId="77777777" w:rsidR="007439BF" w:rsidRPr="007753EB" w:rsidRDefault="007439BF">
            <w:pPr>
              <w:spacing w:after="0" w:line="240" w:lineRule="auto"/>
              <w:ind w:left="-4"/>
              <w:rPr>
                <w:rFonts w:cs="Arial"/>
                <w:szCs w:val="20"/>
                <w:lang w:val="nb-NO"/>
              </w:rPr>
            </w:pPr>
            <w:r w:rsidRPr="007753EB">
              <w:rPr>
                <w:szCs w:val="20"/>
                <w:lang w:val="nb-NO"/>
              </w:rPr>
              <w:t xml:space="preserve">Marie </w:t>
            </w:r>
            <w:proofErr w:type="spellStart"/>
            <w:r w:rsidRPr="007753EB">
              <w:rPr>
                <w:szCs w:val="20"/>
                <w:lang w:val="nb-NO"/>
              </w:rPr>
              <w:t>Louice</w:t>
            </w:r>
            <w:proofErr w:type="spellEnd"/>
            <w:r w:rsidRPr="007753EB">
              <w:rPr>
                <w:szCs w:val="20"/>
                <w:lang w:val="nb-NO"/>
              </w:rPr>
              <w:t xml:space="preserve"> </w:t>
            </w:r>
            <w:proofErr w:type="spellStart"/>
            <w:r w:rsidRPr="007753EB">
              <w:rPr>
                <w:szCs w:val="20"/>
                <w:lang w:val="nb-NO"/>
              </w:rPr>
              <w:t>Vabo</w:t>
            </w:r>
            <w:proofErr w:type="spellEnd"/>
            <w:r w:rsidRPr="007753EB">
              <w:rPr>
                <w:szCs w:val="20"/>
                <w:lang w:val="nb-NO"/>
              </w:rPr>
              <w:t xml:space="preserve"> Haraldseid</w:t>
            </w:r>
            <w:r>
              <w:rPr>
                <w:szCs w:val="20"/>
                <w:lang w:val="nb-NO"/>
              </w:rPr>
              <w:t xml:space="preserve">, </w:t>
            </w:r>
            <w:r w:rsidRPr="007753EB">
              <w:rPr>
                <w:szCs w:val="20"/>
                <w:lang w:val="nb-NO"/>
              </w:rPr>
              <w:t>CP-foreningen</w:t>
            </w:r>
          </w:p>
        </w:tc>
        <w:tc>
          <w:tcPr>
            <w:tcW w:w="425" w:type="dxa"/>
          </w:tcPr>
          <w:p w14:paraId="58DD0204" w14:textId="77777777" w:rsidR="007439BF" w:rsidRPr="007753EB" w:rsidRDefault="007439BF">
            <w:pPr>
              <w:spacing w:after="0" w:line="240" w:lineRule="auto"/>
              <w:rPr>
                <w:rFonts w:cs="Arial"/>
                <w:szCs w:val="20"/>
                <w:lang w:val="nb-NO"/>
              </w:rPr>
            </w:pPr>
          </w:p>
        </w:tc>
        <w:tc>
          <w:tcPr>
            <w:tcW w:w="3402" w:type="dxa"/>
          </w:tcPr>
          <w:p w14:paraId="31A33C81" w14:textId="77777777" w:rsidR="007439BF" w:rsidRPr="007753EB" w:rsidRDefault="007439BF">
            <w:pPr>
              <w:spacing w:after="0" w:line="240" w:lineRule="auto"/>
              <w:rPr>
                <w:rFonts w:cs="Arial"/>
                <w:szCs w:val="20"/>
                <w:lang w:val="nb-NO"/>
              </w:rPr>
            </w:pPr>
          </w:p>
        </w:tc>
      </w:tr>
      <w:tr w:rsidR="007439BF" w:rsidRPr="0050560B" w14:paraId="78877926" w14:textId="77777777" w:rsidTr="774A08E8">
        <w:tc>
          <w:tcPr>
            <w:tcW w:w="545" w:type="dxa"/>
          </w:tcPr>
          <w:p w14:paraId="7B2E7390" w14:textId="77777777" w:rsidR="007439BF" w:rsidRPr="0050560B" w:rsidRDefault="007439BF">
            <w:pPr>
              <w:spacing w:after="0" w:line="240" w:lineRule="auto"/>
              <w:rPr>
                <w:rFonts w:cs="Arial"/>
                <w:szCs w:val="20"/>
                <w:lang w:val="nb-NO"/>
              </w:rPr>
            </w:pPr>
            <w:r w:rsidRPr="0050560B">
              <w:rPr>
                <w:rFonts w:cs="Arial"/>
                <w:szCs w:val="20"/>
                <w:lang w:val="nb-NO"/>
              </w:rPr>
              <w:t>6.</w:t>
            </w:r>
          </w:p>
        </w:tc>
        <w:tc>
          <w:tcPr>
            <w:tcW w:w="164" w:type="dxa"/>
          </w:tcPr>
          <w:p w14:paraId="40144F3A" w14:textId="77777777" w:rsidR="007439BF" w:rsidRPr="0050560B" w:rsidRDefault="007439BF">
            <w:pPr>
              <w:spacing w:after="0" w:line="240" w:lineRule="auto"/>
              <w:rPr>
                <w:rFonts w:cs="Arial"/>
                <w:szCs w:val="20"/>
              </w:rPr>
            </w:pPr>
          </w:p>
        </w:tc>
        <w:tc>
          <w:tcPr>
            <w:tcW w:w="4961" w:type="dxa"/>
          </w:tcPr>
          <w:p w14:paraId="66303DE8" w14:textId="77777777" w:rsidR="007439BF" w:rsidRPr="0050560B" w:rsidRDefault="007439BF">
            <w:pPr>
              <w:spacing w:after="0" w:line="240" w:lineRule="auto"/>
              <w:rPr>
                <w:rFonts w:cs="Arial"/>
                <w:szCs w:val="20"/>
              </w:rPr>
            </w:pPr>
            <w:r w:rsidRPr="0050560B">
              <w:rPr>
                <w:szCs w:val="20"/>
              </w:rPr>
              <w:t>Owe Kvalvaag</w:t>
            </w:r>
            <w:r>
              <w:rPr>
                <w:szCs w:val="20"/>
                <w:lang w:val="nb-NO"/>
              </w:rPr>
              <w:t xml:space="preserve">, </w:t>
            </w:r>
            <w:r w:rsidRPr="0050560B">
              <w:rPr>
                <w:szCs w:val="20"/>
              </w:rPr>
              <w:t>FFO, LHL</w:t>
            </w:r>
          </w:p>
        </w:tc>
        <w:tc>
          <w:tcPr>
            <w:tcW w:w="425" w:type="dxa"/>
          </w:tcPr>
          <w:p w14:paraId="63C3E551" w14:textId="77777777" w:rsidR="007439BF" w:rsidRPr="0050560B" w:rsidRDefault="007439BF">
            <w:pPr>
              <w:spacing w:after="0" w:line="240" w:lineRule="auto"/>
              <w:rPr>
                <w:rFonts w:cs="Arial"/>
                <w:szCs w:val="20"/>
              </w:rPr>
            </w:pPr>
          </w:p>
        </w:tc>
        <w:tc>
          <w:tcPr>
            <w:tcW w:w="3402" w:type="dxa"/>
          </w:tcPr>
          <w:p w14:paraId="6D412DD0" w14:textId="77777777" w:rsidR="007439BF" w:rsidRPr="0050560B" w:rsidRDefault="007439BF">
            <w:pPr>
              <w:spacing w:after="0" w:line="240" w:lineRule="auto"/>
              <w:rPr>
                <w:rFonts w:cs="Arial"/>
                <w:szCs w:val="20"/>
              </w:rPr>
            </w:pPr>
          </w:p>
        </w:tc>
      </w:tr>
      <w:tr w:rsidR="007439BF" w:rsidRPr="0050560B" w14:paraId="6CA229D2" w14:textId="77777777" w:rsidTr="774A08E8">
        <w:tc>
          <w:tcPr>
            <w:tcW w:w="545" w:type="dxa"/>
            <w:hideMark/>
          </w:tcPr>
          <w:p w14:paraId="003F98ED" w14:textId="77777777" w:rsidR="007439BF" w:rsidRPr="0050560B" w:rsidRDefault="007439BF">
            <w:pPr>
              <w:spacing w:after="0" w:line="240" w:lineRule="auto"/>
              <w:rPr>
                <w:rFonts w:cs="Arial"/>
                <w:szCs w:val="20"/>
              </w:rPr>
            </w:pPr>
            <w:r w:rsidRPr="0050560B">
              <w:rPr>
                <w:rFonts w:cs="Arial"/>
                <w:szCs w:val="20"/>
                <w:lang w:val="nb-NO"/>
              </w:rPr>
              <w:t>7</w:t>
            </w:r>
            <w:r w:rsidRPr="0050560B">
              <w:rPr>
                <w:rFonts w:cs="Arial"/>
                <w:szCs w:val="20"/>
              </w:rPr>
              <w:t xml:space="preserve">. </w:t>
            </w:r>
          </w:p>
        </w:tc>
        <w:tc>
          <w:tcPr>
            <w:tcW w:w="164" w:type="dxa"/>
            <w:hideMark/>
          </w:tcPr>
          <w:p w14:paraId="22DA61CA" w14:textId="77777777" w:rsidR="007439BF" w:rsidRPr="0050560B" w:rsidRDefault="007439BF">
            <w:pPr>
              <w:spacing w:after="0" w:line="240" w:lineRule="auto"/>
              <w:rPr>
                <w:rFonts w:cs="Arial"/>
                <w:szCs w:val="20"/>
              </w:rPr>
            </w:pPr>
          </w:p>
        </w:tc>
        <w:tc>
          <w:tcPr>
            <w:tcW w:w="4961" w:type="dxa"/>
          </w:tcPr>
          <w:p w14:paraId="2EE643DF" w14:textId="149AED8E" w:rsidR="007439BF" w:rsidRPr="0050560B" w:rsidRDefault="003F0AAF">
            <w:pPr>
              <w:spacing w:after="0" w:line="240" w:lineRule="auto"/>
              <w:rPr>
                <w:rFonts w:cs="Arial"/>
                <w:szCs w:val="20"/>
              </w:rPr>
            </w:pPr>
            <w:r>
              <w:rPr>
                <w:rFonts w:cs="Arial"/>
                <w:szCs w:val="20"/>
              </w:rPr>
              <w:t>Elisabeth Stenberg, FFO</w:t>
            </w:r>
          </w:p>
        </w:tc>
        <w:tc>
          <w:tcPr>
            <w:tcW w:w="425" w:type="dxa"/>
          </w:tcPr>
          <w:p w14:paraId="52C6A0CC" w14:textId="77777777" w:rsidR="007439BF" w:rsidRPr="0050560B" w:rsidRDefault="007439BF">
            <w:pPr>
              <w:spacing w:after="0" w:line="240" w:lineRule="auto"/>
              <w:rPr>
                <w:rFonts w:cs="Arial"/>
                <w:szCs w:val="20"/>
              </w:rPr>
            </w:pPr>
          </w:p>
        </w:tc>
        <w:tc>
          <w:tcPr>
            <w:tcW w:w="3402" w:type="dxa"/>
          </w:tcPr>
          <w:p w14:paraId="29138355" w14:textId="77777777" w:rsidR="007439BF" w:rsidRPr="0050560B" w:rsidRDefault="007439BF">
            <w:pPr>
              <w:spacing w:after="0" w:line="240" w:lineRule="auto"/>
              <w:rPr>
                <w:rFonts w:cs="Arial"/>
                <w:szCs w:val="20"/>
              </w:rPr>
            </w:pPr>
          </w:p>
        </w:tc>
      </w:tr>
      <w:tr w:rsidR="007439BF" w:rsidRPr="00360757" w14:paraId="7A71A5EB" w14:textId="77777777" w:rsidTr="774A08E8">
        <w:tc>
          <w:tcPr>
            <w:tcW w:w="545" w:type="dxa"/>
            <w:hideMark/>
          </w:tcPr>
          <w:p w14:paraId="242B443E" w14:textId="77777777" w:rsidR="007439BF" w:rsidRPr="0050560B" w:rsidRDefault="007439BF">
            <w:pPr>
              <w:spacing w:after="0" w:line="240" w:lineRule="auto"/>
              <w:rPr>
                <w:rFonts w:cs="Arial"/>
                <w:szCs w:val="20"/>
              </w:rPr>
            </w:pPr>
            <w:r w:rsidRPr="0050560B">
              <w:rPr>
                <w:rFonts w:cs="Arial"/>
                <w:szCs w:val="20"/>
                <w:lang w:val="nb-NO"/>
              </w:rPr>
              <w:t>8</w:t>
            </w:r>
            <w:r w:rsidRPr="0050560B">
              <w:rPr>
                <w:rFonts w:cs="Arial"/>
                <w:szCs w:val="20"/>
              </w:rPr>
              <w:t>.</w:t>
            </w:r>
          </w:p>
        </w:tc>
        <w:tc>
          <w:tcPr>
            <w:tcW w:w="164" w:type="dxa"/>
            <w:hideMark/>
          </w:tcPr>
          <w:p w14:paraId="2AE5C82E" w14:textId="77777777" w:rsidR="007439BF" w:rsidRPr="0050560B" w:rsidRDefault="007439BF">
            <w:pPr>
              <w:spacing w:after="0" w:line="240" w:lineRule="auto"/>
              <w:rPr>
                <w:rFonts w:cs="Arial"/>
                <w:szCs w:val="20"/>
              </w:rPr>
            </w:pPr>
          </w:p>
        </w:tc>
        <w:tc>
          <w:tcPr>
            <w:tcW w:w="4961" w:type="dxa"/>
          </w:tcPr>
          <w:p w14:paraId="4C3D5564" w14:textId="040517A5" w:rsidR="007439BF" w:rsidRPr="007753EB" w:rsidRDefault="00C10C19">
            <w:pPr>
              <w:spacing w:after="0" w:line="240" w:lineRule="auto"/>
              <w:rPr>
                <w:rFonts w:cs="Arial"/>
                <w:szCs w:val="20"/>
                <w:lang w:val="nb-NO"/>
              </w:rPr>
            </w:pPr>
            <w:r>
              <w:rPr>
                <w:rFonts w:cs="Arial"/>
                <w:szCs w:val="20"/>
              </w:rPr>
              <w:t>Amalie Rakkestad, SAFO</w:t>
            </w:r>
          </w:p>
        </w:tc>
        <w:tc>
          <w:tcPr>
            <w:tcW w:w="425" w:type="dxa"/>
          </w:tcPr>
          <w:p w14:paraId="6801BE82" w14:textId="77777777" w:rsidR="007439BF" w:rsidRPr="007753EB" w:rsidRDefault="007439BF">
            <w:pPr>
              <w:spacing w:after="0" w:line="240" w:lineRule="auto"/>
              <w:rPr>
                <w:rFonts w:cs="Arial"/>
                <w:szCs w:val="20"/>
                <w:lang w:val="nb-NO"/>
              </w:rPr>
            </w:pPr>
          </w:p>
        </w:tc>
        <w:tc>
          <w:tcPr>
            <w:tcW w:w="3402" w:type="dxa"/>
          </w:tcPr>
          <w:p w14:paraId="25F6719F" w14:textId="77777777" w:rsidR="007439BF" w:rsidRPr="007753EB" w:rsidRDefault="007439BF">
            <w:pPr>
              <w:spacing w:after="0" w:line="240" w:lineRule="auto"/>
              <w:rPr>
                <w:rFonts w:cs="Arial"/>
                <w:szCs w:val="20"/>
                <w:lang w:val="nb-NO"/>
              </w:rPr>
            </w:pPr>
          </w:p>
        </w:tc>
      </w:tr>
      <w:tr w:rsidR="007439BF" w:rsidRPr="0050560B" w14:paraId="10BC3599" w14:textId="77777777" w:rsidTr="774A08E8">
        <w:tc>
          <w:tcPr>
            <w:tcW w:w="545" w:type="dxa"/>
          </w:tcPr>
          <w:p w14:paraId="74F71B4F" w14:textId="77777777" w:rsidR="007439BF" w:rsidRPr="00F1539E" w:rsidRDefault="007439BF">
            <w:pPr>
              <w:spacing w:after="0" w:line="240" w:lineRule="auto"/>
              <w:rPr>
                <w:rFonts w:cs="Arial"/>
                <w:szCs w:val="20"/>
                <w:lang w:val="nb-NO"/>
              </w:rPr>
            </w:pPr>
            <w:r>
              <w:rPr>
                <w:rFonts w:cs="Arial"/>
                <w:szCs w:val="20"/>
                <w:lang w:val="nb-NO"/>
              </w:rPr>
              <w:t>9.</w:t>
            </w:r>
          </w:p>
        </w:tc>
        <w:tc>
          <w:tcPr>
            <w:tcW w:w="164" w:type="dxa"/>
          </w:tcPr>
          <w:p w14:paraId="46DF981D" w14:textId="77777777" w:rsidR="007439BF" w:rsidRPr="0050560B" w:rsidRDefault="007439BF">
            <w:pPr>
              <w:spacing w:after="0" w:line="240" w:lineRule="auto"/>
              <w:rPr>
                <w:rFonts w:cs="Arial"/>
                <w:szCs w:val="20"/>
              </w:rPr>
            </w:pPr>
          </w:p>
        </w:tc>
        <w:tc>
          <w:tcPr>
            <w:tcW w:w="4961" w:type="dxa"/>
          </w:tcPr>
          <w:p w14:paraId="0ADB7877" w14:textId="05C01A7C" w:rsidR="007439BF" w:rsidRPr="00F1539E" w:rsidRDefault="003F0AAF" w:rsidP="774A08E8">
            <w:pPr>
              <w:tabs>
                <w:tab w:val="left" w:pos="3510"/>
              </w:tabs>
              <w:spacing w:after="0" w:line="240" w:lineRule="auto"/>
              <w:rPr>
                <w:rFonts w:cs="Arial"/>
                <w:lang w:val="nb-NO"/>
              </w:rPr>
            </w:pPr>
            <w:r w:rsidRPr="774A08E8">
              <w:rPr>
                <w:rFonts w:cs="Arial"/>
                <w:lang w:val="nb-NO"/>
              </w:rPr>
              <w:t xml:space="preserve">Ann Osaland, </w:t>
            </w:r>
            <w:r w:rsidR="5E21AE5A" w:rsidRPr="774A08E8">
              <w:rPr>
                <w:rFonts w:cs="Arial"/>
                <w:lang w:val="nb-NO"/>
              </w:rPr>
              <w:t>LUPE</w:t>
            </w:r>
          </w:p>
        </w:tc>
        <w:tc>
          <w:tcPr>
            <w:tcW w:w="425" w:type="dxa"/>
          </w:tcPr>
          <w:p w14:paraId="20A91E3C" w14:textId="7F089FC7" w:rsidR="007439BF" w:rsidRPr="00F1539E" w:rsidRDefault="007439BF">
            <w:pPr>
              <w:spacing w:after="0" w:line="240" w:lineRule="auto"/>
              <w:rPr>
                <w:rFonts w:cs="Arial"/>
                <w:szCs w:val="20"/>
                <w:lang w:val="nb-NO"/>
              </w:rPr>
            </w:pPr>
          </w:p>
        </w:tc>
        <w:tc>
          <w:tcPr>
            <w:tcW w:w="3402" w:type="dxa"/>
          </w:tcPr>
          <w:p w14:paraId="12F9B5B2" w14:textId="46FD9982" w:rsidR="007439BF" w:rsidRPr="009D2FFC" w:rsidRDefault="007439BF">
            <w:pPr>
              <w:spacing w:after="0" w:line="240" w:lineRule="auto"/>
              <w:rPr>
                <w:rFonts w:cs="Arial"/>
                <w:szCs w:val="20"/>
                <w:lang w:val="nb-NO"/>
              </w:rPr>
            </w:pPr>
          </w:p>
        </w:tc>
      </w:tr>
      <w:tr w:rsidR="007439BF" w:rsidRPr="0050560B" w14:paraId="51F46EED" w14:textId="77777777" w:rsidTr="774A08E8">
        <w:tc>
          <w:tcPr>
            <w:tcW w:w="545" w:type="dxa"/>
          </w:tcPr>
          <w:p w14:paraId="1F60F072" w14:textId="3F33789F" w:rsidR="007439BF" w:rsidRPr="0050560B" w:rsidRDefault="003F0AAF">
            <w:pPr>
              <w:spacing w:after="0" w:line="240" w:lineRule="auto"/>
              <w:rPr>
                <w:rFonts w:cs="Arial"/>
                <w:szCs w:val="20"/>
              </w:rPr>
            </w:pPr>
            <w:r>
              <w:rPr>
                <w:rFonts w:cs="Arial"/>
                <w:szCs w:val="20"/>
              </w:rPr>
              <w:t>10.</w:t>
            </w:r>
          </w:p>
        </w:tc>
        <w:tc>
          <w:tcPr>
            <w:tcW w:w="164" w:type="dxa"/>
          </w:tcPr>
          <w:p w14:paraId="64F5124A" w14:textId="77777777" w:rsidR="007439BF" w:rsidRPr="0050560B" w:rsidRDefault="007439BF">
            <w:pPr>
              <w:spacing w:after="0" w:line="240" w:lineRule="auto"/>
              <w:rPr>
                <w:rFonts w:cs="Arial"/>
                <w:szCs w:val="20"/>
              </w:rPr>
            </w:pPr>
          </w:p>
        </w:tc>
        <w:tc>
          <w:tcPr>
            <w:tcW w:w="4961" w:type="dxa"/>
          </w:tcPr>
          <w:p w14:paraId="28CB88A9" w14:textId="78DCAB3C" w:rsidR="007439BF" w:rsidRPr="0050560B" w:rsidRDefault="003F0AAF">
            <w:pPr>
              <w:spacing w:after="0" w:line="240" w:lineRule="auto"/>
              <w:rPr>
                <w:rFonts w:cs="Arial"/>
                <w:szCs w:val="20"/>
              </w:rPr>
            </w:pPr>
            <w:r>
              <w:rPr>
                <w:rFonts w:cs="Arial"/>
                <w:szCs w:val="20"/>
              </w:rPr>
              <w:t>Knut Brox, FFO</w:t>
            </w:r>
          </w:p>
        </w:tc>
        <w:tc>
          <w:tcPr>
            <w:tcW w:w="425" w:type="dxa"/>
          </w:tcPr>
          <w:p w14:paraId="234684D4" w14:textId="77777777" w:rsidR="007439BF" w:rsidRPr="0050560B" w:rsidRDefault="007439BF">
            <w:pPr>
              <w:spacing w:after="0" w:line="240" w:lineRule="auto"/>
              <w:rPr>
                <w:rFonts w:cs="Arial"/>
                <w:szCs w:val="20"/>
              </w:rPr>
            </w:pPr>
          </w:p>
        </w:tc>
        <w:tc>
          <w:tcPr>
            <w:tcW w:w="3402" w:type="dxa"/>
          </w:tcPr>
          <w:p w14:paraId="63626CCA" w14:textId="77777777" w:rsidR="007439BF" w:rsidRPr="0050560B" w:rsidRDefault="007439BF">
            <w:pPr>
              <w:spacing w:after="0" w:line="240" w:lineRule="auto"/>
              <w:rPr>
                <w:rFonts w:cs="Arial"/>
                <w:szCs w:val="20"/>
              </w:rPr>
            </w:pPr>
          </w:p>
        </w:tc>
      </w:tr>
      <w:tr w:rsidR="003F0AAF" w:rsidRPr="0050560B" w14:paraId="79BCA96E" w14:textId="77777777" w:rsidTr="774A08E8">
        <w:tc>
          <w:tcPr>
            <w:tcW w:w="545" w:type="dxa"/>
          </w:tcPr>
          <w:p w14:paraId="2950695E" w14:textId="56353633" w:rsidR="003F0AAF" w:rsidRPr="0050560B" w:rsidRDefault="003F0AAF" w:rsidP="003F0AAF">
            <w:pPr>
              <w:spacing w:after="0" w:line="240" w:lineRule="auto"/>
              <w:rPr>
                <w:rFonts w:cs="Arial"/>
                <w:szCs w:val="20"/>
              </w:rPr>
            </w:pPr>
            <w:r>
              <w:rPr>
                <w:rFonts w:cs="Arial"/>
                <w:szCs w:val="20"/>
              </w:rPr>
              <w:t>11.</w:t>
            </w:r>
          </w:p>
        </w:tc>
        <w:tc>
          <w:tcPr>
            <w:tcW w:w="164" w:type="dxa"/>
          </w:tcPr>
          <w:p w14:paraId="0CE70AE0" w14:textId="77777777" w:rsidR="003F0AAF" w:rsidRPr="0050560B" w:rsidRDefault="003F0AAF" w:rsidP="003F0AAF">
            <w:pPr>
              <w:spacing w:after="0" w:line="240" w:lineRule="auto"/>
              <w:rPr>
                <w:rFonts w:cs="Arial"/>
                <w:szCs w:val="20"/>
              </w:rPr>
            </w:pPr>
          </w:p>
        </w:tc>
        <w:tc>
          <w:tcPr>
            <w:tcW w:w="4961" w:type="dxa"/>
          </w:tcPr>
          <w:p w14:paraId="1698F10B" w14:textId="58627096" w:rsidR="003F0AAF" w:rsidRPr="003F0AAF" w:rsidRDefault="003F0AAF" w:rsidP="003F0AAF">
            <w:pPr>
              <w:spacing w:after="0" w:line="240" w:lineRule="auto"/>
              <w:rPr>
                <w:rFonts w:cs="Arial"/>
                <w:szCs w:val="20"/>
                <w:lang w:val="nb-NO"/>
              </w:rPr>
            </w:pPr>
            <w:r>
              <w:rPr>
                <w:rFonts w:cs="Arial"/>
                <w:szCs w:val="20"/>
                <w:lang w:val="nb-NO"/>
              </w:rPr>
              <w:t>Vidar Kleppe, KL                           for nr. 11</w:t>
            </w:r>
          </w:p>
        </w:tc>
        <w:tc>
          <w:tcPr>
            <w:tcW w:w="425" w:type="dxa"/>
          </w:tcPr>
          <w:p w14:paraId="0463F948" w14:textId="7A7134F2" w:rsidR="003F0AAF" w:rsidRPr="0050560B" w:rsidRDefault="003F0AAF" w:rsidP="003F0AAF">
            <w:pPr>
              <w:spacing w:after="0" w:line="240" w:lineRule="auto"/>
              <w:rPr>
                <w:rFonts w:cs="Arial"/>
                <w:szCs w:val="20"/>
              </w:rPr>
            </w:pPr>
            <w:r>
              <w:rPr>
                <w:rFonts w:cs="Arial"/>
                <w:szCs w:val="20"/>
              </w:rPr>
              <w:t>1.</w:t>
            </w:r>
          </w:p>
        </w:tc>
        <w:tc>
          <w:tcPr>
            <w:tcW w:w="3402" w:type="dxa"/>
          </w:tcPr>
          <w:p w14:paraId="0A5F012C" w14:textId="09F6F71B" w:rsidR="003F0AAF" w:rsidRPr="0050560B" w:rsidRDefault="003F0AAF" w:rsidP="003F0AAF">
            <w:pPr>
              <w:spacing w:after="0" w:line="240" w:lineRule="auto"/>
              <w:rPr>
                <w:rFonts w:cs="Arial"/>
                <w:szCs w:val="20"/>
              </w:rPr>
            </w:pPr>
            <w:r>
              <w:rPr>
                <w:rFonts w:cs="Arial"/>
                <w:szCs w:val="20"/>
                <w:lang w:val="nb-NO"/>
              </w:rPr>
              <w:t>Mette F. Roth, H</w:t>
            </w:r>
          </w:p>
        </w:tc>
      </w:tr>
    </w:tbl>
    <w:p w14:paraId="55F21287" w14:textId="77777777" w:rsidR="00602CD5" w:rsidRDefault="00602CD5" w:rsidP="00602CD5">
      <w:pPr>
        <w:spacing w:after="0" w:line="240" w:lineRule="auto"/>
        <w:rPr>
          <w:szCs w:val="20"/>
          <w:lang w:val="nb-NO"/>
        </w:rPr>
      </w:pPr>
    </w:p>
    <w:p w14:paraId="3CA8AAF7" w14:textId="289218E1" w:rsidR="00C1297F" w:rsidRDefault="00C1297F">
      <w:pPr>
        <w:rPr>
          <w:szCs w:val="20"/>
          <w:lang w:val="nb-NO"/>
        </w:rPr>
      </w:pPr>
      <w:r>
        <w:rPr>
          <w:szCs w:val="20"/>
          <w:lang w:val="nb-NO"/>
        </w:rPr>
        <w:br w:type="page"/>
      </w:r>
    </w:p>
    <w:p w14:paraId="0DCE0731" w14:textId="6D3FDE6E" w:rsidR="00DD3981" w:rsidRDefault="00DD3981" w:rsidP="00DD3981">
      <w:pPr>
        <w:pStyle w:val="Heading1"/>
      </w:pPr>
      <w:bookmarkStart w:id="864" w:name="_Toc190418374"/>
      <w:bookmarkStart w:id="865" w:name="_Toc190418413"/>
      <w:r w:rsidRPr="00DD3981">
        <w:rPr>
          <w:szCs w:val="40"/>
        </w:rPr>
        <w:t>Reglement for</w:t>
      </w:r>
      <w:r>
        <w:rPr>
          <w:sz w:val="28"/>
          <w:szCs w:val="28"/>
        </w:rPr>
        <w:t xml:space="preserve"> </w:t>
      </w:r>
      <w:r>
        <w:t>Ungdommens bystyre</w:t>
      </w:r>
      <w:bookmarkEnd w:id="864"/>
      <w:bookmarkEnd w:id="865"/>
    </w:p>
    <w:p w14:paraId="33F689EA" w14:textId="77777777" w:rsidR="00DD3981" w:rsidRDefault="00DD3981" w:rsidP="00DD3981">
      <w:pPr>
        <w:rPr>
          <w:lang w:val="nb-NO"/>
        </w:rPr>
      </w:pPr>
    </w:p>
    <w:p w14:paraId="1415A8CE" w14:textId="77777777" w:rsidR="00DD3981" w:rsidRDefault="00DD3981" w:rsidP="00DD3981">
      <w:pPr>
        <w:pStyle w:val="Heading2"/>
      </w:pPr>
      <w:bookmarkStart w:id="866" w:name="_Toc152771402"/>
      <w:bookmarkStart w:id="867" w:name="_Toc153194741"/>
      <w:bookmarkStart w:id="868" w:name="_Toc153195513"/>
      <w:bookmarkStart w:id="869" w:name="_Toc180741521"/>
      <w:r>
        <w:t>1 Formål</w:t>
      </w:r>
      <w:bookmarkEnd w:id="866"/>
      <w:bookmarkEnd w:id="867"/>
      <w:bookmarkEnd w:id="868"/>
      <w:bookmarkEnd w:id="869"/>
    </w:p>
    <w:p w14:paraId="1DF9B5AA" w14:textId="77777777" w:rsidR="00DD3981" w:rsidRPr="007753EB" w:rsidRDefault="00DD3981" w:rsidP="00DD3981">
      <w:pPr>
        <w:spacing w:after="0" w:line="240" w:lineRule="auto"/>
        <w:rPr>
          <w:szCs w:val="20"/>
          <w:lang w:val="nb-NO"/>
        </w:rPr>
      </w:pPr>
      <w:r w:rsidRPr="007753EB">
        <w:rPr>
          <w:szCs w:val="20"/>
          <w:lang w:val="nb-NO"/>
        </w:rPr>
        <w:t>Formålet med ungdommens bystyre er å sikre en bred, åpen og tilgjengelig</w:t>
      </w:r>
      <w:r w:rsidRPr="00DD3981">
        <w:rPr>
          <w:szCs w:val="20"/>
          <w:lang w:val="nb-NO"/>
        </w:rPr>
        <w:t xml:space="preserve"> </w:t>
      </w:r>
      <w:r w:rsidRPr="007753EB">
        <w:rPr>
          <w:szCs w:val="20"/>
          <w:lang w:val="nb-NO"/>
        </w:rPr>
        <w:t>medvirkning fra barn i</w:t>
      </w:r>
      <w:r w:rsidRPr="00DD3981">
        <w:rPr>
          <w:szCs w:val="20"/>
          <w:lang w:val="nb-NO"/>
        </w:rPr>
        <w:t xml:space="preserve"> </w:t>
      </w:r>
      <w:r w:rsidRPr="007753EB">
        <w:rPr>
          <w:szCs w:val="20"/>
          <w:lang w:val="nb-NO"/>
        </w:rPr>
        <w:t>unge i saker som angår dem</w:t>
      </w:r>
      <w:r w:rsidRPr="007753EB">
        <w:rPr>
          <w:szCs w:val="20"/>
          <w:vertAlign w:val="superscript"/>
          <w:lang w:val="nb-NO"/>
        </w:rPr>
        <w:t>1</w:t>
      </w:r>
      <w:r w:rsidRPr="007753EB">
        <w:rPr>
          <w:szCs w:val="20"/>
          <w:lang w:val="nb-NO"/>
        </w:rPr>
        <w:t>.</w:t>
      </w:r>
    </w:p>
    <w:p w14:paraId="75291345" w14:textId="77777777" w:rsidR="00DD3981" w:rsidRPr="007753EB" w:rsidRDefault="00DD3981" w:rsidP="00DD3981">
      <w:pPr>
        <w:spacing w:after="0" w:line="240" w:lineRule="auto"/>
        <w:rPr>
          <w:b/>
          <w:szCs w:val="20"/>
          <w:lang w:val="nb-NO"/>
        </w:rPr>
      </w:pPr>
    </w:p>
    <w:p w14:paraId="0FBAF189" w14:textId="77777777" w:rsidR="00DD3981" w:rsidRPr="007753EB" w:rsidRDefault="00DD3981" w:rsidP="00DD3981">
      <w:pPr>
        <w:spacing w:after="0" w:line="240" w:lineRule="auto"/>
        <w:rPr>
          <w:szCs w:val="20"/>
          <w:lang w:val="nb-NO"/>
        </w:rPr>
      </w:pPr>
      <w:r w:rsidRPr="007753EB">
        <w:rPr>
          <w:szCs w:val="20"/>
          <w:lang w:val="nb-NO"/>
        </w:rPr>
        <w:t>Barn og unges rett til å si sin mening og å bli hørt er hjemlet i FNs konvensjon om</w:t>
      </w:r>
      <w:r w:rsidRPr="00DD3981">
        <w:rPr>
          <w:szCs w:val="20"/>
          <w:lang w:val="nb-NO"/>
        </w:rPr>
        <w:t xml:space="preserve"> </w:t>
      </w:r>
      <w:r w:rsidRPr="007753EB">
        <w:rPr>
          <w:szCs w:val="20"/>
          <w:lang w:val="nb-NO"/>
        </w:rPr>
        <w:t>barnets rettigheter artikkel 12. Det følger av artikkel 12 at barnet skal ha rett til å gi</w:t>
      </w:r>
      <w:r w:rsidRPr="00DD3981">
        <w:rPr>
          <w:szCs w:val="20"/>
          <w:lang w:val="nb-NO"/>
        </w:rPr>
        <w:t xml:space="preserve"> </w:t>
      </w:r>
      <w:r w:rsidRPr="007753EB">
        <w:rPr>
          <w:szCs w:val="20"/>
          <w:lang w:val="nb-NO"/>
        </w:rPr>
        <w:t>uttrykk for sine synspunkter i saker som berører det, og at barnets synspunkter skal</w:t>
      </w:r>
      <w:r w:rsidRPr="00DD3981">
        <w:rPr>
          <w:szCs w:val="20"/>
          <w:lang w:val="nb-NO"/>
        </w:rPr>
        <w:t xml:space="preserve"> </w:t>
      </w:r>
      <w:r w:rsidRPr="007753EB">
        <w:rPr>
          <w:szCs w:val="20"/>
          <w:lang w:val="nb-NO"/>
        </w:rPr>
        <w:t>tillegges behørig vekt i samsvar med dets alder og modenhet.</w:t>
      </w:r>
    </w:p>
    <w:p w14:paraId="4A00EEF7" w14:textId="77777777" w:rsidR="00DD3981" w:rsidRPr="007753EB" w:rsidRDefault="00DD3981" w:rsidP="00DD3981">
      <w:pPr>
        <w:spacing w:after="0" w:line="240" w:lineRule="auto"/>
        <w:rPr>
          <w:szCs w:val="20"/>
          <w:lang w:val="nb-NO"/>
        </w:rPr>
      </w:pPr>
    </w:p>
    <w:p w14:paraId="11D0BFC8" w14:textId="77777777" w:rsidR="00DD3981" w:rsidRPr="007753EB" w:rsidRDefault="00DD3981" w:rsidP="00DD3981">
      <w:pPr>
        <w:spacing w:after="0" w:line="240" w:lineRule="auto"/>
        <w:rPr>
          <w:szCs w:val="20"/>
          <w:lang w:val="nb-NO"/>
        </w:rPr>
      </w:pPr>
      <w:r w:rsidRPr="007753EB">
        <w:rPr>
          <w:szCs w:val="20"/>
          <w:lang w:val="nb-NO"/>
        </w:rPr>
        <w:t>Ungdommens bystyre er et råd som jobber for å gjøre Kristiansand til en enda</w:t>
      </w:r>
      <w:r w:rsidRPr="00DD3981">
        <w:rPr>
          <w:szCs w:val="20"/>
          <w:lang w:val="nb-NO"/>
        </w:rPr>
        <w:t xml:space="preserve"> </w:t>
      </w:r>
      <w:r w:rsidRPr="007753EB">
        <w:rPr>
          <w:szCs w:val="20"/>
          <w:lang w:val="nb-NO"/>
        </w:rPr>
        <w:t>bedre kommune for barn og unge å bo i, og skal være en stemme som politikere og</w:t>
      </w:r>
      <w:r w:rsidRPr="00DD3981">
        <w:rPr>
          <w:szCs w:val="20"/>
          <w:lang w:val="nb-NO"/>
        </w:rPr>
        <w:t xml:space="preserve"> </w:t>
      </w:r>
      <w:r w:rsidRPr="007753EB">
        <w:rPr>
          <w:szCs w:val="20"/>
          <w:lang w:val="nb-NO"/>
        </w:rPr>
        <w:t>andre lytter til og tar på alvor.</w:t>
      </w:r>
      <w:r w:rsidRPr="00DD3981">
        <w:rPr>
          <w:szCs w:val="20"/>
          <w:lang w:val="nb-NO"/>
        </w:rPr>
        <w:t xml:space="preserve"> </w:t>
      </w:r>
      <w:r w:rsidRPr="007753EB">
        <w:rPr>
          <w:szCs w:val="20"/>
          <w:lang w:val="nb-NO"/>
        </w:rPr>
        <w:t>Rådet skal være et sted der unge kan lære om demokrati og politiske prosesser,</w:t>
      </w:r>
      <w:r w:rsidRPr="00DD3981">
        <w:rPr>
          <w:szCs w:val="20"/>
          <w:lang w:val="nb-NO"/>
        </w:rPr>
        <w:t xml:space="preserve"> </w:t>
      </w:r>
      <w:r w:rsidRPr="007753EB">
        <w:rPr>
          <w:szCs w:val="20"/>
          <w:lang w:val="nb-NO"/>
        </w:rPr>
        <w:t>slik at de involveres i samfunnsutviklingen.</w:t>
      </w:r>
    </w:p>
    <w:p w14:paraId="105A192D" w14:textId="77777777" w:rsidR="00DD3981" w:rsidRPr="007753EB" w:rsidRDefault="00DD3981" w:rsidP="00DD3981">
      <w:pPr>
        <w:spacing w:after="0" w:line="240" w:lineRule="auto"/>
        <w:rPr>
          <w:szCs w:val="20"/>
          <w:lang w:val="nb-NO"/>
        </w:rPr>
      </w:pPr>
    </w:p>
    <w:p w14:paraId="6B848BB1" w14:textId="77777777" w:rsidR="00DD3981" w:rsidRDefault="00DD3981" w:rsidP="00DD3981">
      <w:pPr>
        <w:pStyle w:val="Heading2"/>
      </w:pPr>
      <w:bookmarkStart w:id="870" w:name="_Toc152771403"/>
      <w:bookmarkStart w:id="871" w:name="_Toc153194742"/>
      <w:bookmarkStart w:id="872" w:name="_Toc153195514"/>
      <w:bookmarkStart w:id="873" w:name="_Toc180741522"/>
      <w:r>
        <w:t>2 Valg og sammensetning</w:t>
      </w:r>
      <w:bookmarkEnd w:id="870"/>
      <w:bookmarkEnd w:id="871"/>
      <w:bookmarkEnd w:id="872"/>
      <w:bookmarkEnd w:id="873"/>
    </w:p>
    <w:p w14:paraId="56EFF5EB" w14:textId="77777777" w:rsidR="00DD3981" w:rsidRPr="007C729F" w:rsidRDefault="00DD3981" w:rsidP="00DD3981">
      <w:pPr>
        <w:pStyle w:val="Heading3"/>
        <w:rPr>
          <w:sz w:val="22"/>
          <w:szCs w:val="22"/>
          <w:lang w:val="nb-NO"/>
        </w:rPr>
      </w:pPr>
      <w:bookmarkStart w:id="874" w:name="_Toc152771404"/>
      <w:bookmarkStart w:id="875" w:name="_Toc153194743"/>
      <w:bookmarkStart w:id="876" w:name="_Toc153195515"/>
      <w:bookmarkStart w:id="877" w:name="_Toc180741523"/>
      <w:r w:rsidRPr="007C729F">
        <w:rPr>
          <w:lang w:val="nb-NO"/>
        </w:rPr>
        <w:t>2a Valg</w:t>
      </w:r>
      <w:bookmarkEnd w:id="874"/>
      <w:bookmarkEnd w:id="875"/>
      <w:bookmarkEnd w:id="876"/>
      <w:bookmarkEnd w:id="877"/>
    </w:p>
    <w:p w14:paraId="4EBA1282" w14:textId="77777777" w:rsidR="00DD3981" w:rsidRPr="007753EB" w:rsidRDefault="00DD3981" w:rsidP="00DD3981">
      <w:pPr>
        <w:spacing w:after="0" w:line="240" w:lineRule="auto"/>
        <w:rPr>
          <w:szCs w:val="20"/>
          <w:lang w:val="nb-NO"/>
        </w:rPr>
      </w:pPr>
      <w:r w:rsidRPr="007753EB">
        <w:rPr>
          <w:szCs w:val="20"/>
          <w:lang w:val="nb-NO"/>
        </w:rPr>
        <w:t>Ungdommens bystyre velges av Kristiansand bystyre</w:t>
      </w:r>
      <w:r w:rsidRPr="007753EB">
        <w:rPr>
          <w:szCs w:val="20"/>
          <w:vertAlign w:val="superscript"/>
          <w:lang w:val="nb-NO"/>
        </w:rPr>
        <w:t>2</w:t>
      </w:r>
      <w:r w:rsidRPr="007753EB">
        <w:rPr>
          <w:szCs w:val="20"/>
          <w:lang w:val="nb-NO"/>
        </w:rPr>
        <w:t>.</w:t>
      </w:r>
    </w:p>
    <w:p w14:paraId="5364F2C5" w14:textId="77777777" w:rsidR="00DD3981" w:rsidRPr="007753EB" w:rsidRDefault="00DD3981" w:rsidP="00DD3981">
      <w:pPr>
        <w:spacing w:after="0" w:line="240" w:lineRule="auto"/>
        <w:rPr>
          <w:szCs w:val="20"/>
          <w:lang w:val="nb-NO"/>
        </w:rPr>
      </w:pPr>
      <w:r w:rsidRPr="007753EB">
        <w:rPr>
          <w:szCs w:val="20"/>
          <w:lang w:val="nb-NO"/>
        </w:rPr>
        <w:t>Valgperioden for representantene er ett år. Valget bør skje innen utgangen av oktober.</w:t>
      </w:r>
    </w:p>
    <w:p w14:paraId="62C25ED5" w14:textId="77777777" w:rsidR="00DD3981" w:rsidRPr="007753EB" w:rsidRDefault="00DD3981" w:rsidP="00FE1294">
      <w:pPr>
        <w:spacing w:after="0" w:line="240" w:lineRule="auto"/>
        <w:ind w:right="-426"/>
        <w:rPr>
          <w:szCs w:val="20"/>
          <w:lang w:val="nb-NO"/>
        </w:rPr>
      </w:pPr>
      <w:r w:rsidRPr="007753EB">
        <w:rPr>
          <w:szCs w:val="20"/>
          <w:lang w:val="nb-NO"/>
        </w:rPr>
        <w:t>Medlemmer kan gjenvelges. Medlemmene i rådet skal på valgtidspunktet ikke ha fylt 19 år</w:t>
      </w:r>
      <w:r w:rsidRPr="007753EB">
        <w:rPr>
          <w:szCs w:val="20"/>
          <w:vertAlign w:val="superscript"/>
          <w:lang w:val="nb-NO"/>
        </w:rPr>
        <w:t>3</w:t>
      </w:r>
      <w:r w:rsidRPr="007753EB">
        <w:rPr>
          <w:szCs w:val="20"/>
          <w:lang w:val="nb-NO"/>
        </w:rPr>
        <w:t>.</w:t>
      </w:r>
    </w:p>
    <w:p w14:paraId="55BD0777" w14:textId="77777777" w:rsidR="00DD3981" w:rsidRPr="007753EB" w:rsidRDefault="00DD3981" w:rsidP="00DD3981">
      <w:pPr>
        <w:spacing w:after="0" w:line="240" w:lineRule="auto"/>
        <w:rPr>
          <w:szCs w:val="20"/>
          <w:lang w:val="nb-NO"/>
        </w:rPr>
      </w:pPr>
      <w:r w:rsidRPr="007753EB">
        <w:rPr>
          <w:szCs w:val="20"/>
          <w:lang w:val="nb-NO"/>
        </w:rPr>
        <w:t>Rådet velger selv sin leder og nestleder</w:t>
      </w:r>
      <w:r w:rsidRPr="007753EB">
        <w:rPr>
          <w:szCs w:val="20"/>
          <w:vertAlign w:val="superscript"/>
          <w:lang w:val="nb-NO"/>
        </w:rPr>
        <w:t>4</w:t>
      </w:r>
      <w:r w:rsidRPr="007753EB">
        <w:rPr>
          <w:szCs w:val="20"/>
          <w:lang w:val="nb-NO"/>
        </w:rPr>
        <w:t>.</w:t>
      </w:r>
    </w:p>
    <w:p w14:paraId="4FD44442" w14:textId="77777777" w:rsidR="00DD3981" w:rsidRPr="007753EB" w:rsidRDefault="00DD3981" w:rsidP="00DD3981">
      <w:pPr>
        <w:spacing w:after="0" w:line="240" w:lineRule="auto"/>
        <w:rPr>
          <w:szCs w:val="20"/>
          <w:lang w:val="nb-NO"/>
        </w:rPr>
      </w:pPr>
    </w:p>
    <w:p w14:paraId="1D4B84A0" w14:textId="77777777" w:rsidR="00DD3981" w:rsidRPr="007C729F" w:rsidRDefault="00DD3981" w:rsidP="00DD3981">
      <w:pPr>
        <w:pStyle w:val="Heading3"/>
        <w:rPr>
          <w:lang w:val="nb-NO"/>
        </w:rPr>
      </w:pPr>
      <w:bookmarkStart w:id="878" w:name="_Toc152771405"/>
      <w:bookmarkStart w:id="879" w:name="_Toc153194744"/>
      <w:bookmarkStart w:id="880" w:name="_Toc153195516"/>
      <w:bookmarkStart w:id="881" w:name="_Toc180741524"/>
      <w:r w:rsidRPr="007C729F">
        <w:rPr>
          <w:lang w:val="nb-NO"/>
        </w:rPr>
        <w:t>2b Sammensetning</w:t>
      </w:r>
      <w:bookmarkEnd w:id="878"/>
      <w:bookmarkEnd w:id="879"/>
      <w:bookmarkEnd w:id="880"/>
      <w:bookmarkEnd w:id="881"/>
    </w:p>
    <w:p w14:paraId="752BB022" w14:textId="77777777" w:rsidR="00DD3981" w:rsidRPr="007753EB" w:rsidRDefault="00DD3981" w:rsidP="00DD3981">
      <w:pPr>
        <w:spacing w:after="0" w:line="240" w:lineRule="auto"/>
        <w:ind w:left="426" w:hanging="426"/>
        <w:rPr>
          <w:szCs w:val="20"/>
          <w:lang w:val="nb-NO"/>
        </w:rPr>
      </w:pPr>
      <w:r w:rsidRPr="007753EB">
        <w:rPr>
          <w:szCs w:val="20"/>
          <w:lang w:val="nb-NO"/>
        </w:rPr>
        <w:t>Ungdommens bystyre består av:</w:t>
      </w:r>
    </w:p>
    <w:p w14:paraId="28110988" w14:textId="2154267B" w:rsidR="00DD3981" w:rsidRPr="007753EB" w:rsidRDefault="00DD3981" w:rsidP="005D6DBC">
      <w:pPr>
        <w:spacing w:after="0" w:line="240" w:lineRule="auto"/>
        <w:ind w:left="709" w:hanging="426"/>
        <w:rPr>
          <w:szCs w:val="20"/>
          <w:lang w:val="nb-NO"/>
        </w:rPr>
      </w:pPr>
      <w:r w:rsidRPr="007753EB">
        <w:rPr>
          <w:szCs w:val="20"/>
          <w:lang w:val="nb-NO"/>
        </w:rPr>
        <w:t xml:space="preserve">• </w:t>
      </w:r>
      <w:r w:rsidRPr="007753EB">
        <w:rPr>
          <w:szCs w:val="20"/>
          <w:lang w:val="nb-NO"/>
        </w:rPr>
        <w:tab/>
        <w:t>En representant fra hver av ungdomsskolene i kommunen. Representanten velges av skolens elevråd.</w:t>
      </w:r>
    </w:p>
    <w:p w14:paraId="30A75F94" w14:textId="3454F8B4" w:rsidR="00DD3981" w:rsidRPr="007753EB" w:rsidRDefault="00DD3981" w:rsidP="005D6DBC">
      <w:pPr>
        <w:spacing w:after="0" w:line="240" w:lineRule="auto"/>
        <w:ind w:left="709" w:hanging="426"/>
        <w:rPr>
          <w:szCs w:val="20"/>
          <w:lang w:val="nb-NO"/>
        </w:rPr>
      </w:pPr>
      <w:r w:rsidRPr="007753EB">
        <w:rPr>
          <w:szCs w:val="20"/>
          <w:lang w:val="nb-NO"/>
        </w:rPr>
        <w:t xml:space="preserve">• </w:t>
      </w:r>
      <w:r w:rsidRPr="007753EB">
        <w:rPr>
          <w:szCs w:val="20"/>
          <w:lang w:val="nb-NO"/>
        </w:rPr>
        <w:tab/>
        <w:t>En representant fra de videregående skolene i kommunen. Representanten velges av skolens elevråd.</w:t>
      </w:r>
    </w:p>
    <w:p w14:paraId="200A7AF2" w14:textId="3AD5D7D3" w:rsidR="00DD3981" w:rsidRPr="007753EB" w:rsidRDefault="00DD3981" w:rsidP="005D6DBC">
      <w:pPr>
        <w:spacing w:after="0" w:line="240" w:lineRule="auto"/>
        <w:ind w:left="709" w:hanging="426"/>
        <w:rPr>
          <w:szCs w:val="20"/>
          <w:lang w:val="nb-NO"/>
        </w:rPr>
      </w:pPr>
      <w:r w:rsidRPr="007753EB">
        <w:rPr>
          <w:szCs w:val="20"/>
          <w:lang w:val="nb-NO"/>
        </w:rPr>
        <w:t xml:space="preserve">• </w:t>
      </w:r>
      <w:r w:rsidRPr="007753EB">
        <w:rPr>
          <w:szCs w:val="20"/>
          <w:lang w:val="nb-NO"/>
        </w:rPr>
        <w:tab/>
        <w:t>Private ungdoms- og videregående skoler inviteres til å sende en representant hver. Representanten velges av skolens elevråd.</w:t>
      </w:r>
    </w:p>
    <w:p w14:paraId="4D1B6902" w14:textId="38C5899A" w:rsidR="00DD3981" w:rsidRPr="007753EB" w:rsidRDefault="00DD3981" w:rsidP="005D6DBC">
      <w:pPr>
        <w:spacing w:after="0" w:line="240" w:lineRule="auto"/>
        <w:ind w:left="709" w:hanging="426"/>
        <w:rPr>
          <w:szCs w:val="20"/>
          <w:lang w:val="nb-NO"/>
        </w:rPr>
      </w:pPr>
      <w:r w:rsidRPr="007753EB">
        <w:rPr>
          <w:szCs w:val="20"/>
          <w:lang w:val="nb-NO"/>
        </w:rPr>
        <w:t xml:space="preserve">• </w:t>
      </w:r>
      <w:r w:rsidRPr="007753EB">
        <w:rPr>
          <w:szCs w:val="20"/>
          <w:lang w:val="nb-NO"/>
        </w:rPr>
        <w:tab/>
        <w:t>Tre representanter, etter forslag fra ungdomsorganisasjoner eller ungdom selv. Engasjert ungdom kan også selv søke på disse plassene. Det sittende organisatoriske arbeidsutvalget innstiller til disse plassene.</w:t>
      </w:r>
    </w:p>
    <w:p w14:paraId="2F985C6D" w14:textId="0D3CAB85" w:rsidR="00DD3981" w:rsidRPr="007753EB" w:rsidRDefault="00DD3981" w:rsidP="005D6DBC">
      <w:pPr>
        <w:spacing w:after="0" w:line="240" w:lineRule="auto"/>
        <w:ind w:left="709" w:hanging="426"/>
        <w:rPr>
          <w:szCs w:val="20"/>
          <w:lang w:val="nb-NO"/>
        </w:rPr>
      </w:pPr>
      <w:r w:rsidRPr="007753EB">
        <w:rPr>
          <w:szCs w:val="20"/>
          <w:lang w:val="nb-NO"/>
        </w:rPr>
        <w:t xml:space="preserve">• </w:t>
      </w:r>
      <w:r w:rsidRPr="007753EB">
        <w:rPr>
          <w:szCs w:val="20"/>
          <w:lang w:val="nb-NO"/>
        </w:rPr>
        <w:tab/>
        <w:t>Fire uavhengige representanter fra forrige periodes ungdommens bystyre, som foreslås etter valg i dette avtroppende ungdommens bystyre.</w:t>
      </w:r>
    </w:p>
    <w:p w14:paraId="12C4324D" w14:textId="77777777" w:rsidR="00DD3981" w:rsidRPr="007753EB" w:rsidRDefault="00DD3981" w:rsidP="00DD3981">
      <w:pPr>
        <w:spacing w:after="0" w:line="240" w:lineRule="auto"/>
        <w:rPr>
          <w:szCs w:val="20"/>
          <w:lang w:val="nb-NO"/>
        </w:rPr>
      </w:pPr>
    </w:p>
    <w:p w14:paraId="031E8E41" w14:textId="6B8CC73C" w:rsidR="00DD3981" w:rsidRPr="007753EB" w:rsidRDefault="00DD3981" w:rsidP="00DD3981">
      <w:pPr>
        <w:spacing w:after="0" w:line="240" w:lineRule="auto"/>
        <w:rPr>
          <w:szCs w:val="20"/>
          <w:lang w:val="nb-NO"/>
        </w:rPr>
      </w:pPr>
      <w:r w:rsidRPr="007753EB">
        <w:rPr>
          <w:szCs w:val="20"/>
          <w:lang w:val="nb-NO"/>
        </w:rPr>
        <w:t>Det bør tilstrebes tilnærmet lik kjønnsfordeling ved samlet valg. Samtlige elevrådsrepresentanter velges med ett personlig varamedlem.</w:t>
      </w:r>
    </w:p>
    <w:p w14:paraId="4644001F" w14:textId="77777777" w:rsidR="00DD3981" w:rsidRPr="007753EB" w:rsidRDefault="00DD3981" w:rsidP="00DD3981">
      <w:pPr>
        <w:spacing w:after="0" w:line="240" w:lineRule="auto"/>
        <w:rPr>
          <w:szCs w:val="20"/>
          <w:lang w:val="nb-NO"/>
        </w:rPr>
      </w:pPr>
    </w:p>
    <w:p w14:paraId="39C57B0F" w14:textId="77777777" w:rsidR="00DD3981" w:rsidRPr="007C729F" w:rsidRDefault="00DD3981" w:rsidP="00DD3981">
      <w:pPr>
        <w:pStyle w:val="Heading3"/>
        <w:rPr>
          <w:lang w:val="nb-NO"/>
        </w:rPr>
      </w:pPr>
      <w:bookmarkStart w:id="882" w:name="_Toc152771406"/>
      <w:bookmarkStart w:id="883" w:name="_Toc153194745"/>
      <w:bookmarkStart w:id="884" w:name="_Toc153195517"/>
      <w:bookmarkStart w:id="885" w:name="_Toc180741525"/>
      <w:r w:rsidRPr="007C729F">
        <w:rPr>
          <w:lang w:val="nb-NO"/>
        </w:rPr>
        <w:t>2c Tematiske arbeidsutvalg</w:t>
      </w:r>
      <w:bookmarkEnd w:id="882"/>
      <w:bookmarkEnd w:id="883"/>
      <w:bookmarkEnd w:id="884"/>
      <w:bookmarkEnd w:id="885"/>
    </w:p>
    <w:p w14:paraId="680EB81A" w14:textId="77777777" w:rsidR="00DD3981" w:rsidRPr="007753EB" w:rsidRDefault="00DD3981" w:rsidP="00DD3981">
      <w:pPr>
        <w:spacing w:after="0" w:line="240" w:lineRule="auto"/>
        <w:rPr>
          <w:rFonts w:cstheme="minorHAnsi"/>
          <w:szCs w:val="20"/>
          <w:lang w:val="nb-NO"/>
        </w:rPr>
      </w:pPr>
      <w:r w:rsidRPr="007753EB">
        <w:rPr>
          <w:rFonts w:cstheme="minorHAnsi"/>
          <w:szCs w:val="20"/>
          <w:lang w:val="nb-NO"/>
        </w:rPr>
        <w:t>Ungdommens bystyre organiserer sitt arbeid i tre tematiske arbeidsutvalg med</w:t>
      </w:r>
      <w:r w:rsidRPr="00DD3981">
        <w:rPr>
          <w:rFonts w:cstheme="minorHAnsi"/>
          <w:szCs w:val="20"/>
          <w:lang w:val="nb-NO"/>
        </w:rPr>
        <w:t xml:space="preserve"> </w:t>
      </w:r>
      <w:r w:rsidRPr="007753EB">
        <w:rPr>
          <w:rFonts w:cstheme="minorHAnsi"/>
          <w:szCs w:val="20"/>
          <w:lang w:val="nb-NO"/>
        </w:rPr>
        <w:t>følgende ansvarsområder</w:t>
      </w:r>
      <w:r w:rsidRPr="007753EB">
        <w:rPr>
          <w:rFonts w:cstheme="minorHAnsi"/>
          <w:szCs w:val="20"/>
          <w:vertAlign w:val="superscript"/>
          <w:lang w:val="nb-NO"/>
        </w:rPr>
        <w:t>6</w:t>
      </w:r>
      <w:r w:rsidRPr="007753EB">
        <w:rPr>
          <w:rFonts w:cstheme="minorHAnsi"/>
          <w:szCs w:val="20"/>
          <w:lang w:val="nb-NO"/>
        </w:rPr>
        <w:t>:</w:t>
      </w:r>
    </w:p>
    <w:p w14:paraId="17B9AC7E" w14:textId="161E6876" w:rsidR="00DD3981" w:rsidRPr="007753EB" w:rsidRDefault="00DD3981" w:rsidP="005D6DBC">
      <w:pPr>
        <w:spacing w:after="0" w:line="240" w:lineRule="auto"/>
        <w:ind w:left="709" w:hanging="426"/>
        <w:rPr>
          <w:rFonts w:cstheme="minorHAnsi"/>
          <w:szCs w:val="20"/>
          <w:lang w:val="nb-NO"/>
        </w:rPr>
      </w:pPr>
      <w:r w:rsidRPr="007753EB">
        <w:rPr>
          <w:rFonts w:cstheme="minorHAnsi"/>
          <w:szCs w:val="20"/>
          <w:lang w:val="nb-NO"/>
        </w:rPr>
        <w:t xml:space="preserve">• </w:t>
      </w:r>
      <w:r w:rsidRPr="007753EB">
        <w:rPr>
          <w:rFonts w:cstheme="minorHAnsi"/>
          <w:szCs w:val="20"/>
          <w:lang w:val="nb-NO"/>
        </w:rPr>
        <w:tab/>
        <w:t>Helse og oppvekst</w:t>
      </w:r>
    </w:p>
    <w:p w14:paraId="491B1898" w14:textId="40584A12" w:rsidR="00DD3981" w:rsidRPr="007753EB" w:rsidRDefault="00DD3981" w:rsidP="005D6DBC">
      <w:pPr>
        <w:spacing w:after="0" w:line="240" w:lineRule="auto"/>
        <w:ind w:left="709" w:hanging="426"/>
        <w:rPr>
          <w:rFonts w:cstheme="minorHAnsi"/>
          <w:szCs w:val="20"/>
          <w:lang w:val="nb-NO"/>
        </w:rPr>
      </w:pPr>
      <w:r w:rsidRPr="007753EB">
        <w:rPr>
          <w:rFonts w:cstheme="minorHAnsi"/>
          <w:szCs w:val="20"/>
          <w:lang w:val="nb-NO"/>
        </w:rPr>
        <w:t xml:space="preserve">• </w:t>
      </w:r>
      <w:r w:rsidRPr="007753EB">
        <w:rPr>
          <w:rFonts w:cstheme="minorHAnsi"/>
          <w:szCs w:val="20"/>
          <w:lang w:val="nb-NO"/>
        </w:rPr>
        <w:tab/>
        <w:t>Miljø, by- og stedsutvikling</w:t>
      </w:r>
    </w:p>
    <w:p w14:paraId="2F8B4940" w14:textId="34DA9379" w:rsidR="00DD3981" w:rsidRPr="007753EB" w:rsidRDefault="00DD3981" w:rsidP="005D6DBC">
      <w:pPr>
        <w:spacing w:after="0" w:line="240" w:lineRule="auto"/>
        <w:ind w:left="709" w:hanging="426"/>
        <w:rPr>
          <w:rFonts w:cstheme="minorHAnsi"/>
          <w:szCs w:val="20"/>
          <w:lang w:val="nb-NO"/>
        </w:rPr>
      </w:pPr>
      <w:r w:rsidRPr="007753EB">
        <w:rPr>
          <w:rFonts w:cstheme="minorHAnsi"/>
          <w:szCs w:val="20"/>
          <w:lang w:val="nb-NO"/>
        </w:rPr>
        <w:t xml:space="preserve">• </w:t>
      </w:r>
      <w:r w:rsidRPr="007753EB">
        <w:rPr>
          <w:rFonts w:cstheme="minorHAnsi"/>
          <w:szCs w:val="20"/>
          <w:lang w:val="nb-NO"/>
        </w:rPr>
        <w:tab/>
        <w:t>Kultur og idrett</w:t>
      </w:r>
    </w:p>
    <w:p w14:paraId="156B90D4" w14:textId="77777777" w:rsidR="00C11A95" w:rsidRPr="007753EB" w:rsidRDefault="00C11A95" w:rsidP="00DD3981">
      <w:pPr>
        <w:spacing w:after="0" w:line="240" w:lineRule="auto"/>
        <w:rPr>
          <w:rFonts w:cstheme="minorHAnsi"/>
          <w:szCs w:val="20"/>
          <w:lang w:val="nb-NO"/>
        </w:rPr>
      </w:pPr>
    </w:p>
    <w:p w14:paraId="0D85E16A" w14:textId="703AA8D3" w:rsidR="00DD3981" w:rsidRPr="007753EB" w:rsidRDefault="00DD3981" w:rsidP="00DD3981">
      <w:pPr>
        <w:spacing w:after="0" w:line="240" w:lineRule="auto"/>
        <w:rPr>
          <w:rFonts w:cstheme="minorHAnsi"/>
          <w:szCs w:val="20"/>
          <w:lang w:val="nb-NO"/>
        </w:rPr>
      </w:pPr>
      <w:r w:rsidRPr="007753EB">
        <w:rPr>
          <w:rFonts w:cstheme="minorHAnsi"/>
          <w:szCs w:val="20"/>
          <w:lang w:val="nb-NO"/>
        </w:rPr>
        <w:t>Arbeidsutvalgene består at medlemmer fra rådet, og alle ordinære medlemmer av</w:t>
      </w:r>
      <w:r w:rsidRPr="00DD3981">
        <w:rPr>
          <w:rFonts w:cstheme="minorHAnsi"/>
          <w:szCs w:val="20"/>
          <w:lang w:val="nb-NO"/>
        </w:rPr>
        <w:t xml:space="preserve"> </w:t>
      </w:r>
      <w:r w:rsidRPr="007753EB">
        <w:rPr>
          <w:rFonts w:cstheme="minorHAnsi"/>
          <w:szCs w:val="20"/>
          <w:lang w:val="nb-NO"/>
        </w:rPr>
        <w:t>rådet skal sitte i et av arbeidsutvalgene. Rådet velger selv hvilke valgordninger som</w:t>
      </w:r>
      <w:r w:rsidRPr="00DD3981">
        <w:rPr>
          <w:rFonts w:cstheme="minorHAnsi"/>
          <w:szCs w:val="20"/>
          <w:lang w:val="nb-NO"/>
        </w:rPr>
        <w:t xml:space="preserve"> </w:t>
      </w:r>
      <w:r w:rsidRPr="007753EB">
        <w:rPr>
          <w:rFonts w:cstheme="minorHAnsi"/>
          <w:szCs w:val="20"/>
          <w:lang w:val="nb-NO"/>
        </w:rPr>
        <w:t>sikrer at medlemmene fordeles på arbeidsutvalgene. Hvert arbeidsutvalg velger</w:t>
      </w:r>
      <w:r w:rsidRPr="00DD3981">
        <w:rPr>
          <w:rFonts w:cstheme="minorHAnsi"/>
          <w:szCs w:val="20"/>
          <w:lang w:val="nb-NO"/>
        </w:rPr>
        <w:t xml:space="preserve"> </w:t>
      </w:r>
      <w:r w:rsidRPr="007753EB">
        <w:rPr>
          <w:rFonts w:cstheme="minorHAnsi"/>
          <w:szCs w:val="20"/>
          <w:lang w:val="nb-NO"/>
        </w:rPr>
        <w:t>selv sin leder og nestleder. Leder og nestleder av rådet</w:t>
      </w:r>
      <w:r w:rsidRPr="00DD3981">
        <w:rPr>
          <w:rFonts w:cstheme="minorHAnsi"/>
          <w:szCs w:val="20"/>
          <w:lang w:val="nb-NO"/>
        </w:rPr>
        <w:t xml:space="preserve"> </w:t>
      </w:r>
      <w:r w:rsidRPr="007753EB">
        <w:rPr>
          <w:rFonts w:cstheme="minorHAnsi"/>
          <w:szCs w:val="20"/>
          <w:lang w:val="nb-NO"/>
        </w:rPr>
        <w:t>er ikke medlem av noe</w:t>
      </w:r>
      <w:r w:rsidRPr="00DD3981">
        <w:rPr>
          <w:rFonts w:cstheme="minorHAnsi"/>
          <w:szCs w:val="20"/>
          <w:lang w:val="nb-NO"/>
        </w:rPr>
        <w:t xml:space="preserve"> </w:t>
      </w:r>
      <w:r w:rsidRPr="007753EB">
        <w:rPr>
          <w:rFonts w:cstheme="minorHAnsi"/>
          <w:szCs w:val="20"/>
          <w:lang w:val="nb-NO"/>
        </w:rPr>
        <w:t>tematisk arbeidsutvalg.</w:t>
      </w:r>
    </w:p>
    <w:p w14:paraId="642545B8" w14:textId="77777777" w:rsidR="00DD3981" w:rsidRPr="007753EB" w:rsidRDefault="00DD3981" w:rsidP="00DD3981">
      <w:pPr>
        <w:spacing w:after="0" w:line="240" w:lineRule="auto"/>
        <w:rPr>
          <w:rFonts w:cstheme="minorHAnsi"/>
          <w:szCs w:val="20"/>
          <w:lang w:val="nb-NO"/>
        </w:rPr>
      </w:pPr>
    </w:p>
    <w:p w14:paraId="04F0961D" w14:textId="77777777" w:rsidR="00DD3981" w:rsidRPr="007C729F" w:rsidRDefault="00DD3981" w:rsidP="00DD3981">
      <w:pPr>
        <w:pStyle w:val="Heading3"/>
        <w:rPr>
          <w:lang w:val="nb-NO"/>
        </w:rPr>
      </w:pPr>
      <w:bookmarkStart w:id="886" w:name="_Toc152771407"/>
      <w:bookmarkStart w:id="887" w:name="_Toc153194746"/>
      <w:bookmarkStart w:id="888" w:name="_Toc153195518"/>
      <w:bookmarkStart w:id="889" w:name="_Toc180741526"/>
      <w:r w:rsidRPr="007C729F">
        <w:rPr>
          <w:lang w:val="nb-NO"/>
        </w:rPr>
        <w:t>2d Organisatorisk arbeidsutvalg</w:t>
      </w:r>
      <w:bookmarkEnd w:id="886"/>
      <w:bookmarkEnd w:id="887"/>
      <w:bookmarkEnd w:id="888"/>
      <w:bookmarkEnd w:id="889"/>
    </w:p>
    <w:p w14:paraId="1CBB8A17" w14:textId="77777777" w:rsidR="00DD3981" w:rsidRPr="007753EB" w:rsidRDefault="00DD3981" w:rsidP="00DD3981">
      <w:pPr>
        <w:spacing w:after="0" w:line="240" w:lineRule="auto"/>
        <w:rPr>
          <w:rFonts w:cstheme="minorHAnsi"/>
          <w:szCs w:val="20"/>
          <w:lang w:val="nb-NO"/>
        </w:rPr>
      </w:pPr>
      <w:r w:rsidRPr="007753EB">
        <w:rPr>
          <w:rFonts w:cstheme="minorHAnsi"/>
          <w:szCs w:val="20"/>
          <w:lang w:val="nb-NO"/>
        </w:rPr>
        <w:t>Leder og nestleder av Ungdommens bystyre, samt leder og nestleder i hvert av de tematiske arbeidsutvalgene utgjør organisatorisk arbeidsutvalg.</w:t>
      </w:r>
    </w:p>
    <w:p w14:paraId="61AD46A1" w14:textId="77777777" w:rsidR="00DD3981" w:rsidRPr="007753EB" w:rsidRDefault="00DD3981" w:rsidP="00DD3981">
      <w:pPr>
        <w:spacing w:after="0" w:line="240" w:lineRule="auto"/>
        <w:rPr>
          <w:rFonts w:cstheme="minorHAnsi"/>
          <w:szCs w:val="20"/>
          <w:lang w:val="nb-NO"/>
        </w:rPr>
      </w:pPr>
    </w:p>
    <w:p w14:paraId="4F7B8A1F" w14:textId="77777777" w:rsidR="00DD3981" w:rsidRDefault="00DD3981" w:rsidP="00DD3981">
      <w:pPr>
        <w:pStyle w:val="Heading2"/>
      </w:pPr>
      <w:bookmarkStart w:id="890" w:name="_Toc152771408"/>
      <w:bookmarkStart w:id="891" w:name="_Toc153194747"/>
      <w:bookmarkStart w:id="892" w:name="_Toc153195519"/>
      <w:bookmarkStart w:id="893" w:name="_Toc180741527"/>
      <w:r>
        <w:t>3 Ansvars- og arbeidsområder</w:t>
      </w:r>
      <w:bookmarkEnd w:id="890"/>
      <w:bookmarkEnd w:id="891"/>
      <w:bookmarkEnd w:id="892"/>
      <w:bookmarkEnd w:id="893"/>
    </w:p>
    <w:p w14:paraId="516E95DC" w14:textId="77777777" w:rsidR="00DD3981" w:rsidRPr="007753EB" w:rsidRDefault="00DD3981" w:rsidP="00DD3981">
      <w:pPr>
        <w:spacing w:after="0" w:line="240" w:lineRule="auto"/>
        <w:rPr>
          <w:rFonts w:cstheme="minorHAnsi"/>
          <w:szCs w:val="20"/>
          <w:lang w:val="nb-NO"/>
        </w:rPr>
      </w:pPr>
      <w:r w:rsidRPr="007753EB">
        <w:rPr>
          <w:rFonts w:cstheme="minorHAnsi"/>
          <w:szCs w:val="20"/>
          <w:lang w:val="nb-NO"/>
        </w:rPr>
        <w:t>Ungdommens bystyre er et rådgivende organ for kommunen, og har rett til å uttale seg i saker som gjelder barn og unge</w:t>
      </w:r>
      <w:r w:rsidRPr="007753EB">
        <w:rPr>
          <w:rFonts w:cstheme="minorHAnsi"/>
          <w:szCs w:val="20"/>
          <w:vertAlign w:val="superscript"/>
          <w:lang w:val="nb-NO"/>
        </w:rPr>
        <w:t>7</w:t>
      </w:r>
      <w:r w:rsidRPr="007753EB">
        <w:rPr>
          <w:rFonts w:cstheme="minorHAnsi"/>
          <w:szCs w:val="20"/>
          <w:lang w:val="nb-NO"/>
        </w:rPr>
        <w:t>.</w:t>
      </w:r>
    </w:p>
    <w:p w14:paraId="1F06C8EE" w14:textId="77777777" w:rsidR="00BD56A6" w:rsidRPr="007753EB" w:rsidRDefault="00BD56A6" w:rsidP="00DD3981">
      <w:pPr>
        <w:spacing w:after="0" w:line="240" w:lineRule="auto"/>
        <w:rPr>
          <w:rFonts w:cstheme="minorHAnsi"/>
          <w:szCs w:val="20"/>
          <w:lang w:val="nb-NO"/>
        </w:rPr>
      </w:pPr>
    </w:p>
    <w:p w14:paraId="1A780785" w14:textId="77777777" w:rsidR="00DD3981" w:rsidRPr="007753EB" w:rsidRDefault="00DD3981" w:rsidP="00DD3981">
      <w:pPr>
        <w:spacing w:after="0" w:line="240" w:lineRule="auto"/>
        <w:rPr>
          <w:rFonts w:cstheme="minorHAnsi"/>
          <w:szCs w:val="20"/>
          <w:lang w:val="nb-NO"/>
        </w:rPr>
      </w:pPr>
      <w:r w:rsidRPr="007753EB">
        <w:rPr>
          <w:rFonts w:cstheme="minorHAnsi"/>
          <w:szCs w:val="20"/>
          <w:lang w:val="nb-NO"/>
        </w:rPr>
        <w:t xml:space="preserve">Ved utarbeidelse av planer og strategier deltar rådet i </w:t>
      </w:r>
      <w:proofErr w:type="spellStart"/>
      <w:r w:rsidRPr="007753EB">
        <w:rPr>
          <w:rFonts w:cstheme="minorHAnsi"/>
          <w:szCs w:val="20"/>
          <w:lang w:val="nb-NO"/>
        </w:rPr>
        <w:t>innspillsfasen</w:t>
      </w:r>
      <w:proofErr w:type="spellEnd"/>
      <w:r w:rsidRPr="007753EB">
        <w:rPr>
          <w:rFonts w:cstheme="minorHAnsi"/>
          <w:szCs w:val="20"/>
          <w:lang w:val="nb-NO"/>
        </w:rPr>
        <w:t>. Ved ordinær saksbehandling uttaler rådet seg tidlig i saker som berører deres målgruppe. Rådet skal jobbe med saker som gjelder barn og unge, særlig innen disse temaområder:</w:t>
      </w:r>
    </w:p>
    <w:p w14:paraId="09C530B1" w14:textId="7377BCE3" w:rsidR="00DD3981" w:rsidRPr="007753EB" w:rsidRDefault="00DD3981" w:rsidP="00C11A95">
      <w:pPr>
        <w:tabs>
          <w:tab w:val="left" w:pos="426"/>
        </w:tabs>
        <w:spacing w:after="0" w:line="240" w:lineRule="auto"/>
        <w:ind w:left="709" w:hanging="425"/>
        <w:rPr>
          <w:rFonts w:cstheme="minorHAnsi"/>
          <w:szCs w:val="20"/>
          <w:lang w:val="nb-NO"/>
        </w:rPr>
      </w:pPr>
      <w:r w:rsidRPr="007753EB">
        <w:rPr>
          <w:rFonts w:cstheme="minorHAnsi"/>
          <w:szCs w:val="20"/>
          <w:lang w:val="nb-NO"/>
        </w:rPr>
        <w:t xml:space="preserve">• </w:t>
      </w:r>
      <w:r w:rsidR="00BD56A6" w:rsidRPr="007753EB">
        <w:rPr>
          <w:rFonts w:cstheme="minorHAnsi"/>
          <w:szCs w:val="20"/>
          <w:lang w:val="nb-NO"/>
        </w:rPr>
        <w:tab/>
      </w:r>
      <w:r w:rsidRPr="007753EB">
        <w:rPr>
          <w:rFonts w:cstheme="minorHAnsi"/>
          <w:szCs w:val="20"/>
          <w:lang w:val="nb-NO"/>
        </w:rPr>
        <w:t>helse og oppvekst</w:t>
      </w:r>
    </w:p>
    <w:p w14:paraId="6CE9B2B1" w14:textId="53964EDE" w:rsidR="00DD3981" w:rsidRPr="007753EB" w:rsidRDefault="00DD3981" w:rsidP="00C11A95">
      <w:pPr>
        <w:tabs>
          <w:tab w:val="left" w:pos="426"/>
        </w:tabs>
        <w:spacing w:after="0" w:line="240" w:lineRule="auto"/>
        <w:ind w:left="709" w:hanging="425"/>
        <w:rPr>
          <w:rFonts w:cstheme="minorHAnsi"/>
          <w:szCs w:val="20"/>
          <w:lang w:val="nb-NO"/>
        </w:rPr>
      </w:pPr>
      <w:r w:rsidRPr="007753EB">
        <w:rPr>
          <w:rFonts w:cstheme="minorHAnsi"/>
          <w:szCs w:val="20"/>
          <w:lang w:val="nb-NO"/>
        </w:rPr>
        <w:t xml:space="preserve">• </w:t>
      </w:r>
      <w:r w:rsidR="00BD56A6" w:rsidRPr="007753EB">
        <w:rPr>
          <w:rFonts w:cstheme="minorHAnsi"/>
          <w:szCs w:val="20"/>
          <w:lang w:val="nb-NO"/>
        </w:rPr>
        <w:tab/>
      </w:r>
      <w:r w:rsidRPr="007753EB">
        <w:rPr>
          <w:rFonts w:cstheme="minorHAnsi"/>
          <w:szCs w:val="20"/>
          <w:lang w:val="nb-NO"/>
        </w:rPr>
        <w:t>miljø og byutvikling</w:t>
      </w:r>
    </w:p>
    <w:p w14:paraId="5C791993" w14:textId="485C84F9" w:rsidR="00DD3981" w:rsidRPr="007753EB" w:rsidRDefault="00DD3981" w:rsidP="00C11A95">
      <w:pPr>
        <w:tabs>
          <w:tab w:val="left" w:pos="426"/>
        </w:tabs>
        <w:spacing w:after="0" w:line="240" w:lineRule="auto"/>
        <w:ind w:left="709" w:hanging="425"/>
        <w:rPr>
          <w:rFonts w:cstheme="minorHAnsi"/>
          <w:szCs w:val="20"/>
          <w:lang w:val="nb-NO"/>
        </w:rPr>
      </w:pPr>
      <w:r w:rsidRPr="007753EB">
        <w:rPr>
          <w:rFonts w:cstheme="minorHAnsi"/>
          <w:szCs w:val="20"/>
          <w:lang w:val="nb-NO"/>
        </w:rPr>
        <w:t xml:space="preserve">• </w:t>
      </w:r>
      <w:r w:rsidR="00BD56A6" w:rsidRPr="007753EB">
        <w:rPr>
          <w:rFonts w:cstheme="minorHAnsi"/>
          <w:szCs w:val="20"/>
          <w:lang w:val="nb-NO"/>
        </w:rPr>
        <w:tab/>
      </w:r>
      <w:r w:rsidRPr="007753EB">
        <w:rPr>
          <w:rFonts w:cstheme="minorHAnsi"/>
          <w:szCs w:val="20"/>
          <w:lang w:val="nb-NO"/>
        </w:rPr>
        <w:t>kultur og idrett</w:t>
      </w:r>
    </w:p>
    <w:p w14:paraId="3D4A0759" w14:textId="77777777" w:rsidR="00E3609C" w:rsidRPr="007753EB" w:rsidRDefault="00E3609C" w:rsidP="00BD56A6">
      <w:pPr>
        <w:spacing w:after="0" w:line="240" w:lineRule="auto"/>
        <w:rPr>
          <w:rFonts w:cstheme="minorHAnsi"/>
          <w:szCs w:val="20"/>
          <w:lang w:val="nb-NO"/>
        </w:rPr>
      </w:pPr>
    </w:p>
    <w:p w14:paraId="2CD6FE2F" w14:textId="1F55E54A" w:rsidR="00DD3981" w:rsidRPr="007753EB" w:rsidRDefault="00DD3981" w:rsidP="00BD56A6">
      <w:pPr>
        <w:spacing w:after="0" w:line="240" w:lineRule="auto"/>
        <w:rPr>
          <w:rFonts w:cstheme="minorHAnsi"/>
          <w:szCs w:val="20"/>
          <w:lang w:val="nb-NO"/>
        </w:rPr>
      </w:pPr>
      <w:r w:rsidRPr="007753EB">
        <w:rPr>
          <w:rFonts w:cstheme="minorHAnsi"/>
          <w:szCs w:val="20"/>
          <w:lang w:val="nb-NO"/>
        </w:rPr>
        <w:t>Arbeidsutvalgenes ansvar er å bistå rådet i forberedelse av saker. Rådet skal ikke behandle saker som gjelder enkeltpersoner</w:t>
      </w:r>
      <w:r w:rsidRPr="007753EB">
        <w:rPr>
          <w:rFonts w:cstheme="minorHAnsi"/>
          <w:szCs w:val="20"/>
          <w:vertAlign w:val="superscript"/>
          <w:lang w:val="nb-NO"/>
        </w:rPr>
        <w:t>8</w:t>
      </w:r>
      <w:r w:rsidRPr="007753EB">
        <w:rPr>
          <w:rFonts w:cstheme="minorHAnsi"/>
          <w:szCs w:val="20"/>
          <w:lang w:val="nb-NO"/>
        </w:rPr>
        <w:t>. Rådet kan få disposisjonsrett over midler som tildeles til definerte formål fra Kristiansand bystyre.</w:t>
      </w:r>
    </w:p>
    <w:p w14:paraId="4EE22C7C" w14:textId="77777777" w:rsidR="00DD3981" w:rsidRPr="007753EB" w:rsidRDefault="00DD3981" w:rsidP="00BD56A6">
      <w:pPr>
        <w:spacing w:after="0" w:line="240" w:lineRule="auto"/>
        <w:rPr>
          <w:rFonts w:cstheme="minorHAnsi"/>
          <w:szCs w:val="20"/>
          <w:lang w:val="nb-NO"/>
        </w:rPr>
      </w:pPr>
    </w:p>
    <w:p w14:paraId="55D181F6" w14:textId="77777777" w:rsidR="00DD3981" w:rsidRDefault="00DD3981" w:rsidP="00BD56A6">
      <w:pPr>
        <w:pStyle w:val="Heading2"/>
      </w:pPr>
      <w:bookmarkStart w:id="894" w:name="_Toc152771409"/>
      <w:bookmarkStart w:id="895" w:name="_Toc153194748"/>
      <w:bookmarkStart w:id="896" w:name="_Toc153195520"/>
      <w:bookmarkStart w:id="897" w:name="_Toc180741528"/>
      <w:r>
        <w:t>4 Saksbehandling</w:t>
      </w:r>
      <w:bookmarkEnd w:id="894"/>
      <w:bookmarkEnd w:id="895"/>
      <w:bookmarkEnd w:id="896"/>
      <w:bookmarkEnd w:id="897"/>
    </w:p>
    <w:p w14:paraId="6173B04D" w14:textId="77777777" w:rsidR="00DD3981" w:rsidRPr="007C729F" w:rsidRDefault="00DD3981" w:rsidP="00BD56A6">
      <w:pPr>
        <w:pStyle w:val="Heading3"/>
        <w:rPr>
          <w:sz w:val="22"/>
          <w:szCs w:val="22"/>
          <w:lang w:val="nb-NO"/>
        </w:rPr>
      </w:pPr>
      <w:bookmarkStart w:id="898" w:name="_Toc152771410"/>
      <w:bookmarkStart w:id="899" w:name="_Toc153194749"/>
      <w:bookmarkStart w:id="900" w:name="_Toc153195521"/>
      <w:bookmarkStart w:id="901" w:name="_Toc180741529"/>
      <w:r w:rsidRPr="007C729F">
        <w:rPr>
          <w:lang w:val="nb-NO"/>
        </w:rPr>
        <w:t>4a Saksbehandlingsrutiner</w:t>
      </w:r>
      <w:bookmarkEnd w:id="898"/>
      <w:bookmarkEnd w:id="899"/>
      <w:bookmarkEnd w:id="900"/>
      <w:bookmarkEnd w:id="901"/>
    </w:p>
    <w:p w14:paraId="2E3F766E" w14:textId="77777777" w:rsidR="00DD3981" w:rsidRPr="007753EB" w:rsidRDefault="00DD3981" w:rsidP="00BD56A6">
      <w:pPr>
        <w:spacing w:after="0" w:line="240" w:lineRule="auto"/>
        <w:rPr>
          <w:rFonts w:cstheme="minorHAnsi"/>
          <w:szCs w:val="20"/>
          <w:lang w:val="nb-NO"/>
        </w:rPr>
      </w:pPr>
      <w:r w:rsidRPr="007753EB">
        <w:rPr>
          <w:rFonts w:cstheme="minorHAnsi"/>
          <w:szCs w:val="20"/>
          <w:lang w:val="nb-NO"/>
        </w:rPr>
        <w:t xml:space="preserve">Kristiansand kommune har felles reglement for saksbehandling for folkevalgte organ som også gjelder ungdommens bystyre </w:t>
      </w:r>
      <w:r w:rsidRPr="007753EB">
        <w:rPr>
          <w:rFonts w:cstheme="minorHAnsi"/>
          <w:szCs w:val="20"/>
          <w:vertAlign w:val="superscript"/>
          <w:lang w:val="nb-NO"/>
        </w:rPr>
        <w:t>9</w:t>
      </w:r>
      <w:r w:rsidRPr="007753EB">
        <w:rPr>
          <w:rFonts w:cstheme="minorHAnsi"/>
          <w:szCs w:val="20"/>
          <w:lang w:val="nb-NO"/>
        </w:rPr>
        <w:t>.</w:t>
      </w:r>
    </w:p>
    <w:p w14:paraId="45654DC4" w14:textId="77777777" w:rsidR="001311E5" w:rsidRPr="007753EB" w:rsidRDefault="001311E5" w:rsidP="00BD56A6">
      <w:pPr>
        <w:spacing w:after="0" w:line="240" w:lineRule="auto"/>
        <w:rPr>
          <w:rFonts w:cstheme="minorHAnsi"/>
          <w:szCs w:val="20"/>
          <w:lang w:val="nb-NO"/>
        </w:rPr>
      </w:pPr>
    </w:p>
    <w:p w14:paraId="53AF287C" w14:textId="77777777" w:rsidR="00DD3981" w:rsidRPr="007753EB" w:rsidRDefault="00DD3981" w:rsidP="00BD56A6">
      <w:pPr>
        <w:spacing w:after="0" w:line="240" w:lineRule="auto"/>
        <w:rPr>
          <w:rFonts w:cstheme="minorHAnsi"/>
          <w:szCs w:val="20"/>
          <w:lang w:val="nb-NO"/>
        </w:rPr>
      </w:pPr>
      <w:r w:rsidRPr="007753EB">
        <w:rPr>
          <w:rFonts w:cstheme="minorHAnsi"/>
          <w:szCs w:val="20"/>
          <w:lang w:val="nb-NO"/>
        </w:rPr>
        <w:t>Møter i de tematiske- og det organisatoriske arbeidsutvalget for må tilpasses regler for saksbehandling. Rådet utarbeider selv forslag til arbeidsformer og rutiner for hvordan arbeidsutvalgene får fram saker.</w:t>
      </w:r>
    </w:p>
    <w:p w14:paraId="74638284" w14:textId="77777777" w:rsidR="001311E5" w:rsidRPr="007753EB" w:rsidRDefault="001311E5" w:rsidP="00BD56A6">
      <w:pPr>
        <w:spacing w:after="0" w:line="240" w:lineRule="auto"/>
        <w:rPr>
          <w:rFonts w:cstheme="minorHAnsi"/>
          <w:szCs w:val="20"/>
          <w:lang w:val="nb-NO"/>
        </w:rPr>
      </w:pPr>
    </w:p>
    <w:p w14:paraId="01B104AD" w14:textId="77777777" w:rsidR="00DD3981" w:rsidRPr="0021677F" w:rsidRDefault="00DD3981" w:rsidP="00BD56A6">
      <w:pPr>
        <w:spacing w:after="0" w:line="240" w:lineRule="auto"/>
        <w:rPr>
          <w:rFonts w:cstheme="minorHAnsi"/>
          <w:szCs w:val="20"/>
          <w:lang w:val="nb-NO"/>
        </w:rPr>
      </w:pPr>
      <w:r w:rsidRPr="007753EB">
        <w:rPr>
          <w:rFonts w:cstheme="minorHAnsi"/>
          <w:szCs w:val="20"/>
          <w:lang w:val="nb-NO"/>
        </w:rPr>
        <w:t xml:space="preserve">Barn og unge som bor i Kristiansand kommune, samt organisasjoner som representerer eller organiserer barn og unge, kan komme med forslag til tema og saker som de tematiske arbeidsutvalgene skal jobbe med. </w:t>
      </w:r>
      <w:r w:rsidRPr="0021677F">
        <w:rPr>
          <w:rFonts w:cstheme="minorHAnsi"/>
          <w:szCs w:val="20"/>
          <w:lang w:val="nb-NO"/>
        </w:rPr>
        <w:t>Rådet utarbeider selv rutiner for hvordan slike henvendelser kan skje.</w:t>
      </w:r>
    </w:p>
    <w:p w14:paraId="7F0D1C56" w14:textId="77777777" w:rsidR="00DD3981" w:rsidRPr="0021677F" w:rsidRDefault="00DD3981" w:rsidP="00BD56A6">
      <w:pPr>
        <w:spacing w:after="0" w:line="240" w:lineRule="auto"/>
        <w:rPr>
          <w:rFonts w:cstheme="minorHAnsi"/>
          <w:szCs w:val="20"/>
          <w:lang w:val="nb-NO"/>
        </w:rPr>
      </w:pPr>
    </w:p>
    <w:p w14:paraId="350517FD" w14:textId="77777777" w:rsidR="00DD3981" w:rsidRPr="007C729F" w:rsidRDefault="00DD3981" w:rsidP="001311E5">
      <w:pPr>
        <w:pStyle w:val="Heading3"/>
        <w:rPr>
          <w:lang w:val="nb-NO"/>
        </w:rPr>
      </w:pPr>
      <w:bookmarkStart w:id="902" w:name="_Toc152771411"/>
      <w:bookmarkStart w:id="903" w:name="_Toc153194750"/>
      <w:bookmarkStart w:id="904" w:name="_Toc153195522"/>
      <w:bookmarkStart w:id="905" w:name="_Toc180741530"/>
      <w:r w:rsidRPr="007C729F">
        <w:rPr>
          <w:lang w:val="nb-NO"/>
        </w:rPr>
        <w:t>4b Saker som er til politisk behandling</w:t>
      </w:r>
      <w:bookmarkEnd w:id="902"/>
      <w:bookmarkEnd w:id="903"/>
      <w:bookmarkEnd w:id="904"/>
      <w:bookmarkEnd w:id="905"/>
    </w:p>
    <w:p w14:paraId="1F762259" w14:textId="77777777" w:rsidR="00DD3981" w:rsidRPr="007753EB" w:rsidRDefault="00DD3981" w:rsidP="001311E5">
      <w:pPr>
        <w:spacing w:after="0" w:line="240" w:lineRule="auto"/>
        <w:rPr>
          <w:rFonts w:cstheme="minorHAnsi"/>
          <w:szCs w:val="20"/>
          <w:lang w:val="nb-NO"/>
        </w:rPr>
      </w:pPr>
      <w:r w:rsidRPr="007753EB">
        <w:rPr>
          <w:rFonts w:cstheme="minorHAnsi"/>
          <w:szCs w:val="20"/>
          <w:lang w:val="nb-NO"/>
        </w:rPr>
        <w:t>Ungdommens bystyre har rett til å uttale seg i saker som skal til politisk behandling. Det gjøres i form av en skriftlig uttalelse som følger saken når den går til politisk behandling.</w:t>
      </w:r>
    </w:p>
    <w:p w14:paraId="12107738" w14:textId="77777777" w:rsidR="00DD3981" w:rsidRPr="007753EB" w:rsidRDefault="00DD3981" w:rsidP="001311E5">
      <w:pPr>
        <w:spacing w:after="0" w:line="240" w:lineRule="auto"/>
        <w:rPr>
          <w:rFonts w:cstheme="minorHAnsi"/>
          <w:szCs w:val="20"/>
          <w:lang w:val="nb-NO"/>
        </w:rPr>
      </w:pPr>
      <w:r w:rsidRPr="007753EB">
        <w:rPr>
          <w:rFonts w:cstheme="minorHAnsi"/>
          <w:szCs w:val="20"/>
          <w:lang w:val="nb-NO"/>
        </w:rPr>
        <w:t>Rådet inviteres til å medvirke i prosesser for å kunne gi innspill til planer og utvikling av nye tjenester som har betydning for barn og unge.</w:t>
      </w:r>
    </w:p>
    <w:p w14:paraId="65110332" w14:textId="77777777" w:rsidR="001311E5" w:rsidRPr="007753EB" w:rsidRDefault="001311E5" w:rsidP="001311E5">
      <w:pPr>
        <w:spacing w:after="0" w:line="240" w:lineRule="auto"/>
        <w:rPr>
          <w:rFonts w:cstheme="minorHAnsi"/>
          <w:szCs w:val="20"/>
          <w:lang w:val="nb-NO"/>
        </w:rPr>
      </w:pPr>
    </w:p>
    <w:p w14:paraId="1CBA4C61" w14:textId="77777777" w:rsidR="00DD3981" w:rsidRPr="007753EB" w:rsidRDefault="00DD3981" w:rsidP="001311E5">
      <w:pPr>
        <w:spacing w:after="0" w:line="240" w:lineRule="auto"/>
        <w:rPr>
          <w:rFonts w:cstheme="minorHAnsi"/>
          <w:szCs w:val="20"/>
          <w:lang w:val="nb-NO"/>
        </w:rPr>
      </w:pPr>
      <w:r w:rsidRPr="007753EB">
        <w:rPr>
          <w:rFonts w:cstheme="minorHAnsi"/>
          <w:szCs w:val="20"/>
          <w:lang w:val="nb-NO"/>
        </w:rPr>
        <w:t>Rådet kan velge et medlem som har møte- og talerett i oppvekstutvalget, et medlem som har møte- og talerett i kulturutvalget og et medlem som har møte- og talerett i Kristiansand bystyre på vegne av rådet.</w:t>
      </w:r>
    </w:p>
    <w:p w14:paraId="21D05476" w14:textId="77777777" w:rsidR="001311E5" w:rsidRPr="007753EB" w:rsidRDefault="001311E5" w:rsidP="001311E5">
      <w:pPr>
        <w:spacing w:after="0" w:line="240" w:lineRule="auto"/>
        <w:rPr>
          <w:rFonts w:cstheme="minorHAnsi"/>
          <w:szCs w:val="20"/>
          <w:lang w:val="nb-NO"/>
        </w:rPr>
      </w:pPr>
    </w:p>
    <w:p w14:paraId="3210DF16" w14:textId="77777777" w:rsidR="00DD3981" w:rsidRPr="007753EB" w:rsidRDefault="00DD3981" w:rsidP="001311E5">
      <w:pPr>
        <w:spacing w:after="0" w:line="240" w:lineRule="auto"/>
        <w:rPr>
          <w:rFonts w:cstheme="minorHAnsi"/>
          <w:szCs w:val="20"/>
          <w:lang w:val="nb-NO"/>
        </w:rPr>
      </w:pPr>
      <w:r w:rsidRPr="007753EB">
        <w:rPr>
          <w:rFonts w:cstheme="minorHAnsi"/>
          <w:szCs w:val="20"/>
          <w:lang w:val="nb-NO"/>
        </w:rPr>
        <w:t xml:space="preserve">Tema og informasjon som rådet på eget initiativ ønsker å legge fram for andre politiske organ enn oppvekstutvalget, kulturutvalget eller Kristiansand bystyre kan stilles som spørsmål til aktuelt organ om å få komme og legge fram sak </w:t>
      </w:r>
      <w:r w:rsidRPr="007753EB">
        <w:rPr>
          <w:rFonts w:cstheme="minorHAnsi"/>
          <w:szCs w:val="20"/>
          <w:vertAlign w:val="superscript"/>
          <w:lang w:val="nb-NO"/>
        </w:rPr>
        <w:t>10</w:t>
      </w:r>
      <w:r w:rsidRPr="007753EB">
        <w:rPr>
          <w:rFonts w:cstheme="minorHAnsi"/>
          <w:szCs w:val="20"/>
          <w:lang w:val="nb-NO"/>
        </w:rPr>
        <w:t>.</w:t>
      </w:r>
    </w:p>
    <w:p w14:paraId="4C4B0B29" w14:textId="77777777" w:rsidR="00DD3981" w:rsidRPr="007753EB" w:rsidRDefault="00DD3981" w:rsidP="001311E5">
      <w:pPr>
        <w:spacing w:after="0" w:line="240" w:lineRule="auto"/>
        <w:rPr>
          <w:rFonts w:cstheme="minorHAnsi"/>
          <w:szCs w:val="20"/>
          <w:lang w:val="nb-NO"/>
        </w:rPr>
      </w:pPr>
    </w:p>
    <w:p w14:paraId="75F7F843" w14:textId="77777777" w:rsidR="00DD3981" w:rsidRPr="007C729F" w:rsidRDefault="00DD3981" w:rsidP="001311E5">
      <w:pPr>
        <w:pStyle w:val="Heading3"/>
        <w:rPr>
          <w:lang w:val="nb-NO"/>
        </w:rPr>
      </w:pPr>
      <w:bookmarkStart w:id="906" w:name="_Toc152771412"/>
      <w:bookmarkStart w:id="907" w:name="_Toc153194751"/>
      <w:bookmarkStart w:id="908" w:name="_Toc153195523"/>
      <w:bookmarkStart w:id="909" w:name="_Toc180741531"/>
      <w:r w:rsidRPr="007C729F">
        <w:rPr>
          <w:lang w:val="nb-NO"/>
        </w:rPr>
        <w:t>4c Koordinator</w:t>
      </w:r>
      <w:bookmarkEnd w:id="906"/>
      <w:bookmarkEnd w:id="907"/>
      <w:bookmarkEnd w:id="908"/>
      <w:bookmarkEnd w:id="909"/>
    </w:p>
    <w:p w14:paraId="44FC1069" w14:textId="77777777" w:rsidR="00DD3981" w:rsidRPr="007753EB" w:rsidRDefault="00DD3981" w:rsidP="00A36263">
      <w:pPr>
        <w:spacing w:after="0" w:line="240" w:lineRule="auto"/>
        <w:ind w:right="-284"/>
        <w:rPr>
          <w:rFonts w:cstheme="minorHAnsi"/>
          <w:szCs w:val="20"/>
          <w:lang w:val="nb-NO"/>
        </w:rPr>
      </w:pPr>
      <w:r w:rsidRPr="007753EB">
        <w:rPr>
          <w:rFonts w:cstheme="minorHAnsi"/>
          <w:szCs w:val="20"/>
          <w:lang w:val="nb-NO"/>
        </w:rPr>
        <w:t>Barn og unge har rett på støtte til forberedelse av saker, og ungdommens bystyre med tilhørende arbeidsutvalg skal gis tilstrekkelig koordinerings- og sekretariatshjelp.</w:t>
      </w:r>
      <w:r w:rsidRPr="007753EB">
        <w:rPr>
          <w:rFonts w:cstheme="minorHAnsi"/>
          <w:szCs w:val="20"/>
          <w:vertAlign w:val="superscript"/>
          <w:lang w:val="nb-NO"/>
        </w:rPr>
        <w:t>11.</w:t>
      </w:r>
      <w:r w:rsidRPr="007753EB">
        <w:rPr>
          <w:rFonts w:cstheme="minorHAnsi"/>
          <w:szCs w:val="20"/>
          <w:lang w:val="nb-NO"/>
        </w:rPr>
        <w:t xml:space="preserve"> </w:t>
      </w:r>
      <w:r w:rsidRPr="0021677F">
        <w:rPr>
          <w:rFonts w:cstheme="minorHAnsi"/>
          <w:szCs w:val="20"/>
          <w:lang w:val="nb-NO"/>
        </w:rPr>
        <w:t xml:space="preserve">Støtten er organisert i Demokratienheten i område Kultur og innbyggerdialog. </w:t>
      </w:r>
      <w:r w:rsidRPr="007753EB">
        <w:rPr>
          <w:rFonts w:cstheme="minorHAnsi"/>
          <w:szCs w:val="20"/>
          <w:lang w:val="nb-NO"/>
        </w:rPr>
        <w:t>Sekretariatet sikrer at saker som skal til politisk behandling kommer til ungdommens bystyre i tide.</w:t>
      </w:r>
    </w:p>
    <w:p w14:paraId="150E5F8B" w14:textId="77777777" w:rsidR="00DD3981" w:rsidRPr="007753EB" w:rsidRDefault="00DD3981" w:rsidP="001311E5">
      <w:pPr>
        <w:spacing w:after="0" w:line="240" w:lineRule="auto"/>
        <w:rPr>
          <w:rFonts w:cstheme="minorHAnsi"/>
          <w:szCs w:val="20"/>
          <w:lang w:val="nb-NO"/>
        </w:rPr>
      </w:pPr>
    </w:p>
    <w:p w14:paraId="63741157" w14:textId="77777777" w:rsidR="00DD3981" w:rsidRPr="007C729F" w:rsidRDefault="00DD3981" w:rsidP="0051086A">
      <w:pPr>
        <w:pStyle w:val="Heading2"/>
      </w:pPr>
      <w:bookmarkStart w:id="910" w:name="_Toc152771413"/>
      <w:bookmarkStart w:id="911" w:name="_Toc153194752"/>
      <w:bookmarkStart w:id="912" w:name="_Toc153195524"/>
      <w:bookmarkStart w:id="913" w:name="_Toc180741532"/>
      <w:r w:rsidRPr="007C729F">
        <w:t>5 Årsmelding</w:t>
      </w:r>
      <w:bookmarkEnd w:id="910"/>
      <w:bookmarkEnd w:id="911"/>
      <w:bookmarkEnd w:id="912"/>
      <w:bookmarkEnd w:id="913"/>
    </w:p>
    <w:p w14:paraId="76CA1922" w14:textId="77777777" w:rsidR="00DD3981" w:rsidRPr="007753EB" w:rsidRDefault="00DD3981" w:rsidP="001311E5">
      <w:pPr>
        <w:spacing w:after="0" w:line="240" w:lineRule="auto"/>
        <w:rPr>
          <w:rFonts w:cstheme="minorHAnsi"/>
          <w:szCs w:val="20"/>
          <w:lang w:val="nb-NO"/>
        </w:rPr>
      </w:pPr>
      <w:r w:rsidRPr="007753EB">
        <w:rPr>
          <w:rFonts w:cstheme="minorHAnsi"/>
          <w:szCs w:val="20"/>
          <w:lang w:val="nb-NO"/>
        </w:rPr>
        <w:t>Ungdommens bystyre skal hvert år utarbeide årsmelding som legges frem for Kristiansand bystyre</w:t>
      </w:r>
      <w:r w:rsidRPr="007753EB">
        <w:rPr>
          <w:rFonts w:cstheme="minorHAnsi"/>
          <w:szCs w:val="20"/>
          <w:vertAlign w:val="superscript"/>
          <w:lang w:val="nb-NO"/>
        </w:rPr>
        <w:t>12</w:t>
      </w:r>
      <w:r w:rsidRPr="007753EB">
        <w:rPr>
          <w:rFonts w:cstheme="minorHAnsi"/>
          <w:szCs w:val="20"/>
          <w:lang w:val="nb-NO"/>
        </w:rPr>
        <w:t xml:space="preserve">. </w:t>
      </w:r>
      <w:r w:rsidRPr="0021677F">
        <w:rPr>
          <w:rFonts w:cstheme="minorHAnsi"/>
          <w:szCs w:val="20"/>
          <w:lang w:val="nb-NO"/>
        </w:rPr>
        <w:t xml:space="preserve">Årsmeldingen skal inneholde oversikt over medlemmer, reglement og hvilke saker rådet har behandlet i løpet av årets som er gått, i tillegg til en oppsummering av rådets uttalelser. </w:t>
      </w:r>
      <w:r w:rsidRPr="007753EB">
        <w:rPr>
          <w:rFonts w:cstheme="minorHAnsi"/>
          <w:szCs w:val="20"/>
          <w:lang w:val="nb-NO"/>
        </w:rPr>
        <w:t>Årsmeldingen legges fram i slutten av hvert skoleår.</w:t>
      </w:r>
    </w:p>
    <w:p w14:paraId="42332816" w14:textId="77777777" w:rsidR="00DD3981" w:rsidRPr="007753EB" w:rsidRDefault="00DD3981" w:rsidP="001311E5">
      <w:pPr>
        <w:spacing w:after="0" w:line="240" w:lineRule="auto"/>
        <w:rPr>
          <w:rFonts w:cstheme="minorHAnsi"/>
          <w:szCs w:val="20"/>
          <w:lang w:val="nb-NO"/>
        </w:rPr>
      </w:pPr>
    </w:p>
    <w:p w14:paraId="3F959BD9" w14:textId="77777777" w:rsidR="00DD3981" w:rsidRDefault="00DD3981" w:rsidP="001311E5">
      <w:pPr>
        <w:pStyle w:val="Heading2"/>
      </w:pPr>
      <w:bookmarkStart w:id="914" w:name="_Toc152771414"/>
      <w:bookmarkStart w:id="915" w:name="_Toc153194753"/>
      <w:bookmarkStart w:id="916" w:name="_Toc153195525"/>
      <w:bookmarkStart w:id="917" w:name="_Toc180741533"/>
      <w:r>
        <w:t>6 Godtgjøring</w:t>
      </w:r>
      <w:bookmarkEnd w:id="914"/>
      <w:bookmarkEnd w:id="915"/>
      <w:bookmarkEnd w:id="916"/>
      <w:bookmarkEnd w:id="917"/>
    </w:p>
    <w:p w14:paraId="6988B516" w14:textId="77777777" w:rsidR="00DD3981" w:rsidRPr="007753EB" w:rsidRDefault="00DD3981" w:rsidP="001311E5">
      <w:pPr>
        <w:spacing w:after="0" w:line="240" w:lineRule="auto"/>
        <w:rPr>
          <w:rFonts w:cstheme="minorHAnsi"/>
          <w:szCs w:val="20"/>
          <w:lang w:val="nb-NO"/>
        </w:rPr>
      </w:pPr>
      <w:r w:rsidRPr="007753EB">
        <w:rPr>
          <w:rFonts w:cstheme="minorHAnsi"/>
          <w:szCs w:val="20"/>
          <w:lang w:val="nb-NO"/>
        </w:rPr>
        <w:t>Ungdommens bystyres medlemmer godtgjøres i henhold til «Reglement for godtgjøring og velferdsordninger for folkevalgte» i Kristiansand kommune</w:t>
      </w:r>
      <w:r w:rsidRPr="007753EB">
        <w:rPr>
          <w:rFonts w:cstheme="minorHAnsi"/>
          <w:szCs w:val="20"/>
          <w:vertAlign w:val="superscript"/>
          <w:lang w:val="nb-NO"/>
        </w:rPr>
        <w:t>13</w:t>
      </w:r>
      <w:r w:rsidRPr="007753EB">
        <w:rPr>
          <w:rFonts w:cstheme="minorHAnsi"/>
          <w:szCs w:val="20"/>
          <w:lang w:val="nb-NO"/>
        </w:rPr>
        <w:t>.</w:t>
      </w:r>
    </w:p>
    <w:p w14:paraId="3C98045A" w14:textId="77777777" w:rsidR="00DD3981" w:rsidRPr="007753EB" w:rsidRDefault="00DD3981" w:rsidP="001311E5">
      <w:pPr>
        <w:spacing w:after="0" w:line="240" w:lineRule="auto"/>
        <w:rPr>
          <w:rFonts w:cstheme="minorHAnsi"/>
          <w:szCs w:val="20"/>
          <w:lang w:val="nb-NO"/>
        </w:rPr>
      </w:pPr>
    </w:p>
    <w:p w14:paraId="2EEBD819" w14:textId="77777777" w:rsidR="00DD3981" w:rsidRDefault="00DD3981" w:rsidP="001311E5">
      <w:pPr>
        <w:pStyle w:val="Heading2"/>
      </w:pPr>
      <w:bookmarkStart w:id="918" w:name="_Toc152771415"/>
      <w:bookmarkStart w:id="919" w:name="_Toc153194754"/>
      <w:bookmarkStart w:id="920" w:name="_Toc153195526"/>
      <w:bookmarkStart w:id="921" w:name="_Toc180741534"/>
      <w:r>
        <w:t>7 Ikrafttredelse</w:t>
      </w:r>
      <w:bookmarkEnd w:id="918"/>
      <w:bookmarkEnd w:id="919"/>
      <w:bookmarkEnd w:id="920"/>
      <w:bookmarkEnd w:id="921"/>
    </w:p>
    <w:p w14:paraId="28CE0409" w14:textId="6DC422A8" w:rsidR="00DD3981" w:rsidRPr="007753EB" w:rsidRDefault="00DD3981" w:rsidP="001311E5">
      <w:pPr>
        <w:spacing w:after="0" w:line="240" w:lineRule="auto"/>
        <w:rPr>
          <w:rFonts w:cstheme="minorHAnsi"/>
          <w:szCs w:val="20"/>
          <w:lang w:val="nb-NO"/>
        </w:rPr>
      </w:pPr>
      <w:r w:rsidRPr="007753EB">
        <w:rPr>
          <w:rFonts w:cstheme="minorHAnsi"/>
          <w:szCs w:val="20"/>
          <w:lang w:val="nb-NO"/>
        </w:rPr>
        <w:t>Dette reglement trer i kraft 25.oktober 2023. Reglementet kan endres av bystyret selv. Kulturutvalget</w:t>
      </w:r>
      <w:r w:rsidR="001311E5">
        <w:rPr>
          <w:rFonts w:cstheme="minorHAnsi"/>
          <w:szCs w:val="20"/>
          <w:lang w:val="nb-NO"/>
        </w:rPr>
        <w:t xml:space="preserve"> </w:t>
      </w:r>
      <w:r w:rsidRPr="007753EB">
        <w:rPr>
          <w:rFonts w:cstheme="minorHAnsi"/>
          <w:szCs w:val="20"/>
          <w:lang w:val="nb-NO"/>
        </w:rPr>
        <w:t>skal avgi uttalelse til eventuelle endringsforslag.</w:t>
      </w:r>
    </w:p>
    <w:p w14:paraId="7AF1CF07" w14:textId="77777777" w:rsidR="001311E5" w:rsidRPr="007753EB" w:rsidRDefault="001311E5" w:rsidP="001311E5">
      <w:pPr>
        <w:spacing w:after="0" w:line="240" w:lineRule="auto"/>
        <w:rPr>
          <w:rFonts w:cstheme="minorHAnsi"/>
          <w:szCs w:val="20"/>
          <w:lang w:val="nb-NO"/>
        </w:rPr>
      </w:pPr>
    </w:p>
    <w:p w14:paraId="041EEFB0" w14:textId="77777777" w:rsidR="001311E5" w:rsidRPr="007753EB" w:rsidRDefault="001311E5" w:rsidP="001311E5">
      <w:pPr>
        <w:spacing w:after="0" w:line="240" w:lineRule="auto"/>
        <w:rPr>
          <w:rFonts w:cstheme="minorHAnsi"/>
          <w:szCs w:val="20"/>
          <w:lang w:val="nb-NO"/>
        </w:rPr>
      </w:pPr>
    </w:p>
    <w:p w14:paraId="2988A903" w14:textId="77777777" w:rsidR="00DA1391" w:rsidRPr="007753EB" w:rsidRDefault="00DA1391" w:rsidP="001311E5">
      <w:pPr>
        <w:spacing w:after="0" w:line="240" w:lineRule="auto"/>
        <w:rPr>
          <w:rFonts w:cstheme="minorHAnsi"/>
          <w:szCs w:val="20"/>
          <w:lang w:val="nb-NO"/>
        </w:rPr>
      </w:pPr>
    </w:p>
    <w:p w14:paraId="7E174362" w14:textId="77777777" w:rsidR="00DA1391" w:rsidRPr="007753EB" w:rsidRDefault="00DA1391" w:rsidP="001311E5">
      <w:pPr>
        <w:spacing w:after="0" w:line="240" w:lineRule="auto"/>
        <w:rPr>
          <w:rFonts w:cstheme="minorHAnsi"/>
          <w:szCs w:val="20"/>
          <w:lang w:val="nb-NO"/>
        </w:rPr>
      </w:pPr>
    </w:p>
    <w:p w14:paraId="38C3EC09" w14:textId="220B9982" w:rsidR="00DA1391" w:rsidRPr="00DA1391" w:rsidRDefault="00DA1391" w:rsidP="001311E5">
      <w:pPr>
        <w:spacing w:after="0" w:line="240" w:lineRule="auto"/>
        <w:rPr>
          <w:rFonts w:cstheme="minorHAnsi"/>
          <w:szCs w:val="20"/>
          <w:lang w:val="nb-NO"/>
        </w:rPr>
      </w:pPr>
      <w:r>
        <w:rPr>
          <w:rFonts w:cstheme="minorHAnsi"/>
          <w:szCs w:val="20"/>
          <w:lang w:val="nb-NO"/>
        </w:rPr>
        <w:t>_____________________________</w:t>
      </w:r>
    </w:p>
    <w:p w14:paraId="26E2ECFA" w14:textId="77777777" w:rsidR="00DD3981" w:rsidRPr="007753EB" w:rsidRDefault="00DD3981" w:rsidP="001311E5">
      <w:pPr>
        <w:spacing w:after="0" w:line="240" w:lineRule="auto"/>
        <w:rPr>
          <w:sz w:val="16"/>
          <w:szCs w:val="16"/>
          <w:lang w:val="nb-NO"/>
        </w:rPr>
      </w:pPr>
      <w:r w:rsidRPr="007753EB">
        <w:rPr>
          <w:sz w:val="16"/>
          <w:szCs w:val="16"/>
          <w:lang w:val="nb-NO"/>
        </w:rPr>
        <w:t>1 Jfr. kommunelovens § 5-12 og forskrift om medvirkningsordninger § 1 bokstav b.</w:t>
      </w:r>
    </w:p>
    <w:p w14:paraId="6AAA0D55" w14:textId="77777777" w:rsidR="00DD3981" w:rsidRPr="007753EB" w:rsidRDefault="00DD3981" w:rsidP="001311E5">
      <w:pPr>
        <w:spacing w:after="0" w:line="240" w:lineRule="auto"/>
        <w:rPr>
          <w:sz w:val="16"/>
          <w:szCs w:val="16"/>
          <w:lang w:val="nb-NO"/>
        </w:rPr>
      </w:pPr>
      <w:r w:rsidRPr="007753EB">
        <w:rPr>
          <w:sz w:val="16"/>
          <w:szCs w:val="16"/>
          <w:lang w:val="nb-NO"/>
        </w:rPr>
        <w:t>2 Jfr. kommuneloven § 5-12 andre ledd.</w:t>
      </w:r>
    </w:p>
    <w:p w14:paraId="18CE76E8" w14:textId="77777777" w:rsidR="00DD3981" w:rsidRPr="007753EB" w:rsidRDefault="00DD3981" w:rsidP="001311E5">
      <w:pPr>
        <w:spacing w:after="0" w:line="240" w:lineRule="auto"/>
        <w:rPr>
          <w:sz w:val="16"/>
          <w:szCs w:val="16"/>
          <w:lang w:val="nb-NO"/>
        </w:rPr>
      </w:pPr>
      <w:r w:rsidRPr="007753EB">
        <w:rPr>
          <w:sz w:val="16"/>
          <w:szCs w:val="16"/>
          <w:lang w:val="nb-NO"/>
        </w:rPr>
        <w:t xml:space="preserve">3 </w:t>
      </w:r>
      <w:proofErr w:type="spellStart"/>
      <w:r w:rsidRPr="007753EB">
        <w:rPr>
          <w:sz w:val="16"/>
          <w:szCs w:val="16"/>
          <w:lang w:val="nb-NO"/>
        </w:rPr>
        <w:t>Jfr</w:t>
      </w:r>
      <w:proofErr w:type="spellEnd"/>
      <w:r w:rsidRPr="007753EB">
        <w:rPr>
          <w:sz w:val="16"/>
          <w:szCs w:val="16"/>
          <w:lang w:val="nb-NO"/>
        </w:rPr>
        <w:t xml:space="preserve"> kommunelovens §5-12.</w:t>
      </w:r>
    </w:p>
    <w:p w14:paraId="43B473E1" w14:textId="77777777" w:rsidR="00DD3981" w:rsidRPr="007753EB" w:rsidRDefault="00DD3981" w:rsidP="001311E5">
      <w:pPr>
        <w:spacing w:after="0" w:line="240" w:lineRule="auto"/>
        <w:rPr>
          <w:sz w:val="16"/>
          <w:szCs w:val="16"/>
          <w:lang w:val="nb-NO"/>
        </w:rPr>
      </w:pPr>
      <w:r w:rsidRPr="007753EB">
        <w:rPr>
          <w:sz w:val="16"/>
          <w:szCs w:val="16"/>
          <w:lang w:val="nb-NO"/>
        </w:rPr>
        <w:t>4 Jfr. forslag til forskrift om medvirkningsordninger § 3 andre ledd.</w:t>
      </w:r>
    </w:p>
    <w:p w14:paraId="7CCE5128" w14:textId="77777777" w:rsidR="00DD3981" w:rsidRPr="007753EB" w:rsidRDefault="00DD3981" w:rsidP="001311E5">
      <w:pPr>
        <w:spacing w:after="0" w:line="240" w:lineRule="auto"/>
        <w:rPr>
          <w:sz w:val="16"/>
          <w:szCs w:val="16"/>
          <w:lang w:val="nb-NO"/>
        </w:rPr>
      </w:pPr>
      <w:r w:rsidRPr="007753EB">
        <w:rPr>
          <w:sz w:val="16"/>
          <w:szCs w:val="16"/>
          <w:lang w:val="nb-NO"/>
        </w:rPr>
        <w:t>5 Med uavhengig menes at disse representantene ikke lenger representerer ett</w:t>
      </w:r>
      <w:r w:rsidRPr="001311E5">
        <w:rPr>
          <w:sz w:val="16"/>
          <w:szCs w:val="16"/>
          <w:lang w:val="nb-NO"/>
        </w:rPr>
        <w:t xml:space="preserve"> </w:t>
      </w:r>
      <w:r w:rsidRPr="007753EB">
        <w:rPr>
          <w:sz w:val="16"/>
          <w:szCs w:val="16"/>
          <w:lang w:val="nb-NO"/>
        </w:rPr>
        <w:t>bestemt elevråd. De kan gjenvelges for å sikre kontinuitet</w:t>
      </w:r>
    </w:p>
    <w:p w14:paraId="120C643E" w14:textId="77777777" w:rsidR="00DD3981" w:rsidRPr="007753EB" w:rsidRDefault="00DD3981" w:rsidP="001311E5">
      <w:pPr>
        <w:spacing w:after="0" w:line="240" w:lineRule="auto"/>
        <w:rPr>
          <w:sz w:val="16"/>
          <w:szCs w:val="16"/>
          <w:lang w:val="nb-NO"/>
        </w:rPr>
      </w:pPr>
      <w:r w:rsidRPr="007753EB">
        <w:rPr>
          <w:sz w:val="16"/>
          <w:szCs w:val="16"/>
          <w:lang w:val="nb-NO"/>
        </w:rPr>
        <w:t xml:space="preserve">6 </w:t>
      </w:r>
      <w:proofErr w:type="spellStart"/>
      <w:r w:rsidRPr="007753EB">
        <w:rPr>
          <w:sz w:val="16"/>
          <w:szCs w:val="16"/>
          <w:lang w:val="nb-NO"/>
        </w:rPr>
        <w:t>Jfr</w:t>
      </w:r>
      <w:proofErr w:type="spellEnd"/>
      <w:r w:rsidRPr="007753EB">
        <w:rPr>
          <w:sz w:val="16"/>
          <w:szCs w:val="16"/>
          <w:lang w:val="nb-NO"/>
        </w:rPr>
        <w:t xml:space="preserve"> </w:t>
      </w:r>
      <w:proofErr w:type="spellStart"/>
      <w:r w:rsidRPr="007753EB">
        <w:rPr>
          <w:sz w:val="16"/>
          <w:szCs w:val="16"/>
          <w:lang w:val="nb-NO"/>
        </w:rPr>
        <w:t>ihht</w:t>
      </w:r>
      <w:proofErr w:type="spellEnd"/>
      <w:r w:rsidRPr="007753EB">
        <w:rPr>
          <w:sz w:val="16"/>
          <w:szCs w:val="16"/>
          <w:lang w:val="nb-NO"/>
        </w:rPr>
        <w:t xml:space="preserve"> kommunelovens § 5-7.</w:t>
      </w:r>
    </w:p>
    <w:p w14:paraId="006E69FB" w14:textId="77777777" w:rsidR="00DD3981" w:rsidRPr="007753EB" w:rsidRDefault="00DD3981" w:rsidP="001311E5">
      <w:pPr>
        <w:spacing w:after="0" w:line="240" w:lineRule="auto"/>
        <w:rPr>
          <w:sz w:val="16"/>
          <w:szCs w:val="16"/>
          <w:lang w:val="nb-NO"/>
        </w:rPr>
      </w:pPr>
      <w:r w:rsidRPr="007753EB">
        <w:rPr>
          <w:sz w:val="16"/>
          <w:szCs w:val="16"/>
          <w:lang w:val="nb-NO"/>
        </w:rPr>
        <w:t xml:space="preserve">7 </w:t>
      </w:r>
      <w:proofErr w:type="spellStart"/>
      <w:r w:rsidRPr="007753EB">
        <w:rPr>
          <w:sz w:val="16"/>
          <w:szCs w:val="16"/>
          <w:lang w:val="nb-NO"/>
        </w:rPr>
        <w:t>jFf</w:t>
      </w:r>
      <w:proofErr w:type="spellEnd"/>
      <w:r w:rsidRPr="007753EB">
        <w:rPr>
          <w:sz w:val="16"/>
          <w:szCs w:val="16"/>
          <w:lang w:val="nb-NO"/>
        </w:rPr>
        <w:t>. kommuneloven § 5-12.</w:t>
      </w:r>
    </w:p>
    <w:p w14:paraId="26E4724A" w14:textId="77777777" w:rsidR="00DD3981" w:rsidRPr="007753EB" w:rsidRDefault="00DD3981" w:rsidP="001311E5">
      <w:pPr>
        <w:spacing w:after="0" w:line="240" w:lineRule="auto"/>
        <w:rPr>
          <w:sz w:val="16"/>
          <w:szCs w:val="16"/>
          <w:lang w:val="nb-NO"/>
        </w:rPr>
      </w:pPr>
      <w:r w:rsidRPr="007753EB">
        <w:rPr>
          <w:sz w:val="16"/>
          <w:szCs w:val="16"/>
          <w:lang w:val="nb-NO"/>
        </w:rPr>
        <w:t>8 Forslag til forskrift om medvirkningsordninger § 2 fjerde ledd.</w:t>
      </w:r>
    </w:p>
    <w:p w14:paraId="25014BE4" w14:textId="77777777" w:rsidR="00DD3981" w:rsidRPr="007753EB" w:rsidRDefault="00DD3981" w:rsidP="001311E5">
      <w:pPr>
        <w:spacing w:after="0" w:line="240" w:lineRule="auto"/>
        <w:rPr>
          <w:sz w:val="16"/>
          <w:szCs w:val="16"/>
          <w:lang w:val="nb-NO"/>
        </w:rPr>
      </w:pPr>
      <w:r w:rsidRPr="007753EB">
        <w:rPr>
          <w:sz w:val="16"/>
          <w:szCs w:val="16"/>
          <w:lang w:val="nb-NO"/>
        </w:rPr>
        <w:t>9 Link til saksbehandlingsreglementet</w:t>
      </w:r>
    </w:p>
    <w:p w14:paraId="3DC921FD" w14:textId="77777777" w:rsidR="00DD3981" w:rsidRPr="007753EB" w:rsidRDefault="00DD3981" w:rsidP="001311E5">
      <w:pPr>
        <w:spacing w:after="0" w:line="240" w:lineRule="auto"/>
        <w:rPr>
          <w:sz w:val="16"/>
          <w:szCs w:val="16"/>
          <w:lang w:val="nb-NO"/>
        </w:rPr>
      </w:pPr>
      <w:r w:rsidRPr="007753EB">
        <w:rPr>
          <w:sz w:val="16"/>
          <w:szCs w:val="16"/>
          <w:lang w:val="nb-NO"/>
        </w:rPr>
        <w:t xml:space="preserve">10 </w:t>
      </w:r>
      <w:proofErr w:type="spellStart"/>
      <w:r w:rsidRPr="007753EB">
        <w:rPr>
          <w:sz w:val="16"/>
          <w:szCs w:val="16"/>
          <w:lang w:val="nb-NO"/>
        </w:rPr>
        <w:t>Jfr</w:t>
      </w:r>
      <w:proofErr w:type="spellEnd"/>
      <w:r w:rsidRPr="007753EB">
        <w:rPr>
          <w:sz w:val="16"/>
          <w:szCs w:val="16"/>
          <w:lang w:val="nb-NO"/>
        </w:rPr>
        <w:t xml:space="preserve"> § 14 i saksbehandlingsreglementet</w:t>
      </w:r>
    </w:p>
    <w:p w14:paraId="6829B2EC" w14:textId="77777777" w:rsidR="00DD3981" w:rsidRPr="007753EB" w:rsidRDefault="00DD3981" w:rsidP="001311E5">
      <w:pPr>
        <w:spacing w:after="0" w:line="240" w:lineRule="auto"/>
        <w:rPr>
          <w:sz w:val="16"/>
          <w:szCs w:val="16"/>
          <w:lang w:val="nb-NO"/>
        </w:rPr>
      </w:pPr>
      <w:r w:rsidRPr="007753EB">
        <w:rPr>
          <w:sz w:val="16"/>
          <w:szCs w:val="16"/>
          <w:lang w:val="nb-NO"/>
        </w:rPr>
        <w:t>11 Jfr. Forslag til forskrift om medvirkningsordninger § 3 fjerde ledd.</w:t>
      </w:r>
    </w:p>
    <w:p w14:paraId="22C1FF52" w14:textId="77777777" w:rsidR="00DD3981" w:rsidRPr="007753EB" w:rsidRDefault="00DD3981" w:rsidP="001311E5">
      <w:pPr>
        <w:spacing w:after="0" w:line="240" w:lineRule="auto"/>
        <w:rPr>
          <w:sz w:val="16"/>
          <w:szCs w:val="16"/>
          <w:lang w:val="nb-NO"/>
        </w:rPr>
      </w:pPr>
      <w:r w:rsidRPr="007753EB">
        <w:rPr>
          <w:sz w:val="16"/>
          <w:szCs w:val="16"/>
          <w:lang w:val="nb-NO"/>
        </w:rPr>
        <w:t>12 Jfr. Forslag til forskrift om medvirkningsordninger § 2 siste ledd.</w:t>
      </w:r>
    </w:p>
    <w:p w14:paraId="076CC2BC" w14:textId="77777777" w:rsidR="00DD3981" w:rsidRPr="007753EB" w:rsidRDefault="00DD3981" w:rsidP="001311E5">
      <w:pPr>
        <w:spacing w:after="0" w:line="240" w:lineRule="auto"/>
        <w:rPr>
          <w:sz w:val="16"/>
          <w:szCs w:val="16"/>
          <w:lang w:val="nb-NO"/>
        </w:rPr>
      </w:pPr>
      <w:r w:rsidRPr="007753EB">
        <w:rPr>
          <w:sz w:val="16"/>
          <w:szCs w:val="16"/>
          <w:lang w:val="nb-NO"/>
        </w:rPr>
        <w:t>13 Link til godtgjøringsreglementet</w:t>
      </w:r>
    </w:p>
    <w:p w14:paraId="2C36C68B" w14:textId="4C6B89C1" w:rsidR="001311E5" w:rsidRPr="007753EB" w:rsidRDefault="001311E5">
      <w:pPr>
        <w:rPr>
          <w:sz w:val="16"/>
          <w:szCs w:val="16"/>
          <w:lang w:val="nb-NO"/>
        </w:rPr>
      </w:pPr>
      <w:r w:rsidRPr="007753EB">
        <w:rPr>
          <w:sz w:val="16"/>
          <w:szCs w:val="16"/>
          <w:lang w:val="nb-NO"/>
        </w:rPr>
        <w:br w:type="page"/>
      </w:r>
    </w:p>
    <w:p w14:paraId="1690ECD3" w14:textId="37E64440" w:rsidR="00F75E1C" w:rsidRDefault="003A08D6" w:rsidP="003A08D6">
      <w:pPr>
        <w:pStyle w:val="Heading1"/>
      </w:pPr>
      <w:bookmarkStart w:id="922" w:name="_Toc190418375"/>
      <w:bookmarkStart w:id="923" w:name="_Toc190418414"/>
      <w:r>
        <w:t>Ungdommens bystyre</w:t>
      </w:r>
      <w:r w:rsidR="009E627A">
        <w:t xml:space="preserve"> 202</w:t>
      </w:r>
      <w:r w:rsidR="008574E6">
        <w:t>4</w:t>
      </w:r>
      <w:r w:rsidR="009E627A">
        <w:t>-202</w:t>
      </w:r>
      <w:r w:rsidR="008574E6">
        <w:t>5</w:t>
      </w:r>
      <w:r w:rsidR="0087035A">
        <w:t>¹</w:t>
      </w:r>
      <w:bookmarkEnd w:id="922"/>
      <w:bookmarkEnd w:id="923"/>
    </w:p>
    <w:p w14:paraId="61B7984B" w14:textId="77777777" w:rsidR="00F5196D" w:rsidRDefault="00F5196D" w:rsidP="00D31C14">
      <w:pPr>
        <w:tabs>
          <w:tab w:val="left" w:pos="3686"/>
        </w:tabs>
        <w:spacing w:after="0" w:line="240" w:lineRule="auto"/>
        <w:rPr>
          <w:szCs w:val="20"/>
          <w:lang w:val="nb-NO"/>
        </w:rPr>
      </w:pPr>
    </w:p>
    <w:tbl>
      <w:tblPr>
        <w:tblW w:w="11165" w:type="dxa"/>
        <w:tblInd w:w="-142" w:type="dxa"/>
        <w:tblLook w:val="04A0" w:firstRow="1" w:lastRow="0" w:firstColumn="1" w:lastColumn="0" w:noHBand="0" w:noVBand="1"/>
      </w:tblPr>
      <w:tblGrid>
        <w:gridCol w:w="2620"/>
        <w:gridCol w:w="2767"/>
        <w:gridCol w:w="2835"/>
        <w:gridCol w:w="2943"/>
      </w:tblGrid>
      <w:tr w:rsidR="00B96BF1" w:rsidRPr="00C148EC" w14:paraId="32204BBB" w14:textId="77777777" w:rsidTr="004029F9">
        <w:trPr>
          <w:trHeight w:val="227"/>
        </w:trPr>
        <w:tc>
          <w:tcPr>
            <w:tcW w:w="2620" w:type="dxa"/>
            <w:shd w:val="clear" w:color="000000" w:fill="auto"/>
            <w:noWrap/>
            <w:hideMark/>
          </w:tcPr>
          <w:p w14:paraId="3CCE98C8" w14:textId="77777777" w:rsidR="00B96BF1" w:rsidRPr="00047DF0" w:rsidRDefault="00B96BF1">
            <w:pPr>
              <w:spacing w:after="0" w:line="240" w:lineRule="auto"/>
              <w:rPr>
                <w:rFonts w:ascii="Helvetica Neue" w:eastAsia="Times New Roman" w:hAnsi="Helvetica Neue" w:cs="Times New Roman"/>
                <w:b/>
                <w:color w:val="000000"/>
                <w:kern w:val="0"/>
                <w:szCs w:val="20"/>
                <w14:ligatures w14:val="none"/>
              </w:rPr>
            </w:pPr>
            <w:proofErr w:type="spellStart"/>
            <w:r w:rsidRPr="00047DF0">
              <w:rPr>
                <w:rFonts w:ascii="Helvetica Neue" w:eastAsia="Times New Roman" w:hAnsi="Helvetica Neue" w:cs="Times New Roman"/>
                <w:b/>
                <w:color w:val="000000"/>
                <w:kern w:val="0"/>
                <w:szCs w:val="20"/>
                <w14:ligatures w14:val="none"/>
              </w:rPr>
              <w:t>Navn</w:t>
            </w:r>
            <w:proofErr w:type="spellEnd"/>
          </w:p>
        </w:tc>
        <w:tc>
          <w:tcPr>
            <w:tcW w:w="2767" w:type="dxa"/>
            <w:shd w:val="clear" w:color="000000" w:fill="auto"/>
            <w:noWrap/>
            <w:hideMark/>
          </w:tcPr>
          <w:p w14:paraId="5CC7F42A" w14:textId="77777777" w:rsidR="00B96BF1" w:rsidRPr="00047DF0" w:rsidRDefault="00B96BF1">
            <w:pPr>
              <w:spacing w:after="0" w:line="240" w:lineRule="auto"/>
              <w:rPr>
                <w:rFonts w:ascii="Helvetica Neue" w:eastAsia="Times New Roman" w:hAnsi="Helvetica Neue" w:cs="Times New Roman"/>
                <w:b/>
                <w:color w:val="000000"/>
                <w:kern w:val="0"/>
                <w:szCs w:val="20"/>
                <w14:ligatures w14:val="none"/>
              </w:rPr>
            </w:pPr>
            <w:r w:rsidRPr="00047DF0">
              <w:rPr>
                <w:rFonts w:ascii="Helvetica Neue" w:eastAsia="Times New Roman" w:hAnsi="Helvetica Neue" w:cs="Times New Roman"/>
                <w:b/>
                <w:color w:val="000000"/>
                <w:kern w:val="0"/>
                <w:szCs w:val="20"/>
                <w14:ligatures w14:val="none"/>
              </w:rPr>
              <w:t>Skole</w:t>
            </w:r>
          </w:p>
        </w:tc>
        <w:tc>
          <w:tcPr>
            <w:tcW w:w="2835" w:type="dxa"/>
            <w:shd w:val="clear" w:color="000000" w:fill="auto"/>
            <w:noWrap/>
            <w:hideMark/>
          </w:tcPr>
          <w:p w14:paraId="7DEEE258" w14:textId="77777777" w:rsidR="00B96BF1" w:rsidRPr="00047DF0" w:rsidRDefault="00B96BF1">
            <w:pPr>
              <w:spacing w:after="0" w:line="240" w:lineRule="auto"/>
              <w:rPr>
                <w:rFonts w:ascii="Helvetica Neue" w:eastAsia="Times New Roman" w:hAnsi="Helvetica Neue" w:cs="Times New Roman"/>
                <w:b/>
                <w:color w:val="000000"/>
                <w:kern w:val="0"/>
                <w:szCs w:val="20"/>
                <w14:ligatures w14:val="none"/>
              </w:rPr>
            </w:pPr>
            <w:proofErr w:type="spellStart"/>
            <w:r w:rsidRPr="00047DF0">
              <w:rPr>
                <w:rFonts w:ascii="Helvetica Neue" w:eastAsia="Times New Roman" w:hAnsi="Helvetica Neue" w:cs="Times New Roman"/>
                <w:b/>
                <w:color w:val="000000"/>
                <w:kern w:val="0"/>
                <w:szCs w:val="20"/>
                <w14:ligatures w14:val="none"/>
              </w:rPr>
              <w:t>Komité</w:t>
            </w:r>
            <w:proofErr w:type="spellEnd"/>
          </w:p>
        </w:tc>
        <w:tc>
          <w:tcPr>
            <w:tcW w:w="2943" w:type="dxa"/>
            <w:shd w:val="clear" w:color="000000" w:fill="auto"/>
            <w:noWrap/>
            <w:hideMark/>
          </w:tcPr>
          <w:p w14:paraId="506E4A2C" w14:textId="77777777" w:rsidR="00B96BF1" w:rsidRPr="00047DF0" w:rsidRDefault="00B96BF1">
            <w:pPr>
              <w:spacing w:after="0" w:line="240" w:lineRule="auto"/>
              <w:rPr>
                <w:rFonts w:ascii="Helvetica Neue" w:eastAsia="Times New Roman" w:hAnsi="Helvetica Neue" w:cs="Times New Roman"/>
                <w:b/>
                <w:color w:val="000000"/>
                <w:kern w:val="0"/>
                <w:szCs w:val="20"/>
                <w14:ligatures w14:val="none"/>
              </w:rPr>
            </w:pPr>
            <w:proofErr w:type="spellStart"/>
            <w:r w:rsidRPr="00047DF0">
              <w:rPr>
                <w:rFonts w:ascii="Helvetica Neue" w:eastAsia="Times New Roman" w:hAnsi="Helvetica Neue" w:cs="Times New Roman"/>
                <w:b/>
                <w:color w:val="000000"/>
                <w:kern w:val="0"/>
                <w:szCs w:val="20"/>
                <w14:ligatures w14:val="none"/>
              </w:rPr>
              <w:t>Posisjon</w:t>
            </w:r>
            <w:proofErr w:type="spellEnd"/>
          </w:p>
        </w:tc>
      </w:tr>
      <w:tr w:rsidR="00B96BF1" w:rsidRPr="00047DF0" w14:paraId="041E4974" w14:textId="77777777" w:rsidTr="004029F9">
        <w:trPr>
          <w:trHeight w:val="227"/>
        </w:trPr>
        <w:tc>
          <w:tcPr>
            <w:tcW w:w="2620" w:type="dxa"/>
            <w:shd w:val="clear" w:color="000000" w:fill="auto"/>
            <w:noWrap/>
            <w:hideMark/>
          </w:tcPr>
          <w:p w14:paraId="1C06254B"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r w:rsidRPr="00047DF0">
              <w:rPr>
                <w:rFonts w:ascii="Helvetica Neue" w:eastAsia="Times New Roman" w:hAnsi="Helvetica Neue" w:cs="Times New Roman"/>
                <w:color w:val="000000"/>
                <w:kern w:val="0"/>
                <w:szCs w:val="20"/>
                <w14:ligatures w14:val="none"/>
              </w:rPr>
              <w:t>Abigaelle Ineza</w:t>
            </w:r>
          </w:p>
        </w:tc>
        <w:tc>
          <w:tcPr>
            <w:tcW w:w="2767" w:type="dxa"/>
            <w:noWrap/>
            <w:hideMark/>
          </w:tcPr>
          <w:p w14:paraId="32D1785A"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r w:rsidRPr="00047DF0">
              <w:rPr>
                <w:rFonts w:ascii="Helvetica Neue" w:eastAsia="Times New Roman" w:hAnsi="Helvetica Neue" w:cs="Times New Roman"/>
                <w:color w:val="000000"/>
                <w:kern w:val="0"/>
                <w:szCs w:val="20"/>
                <w14:ligatures w14:val="none"/>
              </w:rPr>
              <w:t>Oasen skole Birkelid</w:t>
            </w:r>
          </w:p>
        </w:tc>
        <w:tc>
          <w:tcPr>
            <w:tcW w:w="2835" w:type="dxa"/>
            <w:noWrap/>
            <w:hideMark/>
          </w:tcPr>
          <w:p w14:paraId="2902E0D3"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r w:rsidRPr="00047DF0">
              <w:rPr>
                <w:rFonts w:ascii="Helvetica Neue" w:eastAsia="Times New Roman" w:hAnsi="Helvetica Neue" w:cs="Times New Roman"/>
                <w:color w:val="000000"/>
                <w:kern w:val="0"/>
                <w:szCs w:val="20"/>
                <w14:ligatures w14:val="none"/>
              </w:rPr>
              <w:t xml:space="preserve">Helse og </w:t>
            </w:r>
            <w:proofErr w:type="spellStart"/>
            <w:r w:rsidRPr="00047DF0">
              <w:rPr>
                <w:rFonts w:ascii="Helvetica Neue" w:eastAsia="Times New Roman" w:hAnsi="Helvetica Neue" w:cs="Times New Roman"/>
                <w:color w:val="000000"/>
                <w:kern w:val="0"/>
                <w:szCs w:val="20"/>
                <w14:ligatures w14:val="none"/>
              </w:rPr>
              <w:t>oppvekst</w:t>
            </w:r>
            <w:proofErr w:type="spellEnd"/>
          </w:p>
        </w:tc>
        <w:tc>
          <w:tcPr>
            <w:tcW w:w="2943" w:type="dxa"/>
            <w:noWrap/>
            <w:hideMark/>
          </w:tcPr>
          <w:p w14:paraId="6E77C71B"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r w:rsidRPr="00047DF0">
              <w:rPr>
                <w:rFonts w:ascii="Helvetica Neue" w:eastAsia="Times New Roman" w:hAnsi="Helvetica Neue" w:cs="Times New Roman"/>
                <w:color w:val="000000"/>
                <w:kern w:val="0"/>
                <w:szCs w:val="20"/>
                <w14:ligatures w14:val="none"/>
              </w:rPr>
              <w:t> </w:t>
            </w:r>
          </w:p>
        </w:tc>
      </w:tr>
      <w:tr w:rsidR="00B96BF1" w:rsidRPr="00047DF0" w14:paraId="3959F754" w14:textId="77777777" w:rsidTr="004029F9">
        <w:trPr>
          <w:trHeight w:val="227"/>
        </w:trPr>
        <w:tc>
          <w:tcPr>
            <w:tcW w:w="2620" w:type="dxa"/>
            <w:shd w:val="clear" w:color="000000" w:fill="auto"/>
            <w:noWrap/>
            <w:hideMark/>
          </w:tcPr>
          <w:p w14:paraId="18F49752"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r w:rsidRPr="00047DF0">
              <w:rPr>
                <w:rFonts w:ascii="Helvetica Neue" w:eastAsia="Times New Roman" w:hAnsi="Helvetica Neue" w:cs="Times New Roman"/>
                <w:color w:val="000000"/>
                <w:kern w:val="0"/>
                <w:szCs w:val="20"/>
                <w14:ligatures w14:val="none"/>
              </w:rPr>
              <w:t xml:space="preserve">Aida Clarke </w:t>
            </w:r>
            <w:proofErr w:type="spellStart"/>
            <w:r w:rsidRPr="00047DF0">
              <w:rPr>
                <w:rFonts w:ascii="Helvetica Neue" w:eastAsia="Times New Roman" w:hAnsi="Helvetica Neue" w:cs="Times New Roman"/>
                <w:color w:val="000000"/>
                <w:kern w:val="0"/>
                <w:szCs w:val="20"/>
                <w14:ligatures w14:val="none"/>
              </w:rPr>
              <w:t>Stavdal</w:t>
            </w:r>
            <w:proofErr w:type="spellEnd"/>
          </w:p>
        </w:tc>
        <w:tc>
          <w:tcPr>
            <w:tcW w:w="2767" w:type="dxa"/>
            <w:noWrap/>
            <w:hideMark/>
          </w:tcPr>
          <w:p w14:paraId="7A5DF6C2"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proofErr w:type="spellStart"/>
            <w:r w:rsidRPr="00047DF0">
              <w:rPr>
                <w:rFonts w:ascii="Helvetica Neue" w:eastAsia="Times New Roman" w:hAnsi="Helvetica Neue" w:cs="Times New Roman"/>
                <w:color w:val="000000"/>
                <w:kern w:val="0"/>
                <w:szCs w:val="20"/>
                <w14:ligatures w14:val="none"/>
              </w:rPr>
              <w:t>uavhengig</w:t>
            </w:r>
            <w:proofErr w:type="spellEnd"/>
          </w:p>
        </w:tc>
        <w:tc>
          <w:tcPr>
            <w:tcW w:w="2835" w:type="dxa"/>
            <w:noWrap/>
            <w:hideMark/>
          </w:tcPr>
          <w:p w14:paraId="01D065BE"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proofErr w:type="spellStart"/>
            <w:r w:rsidRPr="00047DF0">
              <w:rPr>
                <w:rFonts w:ascii="Helvetica Neue" w:eastAsia="Times New Roman" w:hAnsi="Helvetica Neue" w:cs="Times New Roman"/>
                <w:color w:val="000000"/>
                <w:kern w:val="0"/>
                <w:szCs w:val="20"/>
                <w14:ligatures w14:val="none"/>
              </w:rPr>
              <w:t>Arbeidsutvalget</w:t>
            </w:r>
            <w:proofErr w:type="spellEnd"/>
          </w:p>
        </w:tc>
        <w:tc>
          <w:tcPr>
            <w:tcW w:w="2943" w:type="dxa"/>
            <w:noWrap/>
            <w:hideMark/>
          </w:tcPr>
          <w:p w14:paraId="32DBE7D7" w14:textId="690FE1D3" w:rsidR="00B96BF1" w:rsidRPr="00047DF0" w:rsidRDefault="00B96BF1">
            <w:pPr>
              <w:spacing w:after="0" w:line="240" w:lineRule="auto"/>
              <w:rPr>
                <w:rFonts w:ascii="Helvetica Neue" w:eastAsia="Times New Roman" w:hAnsi="Helvetica Neue" w:cs="Times New Roman"/>
                <w:color w:val="000000"/>
                <w:kern w:val="0"/>
                <w:szCs w:val="20"/>
                <w14:ligatures w14:val="none"/>
              </w:rPr>
            </w:pPr>
            <w:r w:rsidRPr="00047DF0">
              <w:rPr>
                <w:rFonts w:ascii="Helvetica Neue" w:eastAsia="Times New Roman" w:hAnsi="Helvetica Neue" w:cs="Times New Roman"/>
                <w:color w:val="000000"/>
                <w:kern w:val="0"/>
                <w:szCs w:val="20"/>
                <w14:ligatures w14:val="none"/>
              </w:rPr>
              <w:t xml:space="preserve">Leder, </w:t>
            </w:r>
            <w:proofErr w:type="spellStart"/>
            <w:r w:rsidRPr="00047DF0">
              <w:rPr>
                <w:rFonts w:ascii="Helvetica Neue" w:eastAsia="Times New Roman" w:hAnsi="Helvetica Neue" w:cs="Times New Roman"/>
                <w:color w:val="000000"/>
                <w:kern w:val="0"/>
                <w:szCs w:val="20"/>
                <w14:ligatures w14:val="none"/>
              </w:rPr>
              <w:t>Ungd</w:t>
            </w:r>
            <w:r w:rsidR="004029F9">
              <w:rPr>
                <w:rFonts w:ascii="Helvetica Neue" w:eastAsia="Times New Roman" w:hAnsi="Helvetica Neue" w:cs="Times New Roman"/>
                <w:color w:val="000000"/>
                <w:kern w:val="0"/>
                <w:szCs w:val="20"/>
                <w14:ligatures w14:val="none"/>
              </w:rPr>
              <w:t>.</w:t>
            </w:r>
            <w:r w:rsidR="001012A8">
              <w:rPr>
                <w:rFonts w:ascii="Helvetica Neue" w:eastAsia="Times New Roman" w:hAnsi="Helvetica Neue" w:cs="Times New Roman"/>
                <w:color w:val="000000"/>
                <w:kern w:val="0"/>
                <w:szCs w:val="20"/>
                <w14:ligatures w14:val="none"/>
              </w:rPr>
              <w:t>byst</w:t>
            </w:r>
            <w:r w:rsidRPr="00047DF0">
              <w:rPr>
                <w:rFonts w:ascii="Helvetica Neue" w:eastAsia="Times New Roman" w:hAnsi="Helvetica Neue" w:cs="Times New Roman"/>
                <w:color w:val="000000"/>
                <w:kern w:val="0"/>
                <w:szCs w:val="20"/>
                <w14:ligatures w14:val="none"/>
              </w:rPr>
              <w:t>yre</w:t>
            </w:r>
            <w:proofErr w:type="spellEnd"/>
          </w:p>
        </w:tc>
      </w:tr>
      <w:tr w:rsidR="00B96BF1" w:rsidRPr="00047DF0" w14:paraId="26D58558" w14:textId="77777777" w:rsidTr="004029F9">
        <w:trPr>
          <w:trHeight w:val="227"/>
        </w:trPr>
        <w:tc>
          <w:tcPr>
            <w:tcW w:w="2620" w:type="dxa"/>
            <w:shd w:val="clear" w:color="000000" w:fill="auto"/>
            <w:noWrap/>
            <w:hideMark/>
          </w:tcPr>
          <w:p w14:paraId="4B72224A"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r w:rsidRPr="00047DF0">
              <w:rPr>
                <w:rFonts w:ascii="Helvetica Neue" w:eastAsia="Times New Roman" w:hAnsi="Helvetica Neue" w:cs="Times New Roman"/>
                <w:color w:val="000000"/>
                <w:kern w:val="0"/>
                <w:szCs w:val="20"/>
                <w14:ligatures w14:val="none"/>
              </w:rPr>
              <w:t>Aline Berle Ovedal</w:t>
            </w:r>
          </w:p>
        </w:tc>
        <w:tc>
          <w:tcPr>
            <w:tcW w:w="2767" w:type="dxa"/>
            <w:noWrap/>
            <w:hideMark/>
          </w:tcPr>
          <w:p w14:paraId="749A4360" w14:textId="69773304" w:rsidR="00B96BF1" w:rsidRPr="00047DF0" w:rsidRDefault="00B96BF1">
            <w:pPr>
              <w:spacing w:after="0" w:line="240" w:lineRule="auto"/>
              <w:rPr>
                <w:rFonts w:ascii="Helvetica Neue" w:eastAsia="Times New Roman" w:hAnsi="Helvetica Neue" w:cs="Times New Roman"/>
                <w:color w:val="000000"/>
                <w:kern w:val="0"/>
                <w:szCs w:val="20"/>
                <w14:ligatures w14:val="none"/>
              </w:rPr>
            </w:pPr>
            <w:proofErr w:type="spellStart"/>
            <w:r w:rsidRPr="00047DF0">
              <w:rPr>
                <w:rFonts w:ascii="Helvetica Neue" w:eastAsia="Times New Roman" w:hAnsi="Helvetica Neue" w:cs="Times New Roman"/>
                <w:color w:val="000000"/>
                <w:kern w:val="0"/>
                <w:szCs w:val="20"/>
                <w14:ligatures w14:val="none"/>
              </w:rPr>
              <w:t>Møvig</w:t>
            </w:r>
            <w:proofErr w:type="spellEnd"/>
            <w:r w:rsidRPr="00047DF0">
              <w:rPr>
                <w:rFonts w:ascii="Helvetica Neue" w:eastAsia="Times New Roman" w:hAnsi="Helvetica Neue" w:cs="Times New Roman"/>
                <w:color w:val="000000"/>
                <w:kern w:val="0"/>
                <w:szCs w:val="20"/>
                <w14:ligatures w14:val="none"/>
              </w:rPr>
              <w:t xml:space="preserve"> </w:t>
            </w:r>
            <w:proofErr w:type="spellStart"/>
            <w:r w:rsidRPr="00047DF0">
              <w:rPr>
                <w:rFonts w:ascii="Helvetica Neue" w:eastAsia="Times New Roman" w:hAnsi="Helvetica Neue" w:cs="Times New Roman"/>
                <w:color w:val="000000"/>
                <w:kern w:val="0"/>
                <w:szCs w:val="20"/>
                <w14:ligatures w14:val="none"/>
              </w:rPr>
              <w:t>Ungd</w:t>
            </w:r>
            <w:r w:rsidR="004F24BF">
              <w:rPr>
                <w:rFonts w:ascii="Helvetica Neue" w:eastAsia="Times New Roman" w:hAnsi="Helvetica Neue" w:cs="Times New Roman"/>
                <w:color w:val="000000"/>
                <w:kern w:val="0"/>
                <w:szCs w:val="20"/>
                <w14:ligatures w14:val="none"/>
              </w:rPr>
              <w:t>.</w:t>
            </w:r>
            <w:r w:rsidRPr="00047DF0">
              <w:rPr>
                <w:rFonts w:ascii="Helvetica Neue" w:eastAsia="Times New Roman" w:hAnsi="Helvetica Neue" w:cs="Times New Roman"/>
                <w:color w:val="000000"/>
                <w:kern w:val="0"/>
                <w:szCs w:val="20"/>
                <w14:ligatures w14:val="none"/>
              </w:rPr>
              <w:t>skole</w:t>
            </w:r>
            <w:proofErr w:type="spellEnd"/>
          </w:p>
        </w:tc>
        <w:tc>
          <w:tcPr>
            <w:tcW w:w="2835" w:type="dxa"/>
            <w:noWrap/>
            <w:hideMark/>
          </w:tcPr>
          <w:p w14:paraId="5D17B98D"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r w:rsidRPr="00047DF0">
              <w:rPr>
                <w:rFonts w:ascii="Helvetica Neue" w:eastAsia="Times New Roman" w:hAnsi="Helvetica Neue" w:cs="Times New Roman"/>
                <w:color w:val="000000"/>
                <w:kern w:val="0"/>
                <w:szCs w:val="20"/>
                <w14:ligatures w14:val="none"/>
              </w:rPr>
              <w:t xml:space="preserve">Kultur og </w:t>
            </w:r>
            <w:proofErr w:type="spellStart"/>
            <w:r w:rsidRPr="00047DF0">
              <w:rPr>
                <w:rFonts w:ascii="Helvetica Neue" w:eastAsia="Times New Roman" w:hAnsi="Helvetica Neue" w:cs="Times New Roman"/>
                <w:color w:val="000000"/>
                <w:kern w:val="0"/>
                <w:szCs w:val="20"/>
                <w14:ligatures w14:val="none"/>
              </w:rPr>
              <w:t>idrett</w:t>
            </w:r>
            <w:proofErr w:type="spellEnd"/>
          </w:p>
        </w:tc>
        <w:tc>
          <w:tcPr>
            <w:tcW w:w="2943" w:type="dxa"/>
            <w:noWrap/>
            <w:hideMark/>
          </w:tcPr>
          <w:p w14:paraId="723643D7"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r w:rsidRPr="00047DF0">
              <w:rPr>
                <w:rFonts w:ascii="Helvetica Neue" w:eastAsia="Times New Roman" w:hAnsi="Helvetica Neue" w:cs="Times New Roman"/>
                <w:color w:val="000000"/>
                <w:kern w:val="0"/>
                <w:szCs w:val="20"/>
                <w14:ligatures w14:val="none"/>
              </w:rPr>
              <w:t> </w:t>
            </w:r>
          </w:p>
        </w:tc>
      </w:tr>
      <w:tr w:rsidR="00B96BF1" w:rsidRPr="00047DF0" w14:paraId="0D229153" w14:textId="77777777" w:rsidTr="004029F9">
        <w:trPr>
          <w:trHeight w:val="227"/>
        </w:trPr>
        <w:tc>
          <w:tcPr>
            <w:tcW w:w="2620" w:type="dxa"/>
            <w:shd w:val="clear" w:color="000000" w:fill="auto"/>
            <w:noWrap/>
            <w:hideMark/>
          </w:tcPr>
          <w:p w14:paraId="68694CB8"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r w:rsidRPr="00047DF0">
              <w:rPr>
                <w:rFonts w:ascii="Helvetica Neue" w:eastAsia="Times New Roman" w:hAnsi="Helvetica Neue" w:cs="Times New Roman"/>
                <w:color w:val="000000"/>
                <w:kern w:val="0"/>
                <w:szCs w:val="20"/>
                <w14:ligatures w14:val="none"/>
              </w:rPr>
              <w:t>Anton Mikic</w:t>
            </w:r>
          </w:p>
        </w:tc>
        <w:tc>
          <w:tcPr>
            <w:tcW w:w="2767" w:type="dxa"/>
            <w:noWrap/>
            <w:hideMark/>
          </w:tcPr>
          <w:p w14:paraId="2AB12130" w14:textId="06AAD5E6" w:rsidR="00B96BF1" w:rsidRPr="00047DF0" w:rsidRDefault="00B96BF1">
            <w:pPr>
              <w:spacing w:after="0" w:line="240" w:lineRule="auto"/>
              <w:rPr>
                <w:rFonts w:ascii="Helvetica Neue" w:eastAsia="Times New Roman" w:hAnsi="Helvetica Neue" w:cs="Times New Roman"/>
                <w:color w:val="000000"/>
                <w:kern w:val="0"/>
                <w:szCs w:val="20"/>
                <w14:ligatures w14:val="none"/>
              </w:rPr>
            </w:pPr>
            <w:proofErr w:type="spellStart"/>
            <w:r w:rsidRPr="00047DF0">
              <w:rPr>
                <w:rFonts w:ascii="Helvetica Neue" w:eastAsia="Times New Roman" w:hAnsi="Helvetica Neue" w:cs="Times New Roman"/>
                <w:color w:val="000000"/>
                <w:kern w:val="0"/>
                <w:szCs w:val="20"/>
                <w14:ligatures w14:val="none"/>
              </w:rPr>
              <w:t>Vigvoll</w:t>
            </w:r>
            <w:proofErr w:type="spellEnd"/>
            <w:r w:rsidRPr="00047DF0">
              <w:rPr>
                <w:rFonts w:ascii="Helvetica Neue" w:eastAsia="Times New Roman" w:hAnsi="Helvetica Neue" w:cs="Times New Roman"/>
                <w:color w:val="000000"/>
                <w:kern w:val="0"/>
                <w:szCs w:val="20"/>
                <w14:ligatures w14:val="none"/>
              </w:rPr>
              <w:t xml:space="preserve"> skole </w:t>
            </w:r>
          </w:p>
        </w:tc>
        <w:tc>
          <w:tcPr>
            <w:tcW w:w="2835" w:type="dxa"/>
            <w:noWrap/>
            <w:hideMark/>
          </w:tcPr>
          <w:p w14:paraId="6852E8F4"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r w:rsidRPr="00047DF0">
              <w:rPr>
                <w:rFonts w:ascii="Helvetica Neue" w:eastAsia="Times New Roman" w:hAnsi="Helvetica Neue" w:cs="Times New Roman"/>
                <w:color w:val="000000"/>
                <w:kern w:val="0"/>
                <w:szCs w:val="20"/>
                <w14:ligatures w14:val="none"/>
              </w:rPr>
              <w:t>"</w:t>
            </w:r>
            <w:proofErr w:type="spellStart"/>
            <w:r w:rsidRPr="00047DF0">
              <w:rPr>
                <w:rFonts w:ascii="Helvetica Neue" w:eastAsia="Times New Roman" w:hAnsi="Helvetica Neue" w:cs="Times New Roman"/>
                <w:color w:val="000000"/>
                <w:kern w:val="0"/>
                <w:szCs w:val="20"/>
                <w14:ligatures w14:val="none"/>
              </w:rPr>
              <w:t>Miljø</w:t>
            </w:r>
            <w:proofErr w:type="spellEnd"/>
            <w:r w:rsidRPr="00047DF0">
              <w:rPr>
                <w:rFonts w:ascii="Helvetica Neue" w:eastAsia="Times New Roman" w:hAnsi="Helvetica Neue" w:cs="Times New Roman"/>
                <w:color w:val="000000"/>
                <w:kern w:val="0"/>
                <w:szCs w:val="20"/>
                <w14:ligatures w14:val="none"/>
              </w:rPr>
              <w:t xml:space="preserve">, by, </w:t>
            </w:r>
            <w:proofErr w:type="spellStart"/>
            <w:r w:rsidRPr="00047DF0">
              <w:rPr>
                <w:rFonts w:ascii="Helvetica Neue" w:eastAsia="Times New Roman" w:hAnsi="Helvetica Neue" w:cs="Times New Roman"/>
                <w:color w:val="000000"/>
                <w:kern w:val="0"/>
                <w:szCs w:val="20"/>
                <w14:ligatures w14:val="none"/>
              </w:rPr>
              <w:t>sted</w:t>
            </w:r>
            <w:proofErr w:type="spellEnd"/>
            <w:r w:rsidRPr="00047DF0">
              <w:rPr>
                <w:rFonts w:ascii="Helvetica Neue" w:eastAsia="Times New Roman" w:hAnsi="Helvetica Neue" w:cs="Times New Roman"/>
                <w:color w:val="000000"/>
                <w:kern w:val="0"/>
                <w:szCs w:val="20"/>
                <w14:ligatures w14:val="none"/>
              </w:rPr>
              <w:t>"</w:t>
            </w:r>
          </w:p>
        </w:tc>
        <w:tc>
          <w:tcPr>
            <w:tcW w:w="2943" w:type="dxa"/>
            <w:noWrap/>
            <w:hideMark/>
          </w:tcPr>
          <w:p w14:paraId="4FBFD386"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r w:rsidRPr="00047DF0">
              <w:rPr>
                <w:rFonts w:ascii="Helvetica Neue" w:eastAsia="Times New Roman" w:hAnsi="Helvetica Neue" w:cs="Times New Roman"/>
                <w:color w:val="000000"/>
                <w:kern w:val="0"/>
                <w:szCs w:val="20"/>
                <w14:ligatures w14:val="none"/>
              </w:rPr>
              <w:t> </w:t>
            </w:r>
          </w:p>
        </w:tc>
      </w:tr>
      <w:tr w:rsidR="00B96BF1" w:rsidRPr="00047DF0" w14:paraId="7EA7E2AB" w14:textId="77777777" w:rsidTr="004029F9">
        <w:trPr>
          <w:trHeight w:val="227"/>
        </w:trPr>
        <w:tc>
          <w:tcPr>
            <w:tcW w:w="2620" w:type="dxa"/>
            <w:shd w:val="clear" w:color="000000" w:fill="auto"/>
            <w:noWrap/>
            <w:hideMark/>
          </w:tcPr>
          <w:p w14:paraId="022DE83C"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r w:rsidRPr="00047DF0">
              <w:rPr>
                <w:rFonts w:ascii="Helvetica Neue" w:eastAsia="Times New Roman" w:hAnsi="Helvetica Neue" w:cs="Times New Roman"/>
                <w:color w:val="000000"/>
                <w:kern w:val="0"/>
                <w:szCs w:val="20"/>
                <w14:ligatures w14:val="none"/>
              </w:rPr>
              <w:t>Bayan Darvishi</w:t>
            </w:r>
          </w:p>
        </w:tc>
        <w:tc>
          <w:tcPr>
            <w:tcW w:w="2767" w:type="dxa"/>
            <w:noWrap/>
            <w:hideMark/>
          </w:tcPr>
          <w:p w14:paraId="3632F96C"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r w:rsidRPr="00047DF0">
              <w:rPr>
                <w:rFonts w:ascii="Helvetica Neue" w:eastAsia="Times New Roman" w:hAnsi="Helvetica Neue" w:cs="Times New Roman"/>
                <w:color w:val="000000"/>
                <w:kern w:val="0"/>
                <w:szCs w:val="20"/>
                <w14:ligatures w14:val="none"/>
              </w:rPr>
              <w:t>KKG</w:t>
            </w:r>
          </w:p>
        </w:tc>
        <w:tc>
          <w:tcPr>
            <w:tcW w:w="2835" w:type="dxa"/>
            <w:noWrap/>
            <w:hideMark/>
          </w:tcPr>
          <w:p w14:paraId="5C9783D8"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proofErr w:type="spellStart"/>
            <w:r w:rsidRPr="00047DF0">
              <w:rPr>
                <w:rFonts w:ascii="Helvetica Neue" w:eastAsia="Times New Roman" w:hAnsi="Helvetica Neue" w:cs="Times New Roman"/>
                <w:color w:val="000000"/>
                <w:kern w:val="0"/>
                <w:szCs w:val="20"/>
                <w14:ligatures w14:val="none"/>
              </w:rPr>
              <w:t>Arbeidsutvalget</w:t>
            </w:r>
            <w:proofErr w:type="spellEnd"/>
          </w:p>
        </w:tc>
        <w:tc>
          <w:tcPr>
            <w:tcW w:w="2943" w:type="dxa"/>
            <w:noWrap/>
            <w:hideMark/>
          </w:tcPr>
          <w:p w14:paraId="3BA9DD9F" w14:textId="0D46C70B" w:rsidR="00B96BF1" w:rsidRPr="00047DF0" w:rsidRDefault="00B96BF1">
            <w:pPr>
              <w:spacing w:after="0" w:line="240" w:lineRule="auto"/>
              <w:rPr>
                <w:rFonts w:ascii="Helvetica Neue" w:eastAsia="Times New Roman" w:hAnsi="Helvetica Neue" w:cs="Times New Roman"/>
                <w:color w:val="000000"/>
                <w:kern w:val="0"/>
                <w:szCs w:val="20"/>
                <w14:ligatures w14:val="none"/>
              </w:rPr>
            </w:pPr>
            <w:proofErr w:type="spellStart"/>
            <w:r w:rsidRPr="00047DF0">
              <w:rPr>
                <w:rFonts w:ascii="Helvetica Neue" w:eastAsia="Times New Roman" w:hAnsi="Helvetica Neue" w:cs="Times New Roman"/>
                <w:color w:val="000000"/>
                <w:kern w:val="0"/>
                <w:szCs w:val="20"/>
                <w14:ligatures w14:val="none"/>
              </w:rPr>
              <w:t>Nestleder</w:t>
            </w:r>
            <w:proofErr w:type="spellEnd"/>
            <w:r w:rsidRPr="00047DF0">
              <w:rPr>
                <w:rFonts w:ascii="Helvetica Neue" w:eastAsia="Times New Roman" w:hAnsi="Helvetica Neue" w:cs="Times New Roman"/>
                <w:color w:val="000000"/>
                <w:kern w:val="0"/>
                <w:szCs w:val="20"/>
                <w14:ligatures w14:val="none"/>
              </w:rPr>
              <w:t xml:space="preserve">, </w:t>
            </w:r>
            <w:proofErr w:type="spellStart"/>
            <w:r w:rsidRPr="00047DF0">
              <w:rPr>
                <w:rFonts w:ascii="Helvetica Neue" w:eastAsia="Times New Roman" w:hAnsi="Helvetica Neue" w:cs="Times New Roman"/>
                <w:color w:val="000000"/>
                <w:kern w:val="0"/>
                <w:szCs w:val="20"/>
                <w14:ligatures w14:val="none"/>
              </w:rPr>
              <w:t>Ungd</w:t>
            </w:r>
            <w:r w:rsidR="00503715">
              <w:rPr>
                <w:rFonts w:ascii="Helvetica Neue" w:eastAsia="Times New Roman" w:hAnsi="Helvetica Neue" w:cs="Times New Roman"/>
                <w:color w:val="000000"/>
                <w:kern w:val="0"/>
                <w:szCs w:val="20"/>
                <w14:ligatures w14:val="none"/>
              </w:rPr>
              <w:t>.</w:t>
            </w:r>
            <w:r w:rsidRPr="00047DF0">
              <w:rPr>
                <w:rFonts w:ascii="Helvetica Neue" w:eastAsia="Times New Roman" w:hAnsi="Helvetica Neue" w:cs="Times New Roman"/>
                <w:color w:val="000000"/>
                <w:kern w:val="0"/>
                <w:szCs w:val="20"/>
                <w14:ligatures w14:val="none"/>
              </w:rPr>
              <w:t>bystyre</w:t>
            </w:r>
            <w:proofErr w:type="spellEnd"/>
          </w:p>
        </w:tc>
      </w:tr>
      <w:tr w:rsidR="00B96BF1" w:rsidRPr="00047DF0" w14:paraId="745ED475" w14:textId="77777777" w:rsidTr="004029F9">
        <w:trPr>
          <w:trHeight w:val="227"/>
        </w:trPr>
        <w:tc>
          <w:tcPr>
            <w:tcW w:w="2620" w:type="dxa"/>
            <w:shd w:val="clear" w:color="000000" w:fill="auto"/>
            <w:noWrap/>
            <w:hideMark/>
          </w:tcPr>
          <w:p w14:paraId="09AFA605"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r w:rsidRPr="00047DF0">
              <w:rPr>
                <w:rFonts w:ascii="Helvetica Neue" w:eastAsia="Times New Roman" w:hAnsi="Helvetica Neue" w:cs="Times New Roman"/>
                <w:color w:val="000000"/>
                <w:kern w:val="0"/>
                <w:szCs w:val="20"/>
                <w14:ligatures w14:val="none"/>
              </w:rPr>
              <w:t xml:space="preserve">Danial </w:t>
            </w:r>
            <w:proofErr w:type="spellStart"/>
            <w:r w:rsidRPr="00047DF0">
              <w:rPr>
                <w:rFonts w:ascii="Helvetica Neue" w:eastAsia="Times New Roman" w:hAnsi="Helvetica Neue" w:cs="Times New Roman"/>
                <w:color w:val="000000"/>
                <w:kern w:val="0"/>
                <w:szCs w:val="20"/>
                <w14:ligatures w14:val="none"/>
              </w:rPr>
              <w:t>Jaferi</w:t>
            </w:r>
            <w:proofErr w:type="spellEnd"/>
          </w:p>
        </w:tc>
        <w:tc>
          <w:tcPr>
            <w:tcW w:w="2767" w:type="dxa"/>
            <w:noWrap/>
            <w:hideMark/>
          </w:tcPr>
          <w:p w14:paraId="3280D6DF"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proofErr w:type="spellStart"/>
            <w:r w:rsidRPr="00047DF0">
              <w:rPr>
                <w:rFonts w:ascii="Helvetica Neue" w:eastAsia="Times New Roman" w:hAnsi="Helvetica Neue" w:cs="Times New Roman"/>
                <w:color w:val="000000"/>
                <w:kern w:val="0"/>
                <w:szCs w:val="20"/>
                <w14:ligatures w14:val="none"/>
              </w:rPr>
              <w:t>uavhengig</w:t>
            </w:r>
            <w:proofErr w:type="spellEnd"/>
          </w:p>
        </w:tc>
        <w:tc>
          <w:tcPr>
            <w:tcW w:w="2835" w:type="dxa"/>
            <w:noWrap/>
            <w:hideMark/>
          </w:tcPr>
          <w:p w14:paraId="13C006AD" w14:textId="4E2F9321" w:rsidR="00B96BF1" w:rsidRPr="00E57EB1" w:rsidRDefault="00B96BF1">
            <w:pPr>
              <w:spacing w:after="0" w:line="240" w:lineRule="auto"/>
              <w:rPr>
                <w:rFonts w:ascii="Helvetica Neue" w:eastAsia="Times New Roman" w:hAnsi="Helvetica Neue" w:cs="Times New Roman"/>
                <w:color w:val="000000"/>
                <w:kern w:val="0"/>
                <w:szCs w:val="20"/>
                <w:lang w:val="nb-NO"/>
                <w14:ligatures w14:val="none"/>
              </w:rPr>
            </w:pPr>
            <w:proofErr w:type="spellStart"/>
            <w:r w:rsidRPr="00E57EB1">
              <w:rPr>
                <w:rFonts w:ascii="Helvetica Neue" w:eastAsia="Times New Roman" w:hAnsi="Helvetica Neue" w:cs="Times New Roman"/>
                <w:color w:val="000000"/>
                <w:kern w:val="0"/>
                <w:szCs w:val="20"/>
                <w:lang w:val="nb-NO"/>
                <w14:ligatures w14:val="none"/>
              </w:rPr>
              <w:t>Arb</w:t>
            </w:r>
            <w:r w:rsidR="00E57EB1" w:rsidRPr="00E57EB1">
              <w:rPr>
                <w:rFonts w:ascii="Helvetica Neue" w:eastAsia="Times New Roman" w:hAnsi="Helvetica Neue" w:cs="Times New Roman"/>
                <w:color w:val="000000"/>
                <w:kern w:val="0"/>
                <w:szCs w:val="20"/>
                <w:lang w:val="nb-NO"/>
                <w14:ligatures w14:val="none"/>
              </w:rPr>
              <w:t>.</w:t>
            </w:r>
            <w:r w:rsidRPr="00E57EB1">
              <w:rPr>
                <w:rFonts w:ascii="Helvetica Neue" w:eastAsia="Times New Roman" w:hAnsi="Helvetica Neue" w:cs="Times New Roman"/>
                <w:color w:val="000000"/>
                <w:kern w:val="0"/>
                <w:szCs w:val="20"/>
                <w:lang w:val="nb-NO"/>
                <w14:ligatures w14:val="none"/>
              </w:rPr>
              <w:t>utv</w:t>
            </w:r>
            <w:proofErr w:type="spellEnd"/>
            <w:r w:rsidR="00E57EB1">
              <w:rPr>
                <w:rFonts w:ascii="Helvetica Neue" w:eastAsia="Times New Roman" w:hAnsi="Helvetica Neue" w:cs="Times New Roman"/>
                <w:color w:val="000000"/>
                <w:kern w:val="0"/>
                <w:szCs w:val="20"/>
                <w:lang w:val="nb-NO"/>
                <w14:ligatures w14:val="none"/>
              </w:rPr>
              <w:t xml:space="preserve">. </w:t>
            </w:r>
            <w:r w:rsidRPr="00E57EB1">
              <w:rPr>
                <w:rFonts w:ascii="Helvetica Neue" w:eastAsia="Times New Roman" w:hAnsi="Helvetica Neue" w:cs="Times New Roman"/>
                <w:color w:val="000000"/>
                <w:kern w:val="0"/>
                <w:szCs w:val="20"/>
                <w:lang w:val="nb-NO"/>
                <w14:ligatures w14:val="none"/>
              </w:rPr>
              <w:t>Kultur og idrett</w:t>
            </w:r>
          </w:p>
        </w:tc>
        <w:tc>
          <w:tcPr>
            <w:tcW w:w="2943" w:type="dxa"/>
            <w:noWrap/>
            <w:hideMark/>
          </w:tcPr>
          <w:p w14:paraId="48CCD045"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proofErr w:type="spellStart"/>
            <w:r w:rsidRPr="00047DF0">
              <w:rPr>
                <w:rFonts w:ascii="Helvetica Neue" w:eastAsia="Times New Roman" w:hAnsi="Helvetica Neue" w:cs="Times New Roman"/>
                <w:color w:val="000000"/>
                <w:kern w:val="0"/>
                <w:szCs w:val="20"/>
                <w14:ligatures w14:val="none"/>
              </w:rPr>
              <w:t>Komitéleder</w:t>
            </w:r>
            <w:proofErr w:type="spellEnd"/>
          </w:p>
        </w:tc>
      </w:tr>
      <w:tr w:rsidR="00B96BF1" w:rsidRPr="00047DF0" w14:paraId="7643DC75" w14:textId="77777777" w:rsidTr="004029F9">
        <w:trPr>
          <w:trHeight w:val="227"/>
        </w:trPr>
        <w:tc>
          <w:tcPr>
            <w:tcW w:w="2620" w:type="dxa"/>
            <w:shd w:val="clear" w:color="000000" w:fill="auto"/>
            <w:noWrap/>
            <w:hideMark/>
          </w:tcPr>
          <w:p w14:paraId="75099432"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r w:rsidRPr="00047DF0">
              <w:rPr>
                <w:rFonts w:ascii="Helvetica Neue" w:eastAsia="Times New Roman" w:hAnsi="Helvetica Neue" w:cs="Times New Roman"/>
                <w:color w:val="000000"/>
                <w:kern w:val="0"/>
                <w:szCs w:val="20"/>
                <w14:ligatures w14:val="none"/>
              </w:rPr>
              <w:t>Eira Svendsen Ekeli</w:t>
            </w:r>
          </w:p>
        </w:tc>
        <w:tc>
          <w:tcPr>
            <w:tcW w:w="2767" w:type="dxa"/>
            <w:noWrap/>
            <w:hideMark/>
          </w:tcPr>
          <w:p w14:paraId="0B874092"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r w:rsidRPr="00047DF0">
              <w:rPr>
                <w:rFonts w:ascii="Helvetica Neue" w:eastAsia="Times New Roman" w:hAnsi="Helvetica Neue" w:cs="Times New Roman"/>
                <w:color w:val="000000"/>
                <w:kern w:val="0"/>
                <w:szCs w:val="20"/>
                <w14:ligatures w14:val="none"/>
              </w:rPr>
              <w:t>Grim skole</w:t>
            </w:r>
          </w:p>
        </w:tc>
        <w:tc>
          <w:tcPr>
            <w:tcW w:w="2835" w:type="dxa"/>
            <w:noWrap/>
            <w:hideMark/>
          </w:tcPr>
          <w:p w14:paraId="5EC4E4FF"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r w:rsidRPr="00047DF0">
              <w:rPr>
                <w:rFonts w:ascii="Helvetica Neue" w:eastAsia="Times New Roman" w:hAnsi="Helvetica Neue" w:cs="Times New Roman"/>
                <w:color w:val="000000"/>
                <w:kern w:val="0"/>
                <w:szCs w:val="20"/>
                <w14:ligatures w14:val="none"/>
              </w:rPr>
              <w:t>"</w:t>
            </w:r>
            <w:proofErr w:type="spellStart"/>
            <w:r w:rsidRPr="00047DF0">
              <w:rPr>
                <w:rFonts w:ascii="Helvetica Neue" w:eastAsia="Times New Roman" w:hAnsi="Helvetica Neue" w:cs="Times New Roman"/>
                <w:color w:val="000000"/>
                <w:kern w:val="0"/>
                <w:szCs w:val="20"/>
                <w14:ligatures w14:val="none"/>
              </w:rPr>
              <w:t>Miljø</w:t>
            </w:r>
            <w:proofErr w:type="spellEnd"/>
            <w:r w:rsidRPr="00047DF0">
              <w:rPr>
                <w:rFonts w:ascii="Helvetica Neue" w:eastAsia="Times New Roman" w:hAnsi="Helvetica Neue" w:cs="Times New Roman"/>
                <w:color w:val="000000"/>
                <w:kern w:val="0"/>
                <w:szCs w:val="20"/>
                <w14:ligatures w14:val="none"/>
              </w:rPr>
              <w:t xml:space="preserve">, by, </w:t>
            </w:r>
            <w:proofErr w:type="spellStart"/>
            <w:r w:rsidRPr="00047DF0">
              <w:rPr>
                <w:rFonts w:ascii="Helvetica Neue" w:eastAsia="Times New Roman" w:hAnsi="Helvetica Neue" w:cs="Times New Roman"/>
                <w:color w:val="000000"/>
                <w:kern w:val="0"/>
                <w:szCs w:val="20"/>
                <w14:ligatures w14:val="none"/>
              </w:rPr>
              <w:t>sted</w:t>
            </w:r>
            <w:proofErr w:type="spellEnd"/>
            <w:r w:rsidRPr="00047DF0">
              <w:rPr>
                <w:rFonts w:ascii="Helvetica Neue" w:eastAsia="Times New Roman" w:hAnsi="Helvetica Neue" w:cs="Times New Roman"/>
                <w:color w:val="000000"/>
                <w:kern w:val="0"/>
                <w:szCs w:val="20"/>
                <w14:ligatures w14:val="none"/>
              </w:rPr>
              <w:t>"</w:t>
            </w:r>
          </w:p>
        </w:tc>
        <w:tc>
          <w:tcPr>
            <w:tcW w:w="2943" w:type="dxa"/>
            <w:noWrap/>
            <w:hideMark/>
          </w:tcPr>
          <w:p w14:paraId="4292012C"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r w:rsidRPr="00047DF0">
              <w:rPr>
                <w:rFonts w:ascii="Helvetica Neue" w:eastAsia="Times New Roman" w:hAnsi="Helvetica Neue" w:cs="Times New Roman"/>
                <w:color w:val="000000"/>
                <w:kern w:val="0"/>
                <w:szCs w:val="20"/>
                <w14:ligatures w14:val="none"/>
              </w:rPr>
              <w:t> </w:t>
            </w:r>
          </w:p>
        </w:tc>
      </w:tr>
      <w:tr w:rsidR="00B96BF1" w:rsidRPr="00047DF0" w14:paraId="4522F351" w14:textId="77777777" w:rsidTr="004029F9">
        <w:trPr>
          <w:trHeight w:val="227"/>
        </w:trPr>
        <w:tc>
          <w:tcPr>
            <w:tcW w:w="2620" w:type="dxa"/>
            <w:shd w:val="clear" w:color="000000" w:fill="auto"/>
            <w:noWrap/>
            <w:hideMark/>
          </w:tcPr>
          <w:p w14:paraId="246D6ECA"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r w:rsidRPr="00047DF0">
              <w:rPr>
                <w:rFonts w:ascii="Helvetica Neue" w:eastAsia="Times New Roman" w:hAnsi="Helvetica Neue" w:cs="Times New Roman"/>
                <w:color w:val="000000"/>
                <w:kern w:val="0"/>
                <w:szCs w:val="20"/>
                <w14:ligatures w14:val="none"/>
              </w:rPr>
              <w:t xml:space="preserve">Eline </w:t>
            </w:r>
            <w:proofErr w:type="spellStart"/>
            <w:r w:rsidRPr="00047DF0">
              <w:rPr>
                <w:rFonts w:ascii="Helvetica Neue" w:eastAsia="Times New Roman" w:hAnsi="Helvetica Neue" w:cs="Times New Roman"/>
                <w:color w:val="000000"/>
                <w:kern w:val="0"/>
                <w:szCs w:val="20"/>
                <w14:ligatures w14:val="none"/>
              </w:rPr>
              <w:t>Kongestøl</w:t>
            </w:r>
            <w:proofErr w:type="spellEnd"/>
            <w:r w:rsidRPr="00047DF0">
              <w:rPr>
                <w:rFonts w:ascii="Helvetica Neue" w:eastAsia="Times New Roman" w:hAnsi="Helvetica Neue" w:cs="Times New Roman"/>
                <w:color w:val="000000"/>
                <w:kern w:val="0"/>
                <w:szCs w:val="20"/>
                <w14:ligatures w14:val="none"/>
              </w:rPr>
              <w:t xml:space="preserve"> Rosenvold </w:t>
            </w:r>
          </w:p>
        </w:tc>
        <w:tc>
          <w:tcPr>
            <w:tcW w:w="2767" w:type="dxa"/>
            <w:noWrap/>
            <w:hideMark/>
          </w:tcPr>
          <w:p w14:paraId="153FFFA5"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r w:rsidRPr="00047DF0">
              <w:rPr>
                <w:rFonts w:ascii="Helvetica Neue" w:eastAsia="Times New Roman" w:hAnsi="Helvetica Neue" w:cs="Times New Roman"/>
                <w:color w:val="000000"/>
                <w:kern w:val="0"/>
                <w:szCs w:val="20"/>
                <w14:ligatures w14:val="none"/>
              </w:rPr>
              <w:t xml:space="preserve">Holte </w:t>
            </w:r>
          </w:p>
        </w:tc>
        <w:tc>
          <w:tcPr>
            <w:tcW w:w="2835" w:type="dxa"/>
            <w:noWrap/>
            <w:hideMark/>
          </w:tcPr>
          <w:p w14:paraId="533F22A0"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r w:rsidRPr="00047DF0">
              <w:rPr>
                <w:rFonts w:ascii="Helvetica Neue" w:eastAsia="Times New Roman" w:hAnsi="Helvetica Neue" w:cs="Times New Roman"/>
                <w:color w:val="000000"/>
                <w:kern w:val="0"/>
                <w:szCs w:val="20"/>
                <w14:ligatures w14:val="none"/>
              </w:rPr>
              <w:t xml:space="preserve">Kultur og </w:t>
            </w:r>
            <w:proofErr w:type="spellStart"/>
            <w:r w:rsidRPr="00047DF0">
              <w:rPr>
                <w:rFonts w:ascii="Helvetica Neue" w:eastAsia="Times New Roman" w:hAnsi="Helvetica Neue" w:cs="Times New Roman"/>
                <w:color w:val="000000"/>
                <w:kern w:val="0"/>
                <w:szCs w:val="20"/>
                <w14:ligatures w14:val="none"/>
              </w:rPr>
              <w:t>idrett</w:t>
            </w:r>
            <w:proofErr w:type="spellEnd"/>
          </w:p>
        </w:tc>
        <w:tc>
          <w:tcPr>
            <w:tcW w:w="2943" w:type="dxa"/>
            <w:noWrap/>
            <w:hideMark/>
          </w:tcPr>
          <w:p w14:paraId="38202B1E"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r w:rsidRPr="00047DF0">
              <w:rPr>
                <w:rFonts w:ascii="Helvetica Neue" w:eastAsia="Times New Roman" w:hAnsi="Helvetica Neue" w:cs="Times New Roman"/>
                <w:color w:val="000000"/>
                <w:kern w:val="0"/>
                <w:szCs w:val="20"/>
                <w14:ligatures w14:val="none"/>
              </w:rPr>
              <w:t> </w:t>
            </w:r>
          </w:p>
        </w:tc>
      </w:tr>
      <w:tr w:rsidR="00B96BF1" w:rsidRPr="00047DF0" w14:paraId="3C8EAF7F" w14:textId="77777777" w:rsidTr="004029F9">
        <w:trPr>
          <w:trHeight w:val="227"/>
        </w:trPr>
        <w:tc>
          <w:tcPr>
            <w:tcW w:w="2620" w:type="dxa"/>
            <w:shd w:val="clear" w:color="000000" w:fill="auto"/>
            <w:noWrap/>
            <w:hideMark/>
          </w:tcPr>
          <w:p w14:paraId="68DD46F6"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r w:rsidRPr="00047DF0">
              <w:rPr>
                <w:rFonts w:ascii="Helvetica Neue" w:eastAsia="Times New Roman" w:hAnsi="Helvetica Neue" w:cs="Times New Roman"/>
                <w:color w:val="000000"/>
                <w:kern w:val="0"/>
                <w:szCs w:val="20"/>
                <w14:ligatures w14:val="none"/>
              </w:rPr>
              <w:t>Ella Eng</w:t>
            </w:r>
          </w:p>
        </w:tc>
        <w:tc>
          <w:tcPr>
            <w:tcW w:w="2767" w:type="dxa"/>
            <w:noWrap/>
            <w:hideMark/>
          </w:tcPr>
          <w:p w14:paraId="0BF831B9"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r w:rsidRPr="00047DF0">
              <w:rPr>
                <w:rFonts w:ascii="Helvetica Neue" w:eastAsia="Times New Roman" w:hAnsi="Helvetica Neue" w:cs="Times New Roman"/>
                <w:color w:val="000000"/>
                <w:kern w:val="0"/>
                <w:szCs w:val="20"/>
                <w14:ligatures w14:val="none"/>
              </w:rPr>
              <w:t>Fiskå skole</w:t>
            </w:r>
          </w:p>
        </w:tc>
        <w:tc>
          <w:tcPr>
            <w:tcW w:w="2835" w:type="dxa"/>
            <w:noWrap/>
            <w:hideMark/>
          </w:tcPr>
          <w:p w14:paraId="4B983E54"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r w:rsidRPr="00047DF0">
              <w:rPr>
                <w:rFonts w:ascii="Helvetica Neue" w:eastAsia="Times New Roman" w:hAnsi="Helvetica Neue" w:cs="Times New Roman"/>
                <w:color w:val="000000"/>
                <w:kern w:val="0"/>
                <w:szCs w:val="20"/>
                <w14:ligatures w14:val="none"/>
              </w:rPr>
              <w:t xml:space="preserve">Helse og </w:t>
            </w:r>
            <w:proofErr w:type="spellStart"/>
            <w:r w:rsidRPr="00047DF0">
              <w:rPr>
                <w:rFonts w:ascii="Helvetica Neue" w:eastAsia="Times New Roman" w:hAnsi="Helvetica Neue" w:cs="Times New Roman"/>
                <w:color w:val="000000"/>
                <w:kern w:val="0"/>
                <w:szCs w:val="20"/>
                <w14:ligatures w14:val="none"/>
              </w:rPr>
              <w:t>oppvekst</w:t>
            </w:r>
            <w:proofErr w:type="spellEnd"/>
          </w:p>
        </w:tc>
        <w:tc>
          <w:tcPr>
            <w:tcW w:w="2943" w:type="dxa"/>
            <w:noWrap/>
            <w:hideMark/>
          </w:tcPr>
          <w:p w14:paraId="2A9BF83B"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r w:rsidRPr="00047DF0">
              <w:rPr>
                <w:rFonts w:ascii="Helvetica Neue" w:eastAsia="Times New Roman" w:hAnsi="Helvetica Neue" w:cs="Times New Roman"/>
                <w:color w:val="000000"/>
                <w:kern w:val="0"/>
                <w:szCs w:val="20"/>
                <w14:ligatures w14:val="none"/>
              </w:rPr>
              <w:t> </w:t>
            </w:r>
          </w:p>
        </w:tc>
      </w:tr>
      <w:tr w:rsidR="00B96BF1" w:rsidRPr="00047DF0" w14:paraId="1385CAFF" w14:textId="77777777" w:rsidTr="004029F9">
        <w:trPr>
          <w:trHeight w:val="227"/>
        </w:trPr>
        <w:tc>
          <w:tcPr>
            <w:tcW w:w="2620" w:type="dxa"/>
            <w:shd w:val="clear" w:color="000000" w:fill="auto"/>
            <w:noWrap/>
            <w:hideMark/>
          </w:tcPr>
          <w:p w14:paraId="48EF8097"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r w:rsidRPr="00047DF0">
              <w:rPr>
                <w:rFonts w:ascii="Helvetica Neue" w:eastAsia="Times New Roman" w:hAnsi="Helvetica Neue" w:cs="Times New Roman"/>
                <w:color w:val="000000"/>
                <w:kern w:val="0"/>
                <w:szCs w:val="20"/>
                <w14:ligatures w14:val="none"/>
              </w:rPr>
              <w:t>Emma Jakobsson Cassidy</w:t>
            </w:r>
          </w:p>
        </w:tc>
        <w:tc>
          <w:tcPr>
            <w:tcW w:w="2767" w:type="dxa"/>
            <w:noWrap/>
            <w:hideMark/>
          </w:tcPr>
          <w:p w14:paraId="2724F873"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proofErr w:type="spellStart"/>
            <w:r w:rsidRPr="00047DF0">
              <w:rPr>
                <w:rFonts w:ascii="Helvetica Neue" w:eastAsia="Times New Roman" w:hAnsi="Helvetica Neue" w:cs="Times New Roman"/>
                <w:color w:val="000000"/>
                <w:kern w:val="0"/>
                <w:szCs w:val="20"/>
                <w14:ligatures w14:val="none"/>
              </w:rPr>
              <w:t>uavhengig</w:t>
            </w:r>
            <w:proofErr w:type="spellEnd"/>
          </w:p>
        </w:tc>
        <w:tc>
          <w:tcPr>
            <w:tcW w:w="2835" w:type="dxa"/>
            <w:noWrap/>
            <w:hideMark/>
          </w:tcPr>
          <w:p w14:paraId="505C1437" w14:textId="6EAE7187" w:rsidR="00B96BF1" w:rsidRPr="00E57EB1" w:rsidRDefault="00B96BF1">
            <w:pPr>
              <w:spacing w:after="0" w:line="240" w:lineRule="auto"/>
              <w:rPr>
                <w:rFonts w:ascii="Helvetica Neue" w:eastAsia="Times New Roman" w:hAnsi="Helvetica Neue" w:cs="Times New Roman"/>
                <w:color w:val="000000"/>
                <w:kern w:val="0"/>
                <w:szCs w:val="20"/>
                <w:lang w:val="nb-NO"/>
                <w14:ligatures w14:val="none"/>
              </w:rPr>
            </w:pPr>
            <w:proofErr w:type="spellStart"/>
            <w:r w:rsidRPr="00E57EB1">
              <w:rPr>
                <w:rFonts w:ascii="Helvetica Neue" w:eastAsia="Times New Roman" w:hAnsi="Helvetica Neue" w:cs="Times New Roman"/>
                <w:color w:val="000000"/>
                <w:kern w:val="0"/>
                <w:szCs w:val="20"/>
                <w:lang w:val="nb-NO"/>
                <w14:ligatures w14:val="none"/>
              </w:rPr>
              <w:t>Arb</w:t>
            </w:r>
            <w:r w:rsidR="00D80F86" w:rsidRPr="00E57EB1">
              <w:rPr>
                <w:rFonts w:ascii="Helvetica Neue" w:eastAsia="Times New Roman" w:hAnsi="Helvetica Neue" w:cs="Times New Roman"/>
                <w:color w:val="000000"/>
                <w:kern w:val="0"/>
                <w:szCs w:val="20"/>
                <w:lang w:val="nb-NO"/>
                <w14:ligatures w14:val="none"/>
              </w:rPr>
              <w:t>.</w:t>
            </w:r>
            <w:r w:rsidRPr="00E57EB1">
              <w:rPr>
                <w:rFonts w:ascii="Helvetica Neue" w:eastAsia="Times New Roman" w:hAnsi="Helvetica Neue" w:cs="Times New Roman"/>
                <w:color w:val="000000"/>
                <w:kern w:val="0"/>
                <w:szCs w:val="20"/>
                <w:lang w:val="nb-NO"/>
                <w14:ligatures w14:val="none"/>
              </w:rPr>
              <w:t>utv</w:t>
            </w:r>
            <w:proofErr w:type="spellEnd"/>
            <w:r w:rsidR="00E57EB1" w:rsidRPr="00E57EB1">
              <w:rPr>
                <w:rFonts w:ascii="Helvetica Neue" w:eastAsia="Times New Roman" w:hAnsi="Helvetica Neue" w:cs="Times New Roman"/>
                <w:color w:val="000000"/>
                <w:kern w:val="0"/>
                <w:szCs w:val="20"/>
                <w:lang w:val="nb-NO"/>
                <w14:ligatures w14:val="none"/>
              </w:rPr>
              <w:t>.</w:t>
            </w:r>
            <w:r w:rsidR="00E57EB1">
              <w:rPr>
                <w:rFonts w:ascii="Helvetica Neue" w:eastAsia="Times New Roman" w:hAnsi="Helvetica Neue" w:cs="Times New Roman"/>
                <w:color w:val="000000"/>
                <w:kern w:val="0"/>
                <w:szCs w:val="20"/>
                <w:lang w:val="nb-NO"/>
                <w14:ligatures w14:val="none"/>
              </w:rPr>
              <w:t xml:space="preserve"> </w:t>
            </w:r>
            <w:r w:rsidRPr="00E57EB1">
              <w:rPr>
                <w:rFonts w:ascii="Helvetica Neue" w:eastAsia="Times New Roman" w:hAnsi="Helvetica Neue" w:cs="Times New Roman"/>
                <w:color w:val="000000"/>
                <w:kern w:val="0"/>
                <w:szCs w:val="20"/>
                <w:lang w:val="nb-NO"/>
                <w14:ligatures w14:val="none"/>
              </w:rPr>
              <w:t>"Miljø, by, sted"</w:t>
            </w:r>
          </w:p>
        </w:tc>
        <w:tc>
          <w:tcPr>
            <w:tcW w:w="2943" w:type="dxa"/>
            <w:noWrap/>
            <w:hideMark/>
          </w:tcPr>
          <w:p w14:paraId="778063E9"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proofErr w:type="spellStart"/>
            <w:r w:rsidRPr="00047DF0">
              <w:rPr>
                <w:rFonts w:ascii="Helvetica Neue" w:eastAsia="Times New Roman" w:hAnsi="Helvetica Neue" w:cs="Times New Roman"/>
                <w:color w:val="000000"/>
                <w:kern w:val="0"/>
                <w:szCs w:val="20"/>
                <w14:ligatures w14:val="none"/>
              </w:rPr>
              <w:t>Komitéleder</w:t>
            </w:r>
            <w:proofErr w:type="spellEnd"/>
          </w:p>
        </w:tc>
      </w:tr>
      <w:tr w:rsidR="00B96BF1" w:rsidRPr="00047DF0" w14:paraId="28135F2D" w14:textId="77777777" w:rsidTr="004029F9">
        <w:trPr>
          <w:trHeight w:val="227"/>
        </w:trPr>
        <w:tc>
          <w:tcPr>
            <w:tcW w:w="2620" w:type="dxa"/>
            <w:shd w:val="clear" w:color="000000" w:fill="auto"/>
            <w:noWrap/>
            <w:hideMark/>
          </w:tcPr>
          <w:p w14:paraId="0EC95B1A"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r w:rsidRPr="00047DF0">
              <w:rPr>
                <w:rFonts w:ascii="Helvetica Neue" w:eastAsia="Times New Roman" w:hAnsi="Helvetica Neue" w:cs="Times New Roman"/>
                <w:color w:val="000000"/>
                <w:kern w:val="0"/>
                <w:szCs w:val="20"/>
                <w14:ligatures w14:val="none"/>
              </w:rPr>
              <w:t>Esther Charlotte Antonsen</w:t>
            </w:r>
          </w:p>
        </w:tc>
        <w:tc>
          <w:tcPr>
            <w:tcW w:w="2767" w:type="dxa"/>
            <w:noWrap/>
            <w:hideMark/>
          </w:tcPr>
          <w:p w14:paraId="5DB8AC57"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r w:rsidRPr="00047DF0">
              <w:rPr>
                <w:rFonts w:ascii="Helvetica Neue" w:eastAsia="Times New Roman" w:hAnsi="Helvetica Neue" w:cs="Times New Roman"/>
                <w:color w:val="000000"/>
                <w:kern w:val="0"/>
                <w:szCs w:val="20"/>
                <w14:ligatures w14:val="none"/>
              </w:rPr>
              <w:t>Oasen Skole Vågsbygd</w:t>
            </w:r>
          </w:p>
        </w:tc>
        <w:tc>
          <w:tcPr>
            <w:tcW w:w="2835" w:type="dxa"/>
            <w:noWrap/>
            <w:hideMark/>
          </w:tcPr>
          <w:p w14:paraId="10B872C7"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r w:rsidRPr="00047DF0">
              <w:rPr>
                <w:rFonts w:ascii="Helvetica Neue" w:eastAsia="Times New Roman" w:hAnsi="Helvetica Neue" w:cs="Times New Roman"/>
                <w:color w:val="000000"/>
                <w:kern w:val="0"/>
                <w:szCs w:val="20"/>
                <w14:ligatures w14:val="none"/>
              </w:rPr>
              <w:t xml:space="preserve">Helse og </w:t>
            </w:r>
            <w:proofErr w:type="spellStart"/>
            <w:r w:rsidRPr="00047DF0">
              <w:rPr>
                <w:rFonts w:ascii="Helvetica Neue" w:eastAsia="Times New Roman" w:hAnsi="Helvetica Neue" w:cs="Times New Roman"/>
                <w:color w:val="000000"/>
                <w:kern w:val="0"/>
                <w:szCs w:val="20"/>
                <w14:ligatures w14:val="none"/>
              </w:rPr>
              <w:t>oppvekst</w:t>
            </w:r>
            <w:proofErr w:type="spellEnd"/>
          </w:p>
        </w:tc>
        <w:tc>
          <w:tcPr>
            <w:tcW w:w="2943" w:type="dxa"/>
            <w:noWrap/>
            <w:hideMark/>
          </w:tcPr>
          <w:p w14:paraId="0F1808B9"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r w:rsidRPr="00047DF0">
              <w:rPr>
                <w:rFonts w:ascii="Helvetica Neue" w:eastAsia="Times New Roman" w:hAnsi="Helvetica Neue" w:cs="Times New Roman"/>
                <w:color w:val="000000"/>
                <w:kern w:val="0"/>
                <w:szCs w:val="20"/>
                <w14:ligatures w14:val="none"/>
              </w:rPr>
              <w:t> </w:t>
            </w:r>
          </w:p>
        </w:tc>
      </w:tr>
      <w:tr w:rsidR="00B96BF1" w:rsidRPr="00047DF0" w14:paraId="3F5075EB" w14:textId="77777777" w:rsidTr="004029F9">
        <w:trPr>
          <w:trHeight w:val="227"/>
        </w:trPr>
        <w:tc>
          <w:tcPr>
            <w:tcW w:w="2620" w:type="dxa"/>
            <w:shd w:val="clear" w:color="000000" w:fill="auto"/>
            <w:noWrap/>
            <w:hideMark/>
          </w:tcPr>
          <w:p w14:paraId="0A36FD25"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r w:rsidRPr="00047DF0">
              <w:rPr>
                <w:rFonts w:ascii="Helvetica Neue" w:eastAsia="Times New Roman" w:hAnsi="Helvetica Neue" w:cs="Times New Roman"/>
                <w:color w:val="000000"/>
                <w:kern w:val="0"/>
                <w:szCs w:val="20"/>
                <w14:ligatures w14:val="none"/>
              </w:rPr>
              <w:t>Filip Juliusz Rabeszko</w:t>
            </w:r>
          </w:p>
        </w:tc>
        <w:tc>
          <w:tcPr>
            <w:tcW w:w="2767" w:type="dxa"/>
            <w:noWrap/>
            <w:hideMark/>
          </w:tcPr>
          <w:p w14:paraId="7A9A25F7" w14:textId="0FB27771" w:rsidR="00B96BF1" w:rsidRPr="00047DF0" w:rsidRDefault="00B96BF1">
            <w:pPr>
              <w:spacing w:after="0" w:line="240" w:lineRule="auto"/>
              <w:rPr>
                <w:rFonts w:ascii="Helvetica Neue" w:eastAsia="Times New Roman" w:hAnsi="Helvetica Neue" w:cs="Times New Roman"/>
                <w:color w:val="000000"/>
                <w:kern w:val="0"/>
                <w:szCs w:val="20"/>
                <w14:ligatures w14:val="none"/>
              </w:rPr>
            </w:pPr>
            <w:proofErr w:type="spellStart"/>
            <w:r w:rsidRPr="00047DF0">
              <w:rPr>
                <w:rFonts w:ascii="Helvetica Neue" w:eastAsia="Times New Roman" w:hAnsi="Helvetica Neue" w:cs="Times New Roman"/>
                <w:color w:val="000000"/>
                <w:kern w:val="0"/>
                <w:szCs w:val="20"/>
                <w14:ligatures w14:val="none"/>
              </w:rPr>
              <w:t>Tinntjønn</w:t>
            </w:r>
            <w:proofErr w:type="spellEnd"/>
            <w:r w:rsidRPr="00047DF0">
              <w:rPr>
                <w:rFonts w:ascii="Helvetica Neue" w:eastAsia="Times New Roman" w:hAnsi="Helvetica Neue" w:cs="Times New Roman"/>
                <w:color w:val="000000"/>
                <w:kern w:val="0"/>
                <w:szCs w:val="20"/>
                <w14:ligatures w14:val="none"/>
              </w:rPr>
              <w:t xml:space="preserve"> </w:t>
            </w:r>
            <w:proofErr w:type="spellStart"/>
            <w:r w:rsidRPr="00047DF0">
              <w:rPr>
                <w:rFonts w:ascii="Helvetica Neue" w:eastAsia="Times New Roman" w:hAnsi="Helvetica Neue" w:cs="Times New Roman"/>
                <w:color w:val="000000"/>
                <w:kern w:val="0"/>
                <w:szCs w:val="20"/>
                <w14:ligatures w14:val="none"/>
              </w:rPr>
              <w:t>ungd</w:t>
            </w:r>
            <w:r w:rsidR="0036745B">
              <w:rPr>
                <w:rFonts w:ascii="Helvetica Neue" w:eastAsia="Times New Roman" w:hAnsi="Helvetica Neue" w:cs="Times New Roman"/>
                <w:color w:val="000000"/>
                <w:kern w:val="0"/>
                <w:szCs w:val="20"/>
                <w14:ligatures w14:val="none"/>
              </w:rPr>
              <w:t>.</w:t>
            </w:r>
            <w:r w:rsidRPr="00047DF0">
              <w:rPr>
                <w:rFonts w:ascii="Helvetica Neue" w:eastAsia="Times New Roman" w:hAnsi="Helvetica Neue" w:cs="Times New Roman"/>
                <w:color w:val="000000"/>
                <w:kern w:val="0"/>
                <w:szCs w:val="20"/>
                <w14:ligatures w14:val="none"/>
              </w:rPr>
              <w:t>skole</w:t>
            </w:r>
            <w:proofErr w:type="spellEnd"/>
          </w:p>
        </w:tc>
        <w:tc>
          <w:tcPr>
            <w:tcW w:w="2835" w:type="dxa"/>
            <w:noWrap/>
            <w:hideMark/>
          </w:tcPr>
          <w:p w14:paraId="06AF7769"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r w:rsidRPr="00047DF0">
              <w:rPr>
                <w:rFonts w:ascii="Helvetica Neue" w:eastAsia="Times New Roman" w:hAnsi="Helvetica Neue" w:cs="Times New Roman"/>
                <w:color w:val="000000"/>
                <w:kern w:val="0"/>
                <w:szCs w:val="20"/>
                <w14:ligatures w14:val="none"/>
              </w:rPr>
              <w:t>"</w:t>
            </w:r>
            <w:proofErr w:type="spellStart"/>
            <w:r w:rsidRPr="00047DF0">
              <w:rPr>
                <w:rFonts w:ascii="Helvetica Neue" w:eastAsia="Times New Roman" w:hAnsi="Helvetica Neue" w:cs="Times New Roman"/>
                <w:color w:val="000000"/>
                <w:kern w:val="0"/>
                <w:szCs w:val="20"/>
                <w14:ligatures w14:val="none"/>
              </w:rPr>
              <w:t>Miljø</w:t>
            </w:r>
            <w:proofErr w:type="spellEnd"/>
            <w:r w:rsidRPr="00047DF0">
              <w:rPr>
                <w:rFonts w:ascii="Helvetica Neue" w:eastAsia="Times New Roman" w:hAnsi="Helvetica Neue" w:cs="Times New Roman"/>
                <w:color w:val="000000"/>
                <w:kern w:val="0"/>
                <w:szCs w:val="20"/>
                <w14:ligatures w14:val="none"/>
              </w:rPr>
              <w:t xml:space="preserve">, by, </w:t>
            </w:r>
            <w:proofErr w:type="spellStart"/>
            <w:r w:rsidRPr="00047DF0">
              <w:rPr>
                <w:rFonts w:ascii="Helvetica Neue" w:eastAsia="Times New Roman" w:hAnsi="Helvetica Neue" w:cs="Times New Roman"/>
                <w:color w:val="000000"/>
                <w:kern w:val="0"/>
                <w:szCs w:val="20"/>
                <w14:ligatures w14:val="none"/>
              </w:rPr>
              <w:t>sted</w:t>
            </w:r>
            <w:proofErr w:type="spellEnd"/>
            <w:r w:rsidRPr="00047DF0">
              <w:rPr>
                <w:rFonts w:ascii="Helvetica Neue" w:eastAsia="Times New Roman" w:hAnsi="Helvetica Neue" w:cs="Times New Roman"/>
                <w:color w:val="000000"/>
                <w:kern w:val="0"/>
                <w:szCs w:val="20"/>
                <w14:ligatures w14:val="none"/>
              </w:rPr>
              <w:t>"</w:t>
            </w:r>
          </w:p>
        </w:tc>
        <w:tc>
          <w:tcPr>
            <w:tcW w:w="2943" w:type="dxa"/>
            <w:noWrap/>
            <w:hideMark/>
          </w:tcPr>
          <w:p w14:paraId="1484A23B"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r w:rsidRPr="00047DF0">
              <w:rPr>
                <w:rFonts w:ascii="Helvetica Neue" w:eastAsia="Times New Roman" w:hAnsi="Helvetica Neue" w:cs="Times New Roman"/>
                <w:color w:val="000000"/>
                <w:kern w:val="0"/>
                <w:szCs w:val="20"/>
                <w14:ligatures w14:val="none"/>
              </w:rPr>
              <w:t> </w:t>
            </w:r>
          </w:p>
        </w:tc>
      </w:tr>
      <w:tr w:rsidR="00B96BF1" w:rsidRPr="00047DF0" w14:paraId="76EFD078" w14:textId="77777777" w:rsidTr="004029F9">
        <w:trPr>
          <w:trHeight w:val="227"/>
        </w:trPr>
        <w:tc>
          <w:tcPr>
            <w:tcW w:w="2620" w:type="dxa"/>
            <w:shd w:val="clear" w:color="000000" w:fill="auto"/>
            <w:noWrap/>
            <w:hideMark/>
          </w:tcPr>
          <w:p w14:paraId="0CC892F6"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r w:rsidRPr="00047DF0">
              <w:rPr>
                <w:rFonts w:ascii="Helvetica Neue" w:eastAsia="Times New Roman" w:hAnsi="Helvetica Neue" w:cs="Times New Roman"/>
                <w:color w:val="000000"/>
                <w:kern w:val="0"/>
                <w:szCs w:val="20"/>
                <w14:ligatures w14:val="none"/>
              </w:rPr>
              <w:t xml:space="preserve">Iben </w:t>
            </w:r>
            <w:proofErr w:type="spellStart"/>
            <w:r w:rsidRPr="00047DF0">
              <w:rPr>
                <w:rFonts w:ascii="Helvetica Neue" w:eastAsia="Times New Roman" w:hAnsi="Helvetica Neue" w:cs="Times New Roman"/>
                <w:color w:val="000000"/>
                <w:kern w:val="0"/>
                <w:szCs w:val="20"/>
                <w14:ligatures w14:val="none"/>
              </w:rPr>
              <w:t>Nøkland</w:t>
            </w:r>
            <w:proofErr w:type="spellEnd"/>
          </w:p>
        </w:tc>
        <w:tc>
          <w:tcPr>
            <w:tcW w:w="2767" w:type="dxa"/>
            <w:noWrap/>
            <w:hideMark/>
          </w:tcPr>
          <w:p w14:paraId="05BAB200" w14:textId="7E0CBA46" w:rsidR="00B96BF1" w:rsidRPr="00047DF0" w:rsidRDefault="00B96BF1">
            <w:pPr>
              <w:spacing w:after="0" w:line="240" w:lineRule="auto"/>
              <w:rPr>
                <w:rFonts w:ascii="Helvetica Neue" w:eastAsia="Times New Roman" w:hAnsi="Helvetica Neue" w:cs="Times New Roman"/>
                <w:color w:val="000000"/>
                <w:kern w:val="0"/>
                <w:szCs w:val="20"/>
                <w14:ligatures w14:val="none"/>
              </w:rPr>
            </w:pPr>
            <w:r w:rsidRPr="00047DF0">
              <w:rPr>
                <w:rFonts w:ascii="Helvetica Neue" w:eastAsia="Times New Roman" w:hAnsi="Helvetica Neue" w:cs="Times New Roman"/>
                <w:color w:val="000000"/>
                <w:kern w:val="0"/>
                <w:szCs w:val="20"/>
                <w14:ligatures w14:val="none"/>
              </w:rPr>
              <w:t xml:space="preserve">Vågsbygd </w:t>
            </w:r>
            <w:proofErr w:type="spellStart"/>
            <w:r w:rsidR="0036745B">
              <w:rPr>
                <w:rFonts w:ascii="Helvetica Neue" w:eastAsia="Times New Roman" w:hAnsi="Helvetica Neue" w:cs="Times New Roman"/>
                <w:color w:val="000000"/>
                <w:kern w:val="0"/>
                <w:szCs w:val="20"/>
                <w14:ligatures w14:val="none"/>
              </w:rPr>
              <w:t>vgs</w:t>
            </w:r>
            <w:proofErr w:type="spellEnd"/>
          </w:p>
        </w:tc>
        <w:tc>
          <w:tcPr>
            <w:tcW w:w="2835" w:type="dxa"/>
            <w:noWrap/>
            <w:hideMark/>
          </w:tcPr>
          <w:p w14:paraId="664B5A2D" w14:textId="0C3E27B2" w:rsidR="00B96BF1" w:rsidRPr="00F57919" w:rsidRDefault="00B96BF1">
            <w:pPr>
              <w:spacing w:after="0" w:line="240" w:lineRule="auto"/>
              <w:rPr>
                <w:rFonts w:ascii="Helvetica Neue" w:eastAsia="Times New Roman" w:hAnsi="Helvetica Neue" w:cs="Times New Roman"/>
                <w:color w:val="000000"/>
                <w:kern w:val="0"/>
                <w:szCs w:val="20"/>
                <w:lang w:val="nb-NO"/>
                <w14:ligatures w14:val="none"/>
              </w:rPr>
            </w:pPr>
            <w:proofErr w:type="spellStart"/>
            <w:r w:rsidRPr="00F57919">
              <w:rPr>
                <w:rFonts w:ascii="Helvetica Neue" w:eastAsia="Times New Roman" w:hAnsi="Helvetica Neue" w:cs="Times New Roman"/>
                <w:color w:val="000000"/>
                <w:kern w:val="0"/>
                <w:szCs w:val="20"/>
                <w:lang w:val="nb-NO"/>
                <w14:ligatures w14:val="none"/>
              </w:rPr>
              <w:t>Arb</w:t>
            </w:r>
            <w:proofErr w:type="spellEnd"/>
            <w:r w:rsidR="00F57919" w:rsidRPr="00F57919">
              <w:rPr>
                <w:rFonts w:ascii="Helvetica Neue" w:eastAsia="Times New Roman" w:hAnsi="Helvetica Neue" w:cs="Times New Roman"/>
                <w:color w:val="000000"/>
                <w:kern w:val="0"/>
                <w:szCs w:val="20"/>
                <w:lang w:val="nb-NO"/>
                <w14:ligatures w14:val="none"/>
              </w:rPr>
              <w:t xml:space="preserve">. </w:t>
            </w:r>
            <w:proofErr w:type="spellStart"/>
            <w:r w:rsidR="00D80F86">
              <w:rPr>
                <w:rFonts w:ascii="Helvetica Neue" w:eastAsia="Times New Roman" w:hAnsi="Helvetica Neue" w:cs="Times New Roman"/>
                <w:color w:val="000000"/>
                <w:kern w:val="0"/>
                <w:szCs w:val="20"/>
                <w:lang w:val="nb-NO"/>
                <w14:ligatures w14:val="none"/>
              </w:rPr>
              <w:t>u</w:t>
            </w:r>
            <w:r w:rsidRPr="00F57919">
              <w:rPr>
                <w:rFonts w:ascii="Helvetica Neue" w:eastAsia="Times New Roman" w:hAnsi="Helvetica Neue" w:cs="Times New Roman"/>
                <w:color w:val="000000"/>
                <w:kern w:val="0"/>
                <w:szCs w:val="20"/>
                <w:lang w:val="nb-NO"/>
                <w14:ligatures w14:val="none"/>
              </w:rPr>
              <w:t>tv</w:t>
            </w:r>
            <w:proofErr w:type="spellEnd"/>
            <w:r w:rsidR="00E72286">
              <w:rPr>
                <w:rFonts w:ascii="Helvetica Neue" w:eastAsia="Times New Roman" w:hAnsi="Helvetica Neue" w:cs="Times New Roman"/>
                <w:color w:val="000000"/>
                <w:kern w:val="0"/>
                <w:szCs w:val="20"/>
                <w:lang w:val="nb-NO"/>
                <w14:ligatures w14:val="none"/>
              </w:rPr>
              <w:t xml:space="preserve">. </w:t>
            </w:r>
            <w:r w:rsidRPr="00F57919">
              <w:rPr>
                <w:rFonts w:ascii="Helvetica Neue" w:eastAsia="Times New Roman" w:hAnsi="Helvetica Neue" w:cs="Times New Roman"/>
                <w:color w:val="000000"/>
                <w:kern w:val="0"/>
                <w:szCs w:val="20"/>
                <w:lang w:val="nb-NO"/>
                <w14:ligatures w14:val="none"/>
              </w:rPr>
              <w:t>Kultur og idrett</w:t>
            </w:r>
          </w:p>
        </w:tc>
        <w:tc>
          <w:tcPr>
            <w:tcW w:w="2943" w:type="dxa"/>
            <w:noWrap/>
            <w:hideMark/>
          </w:tcPr>
          <w:p w14:paraId="73CF68AE"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proofErr w:type="spellStart"/>
            <w:r w:rsidRPr="00047DF0">
              <w:rPr>
                <w:rFonts w:ascii="Helvetica Neue" w:eastAsia="Times New Roman" w:hAnsi="Helvetica Neue" w:cs="Times New Roman"/>
                <w:color w:val="000000"/>
                <w:kern w:val="0"/>
                <w:szCs w:val="20"/>
                <w14:ligatures w14:val="none"/>
              </w:rPr>
              <w:t>Komiténestleder</w:t>
            </w:r>
            <w:proofErr w:type="spellEnd"/>
          </w:p>
        </w:tc>
      </w:tr>
      <w:tr w:rsidR="00B96BF1" w:rsidRPr="00047DF0" w14:paraId="6A32ED5E" w14:textId="77777777" w:rsidTr="004029F9">
        <w:trPr>
          <w:trHeight w:val="227"/>
        </w:trPr>
        <w:tc>
          <w:tcPr>
            <w:tcW w:w="2620" w:type="dxa"/>
            <w:shd w:val="clear" w:color="000000" w:fill="auto"/>
            <w:noWrap/>
            <w:hideMark/>
          </w:tcPr>
          <w:p w14:paraId="691D9622"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r w:rsidRPr="00047DF0">
              <w:rPr>
                <w:rFonts w:ascii="Helvetica Neue" w:eastAsia="Times New Roman" w:hAnsi="Helvetica Neue" w:cs="Times New Roman"/>
                <w:color w:val="000000"/>
                <w:kern w:val="0"/>
                <w:szCs w:val="20"/>
                <w14:ligatures w14:val="none"/>
              </w:rPr>
              <w:t>Ingrid Næsland Formanek</w:t>
            </w:r>
          </w:p>
        </w:tc>
        <w:tc>
          <w:tcPr>
            <w:tcW w:w="2767" w:type="dxa"/>
            <w:noWrap/>
            <w:hideMark/>
          </w:tcPr>
          <w:p w14:paraId="2F159103"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proofErr w:type="spellStart"/>
            <w:r w:rsidRPr="00047DF0">
              <w:rPr>
                <w:rFonts w:ascii="Helvetica Neue" w:eastAsia="Times New Roman" w:hAnsi="Helvetica Neue" w:cs="Times New Roman"/>
                <w:color w:val="000000"/>
                <w:kern w:val="0"/>
                <w:szCs w:val="20"/>
                <w14:ligatures w14:val="none"/>
              </w:rPr>
              <w:t>Oddemarka</w:t>
            </w:r>
            <w:proofErr w:type="spellEnd"/>
            <w:r w:rsidRPr="00047DF0">
              <w:rPr>
                <w:rFonts w:ascii="Helvetica Neue" w:eastAsia="Times New Roman" w:hAnsi="Helvetica Neue" w:cs="Times New Roman"/>
                <w:color w:val="000000"/>
                <w:kern w:val="0"/>
                <w:szCs w:val="20"/>
                <w14:ligatures w14:val="none"/>
              </w:rPr>
              <w:t xml:space="preserve"> skole</w:t>
            </w:r>
          </w:p>
        </w:tc>
        <w:tc>
          <w:tcPr>
            <w:tcW w:w="2835" w:type="dxa"/>
            <w:noWrap/>
            <w:hideMark/>
          </w:tcPr>
          <w:p w14:paraId="6968E0D3"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r w:rsidRPr="00047DF0">
              <w:rPr>
                <w:rFonts w:ascii="Helvetica Neue" w:eastAsia="Times New Roman" w:hAnsi="Helvetica Neue" w:cs="Times New Roman"/>
                <w:color w:val="000000"/>
                <w:kern w:val="0"/>
                <w:szCs w:val="20"/>
                <w14:ligatures w14:val="none"/>
              </w:rPr>
              <w:t xml:space="preserve">Helse og </w:t>
            </w:r>
            <w:proofErr w:type="spellStart"/>
            <w:r w:rsidRPr="00047DF0">
              <w:rPr>
                <w:rFonts w:ascii="Helvetica Neue" w:eastAsia="Times New Roman" w:hAnsi="Helvetica Neue" w:cs="Times New Roman"/>
                <w:color w:val="000000"/>
                <w:kern w:val="0"/>
                <w:szCs w:val="20"/>
                <w14:ligatures w14:val="none"/>
              </w:rPr>
              <w:t>oppvekst</w:t>
            </w:r>
            <w:proofErr w:type="spellEnd"/>
          </w:p>
        </w:tc>
        <w:tc>
          <w:tcPr>
            <w:tcW w:w="2943" w:type="dxa"/>
            <w:noWrap/>
            <w:hideMark/>
          </w:tcPr>
          <w:p w14:paraId="7785FC74"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r w:rsidRPr="00047DF0">
              <w:rPr>
                <w:rFonts w:ascii="Helvetica Neue" w:eastAsia="Times New Roman" w:hAnsi="Helvetica Neue" w:cs="Times New Roman"/>
                <w:color w:val="000000"/>
                <w:kern w:val="0"/>
                <w:szCs w:val="20"/>
                <w14:ligatures w14:val="none"/>
              </w:rPr>
              <w:t> </w:t>
            </w:r>
          </w:p>
        </w:tc>
      </w:tr>
      <w:tr w:rsidR="00B96BF1" w:rsidRPr="00047DF0" w14:paraId="4D6B856D" w14:textId="77777777" w:rsidTr="004029F9">
        <w:trPr>
          <w:trHeight w:val="227"/>
        </w:trPr>
        <w:tc>
          <w:tcPr>
            <w:tcW w:w="2620" w:type="dxa"/>
            <w:shd w:val="clear" w:color="000000" w:fill="auto"/>
            <w:noWrap/>
            <w:hideMark/>
          </w:tcPr>
          <w:p w14:paraId="3EC91979"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r w:rsidRPr="00047DF0">
              <w:rPr>
                <w:rFonts w:ascii="Helvetica Neue" w:eastAsia="Times New Roman" w:hAnsi="Helvetica Neue" w:cs="Times New Roman"/>
                <w:color w:val="000000"/>
                <w:kern w:val="0"/>
                <w:szCs w:val="20"/>
                <w14:ligatures w14:val="none"/>
              </w:rPr>
              <w:t>Ingrid Qvale Nygård</w:t>
            </w:r>
          </w:p>
        </w:tc>
        <w:tc>
          <w:tcPr>
            <w:tcW w:w="2767" w:type="dxa"/>
            <w:noWrap/>
            <w:hideMark/>
          </w:tcPr>
          <w:p w14:paraId="43E30721" w14:textId="03A0F505" w:rsidR="00B96BF1" w:rsidRPr="00047DF0" w:rsidRDefault="00B96BF1">
            <w:pPr>
              <w:spacing w:after="0" w:line="240" w:lineRule="auto"/>
              <w:rPr>
                <w:rFonts w:ascii="Helvetica Neue" w:eastAsia="Times New Roman" w:hAnsi="Helvetica Neue" w:cs="Times New Roman"/>
                <w:color w:val="000000"/>
                <w:kern w:val="0"/>
                <w:szCs w:val="20"/>
                <w14:ligatures w14:val="none"/>
              </w:rPr>
            </w:pPr>
            <w:r w:rsidRPr="00047DF0">
              <w:rPr>
                <w:rFonts w:ascii="Helvetica Neue" w:eastAsia="Times New Roman" w:hAnsi="Helvetica Neue" w:cs="Times New Roman"/>
                <w:color w:val="000000"/>
                <w:kern w:val="0"/>
                <w:szCs w:val="20"/>
                <w14:ligatures w14:val="none"/>
              </w:rPr>
              <w:t xml:space="preserve">Tangvall </w:t>
            </w:r>
            <w:proofErr w:type="spellStart"/>
            <w:r w:rsidR="00B54565">
              <w:rPr>
                <w:rFonts w:ascii="Helvetica Neue" w:eastAsia="Times New Roman" w:hAnsi="Helvetica Neue" w:cs="Times New Roman"/>
                <w:color w:val="000000"/>
                <w:kern w:val="0"/>
                <w:szCs w:val="20"/>
                <w14:ligatures w14:val="none"/>
              </w:rPr>
              <w:t>u</w:t>
            </w:r>
            <w:r w:rsidRPr="00047DF0">
              <w:rPr>
                <w:rFonts w:ascii="Helvetica Neue" w:eastAsia="Times New Roman" w:hAnsi="Helvetica Neue" w:cs="Times New Roman"/>
                <w:color w:val="000000"/>
                <w:kern w:val="0"/>
                <w:szCs w:val="20"/>
                <w14:ligatures w14:val="none"/>
              </w:rPr>
              <w:t>ngd</w:t>
            </w:r>
            <w:r w:rsidR="004F24BF">
              <w:rPr>
                <w:rFonts w:ascii="Helvetica Neue" w:eastAsia="Times New Roman" w:hAnsi="Helvetica Neue" w:cs="Times New Roman"/>
                <w:color w:val="000000"/>
                <w:kern w:val="0"/>
                <w:szCs w:val="20"/>
                <w14:ligatures w14:val="none"/>
              </w:rPr>
              <w:t>.s</w:t>
            </w:r>
            <w:r w:rsidRPr="00047DF0">
              <w:rPr>
                <w:rFonts w:ascii="Helvetica Neue" w:eastAsia="Times New Roman" w:hAnsi="Helvetica Neue" w:cs="Times New Roman"/>
                <w:color w:val="000000"/>
                <w:kern w:val="0"/>
                <w:szCs w:val="20"/>
                <w14:ligatures w14:val="none"/>
              </w:rPr>
              <w:t>kole</w:t>
            </w:r>
            <w:proofErr w:type="spellEnd"/>
          </w:p>
        </w:tc>
        <w:tc>
          <w:tcPr>
            <w:tcW w:w="2835" w:type="dxa"/>
            <w:noWrap/>
            <w:hideMark/>
          </w:tcPr>
          <w:p w14:paraId="77956476"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r w:rsidRPr="00047DF0">
              <w:rPr>
                <w:rFonts w:ascii="Helvetica Neue" w:eastAsia="Times New Roman" w:hAnsi="Helvetica Neue" w:cs="Times New Roman"/>
                <w:color w:val="000000"/>
                <w:kern w:val="0"/>
                <w:szCs w:val="20"/>
                <w14:ligatures w14:val="none"/>
              </w:rPr>
              <w:t xml:space="preserve">Kultur og </w:t>
            </w:r>
            <w:proofErr w:type="spellStart"/>
            <w:r w:rsidRPr="00047DF0">
              <w:rPr>
                <w:rFonts w:ascii="Helvetica Neue" w:eastAsia="Times New Roman" w:hAnsi="Helvetica Neue" w:cs="Times New Roman"/>
                <w:color w:val="000000"/>
                <w:kern w:val="0"/>
                <w:szCs w:val="20"/>
                <w14:ligatures w14:val="none"/>
              </w:rPr>
              <w:t>idrett</w:t>
            </w:r>
            <w:proofErr w:type="spellEnd"/>
          </w:p>
        </w:tc>
        <w:tc>
          <w:tcPr>
            <w:tcW w:w="2943" w:type="dxa"/>
            <w:noWrap/>
            <w:hideMark/>
          </w:tcPr>
          <w:p w14:paraId="393BFD27"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r w:rsidRPr="00047DF0">
              <w:rPr>
                <w:rFonts w:ascii="Helvetica Neue" w:eastAsia="Times New Roman" w:hAnsi="Helvetica Neue" w:cs="Times New Roman"/>
                <w:color w:val="000000"/>
                <w:kern w:val="0"/>
                <w:szCs w:val="20"/>
                <w14:ligatures w14:val="none"/>
              </w:rPr>
              <w:t> </w:t>
            </w:r>
          </w:p>
        </w:tc>
      </w:tr>
      <w:tr w:rsidR="00B96BF1" w:rsidRPr="00047DF0" w14:paraId="7A20A8CC" w14:textId="77777777" w:rsidTr="004029F9">
        <w:trPr>
          <w:trHeight w:val="227"/>
        </w:trPr>
        <w:tc>
          <w:tcPr>
            <w:tcW w:w="2620" w:type="dxa"/>
            <w:shd w:val="clear" w:color="000000" w:fill="auto"/>
            <w:noWrap/>
            <w:hideMark/>
          </w:tcPr>
          <w:p w14:paraId="30EA92A5"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r w:rsidRPr="00047DF0">
              <w:rPr>
                <w:rFonts w:ascii="Helvetica Neue" w:eastAsia="Times New Roman" w:hAnsi="Helvetica Neue" w:cs="Times New Roman"/>
                <w:color w:val="000000"/>
                <w:kern w:val="0"/>
                <w:szCs w:val="20"/>
                <w14:ligatures w14:val="none"/>
              </w:rPr>
              <w:t>Isabell Hoff</w:t>
            </w:r>
          </w:p>
        </w:tc>
        <w:tc>
          <w:tcPr>
            <w:tcW w:w="2767" w:type="dxa"/>
            <w:noWrap/>
            <w:hideMark/>
          </w:tcPr>
          <w:p w14:paraId="32089AEF"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r w:rsidRPr="00047DF0">
              <w:rPr>
                <w:rFonts w:ascii="Helvetica Neue" w:eastAsia="Times New Roman" w:hAnsi="Helvetica Neue" w:cs="Times New Roman"/>
                <w:color w:val="000000"/>
                <w:kern w:val="0"/>
                <w:szCs w:val="20"/>
                <w14:ligatures w14:val="none"/>
              </w:rPr>
              <w:t>Fri representant</w:t>
            </w:r>
          </w:p>
        </w:tc>
        <w:tc>
          <w:tcPr>
            <w:tcW w:w="2835" w:type="dxa"/>
            <w:noWrap/>
            <w:hideMark/>
          </w:tcPr>
          <w:p w14:paraId="0F2C983F"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r w:rsidRPr="00047DF0">
              <w:rPr>
                <w:rFonts w:ascii="Helvetica Neue" w:eastAsia="Times New Roman" w:hAnsi="Helvetica Neue" w:cs="Times New Roman"/>
                <w:color w:val="000000"/>
                <w:kern w:val="0"/>
                <w:szCs w:val="20"/>
                <w14:ligatures w14:val="none"/>
              </w:rPr>
              <w:t xml:space="preserve">Helse og </w:t>
            </w:r>
            <w:proofErr w:type="spellStart"/>
            <w:r w:rsidRPr="00047DF0">
              <w:rPr>
                <w:rFonts w:ascii="Helvetica Neue" w:eastAsia="Times New Roman" w:hAnsi="Helvetica Neue" w:cs="Times New Roman"/>
                <w:color w:val="000000"/>
                <w:kern w:val="0"/>
                <w:szCs w:val="20"/>
                <w14:ligatures w14:val="none"/>
              </w:rPr>
              <w:t>oppvekst</w:t>
            </w:r>
            <w:proofErr w:type="spellEnd"/>
          </w:p>
        </w:tc>
        <w:tc>
          <w:tcPr>
            <w:tcW w:w="2943" w:type="dxa"/>
            <w:noWrap/>
            <w:hideMark/>
          </w:tcPr>
          <w:p w14:paraId="3CD95F0F"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r w:rsidRPr="00047DF0">
              <w:rPr>
                <w:rFonts w:ascii="Helvetica Neue" w:eastAsia="Times New Roman" w:hAnsi="Helvetica Neue" w:cs="Times New Roman"/>
                <w:color w:val="000000"/>
                <w:kern w:val="0"/>
                <w:szCs w:val="20"/>
                <w14:ligatures w14:val="none"/>
              </w:rPr>
              <w:t> </w:t>
            </w:r>
          </w:p>
        </w:tc>
      </w:tr>
      <w:tr w:rsidR="00B96BF1" w:rsidRPr="00047DF0" w14:paraId="22A0F318" w14:textId="77777777" w:rsidTr="004029F9">
        <w:trPr>
          <w:trHeight w:val="227"/>
        </w:trPr>
        <w:tc>
          <w:tcPr>
            <w:tcW w:w="2620" w:type="dxa"/>
            <w:shd w:val="clear" w:color="000000" w:fill="auto"/>
            <w:noWrap/>
            <w:hideMark/>
          </w:tcPr>
          <w:p w14:paraId="51F89EF5"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r w:rsidRPr="00047DF0">
              <w:rPr>
                <w:rFonts w:ascii="Helvetica Neue" w:eastAsia="Times New Roman" w:hAnsi="Helvetica Neue" w:cs="Times New Roman"/>
                <w:color w:val="000000"/>
                <w:kern w:val="0"/>
                <w:szCs w:val="20"/>
                <w14:ligatures w14:val="none"/>
              </w:rPr>
              <w:t>Johannes Hovet</w:t>
            </w:r>
          </w:p>
        </w:tc>
        <w:tc>
          <w:tcPr>
            <w:tcW w:w="2767" w:type="dxa"/>
            <w:noWrap/>
            <w:hideMark/>
          </w:tcPr>
          <w:p w14:paraId="49F6F8CA"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r w:rsidRPr="00047DF0">
              <w:rPr>
                <w:rFonts w:ascii="Helvetica Neue" w:eastAsia="Times New Roman" w:hAnsi="Helvetica Neue" w:cs="Times New Roman"/>
                <w:color w:val="000000"/>
                <w:kern w:val="0"/>
                <w:szCs w:val="20"/>
                <w14:ligatures w14:val="none"/>
              </w:rPr>
              <w:t>Oasen Skole Strømme</w:t>
            </w:r>
          </w:p>
        </w:tc>
        <w:tc>
          <w:tcPr>
            <w:tcW w:w="2835" w:type="dxa"/>
            <w:noWrap/>
            <w:hideMark/>
          </w:tcPr>
          <w:p w14:paraId="22B34AC8"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r w:rsidRPr="00047DF0">
              <w:rPr>
                <w:rFonts w:ascii="Helvetica Neue" w:eastAsia="Times New Roman" w:hAnsi="Helvetica Neue" w:cs="Times New Roman"/>
                <w:color w:val="000000"/>
                <w:kern w:val="0"/>
                <w:szCs w:val="20"/>
                <w14:ligatures w14:val="none"/>
              </w:rPr>
              <w:t xml:space="preserve">Kultur og </w:t>
            </w:r>
            <w:proofErr w:type="spellStart"/>
            <w:r w:rsidRPr="00047DF0">
              <w:rPr>
                <w:rFonts w:ascii="Helvetica Neue" w:eastAsia="Times New Roman" w:hAnsi="Helvetica Neue" w:cs="Times New Roman"/>
                <w:color w:val="000000"/>
                <w:kern w:val="0"/>
                <w:szCs w:val="20"/>
                <w14:ligatures w14:val="none"/>
              </w:rPr>
              <w:t>idrett</w:t>
            </w:r>
            <w:proofErr w:type="spellEnd"/>
          </w:p>
        </w:tc>
        <w:tc>
          <w:tcPr>
            <w:tcW w:w="2943" w:type="dxa"/>
            <w:noWrap/>
            <w:hideMark/>
          </w:tcPr>
          <w:p w14:paraId="534895A0"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r w:rsidRPr="00047DF0">
              <w:rPr>
                <w:rFonts w:ascii="Helvetica Neue" w:eastAsia="Times New Roman" w:hAnsi="Helvetica Neue" w:cs="Times New Roman"/>
                <w:color w:val="000000"/>
                <w:kern w:val="0"/>
                <w:szCs w:val="20"/>
                <w14:ligatures w14:val="none"/>
              </w:rPr>
              <w:t> </w:t>
            </w:r>
          </w:p>
        </w:tc>
      </w:tr>
      <w:tr w:rsidR="00B96BF1" w:rsidRPr="00047DF0" w14:paraId="45299929" w14:textId="77777777" w:rsidTr="004029F9">
        <w:trPr>
          <w:trHeight w:val="227"/>
        </w:trPr>
        <w:tc>
          <w:tcPr>
            <w:tcW w:w="2620" w:type="dxa"/>
            <w:shd w:val="clear" w:color="000000" w:fill="auto"/>
            <w:noWrap/>
            <w:hideMark/>
          </w:tcPr>
          <w:p w14:paraId="139A9CA3"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r w:rsidRPr="00047DF0">
              <w:rPr>
                <w:rFonts w:ascii="Helvetica Neue" w:eastAsia="Times New Roman" w:hAnsi="Helvetica Neue" w:cs="Times New Roman"/>
                <w:color w:val="000000"/>
                <w:kern w:val="0"/>
                <w:szCs w:val="20"/>
                <w14:ligatures w14:val="none"/>
              </w:rPr>
              <w:t>Kasper Solberg</w:t>
            </w:r>
          </w:p>
        </w:tc>
        <w:tc>
          <w:tcPr>
            <w:tcW w:w="2767" w:type="dxa"/>
            <w:noWrap/>
            <w:hideMark/>
          </w:tcPr>
          <w:p w14:paraId="2D77E68B"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proofErr w:type="spellStart"/>
            <w:r w:rsidRPr="00047DF0">
              <w:rPr>
                <w:rFonts w:ascii="Helvetica Neue" w:eastAsia="Times New Roman" w:hAnsi="Helvetica Neue" w:cs="Times New Roman"/>
                <w:color w:val="000000"/>
                <w:kern w:val="0"/>
                <w:szCs w:val="20"/>
                <w14:ligatures w14:val="none"/>
              </w:rPr>
              <w:t>Haumyrheia</w:t>
            </w:r>
            <w:proofErr w:type="spellEnd"/>
          </w:p>
        </w:tc>
        <w:tc>
          <w:tcPr>
            <w:tcW w:w="2835" w:type="dxa"/>
            <w:noWrap/>
            <w:hideMark/>
          </w:tcPr>
          <w:p w14:paraId="6BD4275A"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r w:rsidRPr="00047DF0">
              <w:rPr>
                <w:rFonts w:ascii="Helvetica Neue" w:eastAsia="Times New Roman" w:hAnsi="Helvetica Neue" w:cs="Times New Roman"/>
                <w:color w:val="000000"/>
                <w:kern w:val="0"/>
                <w:szCs w:val="20"/>
                <w14:ligatures w14:val="none"/>
              </w:rPr>
              <w:t>"</w:t>
            </w:r>
            <w:proofErr w:type="spellStart"/>
            <w:r w:rsidRPr="00047DF0">
              <w:rPr>
                <w:rFonts w:ascii="Helvetica Neue" w:eastAsia="Times New Roman" w:hAnsi="Helvetica Neue" w:cs="Times New Roman"/>
                <w:color w:val="000000"/>
                <w:kern w:val="0"/>
                <w:szCs w:val="20"/>
                <w14:ligatures w14:val="none"/>
              </w:rPr>
              <w:t>Miljø</w:t>
            </w:r>
            <w:proofErr w:type="spellEnd"/>
            <w:r w:rsidRPr="00047DF0">
              <w:rPr>
                <w:rFonts w:ascii="Helvetica Neue" w:eastAsia="Times New Roman" w:hAnsi="Helvetica Neue" w:cs="Times New Roman"/>
                <w:color w:val="000000"/>
                <w:kern w:val="0"/>
                <w:szCs w:val="20"/>
                <w14:ligatures w14:val="none"/>
              </w:rPr>
              <w:t xml:space="preserve">, by, </w:t>
            </w:r>
            <w:proofErr w:type="spellStart"/>
            <w:r w:rsidRPr="00047DF0">
              <w:rPr>
                <w:rFonts w:ascii="Helvetica Neue" w:eastAsia="Times New Roman" w:hAnsi="Helvetica Neue" w:cs="Times New Roman"/>
                <w:color w:val="000000"/>
                <w:kern w:val="0"/>
                <w:szCs w:val="20"/>
                <w14:ligatures w14:val="none"/>
              </w:rPr>
              <w:t>sted</w:t>
            </w:r>
            <w:proofErr w:type="spellEnd"/>
            <w:r w:rsidRPr="00047DF0">
              <w:rPr>
                <w:rFonts w:ascii="Helvetica Neue" w:eastAsia="Times New Roman" w:hAnsi="Helvetica Neue" w:cs="Times New Roman"/>
                <w:color w:val="000000"/>
                <w:kern w:val="0"/>
                <w:szCs w:val="20"/>
                <w14:ligatures w14:val="none"/>
              </w:rPr>
              <w:t>"</w:t>
            </w:r>
          </w:p>
        </w:tc>
        <w:tc>
          <w:tcPr>
            <w:tcW w:w="2943" w:type="dxa"/>
            <w:noWrap/>
            <w:hideMark/>
          </w:tcPr>
          <w:p w14:paraId="44F6A520"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r w:rsidRPr="00047DF0">
              <w:rPr>
                <w:rFonts w:ascii="Helvetica Neue" w:eastAsia="Times New Roman" w:hAnsi="Helvetica Neue" w:cs="Times New Roman"/>
                <w:color w:val="000000"/>
                <w:kern w:val="0"/>
                <w:szCs w:val="20"/>
                <w14:ligatures w14:val="none"/>
              </w:rPr>
              <w:t> </w:t>
            </w:r>
          </w:p>
        </w:tc>
      </w:tr>
      <w:tr w:rsidR="00B96BF1" w:rsidRPr="00047DF0" w14:paraId="199F0DCF" w14:textId="77777777" w:rsidTr="004029F9">
        <w:trPr>
          <w:trHeight w:val="227"/>
        </w:trPr>
        <w:tc>
          <w:tcPr>
            <w:tcW w:w="2620" w:type="dxa"/>
            <w:shd w:val="clear" w:color="000000" w:fill="auto"/>
            <w:noWrap/>
            <w:hideMark/>
          </w:tcPr>
          <w:p w14:paraId="67E5A03F"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r w:rsidRPr="00047DF0">
              <w:rPr>
                <w:rFonts w:ascii="Helvetica Neue" w:eastAsia="Times New Roman" w:hAnsi="Helvetica Neue" w:cs="Times New Roman"/>
                <w:color w:val="000000"/>
                <w:kern w:val="0"/>
                <w:szCs w:val="20"/>
                <w14:ligatures w14:val="none"/>
              </w:rPr>
              <w:t>Lea Amalie Voie</w:t>
            </w:r>
          </w:p>
        </w:tc>
        <w:tc>
          <w:tcPr>
            <w:tcW w:w="2767" w:type="dxa"/>
            <w:noWrap/>
            <w:hideMark/>
          </w:tcPr>
          <w:p w14:paraId="6F416F5E" w14:textId="77303EB1" w:rsidR="00B96BF1" w:rsidRPr="00047DF0" w:rsidRDefault="00B96BF1">
            <w:pPr>
              <w:spacing w:after="0" w:line="240" w:lineRule="auto"/>
              <w:rPr>
                <w:rFonts w:ascii="Helvetica Neue" w:eastAsia="Times New Roman" w:hAnsi="Helvetica Neue" w:cs="Times New Roman"/>
                <w:color w:val="000000"/>
                <w:kern w:val="0"/>
                <w:szCs w:val="20"/>
                <w14:ligatures w14:val="none"/>
              </w:rPr>
            </w:pPr>
            <w:proofErr w:type="spellStart"/>
            <w:r w:rsidRPr="00047DF0">
              <w:rPr>
                <w:rFonts w:ascii="Helvetica Neue" w:eastAsia="Times New Roman" w:hAnsi="Helvetica Neue" w:cs="Times New Roman"/>
                <w:color w:val="000000"/>
                <w:kern w:val="0"/>
                <w:szCs w:val="20"/>
                <w14:ligatures w14:val="none"/>
              </w:rPr>
              <w:t>Lindebøskauen</w:t>
            </w:r>
            <w:proofErr w:type="spellEnd"/>
            <w:r w:rsidRPr="00047DF0">
              <w:rPr>
                <w:rFonts w:ascii="Helvetica Neue" w:eastAsia="Times New Roman" w:hAnsi="Helvetica Neue" w:cs="Times New Roman"/>
                <w:color w:val="000000"/>
                <w:kern w:val="0"/>
                <w:szCs w:val="20"/>
                <w14:ligatures w14:val="none"/>
              </w:rPr>
              <w:t xml:space="preserve"> </w:t>
            </w:r>
            <w:proofErr w:type="spellStart"/>
            <w:r w:rsidRPr="00047DF0">
              <w:rPr>
                <w:rFonts w:ascii="Helvetica Neue" w:eastAsia="Times New Roman" w:hAnsi="Helvetica Neue" w:cs="Times New Roman"/>
                <w:color w:val="000000"/>
                <w:kern w:val="0"/>
                <w:szCs w:val="20"/>
                <w14:ligatures w14:val="none"/>
              </w:rPr>
              <w:t>ungd</w:t>
            </w:r>
            <w:r w:rsidR="00B54565">
              <w:rPr>
                <w:rFonts w:ascii="Helvetica Neue" w:eastAsia="Times New Roman" w:hAnsi="Helvetica Neue" w:cs="Times New Roman"/>
                <w:color w:val="000000"/>
                <w:kern w:val="0"/>
                <w:szCs w:val="20"/>
                <w14:ligatures w14:val="none"/>
              </w:rPr>
              <w:t>.</w:t>
            </w:r>
            <w:r w:rsidRPr="00047DF0">
              <w:rPr>
                <w:rFonts w:ascii="Helvetica Neue" w:eastAsia="Times New Roman" w:hAnsi="Helvetica Neue" w:cs="Times New Roman"/>
                <w:color w:val="000000"/>
                <w:kern w:val="0"/>
                <w:szCs w:val="20"/>
                <w14:ligatures w14:val="none"/>
              </w:rPr>
              <w:t>skole</w:t>
            </w:r>
            <w:proofErr w:type="spellEnd"/>
          </w:p>
        </w:tc>
        <w:tc>
          <w:tcPr>
            <w:tcW w:w="2835" w:type="dxa"/>
            <w:noWrap/>
            <w:hideMark/>
          </w:tcPr>
          <w:p w14:paraId="3C5A6B39"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r w:rsidRPr="00047DF0">
              <w:rPr>
                <w:rFonts w:ascii="Helvetica Neue" w:eastAsia="Times New Roman" w:hAnsi="Helvetica Neue" w:cs="Times New Roman"/>
                <w:color w:val="000000"/>
                <w:kern w:val="0"/>
                <w:szCs w:val="20"/>
                <w14:ligatures w14:val="none"/>
              </w:rPr>
              <w:t xml:space="preserve">Kultur og </w:t>
            </w:r>
            <w:proofErr w:type="spellStart"/>
            <w:r w:rsidRPr="00047DF0">
              <w:rPr>
                <w:rFonts w:ascii="Helvetica Neue" w:eastAsia="Times New Roman" w:hAnsi="Helvetica Neue" w:cs="Times New Roman"/>
                <w:color w:val="000000"/>
                <w:kern w:val="0"/>
                <w:szCs w:val="20"/>
                <w14:ligatures w14:val="none"/>
              </w:rPr>
              <w:t>idrett</w:t>
            </w:r>
            <w:proofErr w:type="spellEnd"/>
          </w:p>
        </w:tc>
        <w:tc>
          <w:tcPr>
            <w:tcW w:w="2943" w:type="dxa"/>
            <w:noWrap/>
            <w:hideMark/>
          </w:tcPr>
          <w:p w14:paraId="73D05022"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r w:rsidRPr="00047DF0">
              <w:rPr>
                <w:rFonts w:ascii="Helvetica Neue" w:eastAsia="Times New Roman" w:hAnsi="Helvetica Neue" w:cs="Times New Roman"/>
                <w:color w:val="000000"/>
                <w:kern w:val="0"/>
                <w:szCs w:val="20"/>
                <w14:ligatures w14:val="none"/>
              </w:rPr>
              <w:t> </w:t>
            </w:r>
          </w:p>
        </w:tc>
      </w:tr>
      <w:tr w:rsidR="00B96BF1" w:rsidRPr="00047DF0" w14:paraId="2CA7299B" w14:textId="77777777" w:rsidTr="004029F9">
        <w:trPr>
          <w:trHeight w:val="227"/>
        </w:trPr>
        <w:tc>
          <w:tcPr>
            <w:tcW w:w="2620" w:type="dxa"/>
            <w:shd w:val="clear" w:color="000000" w:fill="auto"/>
            <w:noWrap/>
            <w:hideMark/>
          </w:tcPr>
          <w:p w14:paraId="05E16F95"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r w:rsidRPr="00047DF0">
              <w:rPr>
                <w:rFonts w:ascii="Helvetica Neue" w:eastAsia="Times New Roman" w:hAnsi="Helvetica Neue" w:cs="Times New Roman"/>
                <w:color w:val="000000"/>
                <w:kern w:val="0"/>
                <w:szCs w:val="20"/>
                <w14:ligatures w14:val="none"/>
              </w:rPr>
              <w:t>Leah Kristensen</w:t>
            </w:r>
          </w:p>
        </w:tc>
        <w:tc>
          <w:tcPr>
            <w:tcW w:w="2767" w:type="dxa"/>
            <w:noWrap/>
            <w:hideMark/>
          </w:tcPr>
          <w:p w14:paraId="34824F24" w14:textId="5420C98E" w:rsidR="00B96BF1" w:rsidRPr="00047DF0" w:rsidRDefault="00B96BF1">
            <w:pPr>
              <w:spacing w:after="0" w:line="240" w:lineRule="auto"/>
              <w:rPr>
                <w:rFonts w:ascii="Helvetica Neue" w:eastAsia="Times New Roman" w:hAnsi="Helvetica Neue" w:cs="Times New Roman"/>
                <w:color w:val="000000"/>
                <w:kern w:val="0"/>
                <w:szCs w:val="20"/>
                <w14:ligatures w14:val="none"/>
              </w:rPr>
            </w:pPr>
            <w:r w:rsidRPr="00047DF0">
              <w:rPr>
                <w:rFonts w:ascii="Helvetica Neue" w:eastAsia="Times New Roman" w:hAnsi="Helvetica Neue" w:cs="Times New Roman"/>
                <w:color w:val="000000"/>
                <w:kern w:val="0"/>
                <w:szCs w:val="20"/>
                <w14:ligatures w14:val="none"/>
              </w:rPr>
              <w:t xml:space="preserve">Songdalen </w:t>
            </w:r>
            <w:proofErr w:type="spellStart"/>
            <w:r w:rsidR="00B54565">
              <w:rPr>
                <w:rFonts w:ascii="Helvetica Neue" w:eastAsia="Times New Roman" w:hAnsi="Helvetica Neue" w:cs="Times New Roman"/>
                <w:color w:val="000000"/>
                <w:kern w:val="0"/>
                <w:szCs w:val="20"/>
                <w14:ligatures w14:val="none"/>
              </w:rPr>
              <w:t>u</w:t>
            </w:r>
            <w:r w:rsidRPr="00047DF0">
              <w:rPr>
                <w:rFonts w:ascii="Helvetica Neue" w:eastAsia="Times New Roman" w:hAnsi="Helvetica Neue" w:cs="Times New Roman"/>
                <w:color w:val="000000"/>
                <w:kern w:val="0"/>
                <w:szCs w:val="20"/>
                <w14:ligatures w14:val="none"/>
              </w:rPr>
              <w:t>ngd</w:t>
            </w:r>
            <w:r w:rsidR="00B54565">
              <w:rPr>
                <w:rFonts w:ascii="Helvetica Neue" w:eastAsia="Times New Roman" w:hAnsi="Helvetica Neue" w:cs="Times New Roman"/>
                <w:color w:val="000000"/>
                <w:kern w:val="0"/>
                <w:szCs w:val="20"/>
                <w14:ligatures w14:val="none"/>
              </w:rPr>
              <w:t>.s</w:t>
            </w:r>
            <w:r w:rsidRPr="00047DF0">
              <w:rPr>
                <w:rFonts w:ascii="Helvetica Neue" w:eastAsia="Times New Roman" w:hAnsi="Helvetica Neue" w:cs="Times New Roman"/>
                <w:color w:val="000000"/>
                <w:kern w:val="0"/>
                <w:szCs w:val="20"/>
                <w14:ligatures w14:val="none"/>
              </w:rPr>
              <w:t>kole</w:t>
            </w:r>
            <w:proofErr w:type="spellEnd"/>
            <w:r w:rsidRPr="00047DF0">
              <w:rPr>
                <w:rFonts w:ascii="Helvetica Neue" w:eastAsia="Times New Roman" w:hAnsi="Helvetica Neue" w:cs="Times New Roman"/>
                <w:color w:val="000000"/>
                <w:kern w:val="0"/>
                <w:szCs w:val="20"/>
                <w14:ligatures w14:val="none"/>
              </w:rPr>
              <w:t xml:space="preserve"> </w:t>
            </w:r>
          </w:p>
        </w:tc>
        <w:tc>
          <w:tcPr>
            <w:tcW w:w="2835" w:type="dxa"/>
            <w:noWrap/>
            <w:hideMark/>
          </w:tcPr>
          <w:p w14:paraId="0622F1C5"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r w:rsidRPr="00047DF0">
              <w:rPr>
                <w:rFonts w:ascii="Helvetica Neue" w:eastAsia="Times New Roman" w:hAnsi="Helvetica Neue" w:cs="Times New Roman"/>
                <w:color w:val="000000"/>
                <w:kern w:val="0"/>
                <w:szCs w:val="20"/>
                <w14:ligatures w14:val="none"/>
              </w:rPr>
              <w:t>"</w:t>
            </w:r>
            <w:proofErr w:type="spellStart"/>
            <w:r w:rsidRPr="00047DF0">
              <w:rPr>
                <w:rFonts w:ascii="Helvetica Neue" w:eastAsia="Times New Roman" w:hAnsi="Helvetica Neue" w:cs="Times New Roman"/>
                <w:color w:val="000000"/>
                <w:kern w:val="0"/>
                <w:szCs w:val="20"/>
                <w14:ligatures w14:val="none"/>
              </w:rPr>
              <w:t>Miljø</w:t>
            </w:r>
            <w:proofErr w:type="spellEnd"/>
            <w:r w:rsidRPr="00047DF0">
              <w:rPr>
                <w:rFonts w:ascii="Helvetica Neue" w:eastAsia="Times New Roman" w:hAnsi="Helvetica Neue" w:cs="Times New Roman"/>
                <w:color w:val="000000"/>
                <w:kern w:val="0"/>
                <w:szCs w:val="20"/>
                <w14:ligatures w14:val="none"/>
              </w:rPr>
              <w:t xml:space="preserve">, by, </w:t>
            </w:r>
            <w:proofErr w:type="spellStart"/>
            <w:r w:rsidRPr="00047DF0">
              <w:rPr>
                <w:rFonts w:ascii="Helvetica Neue" w:eastAsia="Times New Roman" w:hAnsi="Helvetica Neue" w:cs="Times New Roman"/>
                <w:color w:val="000000"/>
                <w:kern w:val="0"/>
                <w:szCs w:val="20"/>
                <w14:ligatures w14:val="none"/>
              </w:rPr>
              <w:t>sted</w:t>
            </w:r>
            <w:proofErr w:type="spellEnd"/>
            <w:r w:rsidRPr="00047DF0">
              <w:rPr>
                <w:rFonts w:ascii="Helvetica Neue" w:eastAsia="Times New Roman" w:hAnsi="Helvetica Neue" w:cs="Times New Roman"/>
                <w:color w:val="000000"/>
                <w:kern w:val="0"/>
                <w:szCs w:val="20"/>
                <w14:ligatures w14:val="none"/>
              </w:rPr>
              <w:t>"</w:t>
            </w:r>
          </w:p>
        </w:tc>
        <w:tc>
          <w:tcPr>
            <w:tcW w:w="2943" w:type="dxa"/>
            <w:noWrap/>
            <w:hideMark/>
          </w:tcPr>
          <w:p w14:paraId="05A1D64E"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r w:rsidRPr="00047DF0">
              <w:rPr>
                <w:rFonts w:ascii="Helvetica Neue" w:eastAsia="Times New Roman" w:hAnsi="Helvetica Neue" w:cs="Times New Roman"/>
                <w:color w:val="000000"/>
                <w:kern w:val="0"/>
                <w:szCs w:val="20"/>
                <w14:ligatures w14:val="none"/>
              </w:rPr>
              <w:t> </w:t>
            </w:r>
          </w:p>
        </w:tc>
      </w:tr>
      <w:tr w:rsidR="00B96BF1" w:rsidRPr="00047DF0" w14:paraId="25D630D7" w14:textId="77777777" w:rsidTr="004029F9">
        <w:trPr>
          <w:trHeight w:val="227"/>
        </w:trPr>
        <w:tc>
          <w:tcPr>
            <w:tcW w:w="2620" w:type="dxa"/>
            <w:shd w:val="clear" w:color="000000" w:fill="auto"/>
            <w:noWrap/>
            <w:hideMark/>
          </w:tcPr>
          <w:p w14:paraId="23F3ECC9"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r w:rsidRPr="00047DF0">
              <w:rPr>
                <w:rFonts w:ascii="Helvetica Neue" w:eastAsia="Times New Roman" w:hAnsi="Helvetica Neue" w:cs="Times New Roman"/>
                <w:color w:val="000000"/>
                <w:kern w:val="0"/>
                <w:szCs w:val="20"/>
                <w14:ligatures w14:val="none"/>
              </w:rPr>
              <w:t>Liam Carlsson Reid</w:t>
            </w:r>
          </w:p>
        </w:tc>
        <w:tc>
          <w:tcPr>
            <w:tcW w:w="2767" w:type="dxa"/>
            <w:noWrap/>
            <w:hideMark/>
          </w:tcPr>
          <w:p w14:paraId="5FCFADD0"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r w:rsidRPr="00047DF0">
              <w:rPr>
                <w:rFonts w:ascii="Helvetica Neue" w:eastAsia="Times New Roman" w:hAnsi="Helvetica Neue" w:cs="Times New Roman"/>
                <w:color w:val="000000"/>
                <w:kern w:val="0"/>
                <w:szCs w:val="20"/>
                <w14:ligatures w14:val="none"/>
              </w:rPr>
              <w:t>Torridal</w:t>
            </w:r>
          </w:p>
        </w:tc>
        <w:tc>
          <w:tcPr>
            <w:tcW w:w="2835" w:type="dxa"/>
            <w:noWrap/>
            <w:hideMark/>
          </w:tcPr>
          <w:p w14:paraId="3D4BF9C0"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r w:rsidRPr="00047DF0">
              <w:rPr>
                <w:rFonts w:ascii="Helvetica Neue" w:eastAsia="Times New Roman" w:hAnsi="Helvetica Neue" w:cs="Times New Roman"/>
                <w:color w:val="000000"/>
                <w:kern w:val="0"/>
                <w:szCs w:val="20"/>
                <w14:ligatures w14:val="none"/>
              </w:rPr>
              <w:t>"</w:t>
            </w:r>
            <w:proofErr w:type="spellStart"/>
            <w:r w:rsidRPr="00047DF0">
              <w:rPr>
                <w:rFonts w:ascii="Helvetica Neue" w:eastAsia="Times New Roman" w:hAnsi="Helvetica Neue" w:cs="Times New Roman"/>
                <w:color w:val="000000"/>
                <w:kern w:val="0"/>
                <w:szCs w:val="20"/>
                <w14:ligatures w14:val="none"/>
              </w:rPr>
              <w:t>Miljø</w:t>
            </w:r>
            <w:proofErr w:type="spellEnd"/>
            <w:r w:rsidRPr="00047DF0">
              <w:rPr>
                <w:rFonts w:ascii="Helvetica Neue" w:eastAsia="Times New Roman" w:hAnsi="Helvetica Neue" w:cs="Times New Roman"/>
                <w:color w:val="000000"/>
                <w:kern w:val="0"/>
                <w:szCs w:val="20"/>
                <w14:ligatures w14:val="none"/>
              </w:rPr>
              <w:t xml:space="preserve">, by, </w:t>
            </w:r>
            <w:proofErr w:type="spellStart"/>
            <w:r w:rsidRPr="00047DF0">
              <w:rPr>
                <w:rFonts w:ascii="Helvetica Neue" w:eastAsia="Times New Roman" w:hAnsi="Helvetica Neue" w:cs="Times New Roman"/>
                <w:color w:val="000000"/>
                <w:kern w:val="0"/>
                <w:szCs w:val="20"/>
                <w14:ligatures w14:val="none"/>
              </w:rPr>
              <w:t>sted</w:t>
            </w:r>
            <w:proofErr w:type="spellEnd"/>
            <w:r w:rsidRPr="00047DF0">
              <w:rPr>
                <w:rFonts w:ascii="Helvetica Neue" w:eastAsia="Times New Roman" w:hAnsi="Helvetica Neue" w:cs="Times New Roman"/>
                <w:color w:val="000000"/>
                <w:kern w:val="0"/>
                <w:szCs w:val="20"/>
                <w14:ligatures w14:val="none"/>
              </w:rPr>
              <w:t>"</w:t>
            </w:r>
          </w:p>
        </w:tc>
        <w:tc>
          <w:tcPr>
            <w:tcW w:w="2943" w:type="dxa"/>
            <w:noWrap/>
            <w:hideMark/>
          </w:tcPr>
          <w:p w14:paraId="26B917E3"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r w:rsidRPr="00047DF0">
              <w:rPr>
                <w:rFonts w:ascii="Helvetica Neue" w:eastAsia="Times New Roman" w:hAnsi="Helvetica Neue" w:cs="Times New Roman"/>
                <w:color w:val="000000"/>
                <w:kern w:val="0"/>
                <w:szCs w:val="20"/>
                <w14:ligatures w14:val="none"/>
              </w:rPr>
              <w:t> </w:t>
            </w:r>
          </w:p>
        </w:tc>
      </w:tr>
      <w:tr w:rsidR="00B96BF1" w:rsidRPr="00047DF0" w14:paraId="02A4C1CB" w14:textId="77777777" w:rsidTr="004029F9">
        <w:trPr>
          <w:trHeight w:val="227"/>
        </w:trPr>
        <w:tc>
          <w:tcPr>
            <w:tcW w:w="2620" w:type="dxa"/>
            <w:shd w:val="clear" w:color="000000" w:fill="auto"/>
            <w:noWrap/>
            <w:hideMark/>
          </w:tcPr>
          <w:p w14:paraId="251C65A0"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r w:rsidRPr="00047DF0">
              <w:rPr>
                <w:rFonts w:ascii="Helvetica Neue" w:eastAsia="Times New Roman" w:hAnsi="Helvetica Neue" w:cs="Times New Roman"/>
                <w:color w:val="000000"/>
                <w:kern w:val="0"/>
                <w:szCs w:val="20"/>
                <w14:ligatures w14:val="none"/>
              </w:rPr>
              <w:t>Mads Sørbø Nygaard</w:t>
            </w:r>
          </w:p>
        </w:tc>
        <w:tc>
          <w:tcPr>
            <w:tcW w:w="2767" w:type="dxa"/>
            <w:noWrap/>
            <w:hideMark/>
          </w:tcPr>
          <w:p w14:paraId="4D736378"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r w:rsidRPr="00047DF0">
              <w:rPr>
                <w:rFonts w:ascii="Helvetica Neue" w:eastAsia="Times New Roman" w:hAnsi="Helvetica Neue" w:cs="Times New Roman"/>
                <w:color w:val="000000"/>
                <w:kern w:val="0"/>
                <w:szCs w:val="20"/>
                <w14:ligatures w14:val="none"/>
              </w:rPr>
              <w:t>Ve skole</w:t>
            </w:r>
          </w:p>
        </w:tc>
        <w:tc>
          <w:tcPr>
            <w:tcW w:w="2835" w:type="dxa"/>
            <w:noWrap/>
            <w:hideMark/>
          </w:tcPr>
          <w:p w14:paraId="5EBBE336"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r w:rsidRPr="00047DF0">
              <w:rPr>
                <w:rFonts w:ascii="Helvetica Neue" w:eastAsia="Times New Roman" w:hAnsi="Helvetica Neue" w:cs="Times New Roman"/>
                <w:color w:val="000000"/>
                <w:kern w:val="0"/>
                <w:szCs w:val="20"/>
                <w14:ligatures w14:val="none"/>
              </w:rPr>
              <w:t>"</w:t>
            </w:r>
            <w:proofErr w:type="spellStart"/>
            <w:r w:rsidRPr="00047DF0">
              <w:rPr>
                <w:rFonts w:ascii="Helvetica Neue" w:eastAsia="Times New Roman" w:hAnsi="Helvetica Neue" w:cs="Times New Roman"/>
                <w:color w:val="000000"/>
                <w:kern w:val="0"/>
                <w:szCs w:val="20"/>
                <w14:ligatures w14:val="none"/>
              </w:rPr>
              <w:t>Miljø</w:t>
            </w:r>
            <w:proofErr w:type="spellEnd"/>
            <w:r w:rsidRPr="00047DF0">
              <w:rPr>
                <w:rFonts w:ascii="Helvetica Neue" w:eastAsia="Times New Roman" w:hAnsi="Helvetica Neue" w:cs="Times New Roman"/>
                <w:color w:val="000000"/>
                <w:kern w:val="0"/>
                <w:szCs w:val="20"/>
                <w14:ligatures w14:val="none"/>
              </w:rPr>
              <w:t xml:space="preserve">, by, </w:t>
            </w:r>
            <w:proofErr w:type="spellStart"/>
            <w:r w:rsidRPr="00047DF0">
              <w:rPr>
                <w:rFonts w:ascii="Helvetica Neue" w:eastAsia="Times New Roman" w:hAnsi="Helvetica Neue" w:cs="Times New Roman"/>
                <w:color w:val="000000"/>
                <w:kern w:val="0"/>
                <w:szCs w:val="20"/>
                <w14:ligatures w14:val="none"/>
              </w:rPr>
              <w:t>sted</w:t>
            </w:r>
            <w:proofErr w:type="spellEnd"/>
            <w:r w:rsidRPr="00047DF0">
              <w:rPr>
                <w:rFonts w:ascii="Helvetica Neue" w:eastAsia="Times New Roman" w:hAnsi="Helvetica Neue" w:cs="Times New Roman"/>
                <w:color w:val="000000"/>
                <w:kern w:val="0"/>
                <w:szCs w:val="20"/>
                <w14:ligatures w14:val="none"/>
              </w:rPr>
              <w:t>"</w:t>
            </w:r>
          </w:p>
        </w:tc>
        <w:tc>
          <w:tcPr>
            <w:tcW w:w="2943" w:type="dxa"/>
            <w:noWrap/>
            <w:hideMark/>
          </w:tcPr>
          <w:p w14:paraId="690868AE"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r w:rsidRPr="00047DF0">
              <w:rPr>
                <w:rFonts w:ascii="Helvetica Neue" w:eastAsia="Times New Roman" w:hAnsi="Helvetica Neue" w:cs="Times New Roman"/>
                <w:color w:val="000000"/>
                <w:kern w:val="0"/>
                <w:szCs w:val="20"/>
                <w14:ligatures w14:val="none"/>
              </w:rPr>
              <w:t> </w:t>
            </w:r>
          </w:p>
        </w:tc>
      </w:tr>
      <w:tr w:rsidR="00B96BF1" w:rsidRPr="00047DF0" w14:paraId="65341750" w14:textId="77777777" w:rsidTr="004029F9">
        <w:trPr>
          <w:trHeight w:val="227"/>
        </w:trPr>
        <w:tc>
          <w:tcPr>
            <w:tcW w:w="2620" w:type="dxa"/>
            <w:shd w:val="clear" w:color="000000" w:fill="auto"/>
            <w:noWrap/>
            <w:hideMark/>
          </w:tcPr>
          <w:p w14:paraId="05AB2F6A"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r w:rsidRPr="00047DF0">
              <w:rPr>
                <w:rFonts w:ascii="Helvetica Neue" w:eastAsia="Times New Roman" w:hAnsi="Helvetica Neue" w:cs="Times New Roman"/>
                <w:color w:val="000000"/>
                <w:kern w:val="0"/>
                <w:szCs w:val="20"/>
                <w14:ligatures w14:val="none"/>
              </w:rPr>
              <w:t>Mina Andersen</w:t>
            </w:r>
          </w:p>
        </w:tc>
        <w:tc>
          <w:tcPr>
            <w:tcW w:w="2767" w:type="dxa"/>
            <w:noWrap/>
            <w:hideMark/>
          </w:tcPr>
          <w:p w14:paraId="13469E80"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r w:rsidRPr="00047DF0">
              <w:rPr>
                <w:rFonts w:ascii="Helvetica Neue" w:eastAsia="Times New Roman" w:hAnsi="Helvetica Neue" w:cs="Times New Roman"/>
                <w:color w:val="000000"/>
                <w:kern w:val="0"/>
                <w:szCs w:val="20"/>
                <w14:ligatures w14:val="none"/>
              </w:rPr>
              <w:t xml:space="preserve">Søgne </w:t>
            </w:r>
            <w:proofErr w:type="spellStart"/>
            <w:r w:rsidRPr="00047DF0">
              <w:rPr>
                <w:rFonts w:ascii="Helvetica Neue" w:eastAsia="Times New Roman" w:hAnsi="Helvetica Neue" w:cs="Times New Roman"/>
                <w:color w:val="000000"/>
                <w:kern w:val="0"/>
                <w:szCs w:val="20"/>
                <w14:ligatures w14:val="none"/>
              </w:rPr>
              <w:t>vgs</w:t>
            </w:r>
            <w:proofErr w:type="spellEnd"/>
          </w:p>
        </w:tc>
        <w:tc>
          <w:tcPr>
            <w:tcW w:w="2835" w:type="dxa"/>
            <w:noWrap/>
            <w:hideMark/>
          </w:tcPr>
          <w:p w14:paraId="173B4652"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r w:rsidRPr="00047DF0">
              <w:rPr>
                <w:rFonts w:ascii="Helvetica Neue" w:eastAsia="Times New Roman" w:hAnsi="Helvetica Neue" w:cs="Times New Roman"/>
                <w:color w:val="000000"/>
                <w:kern w:val="0"/>
                <w:szCs w:val="20"/>
                <w14:ligatures w14:val="none"/>
              </w:rPr>
              <w:t xml:space="preserve">Helse og </w:t>
            </w:r>
            <w:proofErr w:type="spellStart"/>
            <w:r w:rsidRPr="00047DF0">
              <w:rPr>
                <w:rFonts w:ascii="Helvetica Neue" w:eastAsia="Times New Roman" w:hAnsi="Helvetica Neue" w:cs="Times New Roman"/>
                <w:color w:val="000000"/>
                <w:kern w:val="0"/>
                <w:szCs w:val="20"/>
                <w14:ligatures w14:val="none"/>
              </w:rPr>
              <w:t>oppvekst</w:t>
            </w:r>
            <w:proofErr w:type="spellEnd"/>
          </w:p>
        </w:tc>
        <w:tc>
          <w:tcPr>
            <w:tcW w:w="2943" w:type="dxa"/>
            <w:noWrap/>
            <w:hideMark/>
          </w:tcPr>
          <w:p w14:paraId="58057A5D"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r w:rsidRPr="00047DF0">
              <w:rPr>
                <w:rFonts w:ascii="Helvetica Neue" w:eastAsia="Times New Roman" w:hAnsi="Helvetica Neue" w:cs="Times New Roman"/>
                <w:color w:val="000000"/>
                <w:kern w:val="0"/>
                <w:szCs w:val="20"/>
                <w14:ligatures w14:val="none"/>
              </w:rPr>
              <w:t> </w:t>
            </w:r>
          </w:p>
        </w:tc>
      </w:tr>
      <w:tr w:rsidR="00B96BF1" w:rsidRPr="00047DF0" w14:paraId="735A9552" w14:textId="77777777" w:rsidTr="004029F9">
        <w:trPr>
          <w:trHeight w:val="227"/>
        </w:trPr>
        <w:tc>
          <w:tcPr>
            <w:tcW w:w="2620" w:type="dxa"/>
            <w:shd w:val="clear" w:color="000000" w:fill="auto"/>
            <w:noWrap/>
            <w:hideMark/>
          </w:tcPr>
          <w:p w14:paraId="1A6F5233"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r w:rsidRPr="00047DF0">
              <w:rPr>
                <w:rFonts w:ascii="Helvetica Neue" w:eastAsia="Times New Roman" w:hAnsi="Helvetica Neue" w:cs="Times New Roman"/>
                <w:color w:val="000000"/>
                <w:kern w:val="0"/>
                <w:szCs w:val="20"/>
                <w14:ligatures w14:val="none"/>
              </w:rPr>
              <w:t>Nikolai Mars Olason</w:t>
            </w:r>
          </w:p>
        </w:tc>
        <w:tc>
          <w:tcPr>
            <w:tcW w:w="2767" w:type="dxa"/>
            <w:noWrap/>
            <w:hideMark/>
          </w:tcPr>
          <w:p w14:paraId="3BB124DA"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proofErr w:type="spellStart"/>
            <w:r w:rsidRPr="00047DF0">
              <w:rPr>
                <w:rFonts w:ascii="Helvetica Neue" w:eastAsia="Times New Roman" w:hAnsi="Helvetica Neue" w:cs="Times New Roman"/>
                <w:color w:val="000000"/>
                <w:kern w:val="0"/>
                <w:szCs w:val="20"/>
                <w14:ligatures w14:val="none"/>
              </w:rPr>
              <w:t>fri</w:t>
            </w:r>
            <w:proofErr w:type="spellEnd"/>
            <w:r w:rsidRPr="00047DF0">
              <w:rPr>
                <w:rFonts w:ascii="Helvetica Neue" w:eastAsia="Times New Roman" w:hAnsi="Helvetica Neue" w:cs="Times New Roman"/>
                <w:color w:val="000000"/>
                <w:kern w:val="0"/>
                <w:szCs w:val="20"/>
                <w14:ligatures w14:val="none"/>
              </w:rPr>
              <w:t xml:space="preserve"> representant</w:t>
            </w:r>
          </w:p>
        </w:tc>
        <w:tc>
          <w:tcPr>
            <w:tcW w:w="2835" w:type="dxa"/>
            <w:noWrap/>
            <w:hideMark/>
          </w:tcPr>
          <w:p w14:paraId="15DF8D20"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r w:rsidRPr="00047DF0">
              <w:rPr>
                <w:rFonts w:ascii="Helvetica Neue" w:eastAsia="Times New Roman" w:hAnsi="Helvetica Neue" w:cs="Times New Roman"/>
                <w:color w:val="000000"/>
                <w:kern w:val="0"/>
                <w:szCs w:val="20"/>
                <w14:ligatures w14:val="none"/>
              </w:rPr>
              <w:t xml:space="preserve">Helse og </w:t>
            </w:r>
            <w:proofErr w:type="spellStart"/>
            <w:r w:rsidRPr="00047DF0">
              <w:rPr>
                <w:rFonts w:ascii="Helvetica Neue" w:eastAsia="Times New Roman" w:hAnsi="Helvetica Neue" w:cs="Times New Roman"/>
                <w:color w:val="000000"/>
                <w:kern w:val="0"/>
                <w:szCs w:val="20"/>
                <w14:ligatures w14:val="none"/>
              </w:rPr>
              <w:t>oppvekst</w:t>
            </w:r>
            <w:proofErr w:type="spellEnd"/>
          </w:p>
        </w:tc>
        <w:tc>
          <w:tcPr>
            <w:tcW w:w="2943" w:type="dxa"/>
            <w:noWrap/>
            <w:hideMark/>
          </w:tcPr>
          <w:p w14:paraId="3C35B481"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r w:rsidRPr="00047DF0">
              <w:rPr>
                <w:rFonts w:ascii="Helvetica Neue" w:eastAsia="Times New Roman" w:hAnsi="Helvetica Neue" w:cs="Times New Roman"/>
                <w:color w:val="000000"/>
                <w:kern w:val="0"/>
                <w:szCs w:val="20"/>
                <w14:ligatures w14:val="none"/>
              </w:rPr>
              <w:t> </w:t>
            </w:r>
          </w:p>
        </w:tc>
      </w:tr>
      <w:tr w:rsidR="00B96BF1" w:rsidRPr="00047DF0" w14:paraId="6DD7D576" w14:textId="77777777" w:rsidTr="004029F9">
        <w:trPr>
          <w:trHeight w:val="227"/>
        </w:trPr>
        <w:tc>
          <w:tcPr>
            <w:tcW w:w="2620" w:type="dxa"/>
            <w:shd w:val="clear" w:color="000000" w:fill="auto"/>
            <w:noWrap/>
            <w:hideMark/>
          </w:tcPr>
          <w:p w14:paraId="751F7088"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r w:rsidRPr="00047DF0">
              <w:rPr>
                <w:rFonts w:ascii="Helvetica Neue" w:eastAsia="Times New Roman" w:hAnsi="Helvetica Neue" w:cs="Times New Roman"/>
                <w:color w:val="000000"/>
                <w:kern w:val="0"/>
                <w:szCs w:val="20"/>
                <w14:ligatures w14:val="none"/>
              </w:rPr>
              <w:t>Nora Kulmiye</w:t>
            </w:r>
          </w:p>
        </w:tc>
        <w:tc>
          <w:tcPr>
            <w:tcW w:w="2767" w:type="dxa"/>
            <w:noWrap/>
            <w:hideMark/>
          </w:tcPr>
          <w:p w14:paraId="522D1A73"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r w:rsidRPr="00047DF0">
              <w:rPr>
                <w:rFonts w:ascii="Helvetica Neue" w:eastAsia="Times New Roman" w:hAnsi="Helvetica Neue" w:cs="Times New Roman"/>
                <w:color w:val="000000"/>
                <w:kern w:val="0"/>
                <w:szCs w:val="20"/>
                <w14:ligatures w14:val="none"/>
              </w:rPr>
              <w:t xml:space="preserve">Tangen </w:t>
            </w:r>
            <w:proofErr w:type="spellStart"/>
            <w:r w:rsidRPr="00047DF0">
              <w:rPr>
                <w:rFonts w:ascii="Helvetica Neue" w:eastAsia="Times New Roman" w:hAnsi="Helvetica Neue" w:cs="Times New Roman"/>
                <w:color w:val="000000"/>
                <w:kern w:val="0"/>
                <w:szCs w:val="20"/>
                <w14:ligatures w14:val="none"/>
              </w:rPr>
              <w:t>vgs</w:t>
            </w:r>
            <w:proofErr w:type="spellEnd"/>
          </w:p>
        </w:tc>
        <w:tc>
          <w:tcPr>
            <w:tcW w:w="2835" w:type="dxa"/>
            <w:noWrap/>
            <w:hideMark/>
          </w:tcPr>
          <w:p w14:paraId="275C9029"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r w:rsidRPr="00047DF0">
              <w:rPr>
                <w:rFonts w:ascii="Helvetica Neue" w:eastAsia="Times New Roman" w:hAnsi="Helvetica Neue" w:cs="Times New Roman"/>
                <w:color w:val="000000"/>
                <w:kern w:val="0"/>
                <w:szCs w:val="20"/>
                <w14:ligatures w14:val="none"/>
              </w:rPr>
              <w:t xml:space="preserve">Kultur og </w:t>
            </w:r>
            <w:proofErr w:type="spellStart"/>
            <w:r w:rsidRPr="00047DF0">
              <w:rPr>
                <w:rFonts w:ascii="Helvetica Neue" w:eastAsia="Times New Roman" w:hAnsi="Helvetica Neue" w:cs="Times New Roman"/>
                <w:color w:val="000000"/>
                <w:kern w:val="0"/>
                <w:szCs w:val="20"/>
                <w14:ligatures w14:val="none"/>
              </w:rPr>
              <w:t>idrett</w:t>
            </w:r>
            <w:proofErr w:type="spellEnd"/>
          </w:p>
        </w:tc>
        <w:tc>
          <w:tcPr>
            <w:tcW w:w="2943" w:type="dxa"/>
            <w:noWrap/>
            <w:hideMark/>
          </w:tcPr>
          <w:p w14:paraId="25133B54"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r w:rsidRPr="00047DF0">
              <w:rPr>
                <w:rFonts w:ascii="Helvetica Neue" w:eastAsia="Times New Roman" w:hAnsi="Helvetica Neue" w:cs="Times New Roman"/>
                <w:color w:val="000000"/>
                <w:kern w:val="0"/>
                <w:szCs w:val="20"/>
                <w14:ligatures w14:val="none"/>
              </w:rPr>
              <w:t> </w:t>
            </w:r>
          </w:p>
        </w:tc>
      </w:tr>
      <w:tr w:rsidR="00B96BF1" w:rsidRPr="00047DF0" w14:paraId="32F4B102" w14:textId="77777777" w:rsidTr="004029F9">
        <w:trPr>
          <w:trHeight w:val="227"/>
        </w:trPr>
        <w:tc>
          <w:tcPr>
            <w:tcW w:w="2620" w:type="dxa"/>
            <w:shd w:val="clear" w:color="000000" w:fill="auto"/>
            <w:noWrap/>
            <w:hideMark/>
          </w:tcPr>
          <w:p w14:paraId="0C2508CE"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r w:rsidRPr="00047DF0">
              <w:rPr>
                <w:rFonts w:ascii="Helvetica Neue" w:eastAsia="Times New Roman" w:hAnsi="Helvetica Neue" w:cs="Times New Roman"/>
                <w:color w:val="000000"/>
                <w:kern w:val="0"/>
                <w:szCs w:val="20"/>
                <w14:ligatures w14:val="none"/>
              </w:rPr>
              <w:t>Ole Haukom</w:t>
            </w:r>
          </w:p>
        </w:tc>
        <w:tc>
          <w:tcPr>
            <w:tcW w:w="2767" w:type="dxa"/>
            <w:noWrap/>
            <w:hideMark/>
          </w:tcPr>
          <w:p w14:paraId="03CF80E9"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proofErr w:type="spellStart"/>
            <w:r w:rsidRPr="00047DF0">
              <w:rPr>
                <w:rFonts w:ascii="Helvetica Neue" w:eastAsia="Times New Roman" w:hAnsi="Helvetica Neue" w:cs="Times New Roman"/>
                <w:color w:val="000000"/>
                <w:kern w:val="0"/>
                <w:szCs w:val="20"/>
                <w14:ligatures w14:val="none"/>
              </w:rPr>
              <w:t>Havlimyra</w:t>
            </w:r>
            <w:proofErr w:type="spellEnd"/>
          </w:p>
        </w:tc>
        <w:tc>
          <w:tcPr>
            <w:tcW w:w="2835" w:type="dxa"/>
            <w:noWrap/>
            <w:hideMark/>
          </w:tcPr>
          <w:p w14:paraId="4A91155A"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r w:rsidRPr="00047DF0">
              <w:rPr>
                <w:rFonts w:ascii="Helvetica Neue" w:eastAsia="Times New Roman" w:hAnsi="Helvetica Neue" w:cs="Times New Roman"/>
                <w:color w:val="000000"/>
                <w:kern w:val="0"/>
                <w:szCs w:val="20"/>
                <w14:ligatures w14:val="none"/>
              </w:rPr>
              <w:t>"</w:t>
            </w:r>
            <w:proofErr w:type="spellStart"/>
            <w:r w:rsidRPr="00047DF0">
              <w:rPr>
                <w:rFonts w:ascii="Helvetica Neue" w:eastAsia="Times New Roman" w:hAnsi="Helvetica Neue" w:cs="Times New Roman"/>
                <w:color w:val="000000"/>
                <w:kern w:val="0"/>
                <w:szCs w:val="20"/>
                <w14:ligatures w14:val="none"/>
              </w:rPr>
              <w:t>Miljø</w:t>
            </w:r>
            <w:proofErr w:type="spellEnd"/>
            <w:r w:rsidRPr="00047DF0">
              <w:rPr>
                <w:rFonts w:ascii="Helvetica Neue" w:eastAsia="Times New Roman" w:hAnsi="Helvetica Neue" w:cs="Times New Roman"/>
                <w:color w:val="000000"/>
                <w:kern w:val="0"/>
                <w:szCs w:val="20"/>
                <w14:ligatures w14:val="none"/>
              </w:rPr>
              <w:t xml:space="preserve">, by, </w:t>
            </w:r>
            <w:proofErr w:type="spellStart"/>
            <w:r w:rsidRPr="00047DF0">
              <w:rPr>
                <w:rFonts w:ascii="Helvetica Neue" w:eastAsia="Times New Roman" w:hAnsi="Helvetica Neue" w:cs="Times New Roman"/>
                <w:color w:val="000000"/>
                <w:kern w:val="0"/>
                <w:szCs w:val="20"/>
                <w14:ligatures w14:val="none"/>
              </w:rPr>
              <w:t>sted</w:t>
            </w:r>
            <w:proofErr w:type="spellEnd"/>
            <w:r w:rsidRPr="00047DF0">
              <w:rPr>
                <w:rFonts w:ascii="Helvetica Neue" w:eastAsia="Times New Roman" w:hAnsi="Helvetica Neue" w:cs="Times New Roman"/>
                <w:color w:val="000000"/>
                <w:kern w:val="0"/>
                <w:szCs w:val="20"/>
                <w14:ligatures w14:val="none"/>
              </w:rPr>
              <w:t>"</w:t>
            </w:r>
          </w:p>
        </w:tc>
        <w:tc>
          <w:tcPr>
            <w:tcW w:w="2943" w:type="dxa"/>
            <w:noWrap/>
            <w:hideMark/>
          </w:tcPr>
          <w:p w14:paraId="3AED0C11"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r w:rsidRPr="00047DF0">
              <w:rPr>
                <w:rFonts w:ascii="Helvetica Neue" w:eastAsia="Times New Roman" w:hAnsi="Helvetica Neue" w:cs="Times New Roman"/>
                <w:color w:val="000000"/>
                <w:kern w:val="0"/>
                <w:szCs w:val="20"/>
                <w14:ligatures w14:val="none"/>
              </w:rPr>
              <w:t> </w:t>
            </w:r>
          </w:p>
        </w:tc>
      </w:tr>
      <w:tr w:rsidR="00B96BF1" w:rsidRPr="00047DF0" w14:paraId="550602BA" w14:textId="77777777" w:rsidTr="004029F9">
        <w:trPr>
          <w:trHeight w:val="227"/>
        </w:trPr>
        <w:tc>
          <w:tcPr>
            <w:tcW w:w="2620" w:type="dxa"/>
            <w:shd w:val="clear" w:color="000000" w:fill="auto"/>
            <w:noWrap/>
            <w:hideMark/>
          </w:tcPr>
          <w:p w14:paraId="7037627B"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r w:rsidRPr="00047DF0">
              <w:rPr>
                <w:rFonts w:ascii="Helvetica Neue" w:eastAsia="Times New Roman" w:hAnsi="Helvetica Neue" w:cs="Times New Roman"/>
                <w:color w:val="000000"/>
                <w:kern w:val="0"/>
                <w:szCs w:val="20"/>
                <w14:ligatures w14:val="none"/>
              </w:rPr>
              <w:t xml:space="preserve">Ole </w:t>
            </w:r>
            <w:proofErr w:type="spellStart"/>
            <w:r w:rsidRPr="00047DF0">
              <w:rPr>
                <w:rFonts w:ascii="Helvetica Neue" w:eastAsia="Times New Roman" w:hAnsi="Helvetica Neue" w:cs="Times New Roman"/>
                <w:color w:val="000000"/>
                <w:kern w:val="0"/>
                <w:szCs w:val="20"/>
                <w14:ligatures w14:val="none"/>
              </w:rPr>
              <w:t>Øvrevik</w:t>
            </w:r>
            <w:proofErr w:type="spellEnd"/>
            <w:r w:rsidRPr="00047DF0">
              <w:rPr>
                <w:rFonts w:ascii="Helvetica Neue" w:eastAsia="Times New Roman" w:hAnsi="Helvetica Neue" w:cs="Times New Roman"/>
                <w:color w:val="000000"/>
                <w:kern w:val="0"/>
                <w:szCs w:val="20"/>
                <w14:ligatures w14:val="none"/>
              </w:rPr>
              <w:t xml:space="preserve"> Øvland</w:t>
            </w:r>
          </w:p>
        </w:tc>
        <w:tc>
          <w:tcPr>
            <w:tcW w:w="2767" w:type="dxa"/>
            <w:noWrap/>
            <w:hideMark/>
          </w:tcPr>
          <w:p w14:paraId="17C9F0D6"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r w:rsidRPr="00047DF0">
              <w:rPr>
                <w:rFonts w:ascii="Helvetica Neue" w:eastAsia="Times New Roman" w:hAnsi="Helvetica Neue" w:cs="Times New Roman"/>
                <w:color w:val="000000"/>
                <w:kern w:val="0"/>
                <w:szCs w:val="20"/>
                <w14:ligatures w14:val="none"/>
              </w:rPr>
              <w:t>Finsland skole</w:t>
            </w:r>
          </w:p>
        </w:tc>
        <w:tc>
          <w:tcPr>
            <w:tcW w:w="2835" w:type="dxa"/>
            <w:noWrap/>
            <w:hideMark/>
          </w:tcPr>
          <w:p w14:paraId="392907CD"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r w:rsidRPr="00047DF0">
              <w:rPr>
                <w:rFonts w:ascii="Helvetica Neue" w:eastAsia="Times New Roman" w:hAnsi="Helvetica Neue" w:cs="Times New Roman"/>
                <w:color w:val="000000"/>
                <w:kern w:val="0"/>
                <w:szCs w:val="20"/>
                <w14:ligatures w14:val="none"/>
              </w:rPr>
              <w:t>"</w:t>
            </w:r>
            <w:proofErr w:type="spellStart"/>
            <w:r w:rsidRPr="00047DF0">
              <w:rPr>
                <w:rFonts w:ascii="Helvetica Neue" w:eastAsia="Times New Roman" w:hAnsi="Helvetica Neue" w:cs="Times New Roman"/>
                <w:color w:val="000000"/>
                <w:kern w:val="0"/>
                <w:szCs w:val="20"/>
                <w14:ligatures w14:val="none"/>
              </w:rPr>
              <w:t>Miljø</w:t>
            </w:r>
            <w:proofErr w:type="spellEnd"/>
            <w:r w:rsidRPr="00047DF0">
              <w:rPr>
                <w:rFonts w:ascii="Helvetica Neue" w:eastAsia="Times New Roman" w:hAnsi="Helvetica Neue" w:cs="Times New Roman"/>
                <w:color w:val="000000"/>
                <w:kern w:val="0"/>
                <w:szCs w:val="20"/>
                <w14:ligatures w14:val="none"/>
              </w:rPr>
              <w:t xml:space="preserve">, by, </w:t>
            </w:r>
            <w:proofErr w:type="spellStart"/>
            <w:r w:rsidRPr="00047DF0">
              <w:rPr>
                <w:rFonts w:ascii="Helvetica Neue" w:eastAsia="Times New Roman" w:hAnsi="Helvetica Neue" w:cs="Times New Roman"/>
                <w:color w:val="000000"/>
                <w:kern w:val="0"/>
                <w:szCs w:val="20"/>
                <w14:ligatures w14:val="none"/>
              </w:rPr>
              <w:t>sted</w:t>
            </w:r>
            <w:proofErr w:type="spellEnd"/>
            <w:r w:rsidRPr="00047DF0">
              <w:rPr>
                <w:rFonts w:ascii="Helvetica Neue" w:eastAsia="Times New Roman" w:hAnsi="Helvetica Neue" w:cs="Times New Roman"/>
                <w:color w:val="000000"/>
                <w:kern w:val="0"/>
                <w:szCs w:val="20"/>
                <w14:ligatures w14:val="none"/>
              </w:rPr>
              <w:t>"</w:t>
            </w:r>
          </w:p>
        </w:tc>
        <w:tc>
          <w:tcPr>
            <w:tcW w:w="2943" w:type="dxa"/>
            <w:noWrap/>
            <w:hideMark/>
          </w:tcPr>
          <w:p w14:paraId="761D16F1"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r w:rsidRPr="00047DF0">
              <w:rPr>
                <w:rFonts w:ascii="Helvetica Neue" w:eastAsia="Times New Roman" w:hAnsi="Helvetica Neue" w:cs="Times New Roman"/>
                <w:color w:val="000000"/>
                <w:kern w:val="0"/>
                <w:szCs w:val="20"/>
                <w14:ligatures w14:val="none"/>
              </w:rPr>
              <w:t> </w:t>
            </w:r>
          </w:p>
        </w:tc>
      </w:tr>
      <w:tr w:rsidR="00B96BF1" w:rsidRPr="00047DF0" w14:paraId="7FC8EF4B" w14:textId="77777777" w:rsidTr="004029F9">
        <w:trPr>
          <w:trHeight w:val="227"/>
        </w:trPr>
        <w:tc>
          <w:tcPr>
            <w:tcW w:w="2620" w:type="dxa"/>
            <w:shd w:val="clear" w:color="000000" w:fill="auto"/>
            <w:noWrap/>
            <w:hideMark/>
          </w:tcPr>
          <w:p w14:paraId="62A3780E"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r w:rsidRPr="00047DF0">
              <w:rPr>
                <w:rFonts w:ascii="Helvetica Neue" w:eastAsia="Times New Roman" w:hAnsi="Helvetica Neue" w:cs="Times New Roman"/>
                <w:color w:val="000000"/>
                <w:kern w:val="0"/>
                <w:szCs w:val="20"/>
                <w14:ligatures w14:val="none"/>
              </w:rPr>
              <w:t>Oskar Skjelbred Pettersen</w:t>
            </w:r>
          </w:p>
        </w:tc>
        <w:tc>
          <w:tcPr>
            <w:tcW w:w="2767" w:type="dxa"/>
            <w:noWrap/>
            <w:hideMark/>
          </w:tcPr>
          <w:p w14:paraId="34418CCD"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proofErr w:type="spellStart"/>
            <w:r w:rsidRPr="00047DF0">
              <w:rPr>
                <w:rFonts w:ascii="Helvetica Neue" w:eastAsia="Times New Roman" w:hAnsi="Helvetica Neue" w:cs="Times New Roman"/>
                <w:color w:val="000000"/>
                <w:kern w:val="0"/>
                <w:szCs w:val="20"/>
                <w14:ligatures w14:val="none"/>
              </w:rPr>
              <w:t>fri</w:t>
            </w:r>
            <w:proofErr w:type="spellEnd"/>
            <w:r w:rsidRPr="00047DF0">
              <w:rPr>
                <w:rFonts w:ascii="Helvetica Neue" w:eastAsia="Times New Roman" w:hAnsi="Helvetica Neue" w:cs="Times New Roman"/>
                <w:color w:val="000000"/>
                <w:kern w:val="0"/>
                <w:szCs w:val="20"/>
                <w14:ligatures w14:val="none"/>
              </w:rPr>
              <w:t xml:space="preserve"> representant</w:t>
            </w:r>
          </w:p>
        </w:tc>
        <w:tc>
          <w:tcPr>
            <w:tcW w:w="2835" w:type="dxa"/>
            <w:noWrap/>
            <w:hideMark/>
          </w:tcPr>
          <w:p w14:paraId="51C35489" w14:textId="57AF202E" w:rsidR="00B96BF1" w:rsidRPr="00F57919" w:rsidRDefault="00B96BF1">
            <w:pPr>
              <w:spacing w:after="0" w:line="240" w:lineRule="auto"/>
              <w:rPr>
                <w:rFonts w:ascii="Helvetica Neue" w:eastAsia="Times New Roman" w:hAnsi="Helvetica Neue" w:cs="Times New Roman"/>
                <w:color w:val="000000"/>
                <w:kern w:val="0"/>
                <w:szCs w:val="20"/>
                <w:lang w:val="nb-NO"/>
                <w14:ligatures w14:val="none"/>
              </w:rPr>
            </w:pPr>
            <w:proofErr w:type="spellStart"/>
            <w:r w:rsidRPr="00F57919">
              <w:rPr>
                <w:rFonts w:ascii="Helvetica Neue" w:eastAsia="Times New Roman" w:hAnsi="Helvetica Neue" w:cs="Times New Roman"/>
                <w:color w:val="000000"/>
                <w:kern w:val="0"/>
                <w:szCs w:val="20"/>
                <w:lang w:val="nb-NO"/>
                <w14:ligatures w14:val="none"/>
              </w:rPr>
              <w:t>Arb</w:t>
            </w:r>
            <w:proofErr w:type="spellEnd"/>
            <w:r w:rsidR="00F57919" w:rsidRPr="00F57919">
              <w:rPr>
                <w:rFonts w:ascii="Helvetica Neue" w:eastAsia="Times New Roman" w:hAnsi="Helvetica Neue" w:cs="Times New Roman"/>
                <w:color w:val="000000"/>
                <w:kern w:val="0"/>
                <w:szCs w:val="20"/>
                <w:lang w:val="nb-NO"/>
                <w14:ligatures w14:val="none"/>
              </w:rPr>
              <w:t xml:space="preserve">. </w:t>
            </w:r>
            <w:proofErr w:type="spellStart"/>
            <w:r w:rsidR="00F57919" w:rsidRPr="00F57919">
              <w:rPr>
                <w:rFonts w:ascii="Helvetica Neue" w:eastAsia="Times New Roman" w:hAnsi="Helvetica Neue" w:cs="Times New Roman"/>
                <w:color w:val="000000"/>
                <w:kern w:val="0"/>
                <w:szCs w:val="20"/>
                <w:lang w:val="nb-NO"/>
                <w14:ligatures w14:val="none"/>
              </w:rPr>
              <w:t>utv</w:t>
            </w:r>
            <w:proofErr w:type="spellEnd"/>
            <w:r w:rsidR="00F57919" w:rsidRPr="00F57919">
              <w:rPr>
                <w:rFonts w:ascii="Helvetica Neue" w:eastAsia="Times New Roman" w:hAnsi="Helvetica Neue" w:cs="Times New Roman"/>
                <w:color w:val="000000"/>
                <w:kern w:val="0"/>
                <w:szCs w:val="20"/>
                <w:lang w:val="nb-NO"/>
                <w14:ligatures w14:val="none"/>
              </w:rPr>
              <w:t xml:space="preserve"> </w:t>
            </w:r>
            <w:r w:rsidRPr="00F57919">
              <w:rPr>
                <w:rFonts w:ascii="Helvetica Neue" w:eastAsia="Times New Roman" w:hAnsi="Helvetica Neue" w:cs="Times New Roman"/>
                <w:color w:val="000000"/>
                <w:kern w:val="0"/>
                <w:szCs w:val="20"/>
                <w:lang w:val="nb-NO"/>
                <w14:ligatures w14:val="none"/>
              </w:rPr>
              <w:t>Helse og oppvekst</w:t>
            </w:r>
          </w:p>
        </w:tc>
        <w:tc>
          <w:tcPr>
            <w:tcW w:w="2943" w:type="dxa"/>
            <w:noWrap/>
            <w:hideMark/>
          </w:tcPr>
          <w:p w14:paraId="4D8EF139"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proofErr w:type="spellStart"/>
            <w:r w:rsidRPr="00047DF0">
              <w:rPr>
                <w:rFonts w:ascii="Helvetica Neue" w:eastAsia="Times New Roman" w:hAnsi="Helvetica Neue" w:cs="Times New Roman"/>
                <w:color w:val="000000"/>
                <w:kern w:val="0"/>
                <w:szCs w:val="20"/>
                <w14:ligatures w14:val="none"/>
              </w:rPr>
              <w:t>Komitéleder</w:t>
            </w:r>
            <w:proofErr w:type="spellEnd"/>
          </w:p>
        </w:tc>
      </w:tr>
      <w:tr w:rsidR="00B96BF1" w:rsidRPr="00047DF0" w14:paraId="78F28C6B" w14:textId="77777777" w:rsidTr="004029F9">
        <w:trPr>
          <w:trHeight w:val="227"/>
        </w:trPr>
        <w:tc>
          <w:tcPr>
            <w:tcW w:w="2620" w:type="dxa"/>
            <w:shd w:val="clear" w:color="000000" w:fill="auto"/>
            <w:noWrap/>
            <w:hideMark/>
          </w:tcPr>
          <w:p w14:paraId="5A911D69"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r w:rsidRPr="00047DF0">
              <w:rPr>
                <w:rFonts w:ascii="Helvetica Neue" w:eastAsia="Times New Roman" w:hAnsi="Helvetica Neue" w:cs="Times New Roman"/>
                <w:color w:val="000000"/>
                <w:kern w:val="0"/>
                <w:szCs w:val="20"/>
                <w14:ligatures w14:val="none"/>
              </w:rPr>
              <w:t>Sarah Tønnessen Sele</w:t>
            </w:r>
          </w:p>
        </w:tc>
        <w:tc>
          <w:tcPr>
            <w:tcW w:w="2767" w:type="dxa"/>
            <w:noWrap/>
            <w:hideMark/>
          </w:tcPr>
          <w:p w14:paraId="0C222714"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proofErr w:type="spellStart"/>
            <w:r w:rsidRPr="00047DF0">
              <w:rPr>
                <w:rFonts w:ascii="Helvetica Neue" w:eastAsia="Times New Roman" w:hAnsi="Helvetica Neue" w:cs="Times New Roman"/>
                <w:color w:val="000000"/>
                <w:kern w:val="0"/>
                <w:szCs w:val="20"/>
                <w14:ligatures w14:val="none"/>
              </w:rPr>
              <w:t>Akademiet</w:t>
            </w:r>
            <w:proofErr w:type="spellEnd"/>
            <w:r w:rsidRPr="00047DF0">
              <w:rPr>
                <w:rFonts w:ascii="Helvetica Neue" w:eastAsia="Times New Roman" w:hAnsi="Helvetica Neue" w:cs="Times New Roman"/>
                <w:color w:val="000000"/>
                <w:kern w:val="0"/>
                <w:szCs w:val="20"/>
                <w14:ligatures w14:val="none"/>
              </w:rPr>
              <w:t xml:space="preserve"> Kristiansand</w:t>
            </w:r>
          </w:p>
        </w:tc>
        <w:tc>
          <w:tcPr>
            <w:tcW w:w="2835" w:type="dxa"/>
            <w:noWrap/>
            <w:hideMark/>
          </w:tcPr>
          <w:p w14:paraId="1541ED41" w14:textId="55D3DAB4" w:rsidR="00B96BF1" w:rsidRPr="00F57919" w:rsidRDefault="00B96BF1">
            <w:pPr>
              <w:spacing w:after="0" w:line="240" w:lineRule="auto"/>
              <w:rPr>
                <w:rFonts w:ascii="Helvetica Neue" w:eastAsia="Times New Roman" w:hAnsi="Helvetica Neue" w:cs="Times New Roman"/>
                <w:color w:val="000000"/>
                <w:kern w:val="0"/>
                <w:szCs w:val="20"/>
                <w:lang w:val="nb-NO"/>
                <w14:ligatures w14:val="none"/>
              </w:rPr>
            </w:pPr>
            <w:proofErr w:type="spellStart"/>
            <w:r w:rsidRPr="00F57919">
              <w:rPr>
                <w:rFonts w:ascii="Helvetica Neue" w:eastAsia="Times New Roman" w:hAnsi="Helvetica Neue" w:cs="Times New Roman"/>
                <w:color w:val="000000"/>
                <w:kern w:val="0"/>
                <w:szCs w:val="20"/>
                <w:lang w:val="nb-NO"/>
                <w14:ligatures w14:val="none"/>
              </w:rPr>
              <w:t>Arb</w:t>
            </w:r>
            <w:r w:rsidR="00F57919" w:rsidRPr="00F57919">
              <w:rPr>
                <w:rFonts w:ascii="Helvetica Neue" w:eastAsia="Times New Roman" w:hAnsi="Helvetica Neue" w:cs="Times New Roman"/>
                <w:color w:val="000000"/>
                <w:kern w:val="0"/>
                <w:szCs w:val="20"/>
                <w:lang w:val="nb-NO"/>
                <w14:ligatures w14:val="none"/>
              </w:rPr>
              <w:t>.</w:t>
            </w:r>
            <w:r w:rsidRPr="00F57919">
              <w:rPr>
                <w:rFonts w:ascii="Helvetica Neue" w:eastAsia="Times New Roman" w:hAnsi="Helvetica Neue" w:cs="Times New Roman"/>
                <w:color w:val="000000"/>
                <w:kern w:val="0"/>
                <w:szCs w:val="20"/>
                <w:lang w:val="nb-NO"/>
                <w14:ligatures w14:val="none"/>
              </w:rPr>
              <w:t>utv</w:t>
            </w:r>
            <w:proofErr w:type="spellEnd"/>
            <w:r w:rsidR="00F57919" w:rsidRPr="00F57919">
              <w:rPr>
                <w:rFonts w:ascii="Helvetica Neue" w:eastAsia="Times New Roman" w:hAnsi="Helvetica Neue" w:cs="Times New Roman"/>
                <w:color w:val="000000"/>
                <w:kern w:val="0"/>
                <w:szCs w:val="20"/>
                <w:lang w:val="nb-NO"/>
                <w14:ligatures w14:val="none"/>
              </w:rPr>
              <w:t>.</w:t>
            </w:r>
            <w:r w:rsidR="00F57919">
              <w:rPr>
                <w:rFonts w:ascii="Helvetica Neue" w:eastAsia="Times New Roman" w:hAnsi="Helvetica Neue" w:cs="Times New Roman"/>
                <w:color w:val="000000"/>
                <w:kern w:val="0"/>
                <w:szCs w:val="20"/>
                <w:lang w:val="nb-NO"/>
                <w14:ligatures w14:val="none"/>
              </w:rPr>
              <w:t xml:space="preserve"> </w:t>
            </w:r>
            <w:r w:rsidRPr="00F57919">
              <w:rPr>
                <w:rFonts w:ascii="Helvetica Neue" w:eastAsia="Times New Roman" w:hAnsi="Helvetica Neue" w:cs="Times New Roman"/>
                <w:color w:val="000000"/>
                <w:kern w:val="0"/>
                <w:szCs w:val="20"/>
                <w:lang w:val="nb-NO"/>
                <w14:ligatures w14:val="none"/>
              </w:rPr>
              <w:t>Helse og oppvekst</w:t>
            </w:r>
          </w:p>
        </w:tc>
        <w:tc>
          <w:tcPr>
            <w:tcW w:w="2943" w:type="dxa"/>
            <w:noWrap/>
            <w:hideMark/>
          </w:tcPr>
          <w:p w14:paraId="1D3798ED"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proofErr w:type="spellStart"/>
            <w:r w:rsidRPr="00047DF0">
              <w:rPr>
                <w:rFonts w:ascii="Helvetica Neue" w:eastAsia="Times New Roman" w:hAnsi="Helvetica Neue" w:cs="Times New Roman"/>
                <w:color w:val="000000"/>
                <w:kern w:val="0"/>
                <w:szCs w:val="20"/>
                <w14:ligatures w14:val="none"/>
              </w:rPr>
              <w:t>Komiténestleder</w:t>
            </w:r>
            <w:proofErr w:type="spellEnd"/>
          </w:p>
        </w:tc>
      </w:tr>
      <w:tr w:rsidR="00B96BF1" w:rsidRPr="00047DF0" w14:paraId="6DBE2346" w14:textId="77777777" w:rsidTr="004029F9">
        <w:trPr>
          <w:trHeight w:val="227"/>
        </w:trPr>
        <w:tc>
          <w:tcPr>
            <w:tcW w:w="2620" w:type="dxa"/>
            <w:shd w:val="clear" w:color="000000" w:fill="auto"/>
            <w:noWrap/>
            <w:hideMark/>
          </w:tcPr>
          <w:p w14:paraId="0C01DA4A"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r w:rsidRPr="00047DF0">
              <w:rPr>
                <w:rFonts w:ascii="Helvetica Neue" w:eastAsia="Times New Roman" w:hAnsi="Helvetica Neue" w:cs="Times New Roman"/>
                <w:color w:val="000000"/>
                <w:kern w:val="0"/>
                <w:szCs w:val="20"/>
                <w14:ligatures w14:val="none"/>
              </w:rPr>
              <w:t>Vetle Kvanvig</w:t>
            </w:r>
          </w:p>
        </w:tc>
        <w:tc>
          <w:tcPr>
            <w:tcW w:w="2767" w:type="dxa"/>
            <w:noWrap/>
            <w:hideMark/>
          </w:tcPr>
          <w:p w14:paraId="3E1FEE46" w14:textId="236E6128" w:rsidR="00B96BF1" w:rsidRPr="00047DF0" w:rsidRDefault="00B96BF1">
            <w:pPr>
              <w:spacing w:after="0" w:line="240" w:lineRule="auto"/>
              <w:rPr>
                <w:rFonts w:ascii="Helvetica Neue" w:eastAsia="Times New Roman" w:hAnsi="Helvetica Neue" w:cs="Times New Roman"/>
                <w:color w:val="000000"/>
                <w:kern w:val="0"/>
                <w:szCs w:val="20"/>
                <w14:ligatures w14:val="none"/>
              </w:rPr>
            </w:pPr>
            <w:r w:rsidRPr="00047DF0">
              <w:rPr>
                <w:rFonts w:ascii="Helvetica Neue" w:eastAsia="Times New Roman" w:hAnsi="Helvetica Neue" w:cs="Times New Roman"/>
                <w:color w:val="000000"/>
                <w:kern w:val="0"/>
                <w:szCs w:val="20"/>
                <w14:ligatures w14:val="none"/>
              </w:rPr>
              <w:t xml:space="preserve">Kvadraturen </w:t>
            </w:r>
            <w:proofErr w:type="spellStart"/>
            <w:r w:rsidRPr="00047DF0">
              <w:rPr>
                <w:rFonts w:ascii="Helvetica Neue" w:eastAsia="Times New Roman" w:hAnsi="Helvetica Neue" w:cs="Times New Roman"/>
                <w:color w:val="000000"/>
                <w:kern w:val="0"/>
                <w:szCs w:val="20"/>
                <w14:ligatures w14:val="none"/>
              </w:rPr>
              <w:t>v</w:t>
            </w:r>
            <w:r w:rsidR="00456112">
              <w:rPr>
                <w:rFonts w:ascii="Helvetica Neue" w:eastAsia="Times New Roman" w:hAnsi="Helvetica Neue" w:cs="Times New Roman"/>
                <w:color w:val="000000"/>
                <w:kern w:val="0"/>
                <w:szCs w:val="20"/>
                <w14:ligatures w14:val="none"/>
              </w:rPr>
              <w:t>gs</w:t>
            </w:r>
            <w:proofErr w:type="spellEnd"/>
          </w:p>
        </w:tc>
        <w:tc>
          <w:tcPr>
            <w:tcW w:w="2835" w:type="dxa"/>
            <w:noWrap/>
            <w:hideMark/>
          </w:tcPr>
          <w:p w14:paraId="6A04BF68"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r w:rsidRPr="00047DF0">
              <w:rPr>
                <w:rFonts w:ascii="Helvetica Neue" w:eastAsia="Times New Roman" w:hAnsi="Helvetica Neue" w:cs="Times New Roman"/>
                <w:color w:val="000000"/>
                <w:kern w:val="0"/>
                <w:szCs w:val="20"/>
                <w14:ligatures w14:val="none"/>
              </w:rPr>
              <w:t xml:space="preserve">Helse og </w:t>
            </w:r>
            <w:proofErr w:type="spellStart"/>
            <w:r w:rsidRPr="00047DF0">
              <w:rPr>
                <w:rFonts w:ascii="Helvetica Neue" w:eastAsia="Times New Roman" w:hAnsi="Helvetica Neue" w:cs="Times New Roman"/>
                <w:color w:val="000000"/>
                <w:kern w:val="0"/>
                <w:szCs w:val="20"/>
                <w14:ligatures w14:val="none"/>
              </w:rPr>
              <w:t>oppvekst</w:t>
            </w:r>
            <w:proofErr w:type="spellEnd"/>
          </w:p>
        </w:tc>
        <w:tc>
          <w:tcPr>
            <w:tcW w:w="2943" w:type="dxa"/>
            <w:noWrap/>
            <w:hideMark/>
          </w:tcPr>
          <w:p w14:paraId="532FD9AA"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r w:rsidRPr="00047DF0">
              <w:rPr>
                <w:rFonts w:ascii="Helvetica Neue" w:eastAsia="Times New Roman" w:hAnsi="Helvetica Neue" w:cs="Times New Roman"/>
                <w:color w:val="000000"/>
                <w:kern w:val="0"/>
                <w:szCs w:val="20"/>
                <w14:ligatures w14:val="none"/>
              </w:rPr>
              <w:t> </w:t>
            </w:r>
          </w:p>
        </w:tc>
      </w:tr>
      <w:tr w:rsidR="00B96BF1" w:rsidRPr="00047DF0" w14:paraId="7C25A87E" w14:textId="77777777" w:rsidTr="004029F9">
        <w:trPr>
          <w:trHeight w:val="402"/>
        </w:trPr>
        <w:tc>
          <w:tcPr>
            <w:tcW w:w="2620" w:type="dxa"/>
            <w:shd w:val="clear" w:color="000000" w:fill="auto"/>
            <w:noWrap/>
            <w:hideMark/>
          </w:tcPr>
          <w:p w14:paraId="325C3070" w14:textId="77777777" w:rsidR="00B96BF1" w:rsidRPr="00AB2B08" w:rsidRDefault="00B96BF1">
            <w:pPr>
              <w:spacing w:after="0" w:line="240" w:lineRule="auto"/>
              <w:rPr>
                <w:rFonts w:ascii="Helvetica Neue" w:eastAsia="Times New Roman" w:hAnsi="Helvetica Neue" w:cs="Times New Roman"/>
                <w:bCs/>
                <w:color w:val="000000"/>
                <w:kern w:val="0"/>
                <w:szCs w:val="20"/>
                <w14:ligatures w14:val="none"/>
              </w:rPr>
            </w:pPr>
            <w:r w:rsidRPr="00AB2B08">
              <w:rPr>
                <w:rFonts w:ascii="Helvetica Neue" w:eastAsia="Times New Roman" w:hAnsi="Helvetica Neue" w:cs="Times New Roman"/>
                <w:bCs/>
                <w:color w:val="000000"/>
                <w:kern w:val="0"/>
                <w:szCs w:val="20"/>
                <w14:ligatures w14:val="none"/>
              </w:rPr>
              <w:t>Victor Krasniqi</w:t>
            </w:r>
          </w:p>
        </w:tc>
        <w:tc>
          <w:tcPr>
            <w:tcW w:w="2767" w:type="dxa"/>
            <w:noWrap/>
            <w:hideMark/>
          </w:tcPr>
          <w:p w14:paraId="15BB03D8"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proofErr w:type="spellStart"/>
            <w:r w:rsidRPr="00047DF0">
              <w:rPr>
                <w:rFonts w:ascii="Helvetica Neue" w:eastAsia="Times New Roman" w:hAnsi="Helvetica Neue" w:cs="Times New Roman"/>
                <w:color w:val="000000"/>
                <w:kern w:val="0"/>
                <w:szCs w:val="20"/>
                <w14:ligatures w14:val="none"/>
              </w:rPr>
              <w:t>uavhengig</w:t>
            </w:r>
            <w:proofErr w:type="spellEnd"/>
          </w:p>
        </w:tc>
        <w:tc>
          <w:tcPr>
            <w:tcW w:w="2835" w:type="dxa"/>
            <w:noWrap/>
            <w:hideMark/>
          </w:tcPr>
          <w:p w14:paraId="428F3010" w14:textId="41EF6F1E" w:rsidR="00B96BF1" w:rsidRPr="00F57919" w:rsidRDefault="00B96BF1">
            <w:pPr>
              <w:spacing w:after="0" w:line="240" w:lineRule="auto"/>
              <w:rPr>
                <w:rFonts w:ascii="Helvetica Neue" w:eastAsia="Times New Roman" w:hAnsi="Helvetica Neue" w:cs="Times New Roman"/>
                <w:color w:val="000000"/>
                <w:kern w:val="0"/>
                <w:szCs w:val="20"/>
                <w:lang w:val="nb-NO"/>
                <w14:ligatures w14:val="none"/>
              </w:rPr>
            </w:pPr>
            <w:proofErr w:type="spellStart"/>
            <w:r w:rsidRPr="00F57919">
              <w:rPr>
                <w:rFonts w:ascii="Helvetica Neue" w:eastAsia="Times New Roman" w:hAnsi="Helvetica Neue" w:cs="Times New Roman"/>
                <w:color w:val="000000"/>
                <w:kern w:val="0"/>
                <w:szCs w:val="20"/>
                <w:lang w:val="nb-NO"/>
                <w14:ligatures w14:val="none"/>
              </w:rPr>
              <w:t>Arb</w:t>
            </w:r>
            <w:proofErr w:type="spellEnd"/>
            <w:r w:rsidR="00F57919" w:rsidRPr="00F57919">
              <w:rPr>
                <w:rFonts w:ascii="Helvetica Neue" w:eastAsia="Times New Roman" w:hAnsi="Helvetica Neue" w:cs="Times New Roman"/>
                <w:color w:val="000000"/>
                <w:kern w:val="0"/>
                <w:szCs w:val="20"/>
                <w:lang w:val="nb-NO"/>
                <w14:ligatures w14:val="none"/>
              </w:rPr>
              <w:t xml:space="preserve">. </w:t>
            </w:r>
            <w:proofErr w:type="spellStart"/>
            <w:r w:rsidR="00A31BD8">
              <w:rPr>
                <w:rFonts w:ascii="Helvetica Neue" w:eastAsia="Times New Roman" w:hAnsi="Helvetica Neue" w:cs="Times New Roman"/>
                <w:color w:val="000000"/>
                <w:kern w:val="0"/>
                <w:szCs w:val="20"/>
                <w:lang w:val="nb-NO"/>
                <w14:ligatures w14:val="none"/>
              </w:rPr>
              <w:t>u</w:t>
            </w:r>
            <w:r w:rsidRPr="00F57919">
              <w:rPr>
                <w:rFonts w:ascii="Helvetica Neue" w:eastAsia="Times New Roman" w:hAnsi="Helvetica Neue" w:cs="Times New Roman"/>
                <w:color w:val="000000"/>
                <w:kern w:val="0"/>
                <w:szCs w:val="20"/>
                <w:lang w:val="nb-NO"/>
                <w14:ligatures w14:val="none"/>
              </w:rPr>
              <w:t>tv</w:t>
            </w:r>
            <w:proofErr w:type="spellEnd"/>
            <w:r w:rsidR="00F57919">
              <w:rPr>
                <w:rFonts w:ascii="Helvetica Neue" w:eastAsia="Times New Roman" w:hAnsi="Helvetica Neue" w:cs="Times New Roman"/>
                <w:color w:val="000000"/>
                <w:kern w:val="0"/>
                <w:szCs w:val="20"/>
                <w:lang w:val="nb-NO"/>
                <w14:ligatures w14:val="none"/>
              </w:rPr>
              <w:t xml:space="preserve">. </w:t>
            </w:r>
            <w:r w:rsidRPr="00F57919">
              <w:rPr>
                <w:rFonts w:ascii="Helvetica Neue" w:eastAsia="Times New Roman" w:hAnsi="Helvetica Neue" w:cs="Times New Roman"/>
                <w:color w:val="000000"/>
                <w:kern w:val="0"/>
                <w:szCs w:val="20"/>
                <w:lang w:val="nb-NO"/>
                <w14:ligatures w14:val="none"/>
              </w:rPr>
              <w:t>"Miljø, by, sted"</w:t>
            </w:r>
          </w:p>
        </w:tc>
        <w:tc>
          <w:tcPr>
            <w:tcW w:w="2943" w:type="dxa"/>
            <w:noWrap/>
            <w:hideMark/>
          </w:tcPr>
          <w:p w14:paraId="0A33B14E" w14:textId="77777777" w:rsidR="00B96BF1" w:rsidRPr="00047DF0" w:rsidRDefault="00B96BF1">
            <w:pPr>
              <w:spacing w:after="0" w:line="240" w:lineRule="auto"/>
              <w:rPr>
                <w:rFonts w:ascii="Helvetica Neue" w:eastAsia="Times New Roman" w:hAnsi="Helvetica Neue" w:cs="Times New Roman"/>
                <w:color w:val="000000"/>
                <w:kern w:val="0"/>
                <w:szCs w:val="20"/>
                <w14:ligatures w14:val="none"/>
              </w:rPr>
            </w:pPr>
            <w:proofErr w:type="spellStart"/>
            <w:r w:rsidRPr="00047DF0">
              <w:rPr>
                <w:rFonts w:ascii="Helvetica Neue" w:eastAsia="Times New Roman" w:hAnsi="Helvetica Neue" w:cs="Times New Roman"/>
                <w:color w:val="000000"/>
                <w:kern w:val="0"/>
                <w:szCs w:val="20"/>
                <w14:ligatures w14:val="none"/>
              </w:rPr>
              <w:t>Komiténestleder</w:t>
            </w:r>
            <w:proofErr w:type="spellEnd"/>
          </w:p>
        </w:tc>
      </w:tr>
    </w:tbl>
    <w:p w14:paraId="1830C7A3" w14:textId="77777777" w:rsidR="009E627A" w:rsidRDefault="009E627A">
      <w:pPr>
        <w:rPr>
          <w:szCs w:val="20"/>
          <w:lang w:val="nb-NO"/>
        </w:rPr>
      </w:pPr>
    </w:p>
    <w:p w14:paraId="09E1EE3C" w14:textId="49CD4B0B" w:rsidR="009E627A" w:rsidRPr="0087035A" w:rsidRDefault="0087035A" w:rsidP="009E627A">
      <w:pPr>
        <w:rPr>
          <w:sz w:val="16"/>
          <w:szCs w:val="16"/>
          <w:lang w:val="nb-NO"/>
        </w:rPr>
      </w:pPr>
      <w:r w:rsidRPr="0087035A">
        <w:rPr>
          <w:sz w:val="16"/>
          <w:szCs w:val="16"/>
          <w:lang w:val="nb-NO"/>
        </w:rPr>
        <w:t>¹</w:t>
      </w:r>
      <w:r w:rsidR="009E627A" w:rsidRPr="0087035A">
        <w:rPr>
          <w:sz w:val="16"/>
          <w:szCs w:val="16"/>
          <w:lang w:val="nb-NO"/>
        </w:rPr>
        <w:t xml:space="preserve"> </w:t>
      </w:r>
      <w:r w:rsidR="00AD0E28" w:rsidRPr="00AD0E28">
        <w:rPr>
          <w:sz w:val="16"/>
          <w:szCs w:val="16"/>
          <w:lang w:val="nb-NO"/>
        </w:rPr>
        <w:t>Valgperioden for representantene er ett år</w:t>
      </w:r>
      <w:r w:rsidR="00827B2A">
        <w:rPr>
          <w:sz w:val="16"/>
          <w:szCs w:val="16"/>
          <w:lang w:val="nb-NO"/>
        </w:rPr>
        <w:t xml:space="preserve"> jf. Reglement for Ungdommens bystyre </w:t>
      </w:r>
      <w:r w:rsidR="0082297C">
        <w:rPr>
          <w:sz w:val="16"/>
          <w:szCs w:val="16"/>
          <w:lang w:val="nb-NO"/>
        </w:rPr>
        <w:t>2a</w:t>
      </w:r>
    </w:p>
    <w:p w14:paraId="081D0C15" w14:textId="77777777" w:rsidR="00D63EFA" w:rsidRDefault="00D63EFA">
      <w:pPr>
        <w:rPr>
          <w:szCs w:val="20"/>
          <w:lang w:val="nb-NO"/>
        </w:rPr>
      </w:pPr>
    </w:p>
    <w:p w14:paraId="10092F18" w14:textId="4B606710" w:rsidR="00D63EFA" w:rsidRDefault="00D63EFA">
      <w:pPr>
        <w:rPr>
          <w:szCs w:val="20"/>
          <w:lang w:val="nb-NO"/>
        </w:rPr>
      </w:pPr>
      <w:r>
        <w:rPr>
          <w:szCs w:val="20"/>
          <w:lang w:val="nb-NO"/>
        </w:rPr>
        <w:br w:type="page"/>
      </w:r>
    </w:p>
    <w:p w14:paraId="1CBE1B96" w14:textId="414B615A" w:rsidR="004A17BB" w:rsidRDefault="00A8620C" w:rsidP="00A8620C">
      <w:pPr>
        <w:pStyle w:val="Heading1"/>
        <w:rPr>
          <w:rFonts w:ascii="Times New Roman"/>
          <w:sz w:val="20"/>
        </w:rPr>
      </w:pPr>
      <w:bookmarkStart w:id="924" w:name="_Toc190418378"/>
      <w:bookmarkStart w:id="925" w:name="_Toc190418417"/>
      <w:r>
        <w:t>Klimavennlig transport - reglement</w:t>
      </w:r>
      <w:bookmarkEnd w:id="924"/>
      <w:bookmarkEnd w:id="925"/>
    </w:p>
    <w:p w14:paraId="43A23C2F" w14:textId="4B245FFE" w:rsidR="004A17BB" w:rsidRDefault="004A17BB" w:rsidP="004A17BB">
      <w:pPr>
        <w:pStyle w:val="BodyText"/>
        <w:spacing w:before="2"/>
        <w:rPr>
          <w:rFonts w:ascii="Times New Roman"/>
          <w:sz w:val="3"/>
        </w:rPr>
      </w:pPr>
    </w:p>
    <w:p w14:paraId="5E195197" w14:textId="1D78DB9D" w:rsidR="00EB1DA4" w:rsidRDefault="00EB1DA4" w:rsidP="00EB1DA4">
      <w:pPr>
        <w:pStyle w:val="BodyText"/>
        <w:ind w:left="113" w:right="-284"/>
        <w:jc w:val="both"/>
        <w:rPr>
          <w:w w:val="105"/>
          <w:sz w:val="20"/>
          <w:szCs w:val="20"/>
        </w:rPr>
      </w:pPr>
    </w:p>
    <w:p w14:paraId="186F4B34" w14:textId="58E6F9A4" w:rsidR="00EC482E" w:rsidRDefault="00EC482E" w:rsidP="00EC482E">
      <w:pPr>
        <w:pStyle w:val="Heading2"/>
        <w:spacing w:before="0" w:line="240" w:lineRule="auto"/>
        <w:rPr>
          <w:w w:val="105"/>
        </w:rPr>
      </w:pPr>
      <w:bookmarkStart w:id="926" w:name="_Toc180741538"/>
      <w:r>
        <w:rPr>
          <w:w w:val="105"/>
        </w:rPr>
        <w:t>Hensikt</w:t>
      </w:r>
      <w:bookmarkEnd w:id="926"/>
    </w:p>
    <w:p w14:paraId="45F3CA62" w14:textId="1C80E8CA" w:rsidR="004A17BB" w:rsidRDefault="004A17BB" w:rsidP="00EC482E">
      <w:pPr>
        <w:pStyle w:val="BodyText"/>
        <w:ind w:right="-284"/>
        <w:rPr>
          <w:w w:val="105"/>
          <w:sz w:val="20"/>
          <w:szCs w:val="20"/>
        </w:rPr>
      </w:pPr>
      <w:r w:rsidRPr="004A17BB">
        <w:rPr>
          <w:w w:val="105"/>
          <w:sz w:val="20"/>
          <w:szCs w:val="20"/>
        </w:rPr>
        <w:t>Gjennomføre</w:t>
      </w:r>
      <w:r w:rsidRPr="004A17BB">
        <w:rPr>
          <w:spacing w:val="-7"/>
          <w:w w:val="105"/>
          <w:sz w:val="20"/>
          <w:szCs w:val="20"/>
        </w:rPr>
        <w:t xml:space="preserve"> </w:t>
      </w:r>
      <w:r w:rsidRPr="004A17BB">
        <w:rPr>
          <w:w w:val="105"/>
          <w:sz w:val="20"/>
          <w:szCs w:val="20"/>
        </w:rPr>
        <w:t>alle</w:t>
      </w:r>
      <w:r w:rsidRPr="004A17BB">
        <w:rPr>
          <w:spacing w:val="-7"/>
          <w:w w:val="105"/>
          <w:sz w:val="20"/>
          <w:szCs w:val="20"/>
        </w:rPr>
        <w:t xml:space="preserve"> </w:t>
      </w:r>
      <w:r w:rsidRPr="004A17BB">
        <w:rPr>
          <w:w w:val="105"/>
          <w:sz w:val="20"/>
          <w:szCs w:val="20"/>
        </w:rPr>
        <w:t>reiser</w:t>
      </w:r>
      <w:r w:rsidRPr="004A17BB">
        <w:rPr>
          <w:spacing w:val="-7"/>
          <w:w w:val="105"/>
          <w:sz w:val="20"/>
          <w:szCs w:val="20"/>
        </w:rPr>
        <w:t xml:space="preserve"> </w:t>
      </w:r>
      <w:r w:rsidRPr="004A17BB">
        <w:rPr>
          <w:w w:val="105"/>
          <w:sz w:val="20"/>
          <w:szCs w:val="20"/>
        </w:rPr>
        <w:t>i</w:t>
      </w:r>
      <w:r w:rsidRPr="004A17BB">
        <w:rPr>
          <w:spacing w:val="-7"/>
          <w:w w:val="105"/>
          <w:sz w:val="20"/>
          <w:szCs w:val="20"/>
        </w:rPr>
        <w:t xml:space="preserve"> </w:t>
      </w:r>
      <w:r w:rsidRPr="004A17BB">
        <w:rPr>
          <w:w w:val="105"/>
          <w:sz w:val="20"/>
          <w:szCs w:val="20"/>
        </w:rPr>
        <w:t>regi</w:t>
      </w:r>
      <w:r w:rsidRPr="004A17BB">
        <w:rPr>
          <w:spacing w:val="-7"/>
          <w:w w:val="105"/>
          <w:sz w:val="20"/>
          <w:szCs w:val="20"/>
        </w:rPr>
        <w:t xml:space="preserve"> </w:t>
      </w:r>
      <w:r w:rsidRPr="004A17BB">
        <w:rPr>
          <w:w w:val="105"/>
          <w:sz w:val="20"/>
          <w:szCs w:val="20"/>
        </w:rPr>
        <w:t>av</w:t>
      </w:r>
      <w:r w:rsidRPr="004A17BB">
        <w:rPr>
          <w:spacing w:val="-7"/>
          <w:w w:val="105"/>
          <w:sz w:val="20"/>
          <w:szCs w:val="20"/>
        </w:rPr>
        <w:t xml:space="preserve"> </w:t>
      </w:r>
      <w:proofErr w:type="spellStart"/>
      <w:r w:rsidRPr="004A17BB">
        <w:rPr>
          <w:w w:val="105"/>
          <w:sz w:val="20"/>
          <w:szCs w:val="20"/>
        </w:rPr>
        <w:t>arbeidsgiver</w:t>
      </w:r>
      <w:proofErr w:type="spellEnd"/>
      <w:r w:rsidRPr="004A17BB">
        <w:rPr>
          <w:spacing w:val="-7"/>
          <w:w w:val="105"/>
          <w:sz w:val="20"/>
          <w:szCs w:val="20"/>
        </w:rPr>
        <w:t xml:space="preserve"> </w:t>
      </w:r>
      <w:r w:rsidRPr="004A17BB">
        <w:rPr>
          <w:w w:val="105"/>
          <w:sz w:val="20"/>
          <w:szCs w:val="20"/>
        </w:rPr>
        <w:t>så</w:t>
      </w:r>
      <w:r w:rsidRPr="004A17BB">
        <w:rPr>
          <w:spacing w:val="-7"/>
          <w:w w:val="105"/>
          <w:sz w:val="20"/>
          <w:szCs w:val="20"/>
        </w:rPr>
        <w:t xml:space="preserve"> </w:t>
      </w:r>
      <w:proofErr w:type="spellStart"/>
      <w:r w:rsidRPr="004A17BB">
        <w:rPr>
          <w:w w:val="105"/>
          <w:sz w:val="20"/>
          <w:szCs w:val="20"/>
        </w:rPr>
        <w:t>klimavennlig</w:t>
      </w:r>
      <w:proofErr w:type="spellEnd"/>
      <w:r w:rsidRPr="004A17BB">
        <w:rPr>
          <w:spacing w:val="-7"/>
          <w:w w:val="105"/>
          <w:sz w:val="20"/>
          <w:szCs w:val="20"/>
        </w:rPr>
        <w:t xml:space="preserve"> </w:t>
      </w:r>
      <w:r w:rsidRPr="004A17BB">
        <w:rPr>
          <w:w w:val="105"/>
          <w:sz w:val="20"/>
          <w:szCs w:val="20"/>
        </w:rPr>
        <w:t>som</w:t>
      </w:r>
      <w:r w:rsidRPr="004A17BB">
        <w:rPr>
          <w:spacing w:val="-7"/>
          <w:w w:val="105"/>
          <w:sz w:val="20"/>
          <w:szCs w:val="20"/>
        </w:rPr>
        <w:t xml:space="preserve"> </w:t>
      </w:r>
      <w:proofErr w:type="spellStart"/>
      <w:r w:rsidRPr="004A17BB">
        <w:rPr>
          <w:w w:val="105"/>
          <w:sz w:val="20"/>
          <w:szCs w:val="20"/>
        </w:rPr>
        <w:t>mulig</w:t>
      </w:r>
      <w:proofErr w:type="spellEnd"/>
      <w:r w:rsidRPr="004A17BB">
        <w:rPr>
          <w:w w:val="105"/>
          <w:sz w:val="20"/>
          <w:szCs w:val="20"/>
        </w:rPr>
        <w:t xml:space="preserve">. </w:t>
      </w:r>
      <w:proofErr w:type="spellStart"/>
      <w:r w:rsidRPr="004A17BB">
        <w:rPr>
          <w:w w:val="105"/>
          <w:sz w:val="20"/>
          <w:szCs w:val="20"/>
        </w:rPr>
        <w:t>Begrense</w:t>
      </w:r>
      <w:proofErr w:type="spellEnd"/>
      <w:r w:rsidRPr="004A17BB">
        <w:rPr>
          <w:w w:val="105"/>
          <w:sz w:val="20"/>
          <w:szCs w:val="20"/>
        </w:rPr>
        <w:t xml:space="preserve"> </w:t>
      </w:r>
      <w:proofErr w:type="spellStart"/>
      <w:r w:rsidRPr="004A17BB">
        <w:rPr>
          <w:w w:val="105"/>
          <w:sz w:val="20"/>
          <w:szCs w:val="20"/>
        </w:rPr>
        <w:t>antall</w:t>
      </w:r>
      <w:proofErr w:type="spellEnd"/>
      <w:r w:rsidRPr="004A17BB">
        <w:rPr>
          <w:w w:val="105"/>
          <w:sz w:val="20"/>
          <w:szCs w:val="20"/>
        </w:rPr>
        <w:t xml:space="preserve"> reiser i regi av </w:t>
      </w:r>
      <w:proofErr w:type="spellStart"/>
      <w:r w:rsidRPr="004A17BB">
        <w:rPr>
          <w:w w:val="105"/>
          <w:sz w:val="20"/>
          <w:szCs w:val="20"/>
        </w:rPr>
        <w:t>arbeidsgiver</w:t>
      </w:r>
      <w:proofErr w:type="spellEnd"/>
      <w:r w:rsidRPr="004A17BB">
        <w:rPr>
          <w:w w:val="105"/>
          <w:sz w:val="20"/>
          <w:szCs w:val="20"/>
        </w:rPr>
        <w:t>.</w:t>
      </w:r>
    </w:p>
    <w:p w14:paraId="52370B13" w14:textId="77777777" w:rsidR="00EC482E" w:rsidRDefault="00EC482E" w:rsidP="00EC482E">
      <w:pPr>
        <w:pStyle w:val="BodyText"/>
        <w:ind w:right="-284"/>
        <w:rPr>
          <w:w w:val="105"/>
          <w:sz w:val="20"/>
          <w:szCs w:val="20"/>
        </w:rPr>
      </w:pPr>
    </w:p>
    <w:p w14:paraId="1BFC94A1" w14:textId="7DD1686F" w:rsidR="00EC482E" w:rsidRPr="004A17BB" w:rsidRDefault="00EC482E" w:rsidP="00EC482E">
      <w:pPr>
        <w:pStyle w:val="Heading2"/>
        <w:spacing w:before="0" w:line="240" w:lineRule="auto"/>
      </w:pPr>
      <w:bookmarkStart w:id="927" w:name="_Toc180741539"/>
      <w:r>
        <w:rPr>
          <w:w w:val="105"/>
        </w:rPr>
        <w:t>Gjelder for</w:t>
      </w:r>
      <w:bookmarkEnd w:id="927"/>
    </w:p>
    <w:p w14:paraId="47CD6A98" w14:textId="5B42CC9A" w:rsidR="004A17BB" w:rsidRDefault="004A17BB" w:rsidP="00EC482E">
      <w:pPr>
        <w:pStyle w:val="BodyText"/>
        <w:rPr>
          <w:spacing w:val="-2"/>
          <w:w w:val="105"/>
          <w:sz w:val="20"/>
          <w:szCs w:val="20"/>
        </w:rPr>
      </w:pPr>
      <w:r w:rsidRPr="004A17BB">
        <w:rPr>
          <w:sz w:val="20"/>
          <w:szCs w:val="20"/>
        </w:rPr>
        <w:t>Alle</w:t>
      </w:r>
      <w:r w:rsidRPr="004A17BB">
        <w:rPr>
          <w:spacing w:val="-1"/>
          <w:sz w:val="20"/>
          <w:szCs w:val="20"/>
        </w:rPr>
        <w:t xml:space="preserve"> </w:t>
      </w:r>
      <w:proofErr w:type="spellStart"/>
      <w:r w:rsidRPr="004A17BB">
        <w:rPr>
          <w:spacing w:val="-2"/>
          <w:sz w:val="20"/>
          <w:szCs w:val="20"/>
        </w:rPr>
        <w:t>ansatte</w:t>
      </w:r>
      <w:proofErr w:type="spellEnd"/>
      <w:r w:rsidRPr="004A17BB">
        <w:rPr>
          <w:spacing w:val="-2"/>
          <w:sz w:val="20"/>
          <w:szCs w:val="20"/>
        </w:rPr>
        <w:t>.</w:t>
      </w:r>
      <w:r w:rsidR="001E5854">
        <w:rPr>
          <w:spacing w:val="-2"/>
          <w:sz w:val="20"/>
          <w:szCs w:val="20"/>
        </w:rPr>
        <w:t xml:space="preserve"> </w:t>
      </w:r>
      <w:r w:rsidRPr="004A17BB">
        <w:rPr>
          <w:w w:val="105"/>
          <w:sz w:val="20"/>
          <w:szCs w:val="20"/>
        </w:rPr>
        <w:t>Alle</w:t>
      </w:r>
      <w:r w:rsidRPr="004A17BB">
        <w:rPr>
          <w:spacing w:val="-11"/>
          <w:w w:val="105"/>
          <w:sz w:val="20"/>
          <w:szCs w:val="20"/>
        </w:rPr>
        <w:t xml:space="preserve"> </w:t>
      </w:r>
      <w:r w:rsidRPr="004A17BB">
        <w:rPr>
          <w:w w:val="105"/>
          <w:sz w:val="20"/>
          <w:szCs w:val="20"/>
        </w:rPr>
        <w:t>reiser</w:t>
      </w:r>
      <w:r w:rsidRPr="004A17BB">
        <w:rPr>
          <w:spacing w:val="-11"/>
          <w:w w:val="105"/>
          <w:sz w:val="20"/>
          <w:szCs w:val="20"/>
        </w:rPr>
        <w:t xml:space="preserve"> </w:t>
      </w:r>
      <w:r w:rsidRPr="004A17BB">
        <w:rPr>
          <w:w w:val="105"/>
          <w:sz w:val="20"/>
          <w:szCs w:val="20"/>
        </w:rPr>
        <w:t>i</w:t>
      </w:r>
      <w:r w:rsidRPr="004A17BB">
        <w:rPr>
          <w:spacing w:val="-10"/>
          <w:w w:val="105"/>
          <w:sz w:val="20"/>
          <w:szCs w:val="20"/>
        </w:rPr>
        <w:t xml:space="preserve"> </w:t>
      </w:r>
      <w:r w:rsidRPr="004A17BB">
        <w:rPr>
          <w:w w:val="105"/>
          <w:sz w:val="20"/>
          <w:szCs w:val="20"/>
        </w:rPr>
        <w:t>regi</w:t>
      </w:r>
      <w:r w:rsidRPr="004A17BB">
        <w:rPr>
          <w:spacing w:val="-11"/>
          <w:w w:val="105"/>
          <w:sz w:val="20"/>
          <w:szCs w:val="20"/>
        </w:rPr>
        <w:t xml:space="preserve"> </w:t>
      </w:r>
      <w:r w:rsidRPr="004A17BB">
        <w:rPr>
          <w:w w:val="105"/>
          <w:sz w:val="20"/>
          <w:szCs w:val="20"/>
        </w:rPr>
        <w:t>av</w:t>
      </w:r>
      <w:r w:rsidRPr="004A17BB">
        <w:rPr>
          <w:spacing w:val="-10"/>
          <w:w w:val="105"/>
          <w:sz w:val="20"/>
          <w:szCs w:val="20"/>
        </w:rPr>
        <w:t xml:space="preserve"> </w:t>
      </w:r>
      <w:proofErr w:type="spellStart"/>
      <w:r w:rsidRPr="004A17BB">
        <w:rPr>
          <w:spacing w:val="-2"/>
          <w:w w:val="105"/>
          <w:sz w:val="20"/>
          <w:szCs w:val="20"/>
        </w:rPr>
        <w:t>arbeidsgiver</w:t>
      </w:r>
      <w:proofErr w:type="spellEnd"/>
      <w:r w:rsidRPr="004A17BB">
        <w:rPr>
          <w:spacing w:val="-2"/>
          <w:w w:val="105"/>
          <w:sz w:val="20"/>
          <w:szCs w:val="20"/>
        </w:rPr>
        <w:t>.</w:t>
      </w:r>
    </w:p>
    <w:p w14:paraId="4C706B25" w14:textId="77777777" w:rsidR="00EC482E" w:rsidRDefault="00EC482E" w:rsidP="00EC482E">
      <w:pPr>
        <w:pStyle w:val="BodyText"/>
        <w:rPr>
          <w:spacing w:val="-2"/>
          <w:w w:val="105"/>
          <w:sz w:val="20"/>
          <w:szCs w:val="20"/>
        </w:rPr>
      </w:pPr>
    </w:p>
    <w:p w14:paraId="4855D4C7" w14:textId="0CEE4A9B" w:rsidR="00EC482E" w:rsidRPr="004A17BB" w:rsidRDefault="00EC482E" w:rsidP="00EC482E">
      <w:pPr>
        <w:pStyle w:val="Heading2"/>
        <w:spacing w:before="0" w:line="240" w:lineRule="auto"/>
      </w:pPr>
      <w:bookmarkStart w:id="928" w:name="_Toc180741540"/>
      <w:r>
        <w:t>Vedtatt av</w:t>
      </w:r>
      <w:bookmarkEnd w:id="928"/>
    </w:p>
    <w:p w14:paraId="4EBCE0C9" w14:textId="476381FD" w:rsidR="004A17BB" w:rsidRDefault="004A17BB" w:rsidP="00EC482E">
      <w:pPr>
        <w:pStyle w:val="BodyText"/>
        <w:rPr>
          <w:spacing w:val="-2"/>
          <w:w w:val="105"/>
          <w:sz w:val="20"/>
          <w:szCs w:val="20"/>
        </w:rPr>
      </w:pPr>
      <w:r w:rsidRPr="004A17BB">
        <w:rPr>
          <w:w w:val="105"/>
          <w:sz w:val="20"/>
          <w:szCs w:val="20"/>
        </w:rPr>
        <w:t>Direktør</w:t>
      </w:r>
      <w:r w:rsidRPr="004A17BB">
        <w:rPr>
          <w:spacing w:val="15"/>
          <w:w w:val="105"/>
          <w:sz w:val="20"/>
          <w:szCs w:val="20"/>
        </w:rPr>
        <w:t xml:space="preserve"> </w:t>
      </w:r>
      <w:r w:rsidRPr="004A17BB">
        <w:rPr>
          <w:spacing w:val="-2"/>
          <w:w w:val="105"/>
          <w:sz w:val="20"/>
          <w:szCs w:val="20"/>
        </w:rPr>
        <w:t>Organisasjon</w:t>
      </w:r>
    </w:p>
    <w:p w14:paraId="0779C821" w14:textId="77777777" w:rsidR="00EC482E" w:rsidRDefault="00EC482E" w:rsidP="00EC482E">
      <w:pPr>
        <w:pStyle w:val="BodyText"/>
        <w:rPr>
          <w:spacing w:val="-2"/>
          <w:w w:val="105"/>
          <w:sz w:val="20"/>
          <w:szCs w:val="20"/>
        </w:rPr>
      </w:pPr>
    </w:p>
    <w:p w14:paraId="480C35DF" w14:textId="5E5B5D49" w:rsidR="00EC482E" w:rsidRPr="004A17BB" w:rsidRDefault="00EC482E" w:rsidP="00EC482E">
      <w:pPr>
        <w:pStyle w:val="Heading2"/>
        <w:spacing w:before="0" w:line="240" w:lineRule="auto"/>
      </w:pPr>
      <w:bookmarkStart w:id="929" w:name="_Toc180741541"/>
      <w:r>
        <w:rPr>
          <w:w w:val="105"/>
        </w:rPr>
        <w:t>Beskrivelse</w:t>
      </w:r>
      <w:bookmarkEnd w:id="929"/>
    </w:p>
    <w:p w14:paraId="79E4B32D" w14:textId="0884A465" w:rsidR="004A17BB" w:rsidRPr="004A17BB" w:rsidRDefault="004A17BB" w:rsidP="00EC482E">
      <w:pPr>
        <w:pStyle w:val="BodyText"/>
        <w:rPr>
          <w:sz w:val="20"/>
          <w:szCs w:val="20"/>
        </w:rPr>
      </w:pPr>
      <w:proofErr w:type="spellStart"/>
      <w:r w:rsidRPr="004A17BB">
        <w:rPr>
          <w:w w:val="105"/>
          <w:sz w:val="20"/>
          <w:szCs w:val="20"/>
        </w:rPr>
        <w:t>Møtevirksomhet</w:t>
      </w:r>
      <w:proofErr w:type="spellEnd"/>
      <w:r w:rsidRPr="004A17BB">
        <w:rPr>
          <w:w w:val="105"/>
          <w:sz w:val="20"/>
          <w:szCs w:val="20"/>
        </w:rPr>
        <w:t>, kurs/</w:t>
      </w:r>
      <w:proofErr w:type="spellStart"/>
      <w:r w:rsidRPr="004A17BB">
        <w:rPr>
          <w:w w:val="105"/>
          <w:sz w:val="20"/>
          <w:szCs w:val="20"/>
        </w:rPr>
        <w:t>fagdager</w:t>
      </w:r>
      <w:proofErr w:type="spellEnd"/>
      <w:r w:rsidRPr="004A17BB">
        <w:rPr>
          <w:w w:val="105"/>
          <w:sz w:val="20"/>
          <w:szCs w:val="20"/>
        </w:rPr>
        <w:t xml:space="preserve">, </w:t>
      </w:r>
      <w:proofErr w:type="spellStart"/>
      <w:r w:rsidRPr="004A17BB">
        <w:rPr>
          <w:w w:val="105"/>
          <w:sz w:val="20"/>
          <w:szCs w:val="20"/>
        </w:rPr>
        <w:t>orienteringer</w:t>
      </w:r>
      <w:proofErr w:type="spellEnd"/>
      <w:r w:rsidRPr="004A17BB">
        <w:rPr>
          <w:w w:val="105"/>
          <w:sz w:val="20"/>
          <w:szCs w:val="20"/>
        </w:rPr>
        <w:t xml:space="preserve"> m.m. som </w:t>
      </w:r>
      <w:proofErr w:type="spellStart"/>
      <w:r w:rsidRPr="004A17BB">
        <w:rPr>
          <w:w w:val="105"/>
          <w:sz w:val="20"/>
          <w:szCs w:val="20"/>
        </w:rPr>
        <w:t>ikke</w:t>
      </w:r>
      <w:proofErr w:type="spellEnd"/>
      <w:r w:rsidRPr="004A17BB">
        <w:rPr>
          <w:w w:val="105"/>
          <w:sz w:val="20"/>
          <w:szCs w:val="20"/>
        </w:rPr>
        <w:t xml:space="preserve"> </w:t>
      </w:r>
      <w:proofErr w:type="spellStart"/>
      <w:r w:rsidRPr="004A17BB">
        <w:rPr>
          <w:w w:val="105"/>
          <w:sz w:val="20"/>
          <w:szCs w:val="20"/>
        </w:rPr>
        <w:t>krever</w:t>
      </w:r>
      <w:proofErr w:type="spellEnd"/>
      <w:r w:rsidRPr="004A17BB">
        <w:rPr>
          <w:w w:val="105"/>
          <w:sz w:val="20"/>
          <w:szCs w:val="20"/>
        </w:rPr>
        <w:t xml:space="preserve"> fysisk oppmøte, skal </w:t>
      </w:r>
      <w:proofErr w:type="spellStart"/>
      <w:r w:rsidRPr="004A17BB">
        <w:rPr>
          <w:w w:val="105"/>
          <w:sz w:val="20"/>
          <w:szCs w:val="20"/>
        </w:rPr>
        <w:t>gjennomføres</w:t>
      </w:r>
      <w:proofErr w:type="spellEnd"/>
      <w:r w:rsidRPr="004A17BB">
        <w:rPr>
          <w:w w:val="105"/>
          <w:sz w:val="20"/>
          <w:szCs w:val="20"/>
        </w:rPr>
        <w:t xml:space="preserve"> </w:t>
      </w:r>
      <w:r w:rsidRPr="004A17BB">
        <w:rPr>
          <w:spacing w:val="-2"/>
          <w:w w:val="105"/>
          <w:sz w:val="20"/>
          <w:szCs w:val="20"/>
        </w:rPr>
        <w:t>digitalt.</w:t>
      </w:r>
    </w:p>
    <w:p w14:paraId="55BAC39A" w14:textId="77777777" w:rsidR="004A17BB" w:rsidRPr="004A17BB" w:rsidRDefault="004A17BB" w:rsidP="00EC482E">
      <w:pPr>
        <w:pStyle w:val="BodyText"/>
        <w:rPr>
          <w:sz w:val="20"/>
          <w:szCs w:val="20"/>
        </w:rPr>
      </w:pPr>
    </w:p>
    <w:p w14:paraId="78EEC754" w14:textId="77777777" w:rsidR="004A17BB" w:rsidRPr="004A17BB" w:rsidRDefault="004A17BB" w:rsidP="00EC482E">
      <w:pPr>
        <w:pStyle w:val="BodyText"/>
        <w:rPr>
          <w:sz w:val="20"/>
          <w:szCs w:val="20"/>
        </w:rPr>
      </w:pPr>
      <w:r w:rsidRPr="004A17BB">
        <w:rPr>
          <w:w w:val="105"/>
          <w:sz w:val="20"/>
          <w:szCs w:val="20"/>
        </w:rPr>
        <w:t>Alle</w:t>
      </w:r>
      <w:r w:rsidRPr="004A17BB">
        <w:rPr>
          <w:spacing w:val="-2"/>
          <w:w w:val="105"/>
          <w:sz w:val="20"/>
          <w:szCs w:val="20"/>
        </w:rPr>
        <w:t xml:space="preserve"> </w:t>
      </w:r>
      <w:r w:rsidRPr="004A17BB">
        <w:rPr>
          <w:w w:val="105"/>
          <w:sz w:val="20"/>
          <w:szCs w:val="20"/>
        </w:rPr>
        <w:t>reiser</w:t>
      </w:r>
      <w:r w:rsidRPr="004A17BB">
        <w:rPr>
          <w:spacing w:val="-2"/>
          <w:w w:val="105"/>
          <w:sz w:val="20"/>
          <w:szCs w:val="20"/>
        </w:rPr>
        <w:t xml:space="preserve"> </w:t>
      </w:r>
      <w:r w:rsidRPr="004A17BB">
        <w:rPr>
          <w:w w:val="105"/>
          <w:sz w:val="20"/>
          <w:szCs w:val="20"/>
        </w:rPr>
        <w:t>i</w:t>
      </w:r>
      <w:r w:rsidRPr="004A17BB">
        <w:rPr>
          <w:spacing w:val="-2"/>
          <w:w w:val="105"/>
          <w:sz w:val="20"/>
          <w:szCs w:val="20"/>
        </w:rPr>
        <w:t xml:space="preserve"> </w:t>
      </w:r>
      <w:r w:rsidRPr="004A17BB">
        <w:rPr>
          <w:w w:val="105"/>
          <w:sz w:val="20"/>
          <w:szCs w:val="20"/>
        </w:rPr>
        <w:t>regi</w:t>
      </w:r>
      <w:r w:rsidRPr="004A17BB">
        <w:rPr>
          <w:spacing w:val="-2"/>
          <w:w w:val="105"/>
          <w:sz w:val="20"/>
          <w:szCs w:val="20"/>
        </w:rPr>
        <w:t xml:space="preserve"> </w:t>
      </w:r>
      <w:r w:rsidRPr="004A17BB">
        <w:rPr>
          <w:w w:val="105"/>
          <w:sz w:val="20"/>
          <w:szCs w:val="20"/>
        </w:rPr>
        <w:t>av</w:t>
      </w:r>
      <w:r w:rsidRPr="004A17BB">
        <w:rPr>
          <w:spacing w:val="-2"/>
          <w:w w:val="105"/>
          <w:sz w:val="20"/>
          <w:szCs w:val="20"/>
        </w:rPr>
        <w:t xml:space="preserve"> </w:t>
      </w:r>
      <w:proofErr w:type="spellStart"/>
      <w:r w:rsidRPr="004A17BB">
        <w:rPr>
          <w:w w:val="105"/>
          <w:sz w:val="20"/>
          <w:szCs w:val="20"/>
        </w:rPr>
        <w:t>arbeidsgiver</w:t>
      </w:r>
      <w:proofErr w:type="spellEnd"/>
      <w:r w:rsidRPr="004A17BB">
        <w:rPr>
          <w:spacing w:val="-2"/>
          <w:w w:val="105"/>
          <w:sz w:val="20"/>
          <w:szCs w:val="20"/>
        </w:rPr>
        <w:t xml:space="preserve"> </w:t>
      </w:r>
      <w:r w:rsidRPr="004A17BB">
        <w:rPr>
          <w:w w:val="105"/>
          <w:sz w:val="20"/>
          <w:szCs w:val="20"/>
        </w:rPr>
        <w:t>skal</w:t>
      </w:r>
      <w:r w:rsidRPr="004A17BB">
        <w:rPr>
          <w:spacing w:val="-2"/>
          <w:w w:val="105"/>
          <w:sz w:val="20"/>
          <w:szCs w:val="20"/>
        </w:rPr>
        <w:t xml:space="preserve"> </w:t>
      </w:r>
      <w:r w:rsidRPr="004A17BB">
        <w:rPr>
          <w:w w:val="105"/>
          <w:sz w:val="20"/>
          <w:szCs w:val="20"/>
        </w:rPr>
        <w:t>være</w:t>
      </w:r>
      <w:r w:rsidRPr="004A17BB">
        <w:rPr>
          <w:spacing w:val="-2"/>
          <w:w w:val="105"/>
          <w:sz w:val="20"/>
          <w:szCs w:val="20"/>
        </w:rPr>
        <w:t xml:space="preserve"> </w:t>
      </w:r>
      <w:r w:rsidRPr="004A17BB">
        <w:rPr>
          <w:w w:val="105"/>
          <w:sz w:val="20"/>
          <w:szCs w:val="20"/>
        </w:rPr>
        <w:t>godkjent</w:t>
      </w:r>
      <w:r w:rsidRPr="004A17BB">
        <w:rPr>
          <w:spacing w:val="-2"/>
          <w:w w:val="105"/>
          <w:sz w:val="20"/>
          <w:szCs w:val="20"/>
        </w:rPr>
        <w:t xml:space="preserve"> </w:t>
      </w:r>
      <w:r w:rsidRPr="004A17BB">
        <w:rPr>
          <w:w w:val="105"/>
          <w:sz w:val="20"/>
          <w:szCs w:val="20"/>
        </w:rPr>
        <w:t>av</w:t>
      </w:r>
      <w:r w:rsidRPr="004A17BB">
        <w:rPr>
          <w:spacing w:val="-2"/>
          <w:w w:val="105"/>
          <w:sz w:val="20"/>
          <w:szCs w:val="20"/>
        </w:rPr>
        <w:t xml:space="preserve"> </w:t>
      </w:r>
      <w:r w:rsidRPr="004A17BB">
        <w:rPr>
          <w:w w:val="105"/>
          <w:sz w:val="20"/>
          <w:szCs w:val="20"/>
        </w:rPr>
        <w:t>leder.</w:t>
      </w:r>
      <w:r w:rsidRPr="004A17BB">
        <w:rPr>
          <w:spacing w:val="-2"/>
          <w:w w:val="105"/>
          <w:sz w:val="20"/>
          <w:szCs w:val="20"/>
        </w:rPr>
        <w:t xml:space="preserve"> </w:t>
      </w:r>
      <w:r w:rsidRPr="004A17BB">
        <w:rPr>
          <w:w w:val="105"/>
          <w:sz w:val="20"/>
          <w:szCs w:val="20"/>
        </w:rPr>
        <w:t>Det</w:t>
      </w:r>
      <w:r w:rsidRPr="004A17BB">
        <w:rPr>
          <w:spacing w:val="-2"/>
          <w:w w:val="105"/>
          <w:sz w:val="20"/>
          <w:szCs w:val="20"/>
        </w:rPr>
        <w:t xml:space="preserve"> </w:t>
      </w:r>
      <w:proofErr w:type="spellStart"/>
      <w:r w:rsidRPr="004A17BB">
        <w:rPr>
          <w:w w:val="105"/>
          <w:sz w:val="20"/>
          <w:szCs w:val="20"/>
        </w:rPr>
        <w:t>forutsettes</w:t>
      </w:r>
      <w:proofErr w:type="spellEnd"/>
      <w:r w:rsidRPr="004A17BB">
        <w:rPr>
          <w:spacing w:val="-2"/>
          <w:w w:val="105"/>
          <w:sz w:val="20"/>
          <w:szCs w:val="20"/>
        </w:rPr>
        <w:t xml:space="preserve"> </w:t>
      </w:r>
      <w:r w:rsidRPr="004A17BB">
        <w:rPr>
          <w:w w:val="105"/>
          <w:sz w:val="20"/>
          <w:szCs w:val="20"/>
        </w:rPr>
        <w:t>at</w:t>
      </w:r>
      <w:r w:rsidRPr="004A17BB">
        <w:rPr>
          <w:spacing w:val="-2"/>
          <w:w w:val="105"/>
          <w:sz w:val="20"/>
          <w:szCs w:val="20"/>
        </w:rPr>
        <w:t xml:space="preserve"> </w:t>
      </w:r>
      <w:r w:rsidRPr="004A17BB">
        <w:rPr>
          <w:w w:val="105"/>
          <w:sz w:val="20"/>
          <w:szCs w:val="20"/>
        </w:rPr>
        <w:t>det</w:t>
      </w:r>
      <w:r w:rsidRPr="004A17BB">
        <w:rPr>
          <w:spacing w:val="-2"/>
          <w:w w:val="105"/>
          <w:sz w:val="20"/>
          <w:szCs w:val="20"/>
        </w:rPr>
        <w:t xml:space="preserve"> </w:t>
      </w:r>
      <w:r w:rsidRPr="004A17BB">
        <w:rPr>
          <w:w w:val="105"/>
          <w:sz w:val="20"/>
          <w:szCs w:val="20"/>
        </w:rPr>
        <w:t>er</w:t>
      </w:r>
      <w:r w:rsidRPr="004A17BB">
        <w:rPr>
          <w:spacing w:val="-2"/>
          <w:w w:val="105"/>
          <w:sz w:val="20"/>
          <w:szCs w:val="20"/>
        </w:rPr>
        <w:t xml:space="preserve"> </w:t>
      </w:r>
      <w:r w:rsidRPr="004A17BB">
        <w:rPr>
          <w:w w:val="105"/>
          <w:sz w:val="20"/>
          <w:szCs w:val="20"/>
        </w:rPr>
        <w:t>konkludert</w:t>
      </w:r>
      <w:r w:rsidRPr="004A17BB">
        <w:rPr>
          <w:spacing w:val="-2"/>
          <w:w w:val="105"/>
          <w:sz w:val="20"/>
          <w:szCs w:val="20"/>
        </w:rPr>
        <w:t xml:space="preserve"> </w:t>
      </w:r>
      <w:r w:rsidRPr="004A17BB">
        <w:rPr>
          <w:w w:val="105"/>
          <w:sz w:val="20"/>
          <w:szCs w:val="20"/>
        </w:rPr>
        <w:t>med</w:t>
      </w:r>
      <w:r w:rsidRPr="004A17BB">
        <w:rPr>
          <w:spacing w:val="-2"/>
          <w:w w:val="105"/>
          <w:sz w:val="20"/>
          <w:szCs w:val="20"/>
        </w:rPr>
        <w:t xml:space="preserve"> </w:t>
      </w:r>
      <w:r w:rsidRPr="004A17BB">
        <w:rPr>
          <w:w w:val="105"/>
          <w:sz w:val="20"/>
          <w:szCs w:val="20"/>
        </w:rPr>
        <w:t xml:space="preserve">at oppdraget </w:t>
      </w:r>
      <w:proofErr w:type="spellStart"/>
      <w:r w:rsidRPr="004A17BB">
        <w:rPr>
          <w:w w:val="105"/>
          <w:sz w:val="20"/>
          <w:szCs w:val="20"/>
        </w:rPr>
        <w:t>ikke</w:t>
      </w:r>
      <w:proofErr w:type="spellEnd"/>
      <w:r w:rsidRPr="004A17BB">
        <w:rPr>
          <w:w w:val="105"/>
          <w:sz w:val="20"/>
          <w:szCs w:val="20"/>
        </w:rPr>
        <w:t xml:space="preserve"> kan </w:t>
      </w:r>
      <w:proofErr w:type="spellStart"/>
      <w:r w:rsidRPr="004A17BB">
        <w:rPr>
          <w:w w:val="105"/>
          <w:sz w:val="20"/>
          <w:szCs w:val="20"/>
        </w:rPr>
        <w:t>løses</w:t>
      </w:r>
      <w:proofErr w:type="spellEnd"/>
      <w:r w:rsidRPr="004A17BB">
        <w:rPr>
          <w:w w:val="105"/>
          <w:sz w:val="20"/>
          <w:szCs w:val="20"/>
        </w:rPr>
        <w:t xml:space="preserve"> på andre </w:t>
      </w:r>
      <w:proofErr w:type="spellStart"/>
      <w:r w:rsidRPr="004A17BB">
        <w:rPr>
          <w:w w:val="105"/>
          <w:sz w:val="20"/>
          <w:szCs w:val="20"/>
        </w:rPr>
        <w:t>måter</w:t>
      </w:r>
      <w:proofErr w:type="spellEnd"/>
      <w:r w:rsidRPr="004A17BB">
        <w:rPr>
          <w:w w:val="105"/>
          <w:sz w:val="20"/>
          <w:szCs w:val="20"/>
        </w:rPr>
        <w:t xml:space="preserve"> og at </w:t>
      </w:r>
      <w:proofErr w:type="spellStart"/>
      <w:r w:rsidRPr="004A17BB">
        <w:rPr>
          <w:w w:val="105"/>
          <w:sz w:val="20"/>
          <w:szCs w:val="20"/>
        </w:rPr>
        <w:t>reisen</w:t>
      </w:r>
      <w:proofErr w:type="spellEnd"/>
      <w:r w:rsidRPr="004A17BB">
        <w:rPr>
          <w:w w:val="105"/>
          <w:sz w:val="20"/>
          <w:szCs w:val="20"/>
        </w:rPr>
        <w:t xml:space="preserve"> derfor er nødvendig.</w:t>
      </w:r>
    </w:p>
    <w:p w14:paraId="7B61E04A" w14:textId="77777777" w:rsidR="004A17BB" w:rsidRPr="004A17BB" w:rsidRDefault="004A17BB" w:rsidP="00EC482E">
      <w:pPr>
        <w:pStyle w:val="BodyText"/>
        <w:rPr>
          <w:sz w:val="20"/>
          <w:szCs w:val="20"/>
        </w:rPr>
      </w:pPr>
    </w:p>
    <w:p w14:paraId="74E683F8" w14:textId="77777777" w:rsidR="004A17BB" w:rsidRPr="004A17BB" w:rsidRDefault="004A17BB" w:rsidP="00EC482E">
      <w:pPr>
        <w:pStyle w:val="BodyText"/>
        <w:rPr>
          <w:sz w:val="20"/>
          <w:szCs w:val="20"/>
        </w:rPr>
      </w:pPr>
      <w:proofErr w:type="spellStart"/>
      <w:r w:rsidRPr="004A17BB">
        <w:rPr>
          <w:w w:val="105"/>
          <w:sz w:val="20"/>
          <w:szCs w:val="20"/>
        </w:rPr>
        <w:t>Klimavennlig</w:t>
      </w:r>
      <w:proofErr w:type="spellEnd"/>
      <w:r w:rsidRPr="004A17BB">
        <w:rPr>
          <w:spacing w:val="-10"/>
          <w:w w:val="105"/>
          <w:sz w:val="20"/>
          <w:szCs w:val="20"/>
        </w:rPr>
        <w:t xml:space="preserve"> </w:t>
      </w:r>
      <w:r w:rsidRPr="004A17BB">
        <w:rPr>
          <w:w w:val="105"/>
          <w:sz w:val="20"/>
          <w:szCs w:val="20"/>
        </w:rPr>
        <w:t>transport</w:t>
      </w:r>
      <w:r w:rsidRPr="004A17BB">
        <w:rPr>
          <w:spacing w:val="-9"/>
          <w:w w:val="105"/>
          <w:sz w:val="20"/>
          <w:szCs w:val="20"/>
        </w:rPr>
        <w:t xml:space="preserve"> </w:t>
      </w:r>
      <w:r w:rsidRPr="004A17BB">
        <w:rPr>
          <w:w w:val="105"/>
          <w:sz w:val="20"/>
          <w:szCs w:val="20"/>
        </w:rPr>
        <w:t>skal</w:t>
      </w:r>
      <w:r w:rsidRPr="004A17BB">
        <w:rPr>
          <w:spacing w:val="-9"/>
          <w:w w:val="105"/>
          <w:sz w:val="20"/>
          <w:szCs w:val="20"/>
        </w:rPr>
        <w:t xml:space="preserve"> </w:t>
      </w:r>
      <w:proofErr w:type="spellStart"/>
      <w:r w:rsidRPr="004A17BB">
        <w:rPr>
          <w:w w:val="105"/>
          <w:sz w:val="20"/>
          <w:szCs w:val="20"/>
        </w:rPr>
        <w:t>vektlegges</w:t>
      </w:r>
      <w:proofErr w:type="spellEnd"/>
      <w:r w:rsidRPr="004A17BB">
        <w:rPr>
          <w:spacing w:val="-9"/>
          <w:w w:val="105"/>
          <w:sz w:val="20"/>
          <w:szCs w:val="20"/>
        </w:rPr>
        <w:t xml:space="preserve"> </w:t>
      </w:r>
      <w:r w:rsidRPr="004A17BB">
        <w:rPr>
          <w:w w:val="105"/>
          <w:sz w:val="20"/>
          <w:szCs w:val="20"/>
        </w:rPr>
        <w:t>ved</w:t>
      </w:r>
      <w:r w:rsidRPr="004A17BB">
        <w:rPr>
          <w:spacing w:val="-9"/>
          <w:w w:val="105"/>
          <w:sz w:val="20"/>
          <w:szCs w:val="20"/>
        </w:rPr>
        <w:t xml:space="preserve"> </w:t>
      </w:r>
      <w:r w:rsidRPr="004A17BB">
        <w:rPr>
          <w:w w:val="105"/>
          <w:sz w:val="20"/>
          <w:szCs w:val="20"/>
        </w:rPr>
        <w:t>alle</w:t>
      </w:r>
      <w:r w:rsidRPr="004A17BB">
        <w:rPr>
          <w:spacing w:val="-9"/>
          <w:w w:val="105"/>
          <w:sz w:val="20"/>
          <w:szCs w:val="20"/>
        </w:rPr>
        <w:t xml:space="preserve"> </w:t>
      </w:r>
      <w:r w:rsidRPr="004A17BB">
        <w:rPr>
          <w:w w:val="105"/>
          <w:sz w:val="20"/>
          <w:szCs w:val="20"/>
        </w:rPr>
        <w:t>reiser</w:t>
      </w:r>
      <w:r w:rsidRPr="004A17BB">
        <w:rPr>
          <w:spacing w:val="-9"/>
          <w:w w:val="105"/>
          <w:sz w:val="20"/>
          <w:szCs w:val="20"/>
        </w:rPr>
        <w:t xml:space="preserve"> </w:t>
      </w:r>
      <w:r w:rsidRPr="004A17BB">
        <w:rPr>
          <w:w w:val="105"/>
          <w:sz w:val="20"/>
          <w:szCs w:val="20"/>
        </w:rPr>
        <w:t>i</w:t>
      </w:r>
      <w:r w:rsidRPr="004A17BB">
        <w:rPr>
          <w:spacing w:val="-9"/>
          <w:w w:val="105"/>
          <w:sz w:val="20"/>
          <w:szCs w:val="20"/>
        </w:rPr>
        <w:t xml:space="preserve"> </w:t>
      </w:r>
      <w:r w:rsidRPr="004A17BB">
        <w:rPr>
          <w:w w:val="105"/>
          <w:sz w:val="20"/>
          <w:szCs w:val="20"/>
        </w:rPr>
        <w:t>regi</w:t>
      </w:r>
      <w:r w:rsidRPr="004A17BB">
        <w:rPr>
          <w:spacing w:val="-9"/>
          <w:w w:val="105"/>
          <w:sz w:val="20"/>
          <w:szCs w:val="20"/>
        </w:rPr>
        <w:t xml:space="preserve"> </w:t>
      </w:r>
      <w:r w:rsidRPr="004A17BB">
        <w:rPr>
          <w:w w:val="105"/>
          <w:sz w:val="20"/>
          <w:szCs w:val="20"/>
        </w:rPr>
        <w:t>av</w:t>
      </w:r>
      <w:r w:rsidRPr="004A17BB">
        <w:rPr>
          <w:spacing w:val="-9"/>
          <w:w w:val="105"/>
          <w:sz w:val="20"/>
          <w:szCs w:val="20"/>
        </w:rPr>
        <w:t xml:space="preserve"> </w:t>
      </w:r>
      <w:proofErr w:type="spellStart"/>
      <w:r w:rsidRPr="004A17BB">
        <w:rPr>
          <w:spacing w:val="-2"/>
          <w:w w:val="105"/>
          <w:sz w:val="20"/>
          <w:szCs w:val="20"/>
        </w:rPr>
        <w:t>arbeidsgiver</w:t>
      </w:r>
      <w:proofErr w:type="spellEnd"/>
      <w:r w:rsidRPr="004A17BB">
        <w:rPr>
          <w:spacing w:val="-2"/>
          <w:w w:val="105"/>
          <w:sz w:val="20"/>
          <w:szCs w:val="20"/>
        </w:rPr>
        <w:t>.</w:t>
      </w:r>
    </w:p>
    <w:p w14:paraId="4A61C27F" w14:textId="77777777" w:rsidR="004A17BB" w:rsidRPr="004A17BB" w:rsidRDefault="004A17BB" w:rsidP="00EC482E">
      <w:pPr>
        <w:pStyle w:val="BodyText"/>
        <w:rPr>
          <w:sz w:val="20"/>
          <w:szCs w:val="20"/>
        </w:rPr>
      </w:pPr>
    </w:p>
    <w:p w14:paraId="236F504A" w14:textId="77777777" w:rsidR="004A17BB" w:rsidRPr="004A17BB" w:rsidRDefault="004A17BB" w:rsidP="00EC482E">
      <w:pPr>
        <w:pStyle w:val="BodyText"/>
        <w:ind w:right="599"/>
        <w:rPr>
          <w:sz w:val="20"/>
          <w:szCs w:val="20"/>
        </w:rPr>
      </w:pPr>
      <w:r w:rsidRPr="004A17BB">
        <w:rPr>
          <w:w w:val="105"/>
          <w:sz w:val="20"/>
          <w:szCs w:val="20"/>
        </w:rPr>
        <w:t>Alle</w:t>
      </w:r>
      <w:r w:rsidRPr="004A17BB">
        <w:rPr>
          <w:spacing w:val="-1"/>
          <w:w w:val="105"/>
          <w:sz w:val="20"/>
          <w:szCs w:val="20"/>
        </w:rPr>
        <w:t xml:space="preserve"> </w:t>
      </w:r>
      <w:proofErr w:type="spellStart"/>
      <w:r w:rsidRPr="004A17BB">
        <w:rPr>
          <w:w w:val="105"/>
          <w:sz w:val="20"/>
          <w:szCs w:val="20"/>
        </w:rPr>
        <w:t>ledere</w:t>
      </w:r>
      <w:proofErr w:type="spellEnd"/>
      <w:r w:rsidRPr="004A17BB">
        <w:rPr>
          <w:spacing w:val="-1"/>
          <w:w w:val="105"/>
          <w:sz w:val="20"/>
          <w:szCs w:val="20"/>
        </w:rPr>
        <w:t xml:space="preserve"> </w:t>
      </w:r>
      <w:r w:rsidRPr="004A17BB">
        <w:rPr>
          <w:w w:val="105"/>
          <w:sz w:val="20"/>
          <w:szCs w:val="20"/>
        </w:rPr>
        <w:t>og</w:t>
      </w:r>
      <w:r w:rsidRPr="004A17BB">
        <w:rPr>
          <w:spacing w:val="-1"/>
          <w:w w:val="105"/>
          <w:sz w:val="20"/>
          <w:szCs w:val="20"/>
        </w:rPr>
        <w:t xml:space="preserve"> </w:t>
      </w:r>
      <w:proofErr w:type="spellStart"/>
      <w:r w:rsidRPr="004A17BB">
        <w:rPr>
          <w:w w:val="105"/>
          <w:sz w:val="20"/>
          <w:szCs w:val="20"/>
        </w:rPr>
        <w:t>ansatte</w:t>
      </w:r>
      <w:proofErr w:type="spellEnd"/>
      <w:r w:rsidRPr="004A17BB">
        <w:rPr>
          <w:spacing w:val="-1"/>
          <w:w w:val="105"/>
          <w:sz w:val="20"/>
          <w:szCs w:val="20"/>
        </w:rPr>
        <w:t xml:space="preserve"> </w:t>
      </w:r>
      <w:r w:rsidRPr="004A17BB">
        <w:rPr>
          <w:w w:val="105"/>
          <w:sz w:val="20"/>
          <w:szCs w:val="20"/>
        </w:rPr>
        <w:t>har</w:t>
      </w:r>
      <w:r w:rsidRPr="004A17BB">
        <w:rPr>
          <w:spacing w:val="-1"/>
          <w:w w:val="105"/>
          <w:sz w:val="20"/>
          <w:szCs w:val="20"/>
        </w:rPr>
        <w:t xml:space="preserve"> </w:t>
      </w:r>
      <w:r w:rsidRPr="004A17BB">
        <w:rPr>
          <w:w w:val="105"/>
          <w:sz w:val="20"/>
          <w:szCs w:val="20"/>
        </w:rPr>
        <w:t>ansvar</w:t>
      </w:r>
      <w:r w:rsidRPr="004A17BB">
        <w:rPr>
          <w:spacing w:val="-1"/>
          <w:w w:val="105"/>
          <w:sz w:val="20"/>
          <w:szCs w:val="20"/>
        </w:rPr>
        <w:t xml:space="preserve"> </w:t>
      </w:r>
      <w:r w:rsidRPr="004A17BB">
        <w:rPr>
          <w:w w:val="105"/>
          <w:sz w:val="20"/>
          <w:szCs w:val="20"/>
        </w:rPr>
        <w:t>for</w:t>
      </w:r>
      <w:r w:rsidRPr="004A17BB">
        <w:rPr>
          <w:spacing w:val="-1"/>
          <w:w w:val="105"/>
          <w:sz w:val="20"/>
          <w:szCs w:val="20"/>
        </w:rPr>
        <w:t xml:space="preserve"> </w:t>
      </w:r>
      <w:r w:rsidRPr="004A17BB">
        <w:rPr>
          <w:w w:val="105"/>
          <w:sz w:val="20"/>
          <w:szCs w:val="20"/>
        </w:rPr>
        <w:t>at</w:t>
      </w:r>
      <w:r w:rsidRPr="004A17BB">
        <w:rPr>
          <w:spacing w:val="-1"/>
          <w:w w:val="105"/>
          <w:sz w:val="20"/>
          <w:szCs w:val="20"/>
        </w:rPr>
        <w:t xml:space="preserve"> </w:t>
      </w:r>
      <w:proofErr w:type="spellStart"/>
      <w:r w:rsidRPr="004A17BB">
        <w:rPr>
          <w:w w:val="105"/>
          <w:sz w:val="20"/>
          <w:szCs w:val="20"/>
        </w:rPr>
        <w:t>reisen</w:t>
      </w:r>
      <w:proofErr w:type="spellEnd"/>
      <w:r w:rsidRPr="004A17BB">
        <w:rPr>
          <w:spacing w:val="-1"/>
          <w:w w:val="105"/>
          <w:sz w:val="20"/>
          <w:szCs w:val="20"/>
        </w:rPr>
        <w:t xml:space="preserve"> </w:t>
      </w:r>
      <w:r w:rsidRPr="004A17BB">
        <w:rPr>
          <w:w w:val="105"/>
          <w:sz w:val="20"/>
          <w:szCs w:val="20"/>
        </w:rPr>
        <w:t>blir</w:t>
      </w:r>
      <w:r w:rsidRPr="004A17BB">
        <w:rPr>
          <w:spacing w:val="-1"/>
          <w:w w:val="105"/>
          <w:sz w:val="20"/>
          <w:szCs w:val="20"/>
        </w:rPr>
        <w:t xml:space="preserve"> </w:t>
      </w:r>
      <w:r w:rsidRPr="004A17BB">
        <w:rPr>
          <w:w w:val="105"/>
          <w:sz w:val="20"/>
          <w:szCs w:val="20"/>
        </w:rPr>
        <w:t>gjennomført</w:t>
      </w:r>
      <w:r w:rsidRPr="004A17BB">
        <w:rPr>
          <w:spacing w:val="-1"/>
          <w:w w:val="105"/>
          <w:sz w:val="20"/>
          <w:szCs w:val="20"/>
        </w:rPr>
        <w:t xml:space="preserve"> </w:t>
      </w:r>
      <w:r w:rsidRPr="004A17BB">
        <w:rPr>
          <w:w w:val="105"/>
          <w:sz w:val="20"/>
          <w:szCs w:val="20"/>
        </w:rPr>
        <w:t>så</w:t>
      </w:r>
      <w:r w:rsidRPr="004A17BB">
        <w:rPr>
          <w:spacing w:val="-1"/>
          <w:w w:val="105"/>
          <w:sz w:val="20"/>
          <w:szCs w:val="20"/>
        </w:rPr>
        <w:t xml:space="preserve"> </w:t>
      </w:r>
      <w:proofErr w:type="spellStart"/>
      <w:r w:rsidRPr="004A17BB">
        <w:rPr>
          <w:w w:val="105"/>
          <w:sz w:val="20"/>
          <w:szCs w:val="20"/>
        </w:rPr>
        <w:t>klimavennlig</w:t>
      </w:r>
      <w:proofErr w:type="spellEnd"/>
      <w:r w:rsidRPr="004A17BB">
        <w:rPr>
          <w:spacing w:val="-1"/>
          <w:w w:val="105"/>
          <w:sz w:val="20"/>
          <w:szCs w:val="20"/>
        </w:rPr>
        <w:t xml:space="preserve"> </w:t>
      </w:r>
      <w:r w:rsidRPr="004A17BB">
        <w:rPr>
          <w:w w:val="105"/>
          <w:sz w:val="20"/>
          <w:szCs w:val="20"/>
        </w:rPr>
        <w:t>som</w:t>
      </w:r>
      <w:r w:rsidRPr="004A17BB">
        <w:rPr>
          <w:spacing w:val="-1"/>
          <w:w w:val="105"/>
          <w:sz w:val="20"/>
          <w:szCs w:val="20"/>
        </w:rPr>
        <w:t xml:space="preserve"> </w:t>
      </w:r>
      <w:proofErr w:type="spellStart"/>
      <w:r w:rsidRPr="004A17BB">
        <w:rPr>
          <w:w w:val="105"/>
          <w:sz w:val="20"/>
          <w:szCs w:val="20"/>
        </w:rPr>
        <w:t>mulig</w:t>
      </w:r>
      <w:proofErr w:type="spellEnd"/>
      <w:r w:rsidRPr="004A17BB">
        <w:rPr>
          <w:w w:val="105"/>
          <w:sz w:val="20"/>
          <w:szCs w:val="20"/>
        </w:rPr>
        <w:t xml:space="preserve">. </w:t>
      </w:r>
      <w:proofErr w:type="spellStart"/>
      <w:r w:rsidRPr="004A17BB">
        <w:rPr>
          <w:w w:val="105"/>
          <w:sz w:val="20"/>
          <w:szCs w:val="20"/>
        </w:rPr>
        <w:t>Klimavennlig</w:t>
      </w:r>
      <w:proofErr w:type="spellEnd"/>
      <w:r w:rsidRPr="004A17BB">
        <w:rPr>
          <w:w w:val="105"/>
          <w:sz w:val="20"/>
          <w:szCs w:val="20"/>
        </w:rPr>
        <w:t xml:space="preserve"> transport skal </w:t>
      </w:r>
      <w:proofErr w:type="spellStart"/>
      <w:r w:rsidRPr="004A17BB">
        <w:rPr>
          <w:w w:val="105"/>
          <w:sz w:val="20"/>
          <w:szCs w:val="20"/>
        </w:rPr>
        <w:t>vektlegges</w:t>
      </w:r>
      <w:proofErr w:type="spellEnd"/>
      <w:r w:rsidRPr="004A17BB">
        <w:rPr>
          <w:w w:val="105"/>
          <w:sz w:val="20"/>
          <w:szCs w:val="20"/>
        </w:rPr>
        <w:t xml:space="preserve"> </w:t>
      </w:r>
      <w:proofErr w:type="spellStart"/>
      <w:r w:rsidRPr="004A17BB">
        <w:rPr>
          <w:w w:val="105"/>
          <w:sz w:val="20"/>
          <w:szCs w:val="20"/>
        </w:rPr>
        <w:t>høyere</w:t>
      </w:r>
      <w:proofErr w:type="spellEnd"/>
      <w:r w:rsidRPr="004A17BB">
        <w:rPr>
          <w:w w:val="105"/>
          <w:sz w:val="20"/>
          <w:szCs w:val="20"/>
        </w:rPr>
        <w:t xml:space="preserve"> enn tid og pris.</w:t>
      </w:r>
    </w:p>
    <w:p w14:paraId="0067EBAC" w14:textId="77777777" w:rsidR="004A17BB" w:rsidRPr="004A17BB" w:rsidRDefault="004A17BB" w:rsidP="00EC482E">
      <w:pPr>
        <w:pStyle w:val="BodyText"/>
        <w:ind w:right="599"/>
        <w:rPr>
          <w:sz w:val="20"/>
          <w:szCs w:val="20"/>
        </w:rPr>
      </w:pPr>
      <w:r w:rsidRPr="004A17BB">
        <w:rPr>
          <w:sz w:val="20"/>
          <w:szCs w:val="20"/>
        </w:rPr>
        <w:t>Tog</w:t>
      </w:r>
      <w:r w:rsidRPr="004A17BB">
        <w:rPr>
          <w:spacing w:val="28"/>
          <w:sz w:val="20"/>
          <w:szCs w:val="20"/>
        </w:rPr>
        <w:t xml:space="preserve"> </w:t>
      </w:r>
      <w:r w:rsidRPr="004A17BB">
        <w:rPr>
          <w:sz w:val="20"/>
          <w:szCs w:val="20"/>
        </w:rPr>
        <w:t>skal</w:t>
      </w:r>
      <w:r w:rsidRPr="004A17BB">
        <w:rPr>
          <w:spacing w:val="28"/>
          <w:sz w:val="20"/>
          <w:szCs w:val="20"/>
        </w:rPr>
        <w:t xml:space="preserve"> </w:t>
      </w:r>
      <w:r w:rsidRPr="004A17BB">
        <w:rPr>
          <w:sz w:val="20"/>
          <w:szCs w:val="20"/>
        </w:rPr>
        <w:t>alltid</w:t>
      </w:r>
      <w:r w:rsidRPr="004A17BB">
        <w:rPr>
          <w:spacing w:val="28"/>
          <w:sz w:val="20"/>
          <w:szCs w:val="20"/>
        </w:rPr>
        <w:t xml:space="preserve"> </w:t>
      </w:r>
      <w:r w:rsidRPr="004A17BB">
        <w:rPr>
          <w:sz w:val="20"/>
          <w:szCs w:val="20"/>
        </w:rPr>
        <w:t>være</w:t>
      </w:r>
      <w:r w:rsidRPr="004A17BB">
        <w:rPr>
          <w:spacing w:val="28"/>
          <w:sz w:val="20"/>
          <w:szCs w:val="20"/>
        </w:rPr>
        <w:t xml:space="preserve"> </w:t>
      </w:r>
      <w:r w:rsidRPr="004A17BB">
        <w:rPr>
          <w:sz w:val="20"/>
          <w:szCs w:val="20"/>
        </w:rPr>
        <w:t>førsteprioritet.</w:t>
      </w:r>
      <w:r w:rsidRPr="004A17BB">
        <w:rPr>
          <w:spacing w:val="28"/>
          <w:sz w:val="20"/>
          <w:szCs w:val="20"/>
        </w:rPr>
        <w:t xml:space="preserve"> </w:t>
      </w:r>
      <w:r w:rsidRPr="004A17BB">
        <w:rPr>
          <w:sz w:val="20"/>
          <w:szCs w:val="20"/>
        </w:rPr>
        <w:t>Togreise</w:t>
      </w:r>
      <w:r w:rsidRPr="004A17BB">
        <w:rPr>
          <w:spacing w:val="28"/>
          <w:sz w:val="20"/>
          <w:szCs w:val="20"/>
        </w:rPr>
        <w:t xml:space="preserve"> </w:t>
      </w:r>
      <w:r w:rsidRPr="004A17BB">
        <w:rPr>
          <w:sz w:val="20"/>
          <w:szCs w:val="20"/>
        </w:rPr>
        <w:t>er</w:t>
      </w:r>
      <w:r w:rsidRPr="004A17BB">
        <w:rPr>
          <w:spacing w:val="28"/>
          <w:sz w:val="20"/>
          <w:szCs w:val="20"/>
        </w:rPr>
        <w:t xml:space="preserve"> </w:t>
      </w:r>
      <w:proofErr w:type="spellStart"/>
      <w:r w:rsidRPr="004A17BB">
        <w:rPr>
          <w:sz w:val="20"/>
          <w:szCs w:val="20"/>
        </w:rPr>
        <w:t>førstevalg</w:t>
      </w:r>
      <w:proofErr w:type="spellEnd"/>
      <w:r w:rsidRPr="004A17BB">
        <w:rPr>
          <w:spacing w:val="28"/>
          <w:sz w:val="20"/>
          <w:szCs w:val="20"/>
        </w:rPr>
        <w:t xml:space="preserve"> </w:t>
      </w:r>
      <w:r w:rsidRPr="004A17BB">
        <w:rPr>
          <w:sz w:val="20"/>
          <w:szCs w:val="20"/>
        </w:rPr>
        <w:t>på</w:t>
      </w:r>
      <w:r w:rsidRPr="004A17BB">
        <w:rPr>
          <w:spacing w:val="28"/>
          <w:sz w:val="20"/>
          <w:szCs w:val="20"/>
        </w:rPr>
        <w:t xml:space="preserve"> </w:t>
      </w:r>
      <w:proofErr w:type="spellStart"/>
      <w:r w:rsidRPr="004A17BB">
        <w:rPr>
          <w:sz w:val="20"/>
          <w:szCs w:val="20"/>
        </w:rPr>
        <w:t>strekninger</w:t>
      </w:r>
      <w:proofErr w:type="spellEnd"/>
      <w:r w:rsidRPr="004A17BB">
        <w:rPr>
          <w:spacing w:val="28"/>
          <w:sz w:val="20"/>
          <w:szCs w:val="20"/>
        </w:rPr>
        <w:t xml:space="preserve"> </w:t>
      </w:r>
      <w:proofErr w:type="spellStart"/>
      <w:r w:rsidRPr="004A17BB">
        <w:rPr>
          <w:sz w:val="20"/>
          <w:szCs w:val="20"/>
        </w:rPr>
        <w:t>hvor</w:t>
      </w:r>
      <w:proofErr w:type="spellEnd"/>
      <w:r w:rsidRPr="004A17BB">
        <w:rPr>
          <w:spacing w:val="28"/>
          <w:sz w:val="20"/>
          <w:szCs w:val="20"/>
        </w:rPr>
        <w:t xml:space="preserve"> </w:t>
      </w:r>
      <w:r w:rsidRPr="004A17BB">
        <w:rPr>
          <w:sz w:val="20"/>
          <w:szCs w:val="20"/>
        </w:rPr>
        <w:t>det</w:t>
      </w:r>
      <w:r w:rsidRPr="004A17BB">
        <w:rPr>
          <w:spacing w:val="28"/>
          <w:sz w:val="20"/>
          <w:szCs w:val="20"/>
        </w:rPr>
        <w:t xml:space="preserve"> </w:t>
      </w:r>
      <w:r w:rsidRPr="004A17BB">
        <w:rPr>
          <w:sz w:val="20"/>
          <w:szCs w:val="20"/>
        </w:rPr>
        <w:t>også</w:t>
      </w:r>
      <w:r w:rsidRPr="004A17BB">
        <w:rPr>
          <w:spacing w:val="28"/>
          <w:sz w:val="20"/>
          <w:szCs w:val="20"/>
        </w:rPr>
        <w:t xml:space="preserve"> </w:t>
      </w:r>
      <w:r w:rsidRPr="004A17BB">
        <w:rPr>
          <w:sz w:val="20"/>
          <w:szCs w:val="20"/>
        </w:rPr>
        <w:t>er</w:t>
      </w:r>
      <w:r w:rsidRPr="004A17BB">
        <w:rPr>
          <w:spacing w:val="28"/>
          <w:sz w:val="20"/>
          <w:szCs w:val="20"/>
        </w:rPr>
        <w:t xml:space="preserve"> </w:t>
      </w:r>
      <w:proofErr w:type="spellStart"/>
      <w:r w:rsidRPr="004A17BB">
        <w:rPr>
          <w:sz w:val="20"/>
          <w:szCs w:val="20"/>
        </w:rPr>
        <w:t>mulig</w:t>
      </w:r>
      <w:proofErr w:type="spellEnd"/>
      <w:r w:rsidRPr="004A17BB">
        <w:rPr>
          <w:spacing w:val="28"/>
          <w:sz w:val="20"/>
          <w:szCs w:val="20"/>
        </w:rPr>
        <w:t xml:space="preserve"> </w:t>
      </w:r>
      <w:r w:rsidRPr="004A17BB">
        <w:rPr>
          <w:sz w:val="20"/>
          <w:szCs w:val="20"/>
        </w:rPr>
        <w:t xml:space="preserve">med </w:t>
      </w:r>
      <w:r w:rsidRPr="004A17BB">
        <w:rPr>
          <w:spacing w:val="-2"/>
          <w:w w:val="110"/>
          <w:sz w:val="20"/>
          <w:szCs w:val="20"/>
        </w:rPr>
        <w:t>flyreise.</w:t>
      </w:r>
    </w:p>
    <w:p w14:paraId="2DC8CF39" w14:textId="77777777" w:rsidR="004A17BB" w:rsidRPr="004A17BB" w:rsidRDefault="004A17BB" w:rsidP="00EC482E">
      <w:pPr>
        <w:pStyle w:val="BodyText"/>
        <w:rPr>
          <w:sz w:val="20"/>
          <w:szCs w:val="20"/>
        </w:rPr>
      </w:pPr>
    </w:p>
    <w:p w14:paraId="0BC277DB" w14:textId="77777777" w:rsidR="004A17BB" w:rsidRPr="004A17BB" w:rsidRDefault="004A17BB" w:rsidP="00EC482E">
      <w:pPr>
        <w:pStyle w:val="BodyText"/>
        <w:rPr>
          <w:sz w:val="20"/>
          <w:szCs w:val="20"/>
        </w:rPr>
      </w:pPr>
      <w:r w:rsidRPr="004A17BB">
        <w:rPr>
          <w:w w:val="105"/>
          <w:sz w:val="20"/>
          <w:szCs w:val="20"/>
        </w:rPr>
        <w:t xml:space="preserve">Buss bør </w:t>
      </w:r>
      <w:proofErr w:type="spellStart"/>
      <w:r w:rsidRPr="004A17BB">
        <w:rPr>
          <w:w w:val="105"/>
          <w:sz w:val="20"/>
          <w:szCs w:val="20"/>
        </w:rPr>
        <w:t>benyttes</w:t>
      </w:r>
      <w:proofErr w:type="spellEnd"/>
      <w:r w:rsidRPr="004A17BB">
        <w:rPr>
          <w:w w:val="105"/>
          <w:sz w:val="20"/>
          <w:szCs w:val="20"/>
        </w:rPr>
        <w:t xml:space="preserve"> i størst </w:t>
      </w:r>
      <w:proofErr w:type="spellStart"/>
      <w:r w:rsidRPr="004A17BB">
        <w:rPr>
          <w:w w:val="105"/>
          <w:sz w:val="20"/>
          <w:szCs w:val="20"/>
        </w:rPr>
        <w:t>mulig</w:t>
      </w:r>
      <w:proofErr w:type="spellEnd"/>
      <w:r w:rsidRPr="004A17BB">
        <w:rPr>
          <w:w w:val="105"/>
          <w:sz w:val="20"/>
          <w:szCs w:val="20"/>
        </w:rPr>
        <w:t xml:space="preserve"> grad ved </w:t>
      </w:r>
      <w:proofErr w:type="spellStart"/>
      <w:r w:rsidRPr="004A17BB">
        <w:rPr>
          <w:w w:val="105"/>
          <w:sz w:val="20"/>
          <w:szCs w:val="20"/>
        </w:rPr>
        <w:t>reisevirksomhet</w:t>
      </w:r>
      <w:proofErr w:type="spellEnd"/>
      <w:r w:rsidRPr="004A17BB">
        <w:rPr>
          <w:w w:val="105"/>
          <w:sz w:val="20"/>
          <w:szCs w:val="20"/>
        </w:rPr>
        <w:t xml:space="preserve"> internt i kommunen, vurdert ut fra reisetid og rutefrekvens. </w:t>
      </w:r>
      <w:proofErr w:type="spellStart"/>
      <w:r w:rsidRPr="004A17BB">
        <w:rPr>
          <w:w w:val="105"/>
          <w:sz w:val="20"/>
          <w:szCs w:val="20"/>
        </w:rPr>
        <w:t>Enheten</w:t>
      </w:r>
      <w:proofErr w:type="spellEnd"/>
      <w:r w:rsidRPr="004A17BB">
        <w:rPr>
          <w:w w:val="105"/>
          <w:sz w:val="20"/>
          <w:szCs w:val="20"/>
        </w:rPr>
        <w:t xml:space="preserve"> kan kjøpe inn busskort til bruk for </w:t>
      </w:r>
      <w:proofErr w:type="spellStart"/>
      <w:r w:rsidRPr="004A17BB">
        <w:rPr>
          <w:w w:val="105"/>
          <w:sz w:val="20"/>
          <w:szCs w:val="20"/>
        </w:rPr>
        <w:t>ansatte</w:t>
      </w:r>
      <w:proofErr w:type="spellEnd"/>
      <w:r w:rsidRPr="004A17BB">
        <w:rPr>
          <w:w w:val="105"/>
          <w:sz w:val="20"/>
          <w:szCs w:val="20"/>
        </w:rPr>
        <w:t xml:space="preserve">. Dette </w:t>
      </w:r>
      <w:proofErr w:type="spellStart"/>
      <w:r w:rsidRPr="004A17BB">
        <w:rPr>
          <w:w w:val="105"/>
          <w:sz w:val="20"/>
          <w:szCs w:val="20"/>
        </w:rPr>
        <w:t>gjøres</w:t>
      </w:r>
      <w:proofErr w:type="spellEnd"/>
      <w:r w:rsidRPr="004A17BB">
        <w:rPr>
          <w:w w:val="105"/>
          <w:sz w:val="20"/>
          <w:szCs w:val="20"/>
        </w:rPr>
        <w:t xml:space="preserve"> via e-handel.</w:t>
      </w:r>
    </w:p>
    <w:p w14:paraId="3E7CCC9F" w14:textId="77777777" w:rsidR="004A17BB" w:rsidRPr="004A17BB" w:rsidRDefault="004A17BB" w:rsidP="00EC482E">
      <w:pPr>
        <w:pStyle w:val="BodyText"/>
        <w:rPr>
          <w:sz w:val="20"/>
          <w:szCs w:val="20"/>
        </w:rPr>
      </w:pPr>
    </w:p>
    <w:p w14:paraId="54C2D537" w14:textId="77777777" w:rsidR="004A17BB" w:rsidRPr="004A17BB" w:rsidRDefault="004A17BB" w:rsidP="00EC482E">
      <w:pPr>
        <w:pStyle w:val="BodyText"/>
        <w:rPr>
          <w:sz w:val="20"/>
          <w:szCs w:val="20"/>
        </w:rPr>
      </w:pPr>
      <w:r w:rsidRPr="004A17BB">
        <w:rPr>
          <w:w w:val="105"/>
          <w:sz w:val="20"/>
          <w:szCs w:val="20"/>
        </w:rPr>
        <w:t>Ved</w:t>
      </w:r>
      <w:r w:rsidRPr="004A17BB">
        <w:rPr>
          <w:spacing w:val="-6"/>
          <w:w w:val="105"/>
          <w:sz w:val="20"/>
          <w:szCs w:val="20"/>
        </w:rPr>
        <w:t xml:space="preserve"> </w:t>
      </w:r>
      <w:r w:rsidRPr="004A17BB">
        <w:rPr>
          <w:w w:val="105"/>
          <w:sz w:val="20"/>
          <w:szCs w:val="20"/>
        </w:rPr>
        <w:t>oppdrag</w:t>
      </w:r>
      <w:r w:rsidRPr="004A17BB">
        <w:rPr>
          <w:spacing w:val="-5"/>
          <w:w w:val="105"/>
          <w:sz w:val="20"/>
          <w:szCs w:val="20"/>
        </w:rPr>
        <w:t xml:space="preserve"> </w:t>
      </w:r>
      <w:proofErr w:type="spellStart"/>
      <w:r w:rsidRPr="004A17BB">
        <w:rPr>
          <w:w w:val="105"/>
          <w:sz w:val="20"/>
          <w:szCs w:val="20"/>
        </w:rPr>
        <w:t>innen</w:t>
      </w:r>
      <w:proofErr w:type="spellEnd"/>
      <w:r w:rsidRPr="004A17BB">
        <w:rPr>
          <w:spacing w:val="-5"/>
          <w:w w:val="105"/>
          <w:sz w:val="20"/>
          <w:szCs w:val="20"/>
        </w:rPr>
        <w:t xml:space="preserve"> </w:t>
      </w:r>
      <w:proofErr w:type="spellStart"/>
      <w:r w:rsidRPr="004A17BB">
        <w:rPr>
          <w:w w:val="105"/>
          <w:sz w:val="20"/>
          <w:szCs w:val="20"/>
        </w:rPr>
        <w:t>kortere</w:t>
      </w:r>
      <w:proofErr w:type="spellEnd"/>
      <w:r w:rsidRPr="004A17BB">
        <w:rPr>
          <w:spacing w:val="-5"/>
          <w:w w:val="105"/>
          <w:sz w:val="20"/>
          <w:szCs w:val="20"/>
        </w:rPr>
        <w:t xml:space="preserve"> </w:t>
      </w:r>
      <w:proofErr w:type="spellStart"/>
      <w:r w:rsidRPr="004A17BB">
        <w:rPr>
          <w:w w:val="105"/>
          <w:sz w:val="20"/>
          <w:szCs w:val="20"/>
        </w:rPr>
        <w:t>avstander</w:t>
      </w:r>
      <w:proofErr w:type="spellEnd"/>
      <w:r w:rsidRPr="004A17BB">
        <w:rPr>
          <w:spacing w:val="-5"/>
          <w:w w:val="105"/>
          <w:sz w:val="20"/>
          <w:szCs w:val="20"/>
        </w:rPr>
        <w:t xml:space="preserve"> </w:t>
      </w:r>
      <w:r w:rsidRPr="004A17BB">
        <w:rPr>
          <w:w w:val="105"/>
          <w:sz w:val="20"/>
          <w:szCs w:val="20"/>
        </w:rPr>
        <w:t>skal</w:t>
      </w:r>
      <w:r w:rsidRPr="004A17BB">
        <w:rPr>
          <w:spacing w:val="-5"/>
          <w:w w:val="105"/>
          <w:sz w:val="20"/>
          <w:szCs w:val="20"/>
        </w:rPr>
        <w:t xml:space="preserve"> </w:t>
      </w:r>
      <w:r w:rsidRPr="004A17BB">
        <w:rPr>
          <w:w w:val="105"/>
          <w:sz w:val="20"/>
          <w:szCs w:val="20"/>
        </w:rPr>
        <w:t>bruk</w:t>
      </w:r>
      <w:r w:rsidRPr="004A17BB">
        <w:rPr>
          <w:spacing w:val="-6"/>
          <w:w w:val="105"/>
          <w:sz w:val="20"/>
          <w:szCs w:val="20"/>
        </w:rPr>
        <w:t xml:space="preserve"> </w:t>
      </w:r>
      <w:r w:rsidRPr="004A17BB">
        <w:rPr>
          <w:w w:val="105"/>
          <w:sz w:val="20"/>
          <w:szCs w:val="20"/>
        </w:rPr>
        <w:t>av</w:t>
      </w:r>
      <w:r w:rsidRPr="004A17BB">
        <w:rPr>
          <w:spacing w:val="-5"/>
          <w:w w:val="105"/>
          <w:sz w:val="20"/>
          <w:szCs w:val="20"/>
        </w:rPr>
        <w:t xml:space="preserve"> </w:t>
      </w:r>
      <w:r w:rsidRPr="004A17BB">
        <w:rPr>
          <w:w w:val="105"/>
          <w:sz w:val="20"/>
          <w:szCs w:val="20"/>
        </w:rPr>
        <w:t>sykkel</w:t>
      </w:r>
      <w:r w:rsidRPr="004A17BB">
        <w:rPr>
          <w:spacing w:val="-5"/>
          <w:w w:val="105"/>
          <w:sz w:val="20"/>
          <w:szCs w:val="20"/>
        </w:rPr>
        <w:t xml:space="preserve"> </w:t>
      </w:r>
      <w:proofErr w:type="spellStart"/>
      <w:r w:rsidRPr="004A17BB">
        <w:rPr>
          <w:spacing w:val="-2"/>
          <w:w w:val="105"/>
          <w:sz w:val="20"/>
          <w:szCs w:val="20"/>
        </w:rPr>
        <w:t>vurderes</w:t>
      </w:r>
      <w:proofErr w:type="spellEnd"/>
      <w:r w:rsidRPr="004A17BB">
        <w:rPr>
          <w:spacing w:val="-2"/>
          <w:w w:val="105"/>
          <w:sz w:val="20"/>
          <w:szCs w:val="20"/>
        </w:rPr>
        <w:t>.</w:t>
      </w:r>
    </w:p>
    <w:p w14:paraId="517A7692" w14:textId="77777777" w:rsidR="004A17BB" w:rsidRPr="004A17BB" w:rsidRDefault="004A17BB" w:rsidP="00EC482E">
      <w:pPr>
        <w:pStyle w:val="BodyText"/>
        <w:rPr>
          <w:sz w:val="20"/>
          <w:szCs w:val="20"/>
        </w:rPr>
      </w:pPr>
    </w:p>
    <w:p w14:paraId="261A419F" w14:textId="3B8554C4" w:rsidR="004A17BB" w:rsidRPr="004A17BB" w:rsidRDefault="004A17BB" w:rsidP="00EC482E">
      <w:pPr>
        <w:pStyle w:val="BodyText"/>
        <w:rPr>
          <w:sz w:val="20"/>
          <w:szCs w:val="20"/>
        </w:rPr>
      </w:pPr>
      <w:r w:rsidRPr="004A17BB">
        <w:rPr>
          <w:w w:val="105"/>
          <w:sz w:val="20"/>
          <w:szCs w:val="20"/>
        </w:rPr>
        <w:t xml:space="preserve">Dersom </w:t>
      </w:r>
      <w:proofErr w:type="spellStart"/>
      <w:r w:rsidRPr="004A17BB">
        <w:rPr>
          <w:w w:val="105"/>
          <w:sz w:val="20"/>
          <w:szCs w:val="20"/>
        </w:rPr>
        <w:t>offentlig</w:t>
      </w:r>
      <w:proofErr w:type="spellEnd"/>
      <w:r w:rsidRPr="004A17BB">
        <w:rPr>
          <w:w w:val="105"/>
          <w:sz w:val="20"/>
          <w:szCs w:val="20"/>
        </w:rPr>
        <w:t xml:space="preserve"> transport eller sykkel </w:t>
      </w:r>
      <w:proofErr w:type="spellStart"/>
      <w:r w:rsidRPr="004A17BB">
        <w:rPr>
          <w:w w:val="105"/>
          <w:sz w:val="20"/>
          <w:szCs w:val="20"/>
        </w:rPr>
        <w:t>ikke</w:t>
      </w:r>
      <w:proofErr w:type="spellEnd"/>
      <w:r w:rsidRPr="004A17BB">
        <w:rPr>
          <w:w w:val="105"/>
          <w:sz w:val="20"/>
          <w:szCs w:val="20"/>
        </w:rPr>
        <w:t xml:space="preserve"> er aktuelt, skal </w:t>
      </w:r>
      <w:proofErr w:type="spellStart"/>
      <w:r w:rsidRPr="004A17BB">
        <w:rPr>
          <w:w w:val="105"/>
          <w:sz w:val="20"/>
          <w:szCs w:val="20"/>
        </w:rPr>
        <w:t>samkjøring</w:t>
      </w:r>
      <w:proofErr w:type="spellEnd"/>
      <w:r w:rsidRPr="004A17BB">
        <w:rPr>
          <w:w w:val="105"/>
          <w:sz w:val="20"/>
          <w:szCs w:val="20"/>
        </w:rPr>
        <w:t xml:space="preserve"> </w:t>
      </w:r>
      <w:proofErr w:type="spellStart"/>
      <w:r w:rsidRPr="004A17BB">
        <w:rPr>
          <w:w w:val="105"/>
          <w:sz w:val="20"/>
          <w:szCs w:val="20"/>
        </w:rPr>
        <w:t>prioriteres</w:t>
      </w:r>
      <w:proofErr w:type="spellEnd"/>
      <w:r w:rsidRPr="004A17BB">
        <w:rPr>
          <w:w w:val="105"/>
          <w:sz w:val="20"/>
          <w:szCs w:val="20"/>
        </w:rPr>
        <w:t xml:space="preserve"> når </w:t>
      </w:r>
      <w:proofErr w:type="spellStart"/>
      <w:r w:rsidRPr="004A17BB">
        <w:rPr>
          <w:w w:val="105"/>
          <w:sz w:val="20"/>
          <w:szCs w:val="20"/>
        </w:rPr>
        <w:t>flere</w:t>
      </w:r>
      <w:proofErr w:type="spellEnd"/>
      <w:r w:rsidRPr="004A17BB">
        <w:rPr>
          <w:w w:val="105"/>
          <w:sz w:val="20"/>
          <w:szCs w:val="20"/>
        </w:rPr>
        <w:t xml:space="preserve"> skal på </w:t>
      </w:r>
      <w:proofErr w:type="spellStart"/>
      <w:r w:rsidRPr="004A17BB">
        <w:rPr>
          <w:w w:val="105"/>
          <w:sz w:val="20"/>
          <w:szCs w:val="20"/>
        </w:rPr>
        <w:t>samme</w:t>
      </w:r>
      <w:proofErr w:type="spellEnd"/>
      <w:r w:rsidRPr="004A17BB">
        <w:rPr>
          <w:w w:val="105"/>
          <w:sz w:val="20"/>
          <w:szCs w:val="20"/>
        </w:rPr>
        <w:t xml:space="preserve"> møte/arrangement. Dette gjelder både ved bruk av privatbil og taxi. </w:t>
      </w:r>
      <w:proofErr w:type="spellStart"/>
      <w:r w:rsidRPr="004A17BB">
        <w:rPr>
          <w:w w:val="105"/>
          <w:sz w:val="20"/>
          <w:szCs w:val="20"/>
        </w:rPr>
        <w:t>Enhetene</w:t>
      </w:r>
      <w:proofErr w:type="spellEnd"/>
      <w:r w:rsidRPr="004A17BB">
        <w:rPr>
          <w:w w:val="105"/>
          <w:sz w:val="20"/>
          <w:szCs w:val="20"/>
        </w:rPr>
        <w:t xml:space="preserve"> skal ta med </w:t>
      </w:r>
      <w:proofErr w:type="spellStart"/>
      <w:r w:rsidRPr="004A17BB">
        <w:rPr>
          <w:w w:val="105"/>
          <w:sz w:val="20"/>
          <w:szCs w:val="20"/>
        </w:rPr>
        <w:t>passasjerer</w:t>
      </w:r>
      <w:proofErr w:type="spellEnd"/>
      <w:r w:rsidRPr="004A17BB">
        <w:rPr>
          <w:w w:val="105"/>
          <w:sz w:val="20"/>
          <w:szCs w:val="20"/>
        </w:rPr>
        <w:t xml:space="preserve"> fra andre </w:t>
      </w:r>
      <w:proofErr w:type="spellStart"/>
      <w:r w:rsidRPr="004A17BB">
        <w:rPr>
          <w:w w:val="105"/>
          <w:sz w:val="20"/>
          <w:szCs w:val="20"/>
        </w:rPr>
        <w:t>arbeidsgivere</w:t>
      </w:r>
      <w:proofErr w:type="spellEnd"/>
      <w:r w:rsidRPr="004A17BB">
        <w:rPr>
          <w:w w:val="105"/>
          <w:sz w:val="20"/>
          <w:szCs w:val="20"/>
        </w:rPr>
        <w:t xml:space="preserve"> og forvente det </w:t>
      </w:r>
      <w:proofErr w:type="spellStart"/>
      <w:r w:rsidRPr="004A17BB">
        <w:rPr>
          <w:w w:val="105"/>
          <w:sz w:val="20"/>
          <w:szCs w:val="20"/>
        </w:rPr>
        <w:t>samme</w:t>
      </w:r>
      <w:proofErr w:type="spellEnd"/>
      <w:r w:rsidRPr="004A17BB">
        <w:rPr>
          <w:w w:val="105"/>
          <w:sz w:val="20"/>
          <w:szCs w:val="20"/>
        </w:rPr>
        <w:t xml:space="preserve"> tilbake. Kommunen refunderer også for utlegg for </w:t>
      </w:r>
      <w:proofErr w:type="spellStart"/>
      <w:r w:rsidRPr="004A17BB">
        <w:rPr>
          <w:w w:val="105"/>
          <w:sz w:val="20"/>
          <w:szCs w:val="20"/>
        </w:rPr>
        <w:t>passasjerer</w:t>
      </w:r>
      <w:proofErr w:type="spellEnd"/>
      <w:r w:rsidR="001E5854">
        <w:rPr>
          <w:w w:val="105"/>
          <w:sz w:val="20"/>
          <w:szCs w:val="20"/>
        </w:rPr>
        <w:t xml:space="preserve"> </w:t>
      </w:r>
      <w:r w:rsidRPr="004A17BB">
        <w:rPr>
          <w:sz w:val="20"/>
          <w:szCs w:val="20"/>
        </w:rPr>
        <w:t>fra</w:t>
      </w:r>
      <w:r w:rsidRPr="004A17BB">
        <w:rPr>
          <w:spacing w:val="28"/>
          <w:sz w:val="20"/>
          <w:szCs w:val="20"/>
        </w:rPr>
        <w:t xml:space="preserve"> </w:t>
      </w:r>
      <w:r w:rsidRPr="004A17BB">
        <w:rPr>
          <w:sz w:val="20"/>
          <w:szCs w:val="20"/>
        </w:rPr>
        <w:t>andre</w:t>
      </w:r>
      <w:r w:rsidRPr="004A17BB">
        <w:rPr>
          <w:spacing w:val="28"/>
          <w:sz w:val="20"/>
          <w:szCs w:val="20"/>
        </w:rPr>
        <w:t xml:space="preserve"> </w:t>
      </w:r>
      <w:proofErr w:type="spellStart"/>
      <w:r w:rsidRPr="004A17BB">
        <w:rPr>
          <w:spacing w:val="-2"/>
          <w:sz w:val="20"/>
          <w:szCs w:val="20"/>
        </w:rPr>
        <w:t>organisasjoner</w:t>
      </w:r>
      <w:proofErr w:type="spellEnd"/>
      <w:r w:rsidRPr="004A17BB">
        <w:rPr>
          <w:spacing w:val="-2"/>
          <w:sz w:val="20"/>
          <w:szCs w:val="20"/>
        </w:rPr>
        <w:t>.</w:t>
      </w:r>
    </w:p>
    <w:p w14:paraId="58543312" w14:textId="77777777" w:rsidR="004A17BB" w:rsidRPr="004A17BB" w:rsidRDefault="004A17BB" w:rsidP="00EC482E">
      <w:pPr>
        <w:pStyle w:val="BodyText"/>
        <w:rPr>
          <w:sz w:val="20"/>
          <w:szCs w:val="20"/>
        </w:rPr>
      </w:pPr>
    </w:p>
    <w:p w14:paraId="3138303A" w14:textId="77777777" w:rsidR="004A17BB" w:rsidRPr="004A17BB" w:rsidRDefault="004A17BB" w:rsidP="00EC482E">
      <w:pPr>
        <w:pStyle w:val="BodyText"/>
        <w:rPr>
          <w:sz w:val="20"/>
          <w:szCs w:val="20"/>
        </w:rPr>
      </w:pPr>
      <w:r w:rsidRPr="004A17BB">
        <w:rPr>
          <w:noProof/>
          <w:sz w:val="20"/>
          <w:szCs w:val="20"/>
        </w:rPr>
        <w:drawing>
          <wp:anchor distT="0" distB="0" distL="0" distR="0" simplePos="0" relativeHeight="251658241" behindDoc="1" locked="0" layoutInCell="1" allowOverlap="1" wp14:anchorId="32DAC63C" wp14:editId="0DF3B9A7">
            <wp:simplePos x="0" y="0"/>
            <wp:positionH relativeFrom="page">
              <wp:posOffset>466725</wp:posOffset>
            </wp:positionH>
            <wp:positionV relativeFrom="paragraph">
              <wp:posOffset>1220786</wp:posOffset>
            </wp:positionV>
            <wp:extent cx="123824" cy="152399"/>
            <wp:effectExtent l="0" t="0" r="0" b="0"/>
            <wp:wrapNone/>
            <wp:docPr id="9" name="Image 9">
              <a:hlinkClick xmlns:a="http://schemas.openxmlformats.org/drawingml/2006/main" r:id="rId145"/>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a:hlinkClick r:id="rId145"/>
                    </pic:cNvPr>
                    <pic:cNvPicPr/>
                  </pic:nvPicPr>
                  <pic:blipFill>
                    <a:blip r:embed="rId146" cstate="print"/>
                    <a:stretch>
                      <a:fillRect/>
                    </a:stretch>
                  </pic:blipFill>
                  <pic:spPr>
                    <a:xfrm>
                      <a:off x="0" y="0"/>
                      <a:ext cx="123824" cy="152399"/>
                    </a:xfrm>
                    <a:prstGeom prst="rect">
                      <a:avLst/>
                    </a:prstGeom>
                  </pic:spPr>
                </pic:pic>
              </a:graphicData>
            </a:graphic>
          </wp:anchor>
        </w:drawing>
      </w:r>
      <w:r w:rsidRPr="004A17BB">
        <w:rPr>
          <w:sz w:val="20"/>
          <w:szCs w:val="20"/>
        </w:rPr>
        <w:t>Ved</w:t>
      </w:r>
      <w:r w:rsidRPr="004A17BB">
        <w:rPr>
          <w:spacing w:val="31"/>
          <w:sz w:val="20"/>
          <w:szCs w:val="20"/>
        </w:rPr>
        <w:t xml:space="preserve"> </w:t>
      </w:r>
      <w:r w:rsidRPr="004A17BB">
        <w:rPr>
          <w:sz w:val="20"/>
          <w:szCs w:val="20"/>
        </w:rPr>
        <w:t>alle</w:t>
      </w:r>
      <w:r w:rsidRPr="004A17BB">
        <w:rPr>
          <w:spacing w:val="31"/>
          <w:sz w:val="20"/>
          <w:szCs w:val="20"/>
        </w:rPr>
        <w:t xml:space="preserve"> </w:t>
      </w:r>
      <w:r w:rsidRPr="004A17BB">
        <w:rPr>
          <w:sz w:val="20"/>
          <w:szCs w:val="20"/>
        </w:rPr>
        <w:t>reiser</w:t>
      </w:r>
      <w:r w:rsidRPr="004A17BB">
        <w:rPr>
          <w:spacing w:val="31"/>
          <w:sz w:val="20"/>
          <w:szCs w:val="20"/>
        </w:rPr>
        <w:t xml:space="preserve"> </w:t>
      </w:r>
      <w:r w:rsidRPr="004A17BB">
        <w:rPr>
          <w:sz w:val="20"/>
          <w:szCs w:val="20"/>
        </w:rPr>
        <w:t>skal</w:t>
      </w:r>
      <w:r w:rsidRPr="004A17BB">
        <w:rPr>
          <w:spacing w:val="31"/>
          <w:sz w:val="20"/>
          <w:szCs w:val="20"/>
        </w:rPr>
        <w:t xml:space="preserve"> </w:t>
      </w:r>
      <w:proofErr w:type="spellStart"/>
      <w:r w:rsidRPr="004A17BB">
        <w:rPr>
          <w:sz w:val="20"/>
          <w:szCs w:val="20"/>
        </w:rPr>
        <w:t>klimavennlig</w:t>
      </w:r>
      <w:proofErr w:type="spellEnd"/>
      <w:r w:rsidRPr="004A17BB">
        <w:rPr>
          <w:spacing w:val="31"/>
          <w:sz w:val="20"/>
          <w:szCs w:val="20"/>
        </w:rPr>
        <w:t xml:space="preserve"> </w:t>
      </w:r>
      <w:r w:rsidRPr="004A17BB">
        <w:rPr>
          <w:sz w:val="20"/>
          <w:szCs w:val="20"/>
        </w:rPr>
        <w:t>transport</w:t>
      </w:r>
      <w:r w:rsidRPr="004A17BB">
        <w:rPr>
          <w:spacing w:val="31"/>
          <w:sz w:val="20"/>
          <w:szCs w:val="20"/>
        </w:rPr>
        <w:t xml:space="preserve"> </w:t>
      </w:r>
      <w:proofErr w:type="spellStart"/>
      <w:r w:rsidRPr="004A17BB">
        <w:rPr>
          <w:sz w:val="20"/>
          <w:szCs w:val="20"/>
        </w:rPr>
        <w:t>vektlegges</w:t>
      </w:r>
      <w:proofErr w:type="spellEnd"/>
      <w:r w:rsidRPr="004A17BB">
        <w:rPr>
          <w:sz w:val="20"/>
          <w:szCs w:val="20"/>
        </w:rPr>
        <w:t>.</w:t>
      </w:r>
      <w:r w:rsidRPr="004A17BB">
        <w:rPr>
          <w:spacing w:val="31"/>
          <w:sz w:val="20"/>
          <w:szCs w:val="20"/>
        </w:rPr>
        <w:t xml:space="preserve"> </w:t>
      </w:r>
      <w:r w:rsidRPr="004A17BB">
        <w:rPr>
          <w:sz w:val="20"/>
          <w:szCs w:val="20"/>
        </w:rPr>
        <w:t>Det</w:t>
      </w:r>
      <w:r w:rsidRPr="004A17BB">
        <w:rPr>
          <w:spacing w:val="31"/>
          <w:sz w:val="20"/>
          <w:szCs w:val="20"/>
        </w:rPr>
        <w:t xml:space="preserve"> </w:t>
      </w:r>
      <w:r w:rsidRPr="004A17BB">
        <w:rPr>
          <w:sz w:val="20"/>
          <w:szCs w:val="20"/>
        </w:rPr>
        <w:t>kan</w:t>
      </w:r>
      <w:r w:rsidRPr="004A17BB">
        <w:rPr>
          <w:spacing w:val="31"/>
          <w:sz w:val="20"/>
          <w:szCs w:val="20"/>
        </w:rPr>
        <w:t xml:space="preserve"> </w:t>
      </w:r>
      <w:proofErr w:type="spellStart"/>
      <w:r w:rsidRPr="004A17BB">
        <w:rPr>
          <w:sz w:val="20"/>
          <w:szCs w:val="20"/>
        </w:rPr>
        <w:t>gjøres</w:t>
      </w:r>
      <w:proofErr w:type="spellEnd"/>
      <w:r w:rsidRPr="004A17BB">
        <w:rPr>
          <w:spacing w:val="31"/>
          <w:sz w:val="20"/>
          <w:szCs w:val="20"/>
        </w:rPr>
        <w:t xml:space="preserve"> </w:t>
      </w:r>
      <w:proofErr w:type="spellStart"/>
      <w:r w:rsidRPr="004A17BB">
        <w:rPr>
          <w:sz w:val="20"/>
          <w:szCs w:val="20"/>
        </w:rPr>
        <w:t>vurderinger</w:t>
      </w:r>
      <w:proofErr w:type="spellEnd"/>
      <w:r w:rsidRPr="004A17BB">
        <w:rPr>
          <w:spacing w:val="31"/>
          <w:sz w:val="20"/>
          <w:szCs w:val="20"/>
        </w:rPr>
        <w:t xml:space="preserve"> </w:t>
      </w:r>
      <w:r w:rsidRPr="004A17BB">
        <w:rPr>
          <w:sz w:val="20"/>
          <w:szCs w:val="20"/>
        </w:rPr>
        <w:t>opp</w:t>
      </w:r>
      <w:r w:rsidRPr="004A17BB">
        <w:rPr>
          <w:spacing w:val="31"/>
          <w:sz w:val="20"/>
          <w:szCs w:val="20"/>
        </w:rPr>
        <w:t xml:space="preserve"> </w:t>
      </w:r>
      <w:r w:rsidRPr="004A17BB">
        <w:rPr>
          <w:sz w:val="20"/>
          <w:szCs w:val="20"/>
        </w:rPr>
        <w:t>mot</w:t>
      </w:r>
      <w:r w:rsidRPr="004A17BB">
        <w:rPr>
          <w:spacing w:val="31"/>
          <w:sz w:val="20"/>
          <w:szCs w:val="20"/>
        </w:rPr>
        <w:t xml:space="preserve"> </w:t>
      </w:r>
      <w:proofErr w:type="spellStart"/>
      <w:r w:rsidRPr="004A17BB">
        <w:rPr>
          <w:sz w:val="20"/>
          <w:szCs w:val="20"/>
        </w:rPr>
        <w:t>reisens</w:t>
      </w:r>
      <w:proofErr w:type="spellEnd"/>
      <w:r w:rsidRPr="004A17BB">
        <w:rPr>
          <w:spacing w:val="31"/>
          <w:sz w:val="20"/>
          <w:szCs w:val="20"/>
        </w:rPr>
        <w:t xml:space="preserve"> </w:t>
      </w:r>
      <w:proofErr w:type="spellStart"/>
      <w:r w:rsidRPr="004A17BB">
        <w:rPr>
          <w:sz w:val="20"/>
          <w:szCs w:val="20"/>
        </w:rPr>
        <w:t>varighet</w:t>
      </w:r>
      <w:proofErr w:type="spellEnd"/>
      <w:r w:rsidRPr="004A17BB">
        <w:rPr>
          <w:sz w:val="20"/>
          <w:szCs w:val="20"/>
        </w:rPr>
        <w:t xml:space="preserve">, </w:t>
      </w:r>
      <w:r w:rsidRPr="004A17BB">
        <w:rPr>
          <w:w w:val="110"/>
          <w:sz w:val="20"/>
          <w:szCs w:val="20"/>
        </w:rPr>
        <w:t>behov</w:t>
      </w:r>
      <w:r w:rsidRPr="004A17BB">
        <w:rPr>
          <w:spacing w:val="-14"/>
          <w:w w:val="110"/>
          <w:sz w:val="20"/>
          <w:szCs w:val="20"/>
        </w:rPr>
        <w:t xml:space="preserve"> </w:t>
      </w:r>
      <w:r w:rsidRPr="004A17BB">
        <w:rPr>
          <w:w w:val="110"/>
          <w:sz w:val="20"/>
          <w:szCs w:val="20"/>
        </w:rPr>
        <w:t>for</w:t>
      </w:r>
      <w:r w:rsidRPr="004A17BB">
        <w:rPr>
          <w:spacing w:val="-14"/>
          <w:w w:val="110"/>
          <w:sz w:val="20"/>
          <w:szCs w:val="20"/>
        </w:rPr>
        <w:t xml:space="preserve"> </w:t>
      </w:r>
      <w:r w:rsidRPr="004A17BB">
        <w:rPr>
          <w:w w:val="110"/>
          <w:sz w:val="20"/>
          <w:szCs w:val="20"/>
        </w:rPr>
        <w:t>å</w:t>
      </w:r>
      <w:r w:rsidRPr="004A17BB">
        <w:rPr>
          <w:spacing w:val="-14"/>
          <w:w w:val="110"/>
          <w:sz w:val="20"/>
          <w:szCs w:val="20"/>
        </w:rPr>
        <w:t xml:space="preserve"> </w:t>
      </w:r>
      <w:r w:rsidRPr="004A17BB">
        <w:rPr>
          <w:w w:val="110"/>
          <w:sz w:val="20"/>
          <w:szCs w:val="20"/>
        </w:rPr>
        <w:t>arbeide</w:t>
      </w:r>
      <w:r w:rsidRPr="004A17BB">
        <w:rPr>
          <w:spacing w:val="-14"/>
          <w:w w:val="110"/>
          <w:sz w:val="20"/>
          <w:szCs w:val="20"/>
        </w:rPr>
        <w:t xml:space="preserve"> </w:t>
      </w:r>
      <w:r w:rsidRPr="004A17BB">
        <w:rPr>
          <w:w w:val="110"/>
          <w:sz w:val="20"/>
          <w:szCs w:val="20"/>
        </w:rPr>
        <w:t>på</w:t>
      </w:r>
      <w:r w:rsidRPr="004A17BB">
        <w:rPr>
          <w:spacing w:val="-14"/>
          <w:w w:val="110"/>
          <w:sz w:val="20"/>
          <w:szCs w:val="20"/>
        </w:rPr>
        <w:t xml:space="preserve"> </w:t>
      </w:r>
      <w:proofErr w:type="spellStart"/>
      <w:r w:rsidRPr="004A17BB">
        <w:rPr>
          <w:w w:val="110"/>
          <w:sz w:val="20"/>
          <w:szCs w:val="20"/>
        </w:rPr>
        <w:t>reisen</w:t>
      </w:r>
      <w:proofErr w:type="spellEnd"/>
      <w:r w:rsidRPr="004A17BB">
        <w:rPr>
          <w:spacing w:val="-14"/>
          <w:w w:val="110"/>
          <w:sz w:val="20"/>
          <w:szCs w:val="20"/>
        </w:rPr>
        <w:t xml:space="preserve"> </w:t>
      </w:r>
      <w:r w:rsidRPr="004A17BB">
        <w:rPr>
          <w:w w:val="110"/>
          <w:sz w:val="20"/>
          <w:szCs w:val="20"/>
        </w:rPr>
        <w:t>og</w:t>
      </w:r>
      <w:r w:rsidRPr="004A17BB">
        <w:rPr>
          <w:spacing w:val="-14"/>
          <w:w w:val="110"/>
          <w:sz w:val="20"/>
          <w:szCs w:val="20"/>
        </w:rPr>
        <w:t xml:space="preserve"> </w:t>
      </w:r>
      <w:r w:rsidRPr="004A17BB">
        <w:rPr>
          <w:w w:val="110"/>
          <w:sz w:val="20"/>
          <w:szCs w:val="20"/>
        </w:rPr>
        <w:t>om</w:t>
      </w:r>
      <w:r w:rsidRPr="004A17BB">
        <w:rPr>
          <w:spacing w:val="-14"/>
          <w:w w:val="110"/>
          <w:sz w:val="20"/>
          <w:szCs w:val="20"/>
        </w:rPr>
        <w:t xml:space="preserve"> </w:t>
      </w:r>
      <w:r w:rsidRPr="004A17BB">
        <w:rPr>
          <w:w w:val="110"/>
          <w:sz w:val="20"/>
          <w:szCs w:val="20"/>
        </w:rPr>
        <w:t>det</w:t>
      </w:r>
      <w:r w:rsidRPr="004A17BB">
        <w:rPr>
          <w:spacing w:val="-14"/>
          <w:w w:val="110"/>
          <w:sz w:val="20"/>
          <w:szCs w:val="20"/>
        </w:rPr>
        <w:t xml:space="preserve"> </w:t>
      </w:r>
      <w:proofErr w:type="spellStart"/>
      <w:r w:rsidRPr="004A17BB">
        <w:rPr>
          <w:w w:val="110"/>
          <w:sz w:val="20"/>
          <w:szCs w:val="20"/>
        </w:rPr>
        <w:t>foreligger</w:t>
      </w:r>
      <w:proofErr w:type="spellEnd"/>
      <w:r w:rsidRPr="004A17BB">
        <w:rPr>
          <w:spacing w:val="-14"/>
          <w:w w:val="110"/>
          <w:sz w:val="20"/>
          <w:szCs w:val="20"/>
        </w:rPr>
        <w:t xml:space="preserve"> </w:t>
      </w:r>
      <w:proofErr w:type="spellStart"/>
      <w:r w:rsidRPr="004A17BB">
        <w:rPr>
          <w:w w:val="110"/>
          <w:sz w:val="20"/>
          <w:szCs w:val="20"/>
        </w:rPr>
        <w:t>særlige</w:t>
      </w:r>
      <w:proofErr w:type="spellEnd"/>
      <w:r w:rsidRPr="004A17BB">
        <w:rPr>
          <w:spacing w:val="-14"/>
          <w:w w:val="110"/>
          <w:sz w:val="20"/>
          <w:szCs w:val="20"/>
        </w:rPr>
        <w:t xml:space="preserve"> </w:t>
      </w:r>
      <w:r w:rsidRPr="004A17BB">
        <w:rPr>
          <w:w w:val="110"/>
          <w:sz w:val="20"/>
          <w:szCs w:val="20"/>
        </w:rPr>
        <w:t>krav</w:t>
      </w:r>
      <w:r w:rsidRPr="004A17BB">
        <w:rPr>
          <w:spacing w:val="-14"/>
          <w:w w:val="110"/>
          <w:sz w:val="20"/>
          <w:szCs w:val="20"/>
        </w:rPr>
        <w:t xml:space="preserve"> </w:t>
      </w:r>
      <w:r w:rsidRPr="004A17BB">
        <w:rPr>
          <w:w w:val="110"/>
          <w:sz w:val="20"/>
          <w:szCs w:val="20"/>
        </w:rPr>
        <w:t>til</w:t>
      </w:r>
      <w:r w:rsidRPr="004A17BB">
        <w:rPr>
          <w:spacing w:val="-14"/>
          <w:w w:val="110"/>
          <w:sz w:val="20"/>
          <w:szCs w:val="20"/>
        </w:rPr>
        <w:t xml:space="preserve"> </w:t>
      </w:r>
      <w:r w:rsidRPr="004A17BB">
        <w:rPr>
          <w:w w:val="110"/>
          <w:sz w:val="20"/>
          <w:szCs w:val="20"/>
        </w:rPr>
        <w:t>fleksibilitet</w:t>
      </w:r>
      <w:r w:rsidRPr="004A17BB">
        <w:rPr>
          <w:spacing w:val="-14"/>
          <w:w w:val="110"/>
          <w:sz w:val="20"/>
          <w:szCs w:val="20"/>
        </w:rPr>
        <w:t xml:space="preserve"> </w:t>
      </w:r>
      <w:r w:rsidRPr="004A17BB">
        <w:rPr>
          <w:w w:val="110"/>
          <w:sz w:val="20"/>
          <w:szCs w:val="20"/>
        </w:rPr>
        <w:t>med</w:t>
      </w:r>
      <w:r w:rsidRPr="004A17BB">
        <w:rPr>
          <w:spacing w:val="-14"/>
          <w:w w:val="110"/>
          <w:sz w:val="20"/>
          <w:szCs w:val="20"/>
        </w:rPr>
        <w:t xml:space="preserve"> </w:t>
      </w:r>
      <w:r w:rsidRPr="004A17BB">
        <w:rPr>
          <w:w w:val="110"/>
          <w:sz w:val="20"/>
          <w:szCs w:val="20"/>
        </w:rPr>
        <w:t>tanke</w:t>
      </w:r>
      <w:r w:rsidRPr="004A17BB">
        <w:rPr>
          <w:spacing w:val="-14"/>
          <w:w w:val="110"/>
          <w:sz w:val="20"/>
          <w:szCs w:val="20"/>
        </w:rPr>
        <w:t xml:space="preserve"> </w:t>
      </w:r>
      <w:r w:rsidRPr="004A17BB">
        <w:rPr>
          <w:w w:val="110"/>
          <w:sz w:val="20"/>
          <w:szCs w:val="20"/>
        </w:rPr>
        <w:t>på</w:t>
      </w:r>
      <w:r w:rsidRPr="004A17BB">
        <w:rPr>
          <w:spacing w:val="-14"/>
          <w:w w:val="110"/>
          <w:sz w:val="20"/>
          <w:szCs w:val="20"/>
        </w:rPr>
        <w:t xml:space="preserve"> </w:t>
      </w:r>
      <w:r w:rsidRPr="004A17BB">
        <w:rPr>
          <w:w w:val="110"/>
          <w:sz w:val="20"/>
          <w:szCs w:val="20"/>
        </w:rPr>
        <w:t>å</w:t>
      </w:r>
      <w:r w:rsidRPr="004A17BB">
        <w:rPr>
          <w:spacing w:val="-14"/>
          <w:w w:val="110"/>
          <w:sz w:val="20"/>
          <w:szCs w:val="20"/>
        </w:rPr>
        <w:t xml:space="preserve"> </w:t>
      </w:r>
      <w:r w:rsidRPr="004A17BB">
        <w:rPr>
          <w:w w:val="110"/>
          <w:sz w:val="20"/>
          <w:szCs w:val="20"/>
        </w:rPr>
        <w:t xml:space="preserve">forandre </w:t>
      </w:r>
      <w:proofErr w:type="spellStart"/>
      <w:r w:rsidRPr="004A17BB">
        <w:rPr>
          <w:w w:val="110"/>
          <w:sz w:val="20"/>
          <w:szCs w:val="20"/>
        </w:rPr>
        <w:t>reisetidspunkter</w:t>
      </w:r>
      <w:proofErr w:type="spellEnd"/>
      <w:r w:rsidRPr="004A17BB">
        <w:rPr>
          <w:spacing w:val="-6"/>
          <w:w w:val="110"/>
          <w:sz w:val="20"/>
          <w:szCs w:val="20"/>
        </w:rPr>
        <w:t xml:space="preserve"> </w:t>
      </w:r>
      <w:r w:rsidRPr="004A17BB">
        <w:rPr>
          <w:w w:val="110"/>
          <w:sz w:val="20"/>
          <w:szCs w:val="20"/>
        </w:rPr>
        <w:t>ved</w:t>
      </w:r>
      <w:r w:rsidRPr="004A17BB">
        <w:rPr>
          <w:spacing w:val="-6"/>
          <w:w w:val="110"/>
          <w:sz w:val="20"/>
          <w:szCs w:val="20"/>
        </w:rPr>
        <w:t xml:space="preserve"> </w:t>
      </w:r>
      <w:proofErr w:type="spellStart"/>
      <w:r w:rsidRPr="004A17BB">
        <w:rPr>
          <w:w w:val="110"/>
          <w:sz w:val="20"/>
          <w:szCs w:val="20"/>
        </w:rPr>
        <w:t>endelig</w:t>
      </w:r>
      <w:proofErr w:type="spellEnd"/>
      <w:r w:rsidRPr="004A17BB">
        <w:rPr>
          <w:spacing w:val="-6"/>
          <w:w w:val="110"/>
          <w:sz w:val="20"/>
          <w:szCs w:val="20"/>
        </w:rPr>
        <w:t xml:space="preserve"> </w:t>
      </w:r>
      <w:r w:rsidRPr="004A17BB">
        <w:rPr>
          <w:w w:val="110"/>
          <w:sz w:val="20"/>
          <w:szCs w:val="20"/>
        </w:rPr>
        <w:t>valg</w:t>
      </w:r>
      <w:r w:rsidRPr="004A17BB">
        <w:rPr>
          <w:spacing w:val="-6"/>
          <w:w w:val="110"/>
          <w:sz w:val="20"/>
          <w:szCs w:val="20"/>
        </w:rPr>
        <w:t xml:space="preserve"> </w:t>
      </w:r>
      <w:r w:rsidRPr="004A17BB">
        <w:rPr>
          <w:w w:val="110"/>
          <w:sz w:val="20"/>
          <w:szCs w:val="20"/>
        </w:rPr>
        <w:t>av</w:t>
      </w:r>
      <w:r w:rsidRPr="004A17BB">
        <w:rPr>
          <w:spacing w:val="-6"/>
          <w:w w:val="110"/>
          <w:sz w:val="20"/>
          <w:szCs w:val="20"/>
        </w:rPr>
        <w:t xml:space="preserve"> </w:t>
      </w:r>
      <w:r w:rsidRPr="004A17BB">
        <w:rPr>
          <w:w w:val="110"/>
          <w:sz w:val="20"/>
          <w:szCs w:val="20"/>
        </w:rPr>
        <w:t>transportmiddel.</w:t>
      </w:r>
    </w:p>
    <w:p w14:paraId="539EF01E" w14:textId="70B70CB6" w:rsidR="004A17BB" w:rsidRPr="004A17BB" w:rsidRDefault="004A17BB" w:rsidP="00EC482E">
      <w:pPr>
        <w:pStyle w:val="BodyText"/>
        <w:rPr>
          <w:sz w:val="20"/>
          <w:szCs w:val="20"/>
        </w:rPr>
      </w:pPr>
    </w:p>
    <w:p w14:paraId="1D3A74EF" w14:textId="04E77BEE" w:rsidR="004A17BB" w:rsidRPr="004A17BB" w:rsidRDefault="00A8620C" w:rsidP="008445A7">
      <w:pPr>
        <w:pStyle w:val="BodyText"/>
        <w:spacing w:before="88"/>
        <w:jc w:val="both"/>
        <w:rPr>
          <w:sz w:val="20"/>
          <w:szCs w:val="20"/>
        </w:rPr>
      </w:pPr>
      <w:r>
        <w:rPr>
          <w:noProof/>
          <w:sz w:val="20"/>
          <w:szCs w:val="20"/>
        </w:rPr>
        <w:t>Aktuelle lenker:</w:t>
      </w:r>
    </w:p>
    <w:p w14:paraId="50DD51AE" w14:textId="66A4B6C2" w:rsidR="005F4842" w:rsidRPr="004C1C14" w:rsidRDefault="004A17BB" w:rsidP="004A17BB">
      <w:pPr>
        <w:tabs>
          <w:tab w:val="left" w:pos="4820"/>
        </w:tabs>
        <w:spacing w:after="0" w:line="240" w:lineRule="auto"/>
        <w:jc w:val="both"/>
        <w:rPr>
          <w:szCs w:val="20"/>
          <w:lang w:val="nb-NO"/>
        </w:rPr>
      </w:pPr>
      <w:hyperlink r:id="rId147">
        <w:r w:rsidRPr="004A17BB">
          <w:rPr>
            <w:color w:val="008AD8"/>
            <w:szCs w:val="20"/>
            <w:u w:val="dotted" w:color="008AD8"/>
            <w:lang w:val="nb-NO"/>
          </w:rPr>
          <w:t>Statens</w:t>
        </w:r>
        <w:r w:rsidRPr="004A17BB">
          <w:rPr>
            <w:color w:val="008AD8"/>
            <w:spacing w:val="11"/>
            <w:szCs w:val="20"/>
            <w:u w:val="dotted" w:color="008AD8"/>
            <w:lang w:val="nb-NO"/>
          </w:rPr>
          <w:t xml:space="preserve"> </w:t>
        </w:r>
        <w:r w:rsidRPr="004A17BB">
          <w:rPr>
            <w:color w:val="008AD8"/>
            <w:szCs w:val="20"/>
            <w:u w:val="dotted" w:color="008AD8"/>
            <w:lang w:val="nb-NO"/>
          </w:rPr>
          <w:t>reiseregulativ</w:t>
        </w:r>
        <w:r w:rsidRPr="004A17BB">
          <w:rPr>
            <w:color w:val="008AD8"/>
            <w:spacing w:val="12"/>
            <w:szCs w:val="20"/>
            <w:u w:val="dotted" w:color="008AD8"/>
            <w:lang w:val="nb-NO"/>
          </w:rPr>
          <w:t xml:space="preserve"> </w:t>
        </w:r>
        <w:r w:rsidRPr="004A17BB">
          <w:rPr>
            <w:color w:val="008AD8"/>
            <w:szCs w:val="20"/>
            <w:u w:val="dotted" w:color="008AD8"/>
            <w:lang w:val="nb-NO"/>
          </w:rPr>
          <w:t>-</w:t>
        </w:r>
        <w:r w:rsidRPr="004A17BB">
          <w:rPr>
            <w:color w:val="008AD8"/>
            <w:spacing w:val="12"/>
            <w:szCs w:val="20"/>
            <w:u w:val="dotted" w:color="008AD8"/>
            <w:lang w:val="nb-NO"/>
          </w:rPr>
          <w:t xml:space="preserve"> </w:t>
        </w:r>
        <w:r w:rsidRPr="004A17BB">
          <w:rPr>
            <w:color w:val="008AD8"/>
            <w:szCs w:val="20"/>
            <w:u w:val="dotted" w:color="008AD8"/>
            <w:lang w:val="nb-NO"/>
          </w:rPr>
          <w:t>innen-</w:t>
        </w:r>
        <w:r w:rsidRPr="004A17BB">
          <w:rPr>
            <w:color w:val="008AD8"/>
            <w:spacing w:val="12"/>
            <w:szCs w:val="20"/>
            <w:u w:val="dotted" w:color="008AD8"/>
            <w:lang w:val="nb-NO"/>
          </w:rPr>
          <w:t xml:space="preserve"> </w:t>
        </w:r>
        <w:r w:rsidRPr="004A17BB">
          <w:rPr>
            <w:color w:val="008AD8"/>
            <w:szCs w:val="20"/>
            <w:u w:val="dotted" w:color="008AD8"/>
            <w:lang w:val="nb-NO"/>
          </w:rPr>
          <w:t>og</w:t>
        </w:r>
        <w:r w:rsidRPr="004A17BB">
          <w:rPr>
            <w:color w:val="008AD8"/>
            <w:spacing w:val="12"/>
            <w:szCs w:val="20"/>
            <w:u w:val="dotted" w:color="008AD8"/>
            <w:lang w:val="nb-NO"/>
          </w:rPr>
          <w:t xml:space="preserve"> </w:t>
        </w:r>
        <w:r w:rsidRPr="004A17BB">
          <w:rPr>
            <w:color w:val="008AD8"/>
            <w:szCs w:val="20"/>
            <w:u w:val="dotted" w:color="008AD8"/>
            <w:lang w:val="nb-NO"/>
          </w:rPr>
          <w:t>utenlands</w:t>
        </w:r>
        <w:r w:rsidRPr="004A17BB">
          <w:rPr>
            <w:color w:val="008AD8"/>
            <w:spacing w:val="12"/>
            <w:szCs w:val="20"/>
            <w:u w:val="dotted" w:color="008AD8"/>
            <w:lang w:val="nb-NO"/>
          </w:rPr>
          <w:t xml:space="preserve"> </w:t>
        </w:r>
        <w:r w:rsidRPr="004A17BB">
          <w:rPr>
            <w:color w:val="008AD8"/>
            <w:szCs w:val="20"/>
            <w:u w:val="dotted" w:color="008AD8"/>
            <w:lang w:val="nb-NO"/>
          </w:rPr>
          <w:t>(SGS</w:t>
        </w:r>
        <w:r w:rsidRPr="004A17BB">
          <w:rPr>
            <w:color w:val="008AD8"/>
            <w:spacing w:val="12"/>
            <w:szCs w:val="20"/>
            <w:u w:val="dotted" w:color="008AD8"/>
            <w:lang w:val="nb-NO"/>
          </w:rPr>
          <w:t xml:space="preserve"> </w:t>
        </w:r>
        <w:r w:rsidRPr="004A17BB">
          <w:rPr>
            <w:color w:val="008AD8"/>
            <w:spacing w:val="-2"/>
            <w:szCs w:val="20"/>
            <w:u w:val="dotted" w:color="008AD8"/>
            <w:lang w:val="nb-NO"/>
          </w:rPr>
          <w:t>1001)</w:t>
        </w:r>
      </w:hyperlink>
    </w:p>
    <w:sectPr w:rsidR="005F4842" w:rsidRPr="004C1C14" w:rsidSect="00E26752">
      <w:footerReference w:type="default" r:id="rId14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EF5F3D" w14:textId="77777777" w:rsidR="000467F7" w:rsidRDefault="000467F7" w:rsidP="009B7593">
      <w:pPr>
        <w:spacing w:after="0" w:line="240" w:lineRule="auto"/>
      </w:pPr>
      <w:r>
        <w:separator/>
      </w:r>
    </w:p>
    <w:p w14:paraId="2C259C93" w14:textId="77777777" w:rsidR="000467F7" w:rsidRDefault="000467F7"/>
    <w:p w14:paraId="39F47F15" w14:textId="77777777" w:rsidR="000467F7" w:rsidRDefault="000467F7" w:rsidP="00330CAC"/>
  </w:endnote>
  <w:endnote w:type="continuationSeparator" w:id="0">
    <w:p w14:paraId="10640B39" w14:textId="77777777" w:rsidR="000467F7" w:rsidRDefault="000467F7" w:rsidP="009B7593">
      <w:pPr>
        <w:spacing w:after="0" w:line="240" w:lineRule="auto"/>
      </w:pPr>
      <w:r>
        <w:continuationSeparator/>
      </w:r>
    </w:p>
    <w:p w14:paraId="690F377C" w14:textId="77777777" w:rsidR="000467F7" w:rsidRDefault="000467F7"/>
    <w:p w14:paraId="07D08F94" w14:textId="77777777" w:rsidR="000467F7" w:rsidRDefault="000467F7" w:rsidP="00330CAC"/>
  </w:endnote>
  <w:endnote w:type="continuationNotice" w:id="1">
    <w:p w14:paraId="725B561B" w14:textId="77777777" w:rsidR="000467F7" w:rsidRDefault="000467F7">
      <w:pPr>
        <w:spacing w:after="0" w:line="240" w:lineRule="auto"/>
      </w:pPr>
    </w:p>
    <w:p w14:paraId="35033B07" w14:textId="77777777" w:rsidR="000467F7" w:rsidRDefault="000467F7"/>
    <w:p w14:paraId="57FC40B3" w14:textId="77777777" w:rsidR="000467F7" w:rsidRDefault="000467F7" w:rsidP="00330C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0482182"/>
      <w:docPartObj>
        <w:docPartGallery w:val="Page Numbers (Bottom of Page)"/>
        <w:docPartUnique/>
      </w:docPartObj>
    </w:sdtPr>
    <w:sdtContent>
      <w:p w14:paraId="68A5D0EC" w14:textId="573C4BA9" w:rsidR="00A71193" w:rsidRDefault="00A71193">
        <w:pPr>
          <w:pStyle w:val="Footer"/>
          <w:jc w:val="center"/>
        </w:pPr>
        <w:r>
          <w:fldChar w:fldCharType="begin"/>
        </w:r>
        <w:r>
          <w:instrText>PAGE   \* MERGEFORMAT</w:instrText>
        </w:r>
        <w:r>
          <w:fldChar w:fldCharType="separate"/>
        </w:r>
        <w:r>
          <w:rPr>
            <w:lang w:val="nb-NO"/>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1446563"/>
      <w:docPartObj>
        <w:docPartGallery w:val="Page Numbers (Bottom of Page)"/>
        <w:docPartUnique/>
      </w:docPartObj>
    </w:sdtPr>
    <w:sdtContent>
      <w:p w14:paraId="63E06D5D" w14:textId="773AEB2B" w:rsidR="009B292E" w:rsidRDefault="009B292E">
        <w:pPr>
          <w:pStyle w:val="Footer"/>
          <w:jc w:val="center"/>
        </w:pPr>
        <w:r>
          <w:fldChar w:fldCharType="begin"/>
        </w:r>
        <w:r>
          <w:instrText>PAGE   \* MERGEFORMAT</w:instrText>
        </w:r>
        <w:r>
          <w:fldChar w:fldCharType="separate"/>
        </w:r>
        <w:r>
          <w:rPr>
            <w:lang w:val="nb-NO"/>
          </w:rPr>
          <w:t>2</w:t>
        </w:r>
        <w:r>
          <w:fldChar w:fldCharType="end"/>
        </w:r>
      </w:p>
    </w:sdtContent>
  </w:sdt>
  <w:p w14:paraId="175CEF5B" w14:textId="77777777" w:rsidR="009B292E" w:rsidRDefault="009B292E">
    <w:pPr>
      <w:pStyle w:val="Footer"/>
    </w:pPr>
  </w:p>
  <w:p w14:paraId="4A07A855" w14:textId="77777777" w:rsidR="0044442C" w:rsidRDefault="0044442C"/>
  <w:p w14:paraId="33D4F994" w14:textId="77777777" w:rsidR="0044442C" w:rsidRDefault="0044442C"/>
  <w:p w14:paraId="1937E378" w14:textId="77777777" w:rsidR="0044442C" w:rsidRDefault="0044442C" w:rsidP="00330CA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DD7D88" w14:textId="77777777" w:rsidR="000467F7" w:rsidRDefault="000467F7" w:rsidP="009B7593">
      <w:pPr>
        <w:spacing w:after="0" w:line="240" w:lineRule="auto"/>
      </w:pPr>
      <w:r>
        <w:separator/>
      </w:r>
    </w:p>
    <w:p w14:paraId="7625A943" w14:textId="77777777" w:rsidR="000467F7" w:rsidRDefault="000467F7"/>
    <w:p w14:paraId="1DDB6DE5" w14:textId="77777777" w:rsidR="000467F7" w:rsidRDefault="000467F7" w:rsidP="00330CAC"/>
  </w:footnote>
  <w:footnote w:type="continuationSeparator" w:id="0">
    <w:p w14:paraId="3E238649" w14:textId="77777777" w:rsidR="000467F7" w:rsidRDefault="000467F7" w:rsidP="009B7593">
      <w:pPr>
        <w:spacing w:after="0" w:line="240" w:lineRule="auto"/>
      </w:pPr>
      <w:r>
        <w:continuationSeparator/>
      </w:r>
    </w:p>
    <w:p w14:paraId="73E386BE" w14:textId="77777777" w:rsidR="000467F7" w:rsidRDefault="000467F7"/>
    <w:p w14:paraId="7AB51A43" w14:textId="77777777" w:rsidR="000467F7" w:rsidRDefault="000467F7" w:rsidP="00330CAC"/>
  </w:footnote>
  <w:footnote w:type="continuationNotice" w:id="1">
    <w:p w14:paraId="4CBC5C25" w14:textId="77777777" w:rsidR="000467F7" w:rsidRDefault="000467F7">
      <w:pPr>
        <w:spacing w:after="0" w:line="240" w:lineRule="auto"/>
      </w:pPr>
    </w:p>
    <w:p w14:paraId="7127D04E" w14:textId="77777777" w:rsidR="000467F7" w:rsidRDefault="000467F7"/>
    <w:p w14:paraId="1F6F2A83" w14:textId="77777777" w:rsidR="000467F7" w:rsidRDefault="000467F7" w:rsidP="00330CAC"/>
  </w:footnote>
  <w:footnote w:id="2">
    <w:p w14:paraId="1B93E84E" w14:textId="77777777" w:rsidR="00743592" w:rsidRPr="004B184D" w:rsidRDefault="00743592" w:rsidP="00743592">
      <w:pPr>
        <w:pStyle w:val="FootnoteText"/>
        <w:rPr>
          <w:lang w:val="nb-NO"/>
        </w:rPr>
      </w:pPr>
      <w:r>
        <w:rPr>
          <w:rStyle w:val="FootnoteReference"/>
        </w:rPr>
        <w:footnoteRef/>
      </w:r>
      <w:r w:rsidRPr="004B184D">
        <w:rPr>
          <w:lang w:val="nb-NO"/>
        </w:rPr>
        <w:t xml:space="preserve"> </w:t>
      </w:r>
      <w:r>
        <w:rPr>
          <w:lang w:val="nb-NO"/>
        </w:rPr>
        <w:t>Kommuneloven (2018) § 8-4</w:t>
      </w:r>
    </w:p>
  </w:footnote>
  <w:footnote w:id="3">
    <w:p w14:paraId="1443C12B" w14:textId="77777777" w:rsidR="00743592" w:rsidRPr="004B184D" w:rsidRDefault="00743592" w:rsidP="00743592">
      <w:pPr>
        <w:pStyle w:val="FootnoteText"/>
        <w:rPr>
          <w:lang w:val="nb-NO"/>
        </w:rPr>
      </w:pPr>
      <w:r>
        <w:rPr>
          <w:rStyle w:val="FootnoteReference"/>
        </w:rPr>
        <w:footnoteRef/>
      </w:r>
      <w:r w:rsidRPr="004B184D">
        <w:rPr>
          <w:lang w:val="nb-NO"/>
        </w:rPr>
        <w:t xml:space="preserve"> </w:t>
      </w:r>
      <w:r>
        <w:rPr>
          <w:lang w:val="nb-NO"/>
        </w:rPr>
        <w:t>Kommuneloven (2018) § 8-1 (2)</w:t>
      </w:r>
    </w:p>
  </w:footnote>
  <w:footnote w:id="4">
    <w:p w14:paraId="06565761" w14:textId="77777777" w:rsidR="00743592" w:rsidRPr="004B184D" w:rsidRDefault="00743592" w:rsidP="00743592">
      <w:pPr>
        <w:pStyle w:val="FootnoteText"/>
        <w:rPr>
          <w:lang w:val="nb-NO"/>
        </w:rPr>
      </w:pPr>
      <w:r>
        <w:rPr>
          <w:rStyle w:val="FootnoteReference"/>
        </w:rPr>
        <w:footnoteRef/>
      </w:r>
      <w:r w:rsidRPr="004B184D">
        <w:rPr>
          <w:lang w:val="nb-NO"/>
        </w:rPr>
        <w:t xml:space="preserve"> </w:t>
      </w:r>
      <w:r>
        <w:rPr>
          <w:lang w:val="nb-NO"/>
        </w:rPr>
        <w:t>Kommuneloven (2018) § 8-5</w:t>
      </w:r>
    </w:p>
  </w:footnote>
  <w:footnote w:id="5">
    <w:p w14:paraId="3962E607" w14:textId="77777777" w:rsidR="00743592" w:rsidRPr="004B184D" w:rsidRDefault="00743592" w:rsidP="00743592">
      <w:pPr>
        <w:pStyle w:val="FootnoteText"/>
        <w:rPr>
          <w:lang w:val="nb-NO"/>
        </w:rPr>
      </w:pPr>
      <w:r>
        <w:rPr>
          <w:rStyle w:val="FootnoteReference"/>
        </w:rPr>
        <w:footnoteRef/>
      </w:r>
      <w:r w:rsidRPr="004B184D">
        <w:rPr>
          <w:lang w:val="nb-NO"/>
        </w:rPr>
        <w:t xml:space="preserve"> </w:t>
      </w:r>
      <w:r>
        <w:rPr>
          <w:lang w:val="nb-NO"/>
        </w:rPr>
        <w:t>Kommuneloven (2018) § 5-7 (3)</w:t>
      </w:r>
    </w:p>
  </w:footnote>
  <w:footnote w:id="6">
    <w:p w14:paraId="221F6074" w14:textId="77777777" w:rsidR="00743592" w:rsidRPr="004B184D" w:rsidRDefault="00743592" w:rsidP="00743592">
      <w:pPr>
        <w:pStyle w:val="FootnoteText"/>
        <w:rPr>
          <w:lang w:val="nb-NO"/>
        </w:rPr>
      </w:pPr>
      <w:r>
        <w:rPr>
          <w:rStyle w:val="FootnoteReference"/>
        </w:rPr>
        <w:footnoteRef/>
      </w:r>
      <w:r w:rsidRPr="00DD5C14">
        <w:rPr>
          <w:lang w:val="nb-NO"/>
        </w:rPr>
        <w:t xml:space="preserve"> </w:t>
      </w:r>
      <w:r>
        <w:rPr>
          <w:lang w:val="nb-NO"/>
        </w:rPr>
        <w:t>Partiloven § 10 (2)</w:t>
      </w:r>
    </w:p>
  </w:footnote>
  <w:footnote w:id="7">
    <w:p w14:paraId="3E97961B" w14:textId="77777777" w:rsidR="000E2781" w:rsidRPr="00EC5DE0" w:rsidRDefault="000E2781" w:rsidP="000E2781">
      <w:pPr>
        <w:pStyle w:val="FootnoteText"/>
        <w:rPr>
          <w:lang w:val="nb-NO"/>
        </w:rPr>
      </w:pPr>
      <w:r>
        <w:rPr>
          <w:rStyle w:val="FootnoteReference"/>
        </w:rPr>
        <w:footnoteRef/>
      </w:r>
      <w:r w:rsidRPr="002B13E5">
        <w:rPr>
          <w:lang w:val="nb-NO"/>
        </w:rPr>
        <w:t xml:space="preserve"> </w:t>
      </w:r>
      <w:r>
        <w:rPr>
          <w:lang w:val="nb-NO"/>
        </w:rPr>
        <w:t>Kommuneloven (2018) § 8-4</w:t>
      </w:r>
    </w:p>
  </w:footnote>
  <w:footnote w:id="8">
    <w:p w14:paraId="58665C74" w14:textId="77777777" w:rsidR="000E2781" w:rsidRPr="00F364C7" w:rsidRDefault="000E2781" w:rsidP="000E2781">
      <w:pPr>
        <w:pStyle w:val="FootnoteText"/>
        <w:rPr>
          <w:lang w:val="nb-NO"/>
        </w:rPr>
      </w:pPr>
      <w:r>
        <w:rPr>
          <w:rStyle w:val="FootnoteReference"/>
        </w:rPr>
        <w:footnoteRef/>
      </w:r>
      <w:r w:rsidRPr="002B13E5">
        <w:rPr>
          <w:lang w:val="nb-NO"/>
        </w:rPr>
        <w:t xml:space="preserve"> </w:t>
      </w:r>
      <w:r>
        <w:rPr>
          <w:lang w:val="nb-NO"/>
        </w:rPr>
        <w:t>Kommuneloven (2018) § 8-3</w:t>
      </w:r>
    </w:p>
  </w:footnote>
  <w:footnote w:id="9">
    <w:p w14:paraId="69F5B564" w14:textId="77777777" w:rsidR="000E2781" w:rsidRPr="009A7AEA" w:rsidRDefault="000E2781" w:rsidP="000E2781">
      <w:pPr>
        <w:pStyle w:val="FootnoteText"/>
        <w:rPr>
          <w:lang w:val="nb-NO"/>
        </w:rPr>
      </w:pPr>
      <w:r>
        <w:rPr>
          <w:rStyle w:val="FootnoteReference"/>
        </w:rPr>
        <w:footnoteRef/>
      </w:r>
      <w:r w:rsidRPr="002B13E5">
        <w:rPr>
          <w:lang w:val="nb-NO"/>
        </w:rPr>
        <w:t xml:space="preserve"> </w:t>
      </w:r>
      <w:r>
        <w:rPr>
          <w:lang w:val="nb-NO"/>
        </w:rPr>
        <w:t>Kommuneloven (2018) § 8-3</w:t>
      </w:r>
    </w:p>
  </w:footnote>
  <w:footnote w:id="10">
    <w:p w14:paraId="123CA2B6" w14:textId="77777777" w:rsidR="000E2781" w:rsidRPr="005B5991" w:rsidRDefault="000E2781" w:rsidP="000E2781">
      <w:pPr>
        <w:pStyle w:val="FootnoteText"/>
        <w:rPr>
          <w:lang w:val="nb-NO"/>
        </w:rPr>
      </w:pPr>
      <w:r>
        <w:rPr>
          <w:rStyle w:val="FootnoteReference"/>
        </w:rPr>
        <w:footnoteRef/>
      </w:r>
      <w:r w:rsidRPr="002B13E5">
        <w:rPr>
          <w:lang w:val="nb-NO"/>
        </w:rPr>
        <w:t xml:space="preserve"> </w:t>
      </w:r>
      <w:r>
        <w:rPr>
          <w:lang w:val="nb-NO"/>
        </w:rPr>
        <w:t>Kommuneloven (2018) § 8-6</w:t>
      </w:r>
    </w:p>
  </w:footnote>
  <w:footnote w:id="11">
    <w:p w14:paraId="3B3ACA61" w14:textId="77777777" w:rsidR="000E2781" w:rsidRPr="005B5991" w:rsidRDefault="000E2781" w:rsidP="000E2781">
      <w:pPr>
        <w:pStyle w:val="FootnoteText"/>
        <w:rPr>
          <w:lang w:val="nb-NO"/>
        </w:rPr>
      </w:pPr>
      <w:r>
        <w:rPr>
          <w:rStyle w:val="FootnoteReference"/>
        </w:rPr>
        <w:footnoteRef/>
      </w:r>
      <w:r>
        <w:rPr>
          <w:rStyle w:val="FootnoteReference"/>
          <w:lang w:val="nb-NO"/>
        </w:rPr>
        <w:t xml:space="preserve"> </w:t>
      </w:r>
      <w:r>
        <w:rPr>
          <w:lang w:val="nb-NO"/>
        </w:rPr>
        <w:t>Kommuneloven (2018) § 8-10</w:t>
      </w:r>
    </w:p>
  </w:footnote>
  <w:footnote w:id="12">
    <w:p w14:paraId="1B32C962" w14:textId="77777777" w:rsidR="009B7593" w:rsidRPr="00807BCC" w:rsidRDefault="009B7593" w:rsidP="009B7593">
      <w:pPr>
        <w:pStyle w:val="FootnoteText"/>
        <w:rPr>
          <w:sz w:val="16"/>
          <w:szCs w:val="16"/>
          <w:lang w:val="nb-NO"/>
        </w:rPr>
      </w:pPr>
      <w:r w:rsidRPr="00807BCC">
        <w:rPr>
          <w:rStyle w:val="FootnoteReference"/>
          <w:sz w:val="16"/>
          <w:szCs w:val="16"/>
        </w:rPr>
        <w:footnoteRef/>
      </w:r>
      <w:r w:rsidRPr="00807BCC">
        <w:rPr>
          <w:sz w:val="16"/>
          <w:szCs w:val="16"/>
          <w:lang w:val="nb-NO"/>
        </w:rPr>
        <w:t xml:space="preserve"> Reglement for godtgjøring og velferdsgoder, punkt 2.3</w:t>
      </w:r>
    </w:p>
  </w:footnote>
  <w:footnote w:id="13">
    <w:p w14:paraId="06648681" w14:textId="77777777" w:rsidR="009B7593" w:rsidRPr="00807BCC" w:rsidRDefault="009B7593" w:rsidP="009B7593">
      <w:pPr>
        <w:pStyle w:val="FootnoteText"/>
        <w:rPr>
          <w:sz w:val="16"/>
          <w:szCs w:val="16"/>
          <w:lang w:val="nb-NO"/>
        </w:rPr>
      </w:pPr>
      <w:r w:rsidRPr="00807BCC">
        <w:rPr>
          <w:rStyle w:val="FootnoteReference"/>
          <w:sz w:val="16"/>
          <w:szCs w:val="16"/>
        </w:rPr>
        <w:footnoteRef/>
      </w:r>
      <w:r w:rsidRPr="00807BCC">
        <w:rPr>
          <w:sz w:val="16"/>
          <w:szCs w:val="16"/>
          <w:lang w:val="nb-NO"/>
        </w:rPr>
        <w:t xml:space="preserve"> Lokal forskrift om folkevalgtes rettigheter, § 3 (3) </w:t>
      </w:r>
    </w:p>
  </w:footnote>
  <w:footnote w:id="14">
    <w:p w14:paraId="5988A46E" w14:textId="77777777" w:rsidR="009B7593" w:rsidRPr="00807BCC" w:rsidRDefault="009B7593" w:rsidP="009B7593">
      <w:pPr>
        <w:pStyle w:val="FootnoteText"/>
        <w:rPr>
          <w:sz w:val="16"/>
          <w:szCs w:val="16"/>
          <w:lang w:val="nb-NO"/>
        </w:rPr>
      </w:pPr>
      <w:r w:rsidRPr="00807BCC">
        <w:rPr>
          <w:rStyle w:val="FootnoteReference"/>
          <w:sz w:val="16"/>
          <w:szCs w:val="16"/>
        </w:rPr>
        <w:footnoteRef/>
      </w:r>
      <w:r w:rsidRPr="00807BCC">
        <w:rPr>
          <w:sz w:val="16"/>
          <w:szCs w:val="16"/>
          <w:lang w:val="nb-NO"/>
        </w:rPr>
        <w:t xml:space="preserve"> Lokal forskrift om folkevalgtes rettigheter § 3 (4)</w:t>
      </w:r>
    </w:p>
  </w:footnote>
  <w:footnote w:id="15">
    <w:p w14:paraId="6A18F82F" w14:textId="77777777" w:rsidR="009B7593" w:rsidRPr="00807BCC" w:rsidRDefault="009B7593" w:rsidP="009B7593">
      <w:pPr>
        <w:pStyle w:val="FootnoteText"/>
        <w:rPr>
          <w:sz w:val="16"/>
          <w:szCs w:val="16"/>
          <w:lang w:val="nb-NO"/>
        </w:rPr>
      </w:pPr>
      <w:r w:rsidRPr="00807BCC">
        <w:rPr>
          <w:rStyle w:val="FootnoteReference"/>
          <w:sz w:val="16"/>
          <w:szCs w:val="16"/>
        </w:rPr>
        <w:footnoteRef/>
      </w:r>
      <w:r w:rsidRPr="00807BCC">
        <w:rPr>
          <w:sz w:val="16"/>
          <w:szCs w:val="16"/>
          <w:lang w:val="nb-NO"/>
        </w:rPr>
        <w:t xml:space="preserve"> Reglement for godtgjøring og velferdsgoder, punkt 2.3</w:t>
      </w:r>
    </w:p>
  </w:footnote>
  <w:footnote w:id="16">
    <w:p w14:paraId="5AF61650" w14:textId="77777777" w:rsidR="009B7593" w:rsidRPr="00807BCC" w:rsidRDefault="009B7593" w:rsidP="009B7593">
      <w:pPr>
        <w:pStyle w:val="FootnoteText"/>
        <w:rPr>
          <w:sz w:val="16"/>
          <w:szCs w:val="16"/>
          <w:lang w:val="nb-NO"/>
        </w:rPr>
      </w:pPr>
      <w:r w:rsidRPr="00807BCC">
        <w:rPr>
          <w:rStyle w:val="FootnoteReference"/>
          <w:sz w:val="16"/>
          <w:szCs w:val="16"/>
        </w:rPr>
        <w:footnoteRef/>
      </w:r>
      <w:r w:rsidRPr="00807BCC">
        <w:rPr>
          <w:sz w:val="16"/>
          <w:szCs w:val="16"/>
          <w:lang w:val="nb-NO"/>
        </w:rPr>
        <w:t xml:space="preserve"> Lokal forskrift om folkevalgtes rettigheter § 4 (3)</w:t>
      </w:r>
    </w:p>
  </w:footnote>
  <w:footnote w:id="17">
    <w:p w14:paraId="2DC2E2D7" w14:textId="77777777" w:rsidR="009B7593" w:rsidRPr="00807BCC" w:rsidRDefault="009B7593" w:rsidP="009B7593">
      <w:pPr>
        <w:pStyle w:val="FootnoteText"/>
        <w:rPr>
          <w:sz w:val="16"/>
          <w:szCs w:val="16"/>
          <w:lang w:val="nb-NO"/>
        </w:rPr>
      </w:pPr>
      <w:r w:rsidRPr="00807BCC">
        <w:rPr>
          <w:rStyle w:val="FootnoteReference"/>
          <w:sz w:val="16"/>
          <w:szCs w:val="16"/>
        </w:rPr>
        <w:footnoteRef/>
      </w:r>
      <w:r w:rsidRPr="00807BCC">
        <w:rPr>
          <w:sz w:val="16"/>
          <w:szCs w:val="16"/>
          <w:lang w:val="nb-NO"/>
        </w:rPr>
        <w:t xml:space="preserve"> Lokal forskrift om folkevalgtes rettigheter § 7</w:t>
      </w:r>
    </w:p>
  </w:footnote>
  <w:footnote w:id="18">
    <w:p w14:paraId="00AFF419" w14:textId="77777777" w:rsidR="00113EEE" w:rsidRPr="00FC64AE" w:rsidRDefault="00113EEE" w:rsidP="00113EEE">
      <w:pPr>
        <w:pStyle w:val="FootnoteText"/>
        <w:rPr>
          <w:lang w:val="nb-NO"/>
        </w:rPr>
      </w:pPr>
      <w:r w:rsidRPr="00E52834">
        <w:rPr>
          <w:rStyle w:val="FootnoteReference"/>
          <w:sz w:val="16"/>
          <w:szCs w:val="16"/>
        </w:rPr>
        <w:footnoteRef/>
      </w:r>
      <w:r w:rsidRPr="00E52834">
        <w:rPr>
          <w:sz w:val="16"/>
          <w:szCs w:val="16"/>
          <w:lang w:val="nb-NO"/>
        </w:rPr>
        <w:t xml:space="preserve"> Overå og Bernt, kommuneloven med kommentarer (2018), side 233</w:t>
      </w:r>
    </w:p>
  </w:footnote>
  <w:footnote w:id="19">
    <w:p w14:paraId="79340A39" w14:textId="77777777" w:rsidR="00113EEE" w:rsidRPr="009F6097" w:rsidRDefault="00113EEE" w:rsidP="00113EEE">
      <w:pPr>
        <w:pStyle w:val="FootnoteText"/>
        <w:rPr>
          <w:sz w:val="16"/>
          <w:szCs w:val="16"/>
        </w:rPr>
      </w:pPr>
      <w:r w:rsidRPr="009F6097">
        <w:rPr>
          <w:rStyle w:val="FootnoteReference"/>
          <w:sz w:val="16"/>
          <w:szCs w:val="16"/>
        </w:rPr>
        <w:footnoteRef/>
      </w:r>
      <w:r w:rsidRPr="009F6097">
        <w:rPr>
          <w:sz w:val="16"/>
          <w:szCs w:val="16"/>
        </w:rPr>
        <w:t xml:space="preserve"> note: H-2303 s 13 https://www.regjeringen.no/globalassets/upload/krd/komm/okonomiplanveileder_krd_nett.pdf</w:t>
      </w:r>
    </w:p>
  </w:footnote>
  <w:footnote w:id="20">
    <w:p w14:paraId="5C7934E7" w14:textId="77777777" w:rsidR="00113EEE" w:rsidRPr="00E52834" w:rsidRDefault="00113EEE" w:rsidP="00113EEE">
      <w:pPr>
        <w:pStyle w:val="FootnoteText"/>
        <w:rPr>
          <w:sz w:val="16"/>
          <w:szCs w:val="16"/>
          <w:lang w:val="nb-NO"/>
        </w:rPr>
      </w:pPr>
      <w:r w:rsidRPr="002A18D7">
        <w:rPr>
          <w:rStyle w:val="FootnoteReference"/>
          <w:sz w:val="16"/>
          <w:szCs w:val="16"/>
        </w:rPr>
        <w:footnoteRef/>
      </w:r>
      <w:r w:rsidRPr="002A18D7">
        <w:rPr>
          <w:sz w:val="16"/>
          <w:szCs w:val="16"/>
          <w:lang w:val="nb-NO"/>
        </w:rPr>
        <w:t xml:space="preserve"> </w:t>
      </w:r>
      <w:r w:rsidRPr="00E52834">
        <w:rPr>
          <w:sz w:val="16"/>
          <w:szCs w:val="16"/>
          <w:lang w:val="nb-NO"/>
        </w:rPr>
        <w:t>Viser til Prop. 46 L (2017-2018) s. 156-157</w:t>
      </w:r>
    </w:p>
    <w:p w14:paraId="63105474" w14:textId="45B353E5" w:rsidR="00113EEE" w:rsidRPr="00E52834" w:rsidRDefault="00113EEE" w:rsidP="00113EEE">
      <w:pPr>
        <w:pStyle w:val="FootnoteText"/>
        <w:rPr>
          <w:sz w:val="16"/>
          <w:szCs w:val="16"/>
          <w:lang w:val="nb-NO"/>
        </w:rPr>
      </w:pPr>
      <w:r w:rsidRPr="00E52834">
        <w:rPr>
          <w:sz w:val="16"/>
          <w:szCs w:val="16"/>
          <w:lang w:val="nb-NO"/>
        </w:rPr>
        <w:t xml:space="preserve">  Viser til </w:t>
      </w:r>
      <w:hyperlink r:id="rId1" w:history="1">
        <w:r w:rsidRPr="00E52834">
          <w:rPr>
            <w:rStyle w:val="Hyperlink"/>
            <w:sz w:val="16"/>
            <w:szCs w:val="16"/>
            <w:lang w:val="nb-NO"/>
          </w:rPr>
          <w:t>tolkningsuttalelse</w:t>
        </w:r>
      </w:hyperlink>
      <w:r w:rsidRPr="00E52834">
        <w:rPr>
          <w:sz w:val="16"/>
          <w:szCs w:val="16"/>
          <w:lang w:val="nb-NO"/>
        </w:rPr>
        <w:t xml:space="preserve"> datert 19.08.21, «når et spørsmål bare skal være et spørsmål – om interpellasjoner </w:t>
      </w:r>
      <w:r w:rsidR="002A18D7" w:rsidRPr="00E52834">
        <w:rPr>
          <w:sz w:val="16"/>
          <w:szCs w:val="16"/>
          <w:lang w:val="nb-NO"/>
        </w:rPr>
        <w:t xml:space="preserve">                  </w:t>
      </w:r>
      <w:r w:rsidR="002A18D7" w:rsidRPr="00E52834">
        <w:rPr>
          <w:sz w:val="16"/>
          <w:szCs w:val="16"/>
          <w:lang w:val="nb-NO"/>
        </w:rPr>
        <w:br/>
        <w:t xml:space="preserve">  </w:t>
      </w:r>
      <w:r w:rsidRPr="00E52834">
        <w:rPr>
          <w:sz w:val="16"/>
          <w:szCs w:val="16"/>
          <w:lang w:val="nb-NO"/>
        </w:rPr>
        <w:t>i</w:t>
      </w:r>
      <w:r w:rsidR="002A18D7" w:rsidRPr="00E52834">
        <w:rPr>
          <w:sz w:val="16"/>
          <w:szCs w:val="16"/>
          <w:lang w:val="nb-NO"/>
        </w:rPr>
        <w:t xml:space="preserve"> </w:t>
      </w:r>
      <w:r w:rsidRPr="00E52834">
        <w:rPr>
          <w:sz w:val="16"/>
          <w:szCs w:val="16"/>
          <w:lang w:val="nb-NO"/>
        </w:rPr>
        <w:t xml:space="preserve">kommunene» </w:t>
      </w:r>
    </w:p>
  </w:footnote>
  <w:footnote w:id="21">
    <w:p w14:paraId="0484CD9F" w14:textId="77777777" w:rsidR="00113EEE" w:rsidRPr="002A18D7" w:rsidRDefault="00113EEE" w:rsidP="00113EEE">
      <w:pPr>
        <w:pStyle w:val="FootnoteText"/>
        <w:rPr>
          <w:sz w:val="16"/>
          <w:szCs w:val="16"/>
          <w:lang w:val="nb-NO"/>
        </w:rPr>
      </w:pPr>
      <w:r w:rsidRPr="00E52834">
        <w:rPr>
          <w:rStyle w:val="FootnoteReference"/>
          <w:sz w:val="16"/>
          <w:szCs w:val="16"/>
        </w:rPr>
        <w:footnoteRef/>
      </w:r>
      <w:r w:rsidRPr="00E52834">
        <w:rPr>
          <w:sz w:val="16"/>
          <w:szCs w:val="16"/>
          <w:lang w:val="nb-NO"/>
        </w:rPr>
        <w:t xml:space="preserve"> Viser til prop. 46L som sier at et forslag som ev. fremmes sammen med en interpellasjon, enten i forkant eller i forbindelse med behandlingen skal anses som en sak etter kommunelovens § 11-3 og ikke som et spørsmål etter § 11-2,</w:t>
      </w:r>
      <w:r w:rsidRPr="002A18D7">
        <w:rPr>
          <w:sz w:val="16"/>
          <w:szCs w:val="16"/>
          <w:lang w:val="nb-NO"/>
        </w:rPr>
        <w:t xml:space="preserve"> fjerde ledd.</w:t>
      </w:r>
    </w:p>
  </w:footnote>
  <w:footnote w:id="22">
    <w:p w14:paraId="5C0B7AD8" w14:textId="5E9A8975" w:rsidR="0011678F" w:rsidRPr="00552B6A" w:rsidRDefault="0011678F" w:rsidP="0011678F">
      <w:pPr>
        <w:pStyle w:val="FootnoteText"/>
        <w:rPr>
          <w:sz w:val="16"/>
          <w:szCs w:val="16"/>
          <w:lang w:val="nb-NO"/>
        </w:rPr>
      </w:pPr>
      <w:r w:rsidRPr="00552B6A">
        <w:rPr>
          <w:rStyle w:val="FootnoteReference"/>
          <w:sz w:val="16"/>
          <w:szCs w:val="16"/>
        </w:rPr>
        <w:footnoteRef/>
      </w:r>
      <w:r w:rsidRPr="00552B6A">
        <w:rPr>
          <w:sz w:val="16"/>
          <w:szCs w:val="16"/>
          <w:lang w:val="nb-NO"/>
        </w:rPr>
        <w:t xml:space="preserve"> Jf forskrift om medvirkningsordninger § 1 bokstav a.</w:t>
      </w:r>
    </w:p>
  </w:footnote>
  <w:footnote w:id="23">
    <w:p w14:paraId="3F74A715" w14:textId="77777777" w:rsidR="0011678F" w:rsidRPr="00552B6A" w:rsidRDefault="0011678F" w:rsidP="0011678F">
      <w:pPr>
        <w:pStyle w:val="FootnoteText"/>
        <w:rPr>
          <w:sz w:val="16"/>
          <w:szCs w:val="16"/>
          <w:lang w:val="nb-NO"/>
        </w:rPr>
      </w:pPr>
      <w:r w:rsidRPr="00552B6A">
        <w:rPr>
          <w:rStyle w:val="FootnoteReference"/>
          <w:sz w:val="16"/>
          <w:szCs w:val="16"/>
        </w:rPr>
        <w:footnoteRef/>
      </w:r>
      <w:r w:rsidRPr="00552B6A">
        <w:rPr>
          <w:sz w:val="16"/>
          <w:szCs w:val="16"/>
          <w:lang w:val="nb-NO"/>
        </w:rPr>
        <w:t xml:space="preserve"> </w:t>
      </w:r>
      <w:r w:rsidRPr="00552B6A">
        <w:rPr>
          <w:rFonts w:cstheme="minorHAnsi"/>
          <w:sz w:val="16"/>
          <w:szCs w:val="16"/>
          <w:lang w:val="nb-NO"/>
        </w:rPr>
        <w:t>jf. kommuneloven § 5-12 første ledd</w:t>
      </w:r>
    </w:p>
  </w:footnote>
  <w:footnote w:id="24">
    <w:p w14:paraId="793A98B5" w14:textId="77777777" w:rsidR="0011678F" w:rsidRPr="003F54F8" w:rsidRDefault="0011678F" w:rsidP="0011678F">
      <w:pPr>
        <w:autoSpaceDE w:val="0"/>
        <w:autoSpaceDN w:val="0"/>
        <w:adjustRightInd w:val="0"/>
        <w:spacing w:after="0" w:line="240" w:lineRule="auto"/>
        <w:rPr>
          <w:rFonts w:cstheme="minorHAnsi"/>
          <w:sz w:val="16"/>
          <w:szCs w:val="16"/>
          <w:lang w:val="nb-NO"/>
        </w:rPr>
      </w:pPr>
      <w:r w:rsidRPr="00552B6A">
        <w:rPr>
          <w:rStyle w:val="FootnoteReference"/>
          <w:sz w:val="16"/>
          <w:szCs w:val="16"/>
        </w:rPr>
        <w:footnoteRef/>
      </w:r>
      <w:r w:rsidRPr="003F54F8">
        <w:rPr>
          <w:sz w:val="16"/>
          <w:szCs w:val="16"/>
          <w:lang w:val="nb-NO"/>
        </w:rPr>
        <w:t xml:space="preserve"> </w:t>
      </w:r>
      <w:r w:rsidRPr="003F54F8">
        <w:rPr>
          <w:rFonts w:cstheme="minorHAnsi"/>
          <w:sz w:val="16"/>
          <w:szCs w:val="16"/>
          <w:lang w:val="nb-NO"/>
        </w:rPr>
        <w:t>jf. kommunelovens § 5-12 andre ledd.</w:t>
      </w:r>
    </w:p>
  </w:footnote>
  <w:footnote w:id="25">
    <w:p w14:paraId="58014DEA" w14:textId="77777777" w:rsidR="0011678F" w:rsidRPr="00552B6A" w:rsidRDefault="0011678F" w:rsidP="0011678F">
      <w:pPr>
        <w:pStyle w:val="FootnoteText"/>
        <w:rPr>
          <w:sz w:val="16"/>
          <w:szCs w:val="16"/>
          <w:lang w:val="nb-NO"/>
        </w:rPr>
      </w:pPr>
      <w:r w:rsidRPr="00552B6A">
        <w:rPr>
          <w:rStyle w:val="FootnoteReference"/>
          <w:sz w:val="16"/>
          <w:szCs w:val="16"/>
        </w:rPr>
        <w:footnoteRef/>
      </w:r>
      <w:r w:rsidRPr="00552B6A">
        <w:rPr>
          <w:sz w:val="16"/>
          <w:szCs w:val="16"/>
          <w:lang w:val="nb-NO"/>
        </w:rPr>
        <w:t xml:space="preserve"> Jf </w:t>
      </w:r>
      <w:r w:rsidRPr="00552B6A">
        <w:rPr>
          <w:rFonts w:cstheme="minorHAnsi"/>
          <w:sz w:val="16"/>
          <w:szCs w:val="16"/>
          <w:lang w:val="nb-NO"/>
        </w:rPr>
        <w:t>forskrift om medvirkningsordninger § 3 tredje ledd. Organisasjonene må være registrert i Brønnøysundregisteret</w:t>
      </w:r>
    </w:p>
  </w:footnote>
  <w:footnote w:id="26">
    <w:p w14:paraId="4516F515" w14:textId="77777777" w:rsidR="0011678F" w:rsidRPr="003F54F8" w:rsidRDefault="0011678F" w:rsidP="0011678F">
      <w:pPr>
        <w:autoSpaceDE w:val="0"/>
        <w:autoSpaceDN w:val="0"/>
        <w:adjustRightInd w:val="0"/>
        <w:spacing w:after="0" w:line="240" w:lineRule="auto"/>
        <w:rPr>
          <w:rFonts w:cstheme="minorHAnsi"/>
          <w:sz w:val="16"/>
          <w:szCs w:val="16"/>
          <w:lang w:val="nb-NO"/>
        </w:rPr>
      </w:pPr>
      <w:r w:rsidRPr="00552B6A">
        <w:rPr>
          <w:rStyle w:val="FootnoteReference"/>
          <w:sz w:val="16"/>
          <w:szCs w:val="16"/>
        </w:rPr>
        <w:footnoteRef/>
      </w:r>
      <w:r w:rsidRPr="003F54F8">
        <w:rPr>
          <w:sz w:val="16"/>
          <w:szCs w:val="16"/>
          <w:lang w:val="nb-NO"/>
        </w:rPr>
        <w:t xml:space="preserve"> </w:t>
      </w:r>
      <w:r w:rsidRPr="003F54F8">
        <w:rPr>
          <w:rFonts w:cstheme="minorHAnsi"/>
          <w:sz w:val="16"/>
          <w:szCs w:val="16"/>
          <w:lang w:val="nb-NO"/>
        </w:rPr>
        <w:t>jf. forskrift om medvirkningsordninger § 3 andre ledd.</w:t>
      </w:r>
    </w:p>
  </w:footnote>
  <w:footnote w:id="27">
    <w:p w14:paraId="1CC4EFC3" w14:textId="77777777" w:rsidR="0011678F" w:rsidRPr="00552B6A" w:rsidRDefault="0011678F" w:rsidP="0011678F">
      <w:pPr>
        <w:pStyle w:val="FootnoteText"/>
        <w:rPr>
          <w:sz w:val="16"/>
          <w:szCs w:val="16"/>
          <w:lang w:val="nb-NO"/>
        </w:rPr>
      </w:pPr>
      <w:r w:rsidRPr="00552B6A">
        <w:rPr>
          <w:rStyle w:val="FootnoteReference"/>
          <w:sz w:val="16"/>
          <w:szCs w:val="16"/>
        </w:rPr>
        <w:footnoteRef/>
      </w:r>
      <w:r w:rsidRPr="00552B6A">
        <w:rPr>
          <w:sz w:val="16"/>
          <w:szCs w:val="16"/>
          <w:lang w:val="nb-NO"/>
        </w:rPr>
        <w:t xml:space="preserve"> </w:t>
      </w:r>
      <w:r w:rsidRPr="00552B6A">
        <w:rPr>
          <w:rFonts w:cstheme="minorHAnsi"/>
          <w:sz w:val="16"/>
          <w:szCs w:val="16"/>
          <w:lang w:val="nb-NO"/>
        </w:rPr>
        <w:t>jf. kommuneloven § 5-12.</w:t>
      </w:r>
    </w:p>
  </w:footnote>
  <w:footnote w:id="28">
    <w:p w14:paraId="4A2ECA1B" w14:textId="77777777" w:rsidR="0011678F" w:rsidRPr="00552B6A" w:rsidRDefault="0011678F" w:rsidP="0011678F">
      <w:pPr>
        <w:pStyle w:val="FootnoteText"/>
        <w:rPr>
          <w:sz w:val="16"/>
          <w:szCs w:val="16"/>
          <w:lang w:val="nb-NO"/>
        </w:rPr>
      </w:pPr>
      <w:r w:rsidRPr="00552B6A">
        <w:rPr>
          <w:rStyle w:val="FootnoteReference"/>
          <w:sz w:val="16"/>
          <w:szCs w:val="16"/>
        </w:rPr>
        <w:footnoteRef/>
      </w:r>
      <w:r w:rsidRPr="00552B6A">
        <w:rPr>
          <w:sz w:val="16"/>
          <w:szCs w:val="16"/>
          <w:lang w:val="nb-NO"/>
        </w:rPr>
        <w:t xml:space="preserve"> Jf </w:t>
      </w:r>
      <w:r w:rsidRPr="00552B6A">
        <w:rPr>
          <w:rFonts w:cstheme="minorHAnsi"/>
          <w:sz w:val="16"/>
          <w:szCs w:val="16"/>
          <w:lang w:val="nb-NO"/>
        </w:rPr>
        <w:t>forskrift om medvirkningsordninger § 2 fjerde ledd.</w:t>
      </w:r>
    </w:p>
  </w:footnote>
  <w:footnote w:id="29">
    <w:p w14:paraId="000C457B" w14:textId="77777777" w:rsidR="0011678F" w:rsidRPr="001D4F66" w:rsidRDefault="0011678F" w:rsidP="0011678F">
      <w:pPr>
        <w:pStyle w:val="FootnoteText"/>
        <w:rPr>
          <w:sz w:val="16"/>
          <w:szCs w:val="16"/>
          <w:lang w:val="nb-NO"/>
        </w:rPr>
      </w:pPr>
      <w:r w:rsidRPr="001D4F66">
        <w:rPr>
          <w:rStyle w:val="FootnoteReference"/>
          <w:sz w:val="16"/>
          <w:szCs w:val="16"/>
        </w:rPr>
        <w:footnoteRef/>
      </w:r>
      <w:r w:rsidRPr="001D4F66">
        <w:rPr>
          <w:sz w:val="16"/>
          <w:szCs w:val="16"/>
          <w:lang w:val="nb-NO"/>
        </w:rPr>
        <w:t xml:space="preserve"> </w:t>
      </w:r>
      <w:r w:rsidRPr="001D4F66">
        <w:rPr>
          <w:rFonts w:cstheme="minorHAnsi"/>
          <w:sz w:val="16"/>
          <w:szCs w:val="16"/>
          <w:lang w:val="nb-NO"/>
        </w:rPr>
        <w:t>Jf forskrift om medvirkningsordninger § 2 tredje ledd.</w:t>
      </w:r>
    </w:p>
  </w:footnote>
  <w:footnote w:id="30">
    <w:p w14:paraId="71D220B9" w14:textId="77777777" w:rsidR="0011678F" w:rsidRPr="001D4F66" w:rsidRDefault="0011678F" w:rsidP="0011678F">
      <w:pPr>
        <w:pStyle w:val="FootnoteText"/>
        <w:rPr>
          <w:sz w:val="16"/>
          <w:szCs w:val="16"/>
          <w:lang w:val="nb-NO"/>
        </w:rPr>
      </w:pPr>
      <w:r w:rsidRPr="001D4F66">
        <w:rPr>
          <w:rStyle w:val="FootnoteReference"/>
          <w:sz w:val="16"/>
          <w:szCs w:val="16"/>
        </w:rPr>
        <w:footnoteRef/>
      </w:r>
      <w:r w:rsidRPr="001D4F66">
        <w:rPr>
          <w:sz w:val="16"/>
          <w:szCs w:val="16"/>
          <w:lang w:val="nb-NO"/>
        </w:rPr>
        <w:t xml:space="preserve">  Jfr. forskriften §2, siste ledd</w:t>
      </w:r>
    </w:p>
  </w:footnote>
  <w:footnote w:id="31">
    <w:p w14:paraId="253E5D62" w14:textId="77777777" w:rsidR="0011678F" w:rsidRPr="001D4F66" w:rsidRDefault="0011678F" w:rsidP="0011678F">
      <w:pPr>
        <w:pStyle w:val="FootnoteText"/>
        <w:rPr>
          <w:sz w:val="16"/>
          <w:szCs w:val="16"/>
          <w:lang w:val="nb-NO"/>
        </w:rPr>
      </w:pPr>
      <w:r w:rsidRPr="001D4F66">
        <w:rPr>
          <w:rStyle w:val="FootnoteReference"/>
          <w:sz w:val="16"/>
          <w:szCs w:val="16"/>
        </w:rPr>
        <w:footnoteRef/>
      </w:r>
      <w:r w:rsidRPr="001D4F66">
        <w:rPr>
          <w:sz w:val="16"/>
          <w:szCs w:val="16"/>
          <w:lang w:val="nb-NO"/>
        </w:rPr>
        <w:t xml:space="preserve"> </w:t>
      </w:r>
      <w:r w:rsidRPr="001D4F66">
        <w:rPr>
          <w:rFonts w:cs="Arial"/>
          <w:sz w:val="16"/>
          <w:szCs w:val="16"/>
          <w:lang w:val="nb-NO"/>
        </w:rPr>
        <w:t>Jfr § 6 i reglement for bystyret</w:t>
      </w:r>
    </w:p>
  </w:footnote>
  <w:footnote w:id="32">
    <w:p w14:paraId="649149BF" w14:textId="77777777" w:rsidR="0011678F" w:rsidRPr="001D4F66" w:rsidRDefault="0011678F" w:rsidP="0011678F">
      <w:pPr>
        <w:pStyle w:val="FootnoteText"/>
        <w:rPr>
          <w:sz w:val="16"/>
          <w:szCs w:val="16"/>
          <w:lang w:val="nb-NO"/>
        </w:rPr>
      </w:pPr>
      <w:r w:rsidRPr="001D4F66">
        <w:rPr>
          <w:rStyle w:val="FootnoteReference"/>
          <w:sz w:val="16"/>
          <w:szCs w:val="16"/>
        </w:rPr>
        <w:footnoteRef/>
      </w:r>
      <w:r w:rsidRPr="001D4F66">
        <w:rPr>
          <w:sz w:val="16"/>
          <w:szCs w:val="16"/>
          <w:lang w:val="nb-NO"/>
        </w:rPr>
        <w:t xml:space="preserve"> </w:t>
      </w:r>
      <w:r w:rsidRPr="001D4F66">
        <w:rPr>
          <w:rFonts w:cs="Arial"/>
          <w:sz w:val="16"/>
          <w:szCs w:val="16"/>
          <w:lang w:val="nb-NO"/>
        </w:rPr>
        <w:t>Jfr § 14 i saksbehandlingsreglementet</w:t>
      </w:r>
    </w:p>
  </w:footnote>
  <w:footnote w:id="33">
    <w:p w14:paraId="34C719BA" w14:textId="77777777" w:rsidR="0011678F" w:rsidRPr="001D4F66" w:rsidRDefault="0011678F" w:rsidP="0011678F">
      <w:pPr>
        <w:pStyle w:val="FootnoteText"/>
        <w:rPr>
          <w:sz w:val="16"/>
          <w:szCs w:val="16"/>
          <w:lang w:val="nb-NO"/>
        </w:rPr>
      </w:pPr>
      <w:r w:rsidRPr="001D4F66">
        <w:rPr>
          <w:rStyle w:val="FootnoteReference"/>
          <w:sz w:val="16"/>
          <w:szCs w:val="16"/>
        </w:rPr>
        <w:footnoteRef/>
      </w:r>
      <w:r w:rsidRPr="001D4F66">
        <w:rPr>
          <w:sz w:val="16"/>
          <w:szCs w:val="16"/>
          <w:lang w:val="nb-NO"/>
        </w:rPr>
        <w:t xml:space="preserve"> </w:t>
      </w:r>
      <w:r w:rsidRPr="001D4F66">
        <w:rPr>
          <w:rFonts w:cstheme="minorHAnsi"/>
          <w:sz w:val="16"/>
          <w:szCs w:val="16"/>
          <w:lang w:val="nb-NO"/>
        </w:rPr>
        <w:t>jf. forskrift om medvirkningsordninger § 3 fjerde ledd.</w:t>
      </w:r>
    </w:p>
  </w:footnote>
  <w:footnote w:id="34">
    <w:p w14:paraId="5532B947" w14:textId="77777777" w:rsidR="0011678F" w:rsidRPr="001D4F66" w:rsidRDefault="0011678F" w:rsidP="0011678F">
      <w:pPr>
        <w:pStyle w:val="FootnoteText"/>
        <w:rPr>
          <w:sz w:val="16"/>
          <w:szCs w:val="16"/>
          <w:lang w:val="nb-NO"/>
        </w:rPr>
      </w:pPr>
      <w:r w:rsidRPr="001D4F66">
        <w:rPr>
          <w:rStyle w:val="FootnoteReference"/>
          <w:sz w:val="16"/>
          <w:szCs w:val="16"/>
        </w:rPr>
        <w:footnoteRef/>
      </w:r>
      <w:r w:rsidRPr="001D4F66">
        <w:rPr>
          <w:sz w:val="16"/>
          <w:szCs w:val="16"/>
          <w:lang w:val="nb-NO"/>
        </w:rPr>
        <w:t xml:space="preserve"> Jf </w:t>
      </w:r>
      <w:r w:rsidRPr="001D4F66">
        <w:rPr>
          <w:color w:val="000000" w:themeColor="text1"/>
          <w:sz w:val="16"/>
          <w:szCs w:val="16"/>
          <w:lang w:val="nb-NO"/>
        </w:rPr>
        <w:t>forskrift om medvirkningsordninger § 2 femte ledd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4056D"/>
    <w:multiLevelType w:val="hybridMultilevel"/>
    <w:tmpl w:val="914200F6"/>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 w15:restartNumberingAfterBreak="0">
    <w:nsid w:val="0B172C42"/>
    <w:multiLevelType w:val="multilevel"/>
    <w:tmpl w:val="2CD44C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2B0C09"/>
    <w:multiLevelType w:val="hybridMultilevel"/>
    <w:tmpl w:val="C41603C2"/>
    <w:lvl w:ilvl="0" w:tplc="0414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1151B87A"/>
    <w:multiLevelType w:val="hybridMultilevel"/>
    <w:tmpl w:val="FFFFFFFF"/>
    <w:lvl w:ilvl="0" w:tplc="ED50C2B0">
      <w:start w:val="1"/>
      <w:numFmt w:val="lowerLetter"/>
      <w:lvlText w:val="%1."/>
      <w:lvlJc w:val="left"/>
      <w:pPr>
        <w:ind w:left="836" w:hanging="360"/>
      </w:pPr>
      <w:rPr>
        <w:rFonts w:ascii="Arial" w:hAnsi="Arial" w:hint="default"/>
      </w:rPr>
    </w:lvl>
    <w:lvl w:ilvl="1" w:tplc="543ACB62">
      <w:start w:val="1"/>
      <w:numFmt w:val="lowerLetter"/>
      <w:lvlText w:val="%2."/>
      <w:lvlJc w:val="left"/>
      <w:pPr>
        <w:ind w:left="1440" w:hanging="360"/>
      </w:pPr>
    </w:lvl>
    <w:lvl w:ilvl="2" w:tplc="27FE9038">
      <w:start w:val="1"/>
      <w:numFmt w:val="lowerRoman"/>
      <w:lvlText w:val="%3."/>
      <w:lvlJc w:val="right"/>
      <w:pPr>
        <w:ind w:left="2160" w:hanging="180"/>
      </w:pPr>
    </w:lvl>
    <w:lvl w:ilvl="3" w:tplc="3C5AB1DE">
      <w:start w:val="1"/>
      <w:numFmt w:val="decimal"/>
      <w:lvlText w:val="%4."/>
      <w:lvlJc w:val="left"/>
      <w:pPr>
        <w:ind w:left="2880" w:hanging="360"/>
      </w:pPr>
    </w:lvl>
    <w:lvl w:ilvl="4" w:tplc="318C132C">
      <w:start w:val="1"/>
      <w:numFmt w:val="lowerLetter"/>
      <w:lvlText w:val="%5."/>
      <w:lvlJc w:val="left"/>
      <w:pPr>
        <w:ind w:left="3600" w:hanging="360"/>
      </w:pPr>
    </w:lvl>
    <w:lvl w:ilvl="5" w:tplc="EB5473C0">
      <w:start w:val="1"/>
      <w:numFmt w:val="lowerRoman"/>
      <w:lvlText w:val="%6."/>
      <w:lvlJc w:val="right"/>
      <w:pPr>
        <w:ind w:left="4320" w:hanging="180"/>
      </w:pPr>
    </w:lvl>
    <w:lvl w:ilvl="6" w:tplc="1B6EC49A">
      <w:start w:val="1"/>
      <w:numFmt w:val="decimal"/>
      <w:lvlText w:val="%7."/>
      <w:lvlJc w:val="left"/>
      <w:pPr>
        <w:ind w:left="5040" w:hanging="360"/>
      </w:pPr>
    </w:lvl>
    <w:lvl w:ilvl="7" w:tplc="DE9809D8">
      <w:start w:val="1"/>
      <w:numFmt w:val="lowerLetter"/>
      <w:lvlText w:val="%8."/>
      <w:lvlJc w:val="left"/>
      <w:pPr>
        <w:ind w:left="5760" w:hanging="360"/>
      </w:pPr>
    </w:lvl>
    <w:lvl w:ilvl="8" w:tplc="0FC20AC6">
      <w:start w:val="1"/>
      <w:numFmt w:val="lowerRoman"/>
      <w:lvlText w:val="%9."/>
      <w:lvlJc w:val="right"/>
      <w:pPr>
        <w:ind w:left="6480" w:hanging="180"/>
      </w:pPr>
    </w:lvl>
  </w:abstractNum>
  <w:abstractNum w:abstractNumId="4" w15:restartNumberingAfterBreak="0">
    <w:nsid w:val="165743A6"/>
    <w:multiLevelType w:val="multilevel"/>
    <w:tmpl w:val="FAFC25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71B1136"/>
    <w:multiLevelType w:val="hybridMultilevel"/>
    <w:tmpl w:val="ED1A84D8"/>
    <w:lvl w:ilvl="0" w:tplc="0C000017">
      <w:start w:val="1"/>
      <w:numFmt w:val="lowerLetter"/>
      <w:lvlText w:val="%1)"/>
      <w:lvlJc w:val="left"/>
      <w:pPr>
        <w:ind w:left="720" w:hanging="360"/>
      </w:pPr>
    </w:lvl>
    <w:lvl w:ilvl="1" w:tplc="0C000019">
      <w:start w:val="1"/>
      <w:numFmt w:val="lowerLetter"/>
      <w:lvlText w:val="%2."/>
      <w:lvlJc w:val="left"/>
      <w:pPr>
        <w:ind w:left="1440" w:hanging="360"/>
      </w:pPr>
    </w:lvl>
    <w:lvl w:ilvl="2" w:tplc="0C00001B">
      <w:start w:val="1"/>
      <w:numFmt w:val="lowerRoman"/>
      <w:lvlText w:val="%3."/>
      <w:lvlJc w:val="right"/>
      <w:pPr>
        <w:ind w:left="2160" w:hanging="180"/>
      </w:pPr>
    </w:lvl>
    <w:lvl w:ilvl="3" w:tplc="0C00000F">
      <w:start w:val="1"/>
      <w:numFmt w:val="decimal"/>
      <w:lvlText w:val="%4."/>
      <w:lvlJc w:val="left"/>
      <w:pPr>
        <w:ind w:left="2880" w:hanging="360"/>
      </w:pPr>
    </w:lvl>
    <w:lvl w:ilvl="4" w:tplc="0C000019">
      <w:start w:val="1"/>
      <w:numFmt w:val="lowerLetter"/>
      <w:lvlText w:val="%5."/>
      <w:lvlJc w:val="left"/>
      <w:pPr>
        <w:ind w:left="3600" w:hanging="360"/>
      </w:pPr>
    </w:lvl>
    <w:lvl w:ilvl="5" w:tplc="0C00001B">
      <w:start w:val="1"/>
      <w:numFmt w:val="lowerRoman"/>
      <w:lvlText w:val="%6."/>
      <w:lvlJc w:val="right"/>
      <w:pPr>
        <w:ind w:left="4320" w:hanging="180"/>
      </w:pPr>
    </w:lvl>
    <w:lvl w:ilvl="6" w:tplc="0C00000F">
      <w:start w:val="1"/>
      <w:numFmt w:val="decimal"/>
      <w:lvlText w:val="%7."/>
      <w:lvlJc w:val="left"/>
      <w:pPr>
        <w:ind w:left="5040" w:hanging="360"/>
      </w:pPr>
    </w:lvl>
    <w:lvl w:ilvl="7" w:tplc="0C000019">
      <w:start w:val="1"/>
      <w:numFmt w:val="lowerLetter"/>
      <w:lvlText w:val="%8."/>
      <w:lvlJc w:val="left"/>
      <w:pPr>
        <w:ind w:left="5760" w:hanging="360"/>
      </w:pPr>
    </w:lvl>
    <w:lvl w:ilvl="8" w:tplc="0C00001B">
      <w:start w:val="1"/>
      <w:numFmt w:val="lowerRoman"/>
      <w:lvlText w:val="%9."/>
      <w:lvlJc w:val="right"/>
      <w:pPr>
        <w:ind w:left="6480" w:hanging="180"/>
      </w:pPr>
    </w:lvl>
  </w:abstractNum>
  <w:abstractNum w:abstractNumId="6" w15:restartNumberingAfterBreak="0">
    <w:nsid w:val="18907FFD"/>
    <w:multiLevelType w:val="hybridMultilevel"/>
    <w:tmpl w:val="6986CDE0"/>
    <w:lvl w:ilvl="0" w:tplc="8CA66760">
      <w:start w:val="4"/>
      <w:numFmt w:val="bullet"/>
      <w:lvlText w:val="•"/>
      <w:lvlJc w:val="left"/>
      <w:pPr>
        <w:ind w:left="720" w:hanging="360"/>
      </w:pPr>
      <w:rPr>
        <w:rFonts w:ascii="Calibri" w:eastAsiaTheme="minorHAnsi" w:hAnsi="Calibri" w:cs="Calibri"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7" w15:restartNumberingAfterBreak="0">
    <w:nsid w:val="18EC5098"/>
    <w:multiLevelType w:val="multilevel"/>
    <w:tmpl w:val="618ED90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19E472C6"/>
    <w:multiLevelType w:val="hybridMultilevel"/>
    <w:tmpl w:val="F2A665A4"/>
    <w:lvl w:ilvl="0" w:tplc="FFFFFFFF">
      <w:start w:val="1"/>
      <w:numFmt w:val="bullet"/>
      <w:lvlText w:val="•"/>
      <w:lvlJc w:val="left"/>
      <w:pPr>
        <w:ind w:left="720" w:hanging="360"/>
      </w:pPr>
      <w:rPr>
        <w:rFonts w:ascii="Calibri" w:hAnsi="Calibri"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9" w15:restartNumberingAfterBreak="0">
    <w:nsid w:val="1AA019A9"/>
    <w:multiLevelType w:val="hybridMultilevel"/>
    <w:tmpl w:val="25B64444"/>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0" w15:restartNumberingAfterBreak="0">
    <w:nsid w:val="243375C4"/>
    <w:multiLevelType w:val="multilevel"/>
    <w:tmpl w:val="54ACCA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9671FFB"/>
    <w:multiLevelType w:val="multilevel"/>
    <w:tmpl w:val="0586556A"/>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12" w15:restartNumberingAfterBreak="0">
    <w:nsid w:val="30415F47"/>
    <w:multiLevelType w:val="hybridMultilevel"/>
    <w:tmpl w:val="CC7E7240"/>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3" w15:restartNumberingAfterBreak="0">
    <w:nsid w:val="3A736784"/>
    <w:multiLevelType w:val="hybridMultilevel"/>
    <w:tmpl w:val="F1C6E372"/>
    <w:lvl w:ilvl="0" w:tplc="4EE89EF0">
      <w:start w:val="1"/>
      <w:numFmt w:val="bullet"/>
      <w:lvlText w:val=""/>
      <w:lvlJc w:val="left"/>
      <w:pPr>
        <w:ind w:left="1800" w:hanging="360"/>
      </w:pPr>
      <w:rPr>
        <w:rFonts w:ascii="Symbol" w:hAnsi="Symbol" w:hint="default"/>
      </w:rPr>
    </w:lvl>
    <w:lvl w:ilvl="1" w:tplc="F01E62F0">
      <w:start w:val="1"/>
      <w:numFmt w:val="bullet"/>
      <w:lvlText w:val="o"/>
      <w:lvlJc w:val="left"/>
      <w:pPr>
        <w:ind w:left="1440" w:hanging="360"/>
      </w:pPr>
      <w:rPr>
        <w:rFonts w:ascii="Courier New" w:hAnsi="Courier New" w:hint="default"/>
      </w:rPr>
    </w:lvl>
    <w:lvl w:ilvl="2" w:tplc="1DDCD37E">
      <w:start w:val="1"/>
      <w:numFmt w:val="bullet"/>
      <w:lvlText w:val=""/>
      <w:lvlJc w:val="left"/>
      <w:pPr>
        <w:ind w:left="2160" w:hanging="360"/>
      </w:pPr>
      <w:rPr>
        <w:rFonts w:ascii="Wingdings" w:hAnsi="Wingdings" w:hint="default"/>
      </w:rPr>
    </w:lvl>
    <w:lvl w:ilvl="3" w:tplc="2F8431D0">
      <w:start w:val="1"/>
      <w:numFmt w:val="bullet"/>
      <w:lvlText w:val=""/>
      <w:lvlJc w:val="left"/>
      <w:pPr>
        <w:ind w:left="2880" w:hanging="360"/>
      </w:pPr>
      <w:rPr>
        <w:rFonts w:ascii="Symbol" w:hAnsi="Symbol" w:hint="default"/>
      </w:rPr>
    </w:lvl>
    <w:lvl w:ilvl="4" w:tplc="5322DAA4">
      <w:start w:val="1"/>
      <w:numFmt w:val="bullet"/>
      <w:lvlText w:val="o"/>
      <w:lvlJc w:val="left"/>
      <w:pPr>
        <w:ind w:left="3600" w:hanging="360"/>
      </w:pPr>
      <w:rPr>
        <w:rFonts w:ascii="Courier New" w:hAnsi="Courier New" w:hint="default"/>
      </w:rPr>
    </w:lvl>
    <w:lvl w:ilvl="5" w:tplc="532AEF94">
      <w:start w:val="1"/>
      <w:numFmt w:val="bullet"/>
      <w:lvlText w:val=""/>
      <w:lvlJc w:val="left"/>
      <w:pPr>
        <w:ind w:left="4320" w:hanging="360"/>
      </w:pPr>
      <w:rPr>
        <w:rFonts w:ascii="Wingdings" w:hAnsi="Wingdings" w:hint="default"/>
      </w:rPr>
    </w:lvl>
    <w:lvl w:ilvl="6" w:tplc="C2222CB2">
      <w:start w:val="1"/>
      <w:numFmt w:val="bullet"/>
      <w:lvlText w:val=""/>
      <w:lvlJc w:val="left"/>
      <w:pPr>
        <w:ind w:left="5040" w:hanging="360"/>
      </w:pPr>
      <w:rPr>
        <w:rFonts w:ascii="Symbol" w:hAnsi="Symbol" w:hint="default"/>
      </w:rPr>
    </w:lvl>
    <w:lvl w:ilvl="7" w:tplc="FCC0E352">
      <w:start w:val="1"/>
      <w:numFmt w:val="bullet"/>
      <w:lvlText w:val="o"/>
      <w:lvlJc w:val="left"/>
      <w:pPr>
        <w:ind w:left="5760" w:hanging="360"/>
      </w:pPr>
      <w:rPr>
        <w:rFonts w:ascii="Courier New" w:hAnsi="Courier New" w:hint="default"/>
      </w:rPr>
    </w:lvl>
    <w:lvl w:ilvl="8" w:tplc="5B66BFF0">
      <w:start w:val="1"/>
      <w:numFmt w:val="bullet"/>
      <w:lvlText w:val=""/>
      <w:lvlJc w:val="left"/>
      <w:pPr>
        <w:ind w:left="6480" w:hanging="360"/>
      </w:pPr>
      <w:rPr>
        <w:rFonts w:ascii="Wingdings" w:hAnsi="Wingdings" w:hint="default"/>
      </w:rPr>
    </w:lvl>
  </w:abstractNum>
  <w:abstractNum w:abstractNumId="14" w15:restartNumberingAfterBreak="0">
    <w:nsid w:val="401F315B"/>
    <w:multiLevelType w:val="hybridMultilevel"/>
    <w:tmpl w:val="18D29C04"/>
    <w:lvl w:ilvl="0" w:tplc="0414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42101ED5"/>
    <w:multiLevelType w:val="hybridMultilevel"/>
    <w:tmpl w:val="055CE560"/>
    <w:lvl w:ilvl="0" w:tplc="0C000017">
      <w:start w:val="1"/>
      <w:numFmt w:val="lowerLetter"/>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6" w15:restartNumberingAfterBreak="0">
    <w:nsid w:val="445A7CAC"/>
    <w:multiLevelType w:val="hybridMultilevel"/>
    <w:tmpl w:val="A3961FD6"/>
    <w:lvl w:ilvl="0" w:tplc="FFFFFFFF">
      <w:start w:val="1"/>
      <w:numFmt w:val="bullet"/>
      <w:lvlText w:val=""/>
      <w:lvlJc w:val="left"/>
      <w:pPr>
        <w:ind w:left="1080" w:hanging="360"/>
      </w:pPr>
      <w:rPr>
        <w:rFonts w:ascii="Symbol" w:hAnsi="Symbol" w:hint="default"/>
      </w:rPr>
    </w:lvl>
    <w:lvl w:ilvl="1" w:tplc="04140001">
      <w:start w:val="1"/>
      <w:numFmt w:val="bullet"/>
      <w:lvlText w:val=""/>
      <w:lvlJc w:val="left"/>
      <w:pPr>
        <w:ind w:left="1800" w:hanging="360"/>
      </w:pPr>
      <w:rPr>
        <w:rFonts w:ascii="Symbol" w:hAnsi="Symbol" w:hint="default"/>
      </w:r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7" w15:restartNumberingAfterBreak="0">
    <w:nsid w:val="44F82CF4"/>
    <w:multiLevelType w:val="multilevel"/>
    <w:tmpl w:val="6EE4890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4A1A17B6"/>
    <w:multiLevelType w:val="hybridMultilevel"/>
    <w:tmpl w:val="D068B3E8"/>
    <w:lvl w:ilvl="0" w:tplc="438CC808">
      <w:start w:val="1"/>
      <w:numFmt w:val="decimal"/>
      <w:lvlText w:val="%1."/>
      <w:lvlJc w:val="left"/>
      <w:pPr>
        <w:ind w:left="1545" w:hanging="271"/>
      </w:pPr>
      <w:rPr>
        <w:rFonts w:ascii="Verdana" w:eastAsia="Verdana" w:hAnsi="Verdana" w:cs="Verdana" w:hint="default"/>
        <w:b w:val="0"/>
        <w:bCs w:val="0"/>
        <w:i w:val="0"/>
        <w:iCs w:val="0"/>
        <w:spacing w:val="0"/>
        <w:w w:val="100"/>
        <w:sz w:val="20"/>
        <w:szCs w:val="20"/>
        <w:lang w:val="nn-NO" w:eastAsia="en-US" w:bidi="ar-SA"/>
      </w:rPr>
    </w:lvl>
    <w:lvl w:ilvl="1" w:tplc="519E7888">
      <w:numFmt w:val="bullet"/>
      <w:lvlText w:val="•"/>
      <w:lvlJc w:val="left"/>
      <w:pPr>
        <w:ind w:left="2348" w:hanging="271"/>
      </w:pPr>
      <w:rPr>
        <w:rFonts w:hint="default"/>
        <w:lang w:val="nn-NO" w:eastAsia="en-US" w:bidi="ar-SA"/>
      </w:rPr>
    </w:lvl>
    <w:lvl w:ilvl="2" w:tplc="5E008798">
      <w:numFmt w:val="bullet"/>
      <w:lvlText w:val="•"/>
      <w:lvlJc w:val="left"/>
      <w:pPr>
        <w:ind w:left="3157" w:hanging="271"/>
      </w:pPr>
      <w:rPr>
        <w:rFonts w:hint="default"/>
        <w:lang w:val="nn-NO" w:eastAsia="en-US" w:bidi="ar-SA"/>
      </w:rPr>
    </w:lvl>
    <w:lvl w:ilvl="3" w:tplc="4A647522">
      <w:numFmt w:val="bullet"/>
      <w:lvlText w:val="•"/>
      <w:lvlJc w:val="left"/>
      <w:pPr>
        <w:ind w:left="3966" w:hanging="271"/>
      </w:pPr>
      <w:rPr>
        <w:rFonts w:hint="default"/>
        <w:lang w:val="nn-NO" w:eastAsia="en-US" w:bidi="ar-SA"/>
      </w:rPr>
    </w:lvl>
    <w:lvl w:ilvl="4" w:tplc="218A25FE">
      <w:numFmt w:val="bullet"/>
      <w:lvlText w:val="•"/>
      <w:lvlJc w:val="left"/>
      <w:pPr>
        <w:ind w:left="4774" w:hanging="271"/>
      </w:pPr>
      <w:rPr>
        <w:rFonts w:hint="default"/>
        <w:lang w:val="nn-NO" w:eastAsia="en-US" w:bidi="ar-SA"/>
      </w:rPr>
    </w:lvl>
    <w:lvl w:ilvl="5" w:tplc="C38429D2">
      <w:numFmt w:val="bullet"/>
      <w:lvlText w:val="•"/>
      <w:lvlJc w:val="left"/>
      <w:pPr>
        <w:ind w:left="5583" w:hanging="271"/>
      </w:pPr>
      <w:rPr>
        <w:rFonts w:hint="default"/>
        <w:lang w:val="nn-NO" w:eastAsia="en-US" w:bidi="ar-SA"/>
      </w:rPr>
    </w:lvl>
    <w:lvl w:ilvl="6" w:tplc="B0DEAFD4">
      <w:numFmt w:val="bullet"/>
      <w:lvlText w:val="•"/>
      <w:lvlJc w:val="left"/>
      <w:pPr>
        <w:ind w:left="6392" w:hanging="271"/>
      </w:pPr>
      <w:rPr>
        <w:rFonts w:hint="default"/>
        <w:lang w:val="nn-NO" w:eastAsia="en-US" w:bidi="ar-SA"/>
      </w:rPr>
    </w:lvl>
    <w:lvl w:ilvl="7" w:tplc="017669AC">
      <w:numFmt w:val="bullet"/>
      <w:lvlText w:val="•"/>
      <w:lvlJc w:val="left"/>
      <w:pPr>
        <w:ind w:left="7200" w:hanging="271"/>
      </w:pPr>
      <w:rPr>
        <w:rFonts w:hint="default"/>
        <w:lang w:val="nn-NO" w:eastAsia="en-US" w:bidi="ar-SA"/>
      </w:rPr>
    </w:lvl>
    <w:lvl w:ilvl="8" w:tplc="47EEE47C">
      <w:numFmt w:val="bullet"/>
      <w:lvlText w:val="•"/>
      <w:lvlJc w:val="left"/>
      <w:pPr>
        <w:ind w:left="8009" w:hanging="271"/>
      </w:pPr>
      <w:rPr>
        <w:rFonts w:hint="default"/>
        <w:lang w:val="nn-NO" w:eastAsia="en-US" w:bidi="ar-SA"/>
      </w:rPr>
    </w:lvl>
  </w:abstractNum>
  <w:abstractNum w:abstractNumId="19" w15:restartNumberingAfterBreak="0">
    <w:nsid w:val="559F6A42"/>
    <w:multiLevelType w:val="hybridMultilevel"/>
    <w:tmpl w:val="8DDA48B0"/>
    <w:lvl w:ilvl="0" w:tplc="2848A040">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0" w15:restartNumberingAfterBreak="0">
    <w:nsid w:val="561071FE"/>
    <w:multiLevelType w:val="hybridMultilevel"/>
    <w:tmpl w:val="FDF69532"/>
    <w:lvl w:ilvl="0" w:tplc="0414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1" w15:restartNumberingAfterBreak="0">
    <w:nsid w:val="58BE46DF"/>
    <w:multiLevelType w:val="multilevel"/>
    <w:tmpl w:val="26C4B0BA"/>
    <w:lvl w:ilvl="0">
      <w:start w:val="1"/>
      <w:numFmt w:val="bullet"/>
      <w:lvlText w:val=""/>
      <w:lvlJc w:val="left"/>
      <w:pPr>
        <w:tabs>
          <w:tab w:val="num" w:pos="720"/>
        </w:tabs>
        <w:ind w:left="360" w:hanging="360"/>
      </w:pPr>
      <w:rPr>
        <w:rFonts w:ascii="Symbol" w:hAnsi="Symbol" w:hint="default"/>
        <w:color w:val="auto"/>
        <w:sz w:val="20"/>
      </w:rPr>
    </w:lvl>
    <w:lvl w:ilvl="1">
      <w:start w:val="1"/>
      <w:numFmt w:val="bullet"/>
      <w:lvlText w:val=""/>
      <w:lvlJc w:val="left"/>
      <w:pPr>
        <w:tabs>
          <w:tab w:val="num" w:pos="1440"/>
        </w:tabs>
        <w:ind w:left="1080" w:hanging="360"/>
      </w:pPr>
      <w:rPr>
        <w:rFonts w:ascii="Symbol" w:hAnsi="Symbol" w:hint="default"/>
        <w:sz w:val="20"/>
      </w:rPr>
    </w:lvl>
    <w:lvl w:ilvl="2">
      <w:start w:val="1"/>
      <w:numFmt w:val="bullet"/>
      <w:lvlText w:val=""/>
      <w:lvlJc w:val="left"/>
      <w:pPr>
        <w:tabs>
          <w:tab w:val="num" w:pos="2160"/>
        </w:tabs>
        <w:ind w:left="1800" w:hanging="360"/>
      </w:pPr>
      <w:rPr>
        <w:rFonts w:ascii="Symbol" w:hAnsi="Symbol" w:hint="default"/>
        <w:sz w:val="20"/>
      </w:rPr>
    </w:lvl>
    <w:lvl w:ilvl="3">
      <w:start w:val="1"/>
      <w:numFmt w:val="bullet"/>
      <w:lvlText w:val=""/>
      <w:lvlJc w:val="left"/>
      <w:pPr>
        <w:tabs>
          <w:tab w:val="num" w:pos="2880"/>
        </w:tabs>
        <w:ind w:left="2520" w:hanging="360"/>
      </w:pPr>
      <w:rPr>
        <w:rFonts w:ascii="Symbol" w:hAnsi="Symbol" w:hint="default"/>
        <w:sz w:val="20"/>
      </w:rPr>
    </w:lvl>
    <w:lvl w:ilvl="4">
      <w:start w:val="1"/>
      <w:numFmt w:val="bullet"/>
      <w:lvlText w:val=""/>
      <w:lvlJc w:val="left"/>
      <w:pPr>
        <w:tabs>
          <w:tab w:val="num" w:pos="3600"/>
        </w:tabs>
        <w:ind w:left="3240" w:hanging="360"/>
      </w:pPr>
      <w:rPr>
        <w:rFonts w:ascii="Symbol" w:hAnsi="Symbol" w:hint="default"/>
        <w:sz w:val="20"/>
      </w:rPr>
    </w:lvl>
    <w:lvl w:ilvl="5">
      <w:start w:val="1"/>
      <w:numFmt w:val="bullet"/>
      <w:lvlText w:val=""/>
      <w:lvlJc w:val="left"/>
      <w:pPr>
        <w:tabs>
          <w:tab w:val="num" w:pos="4320"/>
        </w:tabs>
        <w:ind w:left="3960" w:hanging="360"/>
      </w:pPr>
      <w:rPr>
        <w:rFonts w:ascii="Symbol" w:hAnsi="Symbol" w:hint="default"/>
        <w:sz w:val="20"/>
      </w:rPr>
    </w:lvl>
    <w:lvl w:ilvl="6">
      <w:start w:val="1"/>
      <w:numFmt w:val="bullet"/>
      <w:lvlText w:val=""/>
      <w:lvlJc w:val="left"/>
      <w:pPr>
        <w:tabs>
          <w:tab w:val="num" w:pos="5040"/>
        </w:tabs>
        <w:ind w:left="4680" w:hanging="360"/>
      </w:pPr>
      <w:rPr>
        <w:rFonts w:ascii="Symbol" w:hAnsi="Symbol" w:hint="default"/>
        <w:sz w:val="20"/>
      </w:rPr>
    </w:lvl>
    <w:lvl w:ilvl="7">
      <w:start w:val="1"/>
      <w:numFmt w:val="bullet"/>
      <w:lvlText w:val=""/>
      <w:lvlJc w:val="left"/>
      <w:pPr>
        <w:tabs>
          <w:tab w:val="num" w:pos="5760"/>
        </w:tabs>
        <w:ind w:left="5400" w:hanging="360"/>
      </w:pPr>
      <w:rPr>
        <w:rFonts w:ascii="Symbol" w:hAnsi="Symbol" w:hint="default"/>
        <w:sz w:val="20"/>
      </w:rPr>
    </w:lvl>
    <w:lvl w:ilvl="8">
      <w:start w:val="1"/>
      <w:numFmt w:val="bullet"/>
      <w:lvlText w:val=""/>
      <w:lvlJc w:val="left"/>
      <w:pPr>
        <w:tabs>
          <w:tab w:val="num" w:pos="6480"/>
        </w:tabs>
        <w:ind w:left="6120" w:hanging="360"/>
      </w:pPr>
      <w:rPr>
        <w:rFonts w:ascii="Symbol" w:hAnsi="Symbol" w:hint="default"/>
        <w:sz w:val="20"/>
      </w:rPr>
    </w:lvl>
  </w:abstractNum>
  <w:abstractNum w:abstractNumId="22" w15:restartNumberingAfterBreak="0">
    <w:nsid w:val="59931D3E"/>
    <w:multiLevelType w:val="hybridMultilevel"/>
    <w:tmpl w:val="8BD84BAE"/>
    <w:lvl w:ilvl="0" w:tplc="2EB67944">
      <w:start w:val="1"/>
      <w:numFmt w:val="bullet"/>
      <w:lvlText w:val="•"/>
      <w:lvlJc w:val="left"/>
      <w:pPr>
        <w:ind w:left="720" w:hanging="360"/>
      </w:pPr>
      <w:rPr>
        <w:rFonts w:ascii="Arial" w:hAnsi="Aria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3" w15:restartNumberingAfterBreak="0">
    <w:nsid w:val="5E9E1486"/>
    <w:multiLevelType w:val="multilevel"/>
    <w:tmpl w:val="1A86F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1204B38"/>
    <w:multiLevelType w:val="hybridMultilevel"/>
    <w:tmpl w:val="33E89AB6"/>
    <w:lvl w:ilvl="0" w:tplc="2EB67944">
      <w:start w:val="1"/>
      <w:numFmt w:val="bullet"/>
      <w:lvlText w:val="•"/>
      <w:lvlJc w:val="left"/>
      <w:pPr>
        <w:tabs>
          <w:tab w:val="num" w:pos="360"/>
        </w:tabs>
        <w:ind w:left="360" w:hanging="360"/>
      </w:pPr>
      <w:rPr>
        <w:rFonts w:ascii="Arial" w:hAnsi="Arial" w:hint="default"/>
      </w:rPr>
    </w:lvl>
    <w:lvl w:ilvl="1" w:tplc="A438A400">
      <w:start w:val="1"/>
      <w:numFmt w:val="bullet"/>
      <w:lvlText w:val="•"/>
      <w:lvlJc w:val="left"/>
      <w:pPr>
        <w:tabs>
          <w:tab w:val="num" w:pos="1080"/>
        </w:tabs>
        <w:ind w:left="1080" w:hanging="360"/>
      </w:pPr>
      <w:rPr>
        <w:rFonts w:ascii="Arial" w:hAnsi="Arial" w:hint="default"/>
      </w:rPr>
    </w:lvl>
    <w:lvl w:ilvl="2" w:tplc="1DF0C3BE" w:tentative="1">
      <w:start w:val="1"/>
      <w:numFmt w:val="bullet"/>
      <w:lvlText w:val="•"/>
      <w:lvlJc w:val="left"/>
      <w:pPr>
        <w:tabs>
          <w:tab w:val="num" w:pos="1800"/>
        </w:tabs>
        <w:ind w:left="1800" w:hanging="360"/>
      </w:pPr>
      <w:rPr>
        <w:rFonts w:ascii="Arial" w:hAnsi="Arial" w:hint="default"/>
      </w:rPr>
    </w:lvl>
    <w:lvl w:ilvl="3" w:tplc="C1EACBF8" w:tentative="1">
      <w:start w:val="1"/>
      <w:numFmt w:val="bullet"/>
      <w:lvlText w:val="•"/>
      <w:lvlJc w:val="left"/>
      <w:pPr>
        <w:tabs>
          <w:tab w:val="num" w:pos="2520"/>
        </w:tabs>
        <w:ind w:left="2520" w:hanging="360"/>
      </w:pPr>
      <w:rPr>
        <w:rFonts w:ascii="Arial" w:hAnsi="Arial" w:hint="default"/>
      </w:rPr>
    </w:lvl>
    <w:lvl w:ilvl="4" w:tplc="744AD600" w:tentative="1">
      <w:start w:val="1"/>
      <w:numFmt w:val="bullet"/>
      <w:lvlText w:val="•"/>
      <w:lvlJc w:val="left"/>
      <w:pPr>
        <w:tabs>
          <w:tab w:val="num" w:pos="3240"/>
        </w:tabs>
        <w:ind w:left="3240" w:hanging="360"/>
      </w:pPr>
      <w:rPr>
        <w:rFonts w:ascii="Arial" w:hAnsi="Arial" w:hint="default"/>
      </w:rPr>
    </w:lvl>
    <w:lvl w:ilvl="5" w:tplc="61601238" w:tentative="1">
      <w:start w:val="1"/>
      <w:numFmt w:val="bullet"/>
      <w:lvlText w:val="•"/>
      <w:lvlJc w:val="left"/>
      <w:pPr>
        <w:tabs>
          <w:tab w:val="num" w:pos="3960"/>
        </w:tabs>
        <w:ind w:left="3960" w:hanging="360"/>
      </w:pPr>
      <w:rPr>
        <w:rFonts w:ascii="Arial" w:hAnsi="Arial" w:hint="default"/>
      </w:rPr>
    </w:lvl>
    <w:lvl w:ilvl="6" w:tplc="2EE44EC6" w:tentative="1">
      <w:start w:val="1"/>
      <w:numFmt w:val="bullet"/>
      <w:lvlText w:val="•"/>
      <w:lvlJc w:val="left"/>
      <w:pPr>
        <w:tabs>
          <w:tab w:val="num" w:pos="4680"/>
        </w:tabs>
        <w:ind w:left="4680" w:hanging="360"/>
      </w:pPr>
      <w:rPr>
        <w:rFonts w:ascii="Arial" w:hAnsi="Arial" w:hint="default"/>
      </w:rPr>
    </w:lvl>
    <w:lvl w:ilvl="7" w:tplc="77626F32" w:tentative="1">
      <w:start w:val="1"/>
      <w:numFmt w:val="bullet"/>
      <w:lvlText w:val="•"/>
      <w:lvlJc w:val="left"/>
      <w:pPr>
        <w:tabs>
          <w:tab w:val="num" w:pos="5400"/>
        </w:tabs>
        <w:ind w:left="5400" w:hanging="360"/>
      </w:pPr>
      <w:rPr>
        <w:rFonts w:ascii="Arial" w:hAnsi="Arial" w:hint="default"/>
      </w:rPr>
    </w:lvl>
    <w:lvl w:ilvl="8" w:tplc="374CB7CC" w:tentative="1">
      <w:start w:val="1"/>
      <w:numFmt w:val="bullet"/>
      <w:lvlText w:val="•"/>
      <w:lvlJc w:val="left"/>
      <w:pPr>
        <w:tabs>
          <w:tab w:val="num" w:pos="6120"/>
        </w:tabs>
        <w:ind w:left="6120" w:hanging="360"/>
      </w:pPr>
      <w:rPr>
        <w:rFonts w:ascii="Arial" w:hAnsi="Arial" w:hint="default"/>
      </w:rPr>
    </w:lvl>
  </w:abstractNum>
  <w:abstractNum w:abstractNumId="25" w15:restartNumberingAfterBreak="0">
    <w:nsid w:val="61D20881"/>
    <w:multiLevelType w:val="hybridMultilevel"/>
    <w:tmpl w:val="ED6276FC"/>
    <w:lvl w:ilvl="0" w:tplc="FFFFFFFF">
      <w:start w:val="1"/>
      <w:numFmt w:val="bullet"/>
      <w:lvlText w:val=""/>
      <w:lvlJc w:val="left"/>
      <w:pPr>
        <w:ind w:left="720" w:hanging="360"/>
      </w:pPr>
      <w:rPr>
        <w:rFonts w:ascii="Symbol" w:hAnsi="Symbol" w:hint="default"/>
      </w:rPr>
    </w:lvl>
    <w:lvl w:ilvl="1" w:tplc="2848A040">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2DD02B8"/>
    <w:multiLevelType w:val="multilevel"/>
    <w:tmpl w:val="198C4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5EE8005"/>
    <w:multiLevelType w:val="hybridMultilevel"/>
    <w:tmpl w:val="C4243DFE"/>
    <w:lvl w:ilvl="0" w:tplc="CD9A2AA8">
      <w:start w:val="1"/>
      <w:numFmt w:val="bullet"/>
      <w:lvlText w:val="·"/>
      <w:lvlJc w:val="left"/>
      <w:pPr>
        <w:ind w:left="720" w:hanging="360"/>
      </w:pPr>
      <w:rPr>
        <w:rFonts w:ascii="Symbol" w:hAnsi="Symbol" w:hint="default"/>
      </w:rPr>
    </w:lvl>
    <w:lvl w:ilvl="1" w:tplc="CF84AE70">
      <w:start w:val="1"/>
      <w:numFmt w:val="bullet"/>
      <w:lvlText w:val="o"/>
      <w:lvlJc w:val="left"/>
      <w:pPr>
        <w:ind w:left="1440" w:hanging="360"/>
      </w:pPr>
      <w:rPr>
        <w:rFonts w:ascii="Courier New" w:hAnsi="Courier New" w:hint="default"/>
      </w:rPr>
    </w:lvl>
    <w:lvl w:ilvl="2" w:tplc="A9361BD2">
      <w:start w:val="1"/>
      <w:numFmt w:val="bullet"/>
      <w:lvlText w:val=""/>
      <w:lvlJc w:val="left"/>
      <w:pPr>
        <w:ind w:left="2160" w:hanging="360"/>
      </w:pPr>
      <w:rPr>
        <w:rFonts w:ascii="Wingdings" w:hAnsi="Wingdings" w:hint="default"/>
      </w:rPr>
    </w:lvl>
    <w:lvl w:ilvl="3" w:tplc="A1282DC6">
      <w:start w:val="1"/>
      <w:numFmt w:val="bullet"/>
      <w:lvlText w:val=""/>
      <w:lvlJc w:val="left"/>
      <w:pPr>
        <w:ind w:left="2880" w:hanging="360"/>
      </w:pPr>
      <w:rPr>
        <w:rFonts w:ascii="Symbol" w:hAnsi="Symbol" w:hint="default"/>
      </w:rPr>
    </w:lvl>
    <w:lvl w:ilvl="4" w:tplc="84F41B5A">
      <w:start w:val="1"/>
      <w:numFmt w:val="bullet"/>
      <w:lvlText w:val="o"/>
      <w:lvlJc w:val="left"/>
      <w:pPr>
        <w:ind w:left="3600" w:hanging="360"/>
      </w:pPr>
      <w:rPr>
        <w:rFonts w:ascii="Courier New" w:hAnsi="Courier New" w:hint="default"/>
      </w:rPr>
    </w:lvl>
    <w:lvl w:ilvl="5" w:tplc="ADAADCB2">
      <w:start w:val="1"/>
      <w:numFmt w:val="bullet"/>
      <w:lvlText w:val=""/>
      <w:lvlJc w:val="left"/>
      <w:pPr>
        <w:ind w:left="4320" w:hanging="360"/>
      </w:pPr>
      <w:rPr>
        <w:rFonts w:ascii="Wingdings" w:hAnsi="Wingdings" w:hint="default"/>
      </w:rPr>
    </w:lvl>
    <w:lvl w:ilvl="6" w:tplc="42D8EC38">
      <w:start w:val="1"/>
      <w:numFmt w:val="bullet"/>
      <w:lvlText w:val=""/>
      <w:lvlJc w:val="left"/>
      <w:pPr>
        <w:ind w:left="5040" w:hanging="360"/>
      </w:pPr>
      <w:rPr>
        <w:rFonts w:ascii="Symbol" w:hAnsi="Symbol" w:hint="default"/>
      </w:rPr>
    </w:lvl>
    <w:lvl w:ilvl="7" w:tplc="D666C1C2">
      <w:start w:val="1"/>
      <w:numFmt w:val="bullet"/>
      <w:lvlText w:val="o"/>
      <w:lvlJc w:val="left"/>
      <w:pPr>
        <w:ind w:left="5760" w:hanging="360"/>
      </w:pPr>
      <w:rPr>
        <w:rFonts w:ascii="Courier New" w:hAnsi="Courier New" w:hint="default"/>
      </w:rPr>
    </w:lvl>
    <w:lvl w:ilvl="8" w:tplc="D14CC98E">
      <w:start w:val="1"/>
      <w:numFmt w:val="bullet"/>
      <w:lvlText w:val=""/>
      <w:lvlJc w:val="left"/>
      <w:pPr>
        <w:ind w:left="6480" w:hanging="360"/>
      </w:pPr>
      <w:rPr>
        <w:rFonts w:ascii="Wingdings" w:hAnsi="Wingdings" w:hint="default"/>
      </w:rPr>
    </w:lvl>
  </w:abstractNum>
  <w:abstractNum w:abstractNumId="28" w15:restartNumberingAfterBreak="0">
    <w:nsid w:val="6DF51A83"/>
    <w:multiLevelType w:val="hybridMultilevel"/>
    <w:tmpl w:val="E4E83C80"/>
    <w:lvl w:ilvl="0" w:tplc="0C000001">
      <w:start w:val="1"/>
      <w:numFmt w:val="bullet"/>
      <w:lvlText w:val=""/>
      <w:lvlJc w:val="left"/>
      <w:pPr>
        <w:ind w:left="774" w:hanging="360"/>
      </w:pPr>
      <w:rPr>
        <w:rFonts w:ascii="Symbol" w:hAnsi="Symbol" w:hint="default"/>
      </w:rPr>
    </w:lvl>
    <w:lvl w:ilvl="1" w:tplc="0C000003" w:tentative="1">
      <w:start w:val="1"/>
      <w:numFmt w:val="bullet"/>
      <w:lvlText w:val="o"/>
      <w:lvlJc w:val="left"/>
      <w:pPr>
        <w:ind w:left="1494" w:hanging="360"/>
      </w:pPr>
      <w:rPr>
        <w:rFonts w:ascii="Courier New" w:hAnsi="Courier New" w:cs="Courier New" w:hint="default"/>
      </w:rPr>
    </w:lvl>
    <w:lvl w:ilvl="2" w:tplc="0C000005" w:tentative="1">
      <w:start w:val="1"/>
      <w:numFmt w:val="bullet"/>
      <w:lvlText w:val=""/>
      <w:lvlJc w:val="left"/>
      <w:pPr>
        <w:ind w:left="2214" w:hanging="360"/>
      </w:pPr>
      <w:rPr>
        <w:rFonts w:ascii="Wingdings" w:hAnsi="Wingdings" w:hint="default"/>
      </w:rPr>
    </w:lvl>
    <w:lvl w:ilvl="3" w:tplc="0C000001" w:tentative="1">
      <w:start w:val="1"/>
      <w:numFmt w:val="bullet"/>
      <w:lvlText w:val=""/>
      <w:lvlJc w:val="left"/>
      <w:pPr>
        <w:ind w:left="2934" w:hanging="360"/>
      </w:pPr>
      <w:rPr>
        <w:rFonts w:ascii="Symbol" w:hAnsi="Symbol" w:hint="default"/>
      </w:rPr>
    </w:lvl>
    <w:lvl w:ilvl="4" w:tplc="0C000003" w:tentative="1">
      <w:start w:val="1"/>
      <w:numFmt w:val="bullet"/>
      <w:lvlText w:val="o"/>
      <w:lvlJc w:val="left"/>
      <w:pPr>
        <w:ind w:left="3654" w:hanging="360"/>
      </w:pPr>
      <w:rPr>
        <w:rFonts w:ascii="Courier New" w:hAnsi="Courier New" w:cs="Courier New" w:hint="default"/>
      </w:rPr>
    </w:lvl>
    <w:lvl w:ilvl="5" w:tplc="0C000005" w:tentative="1">
      <w:start w:val="1"/>
      <w:numFmt w:val="bullet"/>
      <w:lvlText w:val=""/>
      <w:lvlJc w:val="left"/>
      <w:pPr>
        <w:ind w:left="4374" w:hanging="360"/>
      </w:pPr>
      <w:rPr>
        <w:rFonts w:ascii="Wingdings" w:hAnsi="Wingdings" w:hint="default"/>
      </w:rPr>
    </w:lvl>
    <w:lvl w:ilvl="6" w:tplc="0C000001" w:tentative="1">
      <w:start w:val="1"/>
      <w:numFmt w:val="bullet"/>
      <w:lvlText w:val=""/>
      <w:lvlJc w:val="left"/>
      <w:pPr>
        <w:ind w:left="5094" w:hanging="360"/>
      </w:pPr>
      <w:rPr>
        <w:rFonts w:ascii="Symbol" w:hAnsi="Symbol" w:hint="default"/>
      </w:rPr>
    </w:lvl>
    <w:lvl w:ilvl="7" w:tplc="0C000003" w:tentative="1">
      <w:start w:val="1"/>
      <w:numFmt w:val="bullet"/>
      <w:lvlText w:val="o"/>
      <w:lvlJc w:val="left"/>
      <w:pPr>
        <w:ind w:left="5814" w:hanging="360"/>
      </w:pPr>
      <w:rPr>
        <w:rFonts w:ascii="Courier New" w:hAnsi="Courier New" w:cs="Courier New" w:hint="default"/>
      </w:rPr>
    </w:lvl>
    <w:lvl w:ilvl="8" w:tplc="0C000005" w:tentative="1">
      <w:start w:val="1"/>
      <w:numFmt w:val="bullet"/>
      <w:lvlText w:val=""/>
      <w:lvlJc w:val="left"/>
      <w:pPr>
        <w:ind w:left="6534" w:hanging="360"/>
      </w:pPr>
      <w:rPr>
        <w:rFonts w:ascii="Wingdings" w:hAnsi="Wingdings" w:hint="default"/>
      </w:rPr>
    </w:lvl>
  </w:abstractNum>
  <w:abstractNum w:abstractNumId="29" w15:restartNumberingAfterBreak="0">
    <w:nsid w:val="6E120039"/>
    <w:multiLevelType w:val="multilevel"/>
    <w:tmpl w:val="5AF02B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F2A5B0D"/>
    <w:multiLevelType w:val="hybridMultilevel"/>
    <w:tmpl w:val="B5B8009E"/>
    <w:lvl w:ilvl="0" w:tplc="0C000017">
      <w:start w:val="1"/>
      <w:numFmt w:val="lowerLetter"/>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31" w15:restartNumberingAfterBreak="0">
    <w:nsid w:val="73084032"/>
    <w:multiLevelType w:val="hybridMultilevel"/>
    <w:tmpl w:val="6F1602C0"/>
    <w:lvl w:ilvl="0" w:tplc="2EB67944">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30D18A4"/>
    <w:multiLevelType w:val="multilevel"/>
    <w:tmpl w:val="A98E1648"/>
    <w:lvl w:ilvl="0">
      <w:start w:val="3"/>
      <w:numFmt w:val="lowerLetter"/>
      <w:lvlText w:val="%1."/>
      <w:lvlJc w:val="left"/>
      <w:pPr>
        <w:tabs>
          <w:tab w:val="num" w:pos="720"/>
        </w:tabs>
        <w:ind w:left="720" w:hanging="360"/>
      </w:pPr>
    </w:lvl>
    <w:lvl w:ilvl="1">
      <w:numFmt w:val="bullet"/>
      <w:lvlText w:val="-"/>
      <w:lvlJc w:val="left"/>
      <w:pPr>
        <w:ind w:left="1800" w:hanging="720"/>
      </w:pPr>
      <w:rPr>
        <w:rFonts w:ascii="Verdana" w:eastAsiaTheme="minorHAnsi" w:hAnsi="Verdana" w:cstheme="minorBidi"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74536BBD"/>
    <w:multiLevelType w:val="hybridMultilevel"/>
    <w:tmpl w:val="1C6474D8"/>
    <w:lvl w:ilvl="0" w:tplc="07140A7E">
      <w:start w:val="1"/>
      <w:numFmt w:val="decimal"/>
      <w:lvlText w:val="%1."/>
      <w:lvlJc w:val="left"/>
      <w:pPr>
        <w:ind w:left="476" w:hanging="360"/>
      </w:pPr>
      <w:rPr>
        <w:rFonts w:ascii="Calibri Light" w:eastAsia="Calibri Light" w:hAnsi="Calibri Light" w:cs="Calibri Light" w:hint="default"/>
        <w:b w:val="0"/>
        <w:bCs w:val="0"/>
        <w:i w:val="0"/>
        <w:iCs w:val="0"/>
        <w:color w:val="2E5395"/>
        <w:spacing w:val="-1"/>
        <w:w w:val="99"/>
        <w:sz w:val="32"/>
        <w:szCs w:val="32"/>
        <w:lang w:val="nn-NO" w:eastAsia="en-US" w:bidi="ar-SA"/>
      </w:rPr>
    </w:lvl>
    <w:lvl w:ilvl="1" w:tplc="BD34FA1A">
      <w:numFmt w:val="bullet"/>
      <w:lvlText w:val=""/>
      <w:lvlJc w:val="left"/>
      <w:pPr>
        <w:ind w:left="1196" w:hanging="360"/>
      </w:pPr>
      <w:rPr>
        <w:rFonts w:ascii="Symbol" w:eastAsia="Symbol" w:hAnsi="Symbol" w:cs="Symbol" w:hint="default"/>
        <w:b w:val="0"/>
        <w:bCs w:val="0"/>
        <w:i w:val="0"/>
        <w:iCs w:val="0"/>
        <w:spacing w:val="0"/>
        <w:w w:val="100"/>
        <w:sz w:val="24"/>
        <w:szCs w:val="24"/>
        <w:lang w:val="nn-NO" w:eastAsia="en-US" w:bidi="ar-SA"/>
      </w:rPr>
    </w:lvl>
    <w:lvl w:ilvl="2" w:tplc="8032A41A">
      <w:numFmt w:val="bullet"/>
      <w:lvlText w:val="•"/>
      <w:lvlJc w:val="left"/>
      <w:pPr>
        <w:ind w:left="2065" w:hanging="360"/>
      </w:pPr>
      <w:rPr>
        <w:rFonts w:hint="default"/>
        <w:lang w:val="nn-NO" w:eastAsia="en-US" w:bidi="ar-SA"/>
      </w:rPr>
    </w:lvl>
    <w:lvl w:ilvl="3" w:tplc="27925860">
      <w:numFmt w:val="bullet"/>
      <w:lvlText w:val="•"/>
      <w:lvlJc w:val="left"/>
      <w:pPr>
        <w:ind w:left="2930" w:hanging="360"/>
      </w:pPr>
      <w:rPr>
        <w:rFonts w:hint="default"/>
        <w:lang w:val="nn-NO" w:eastAsia="en-US" w:bidi="ar-SA"/>
      </w:rPr>
    </w:lvl>
    <w:lvl w:ilvl="4" w:tplc="F2868068">
      <w:numFmt w:val="bullet"/>
      <w:lvlText w:val="•"/>
      <w:lvlJc w:val="left"/>
      <w:pPr>
        <w:ind w:left="3795" w:hanging="360"/>
      </w:pPr>
      <w:rPr>
        <w:rFonts w:hint="default"/>
        <w:lang w:val="nn-NO" w:eastAsia="en-US" w:bidi="ar-SA"/>
      </w:rPr>
    </w:lvl>
    <w:lvl w:ilvl="5" w:tplc="72F0C54E">
      <w:numFmt w:val="bullet"/>
      <w:lvlText w:val="•"/>
      <w:lvlJc w:val="left"/>
      <w:pPr>
        <w:ind w:left="4660" w:hanging="360"/>
      </w:pPr>
      <w:rPr>
        <w:rFonts w:hint="default"/>
        <w:lang w:val="nn-NO" w:eastAsia="en-US" w:bidi="ar-SA"/>
      </w:rPr>
    </w:lvl>
    <w:lvl w:ilvl="6" w:tplc="DD3C09B4">
      <w:numFmt w:val="bullet"/>
      <w:lvlText w:val="•"/>
      <w:lvlJc w:val="left"/>
      <w:pPr>
        <w:ind w:left="5525" w:hanging="360"/>
      </w:pPr>
      <w:rPr>
        <w:rFonts w:hint="default"/>
        <w:lang w:val="nn-NO" w:eastAsia="en-US" w:bidi="ar-SA"/>
      </w:rPr>
    </w:lvl>
    <w:lvl w:ilvl="7" w:tplc="99087516">
      <w:numFmt w:val="bullet"/>
      <w:lvlText w:val="•"/>
      <w:lvlJc w:val="left"/>
      <w:pPr>
        <w:ind w:left="6390" w:hanging="360"/>
      </w:pPr>
      <w:rPr>
        <w:rFonts w:hint="default"/>
        <w:lang w:val="nn-NO" w:eastAsia="en-US" w:bidi="ar-SA"/>
      </w:rPr>
    </w:lvl>
    <w:lvl w:ilvl="8" w:tplc="4C48C060">
      <w:numFmt w:val="bullet"/>
      <w:lvlText w:val="•"/>
      <w:lvlJc w:val="left"/>
      <w:pPr>
        <w:ind w:left="7256" w:hanging="360"/>
      </w:pPr>
      <w:rPr>
        <w:rFonts w:hint="default"/>
        <w:lang w:val="nn-NO" w:eastAsia="en-US" w:bidi="ar-SA"/>
      </w:rPr>
    </w:lvl>
  </w:abstractNum>
  <w:abstractNum w:abstractNumId="34" w15:restartNumberingAfterBreak="0">
    <w:nsid w:val="7C1333D1"/>
    <w:multiLevelType w:val="hybridMultilevel"/>
    <w:tmpl w:val="38B49B30"/>
    <w:lvl w:ilvl="0" w:tplc="2EB67944">
      <w:start w:val="1"/>
      <w:numFmt w:val="bullet"/>
      <w:lvlText w:val="•"/>
      <w:lvlJc w:val="left"/>
      <w:pPr>
        <w:tabs>
          <w:tab w:val="num" w:pos="360"/>
        </w:tabs>
        <w:ind w:left="360" w:hanging="360"/>
      </w:pPr>
      <w:rPr>
        <w:rFonts w:ascii="Arial" w:hAnsi="Aria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5" w15:restartNumberingAfterBreak="0">
    <w:nsid w:val="7EE60F1F"/>
    <w:multiLevelType w:val="multilevel"/>
    <w:tmpl w:val="A5A8BA26"/>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436488439">
    <w:abstractNumId w:val="3"/>
  </w:num>
  <w:num w:numId="2" w16cid:durableId="1788430169">
    <w:abstractNumId w:val="28"/>
  </w:num>
  <w:num w:numId="3" w16cid:durableId="1148983216">
    <w:abstractNumId w:val="1"/>
  </w:num>
  <w:num w:numId="4" w16cid:durableId="1164123837">
    <w:abstractNumId w:val="24"/>
  </w:num>
  <w:num w:numId="5" w16cid:durableId="546529914">
    <w:abstractNumId w:val="6"/>
  </w:num>
  <w:num w:numId="6" w16cid:durableId="857890792">
    <w:abstractNumId w:val="8"/>
  </w:num>
  <w:num w:numId="7" w16cid:durableId="1665621945">
    <w:abstractNumId w:val="34"/>
  </w:num>
  <w:num w:numId="8" w16cid:durableId="547107950">
    <w:abstractNumId w:val="26"/>
  </w:num>
  <w:num w:numId="9" w16cid:durableId="1912739623">
    <w:abstractNumId w:val="7"/>
  </w:num>
  <w:num w:numId="10" w16cid:durableId="1675305094">
    <w:abstractNumId w:val="17"/>
  </w:num>
  <w:num w:numId="11" w16cid:durableId="2035306027">
    <w:abstractNumId w:val="32"/>
  </w:num>
  <w:num w:numId="12" w16cid:durableId="2116052795">
    <w:abstractNumId w:val="35"/>
  </w:num>
  <w:num w:numId="13" w16cid:durableId="403529351">
    <w:abstractNumId w:val="9"/>
  </w:num>
  <w:num w:numId="14" w16cid:durableId="1123231035">
    <w:abstractNumId w:val="30"/>
  </w:num>
  <w:num w:numId="15" w16cid:durableId="1370035159">
    <w:abstractNumId w:val="15"/>
  </w:num>
  <w:num w:numId="16" w16cid:durableId="1083381851">
    <w:abstractNumId w:val="13"/>
  </w:num>
  <w:num w:numId="17" w16cid:durableId="1108744321">
    <w:abstractNumId w:val="27"/>
  </w:num>
  <w:num w:numId="18" w16cid:durableId="1962491337">
    <w:abstractNumId w:val="20"/>
  </w:num>
  <w:num w:numId="19" w16cid:durableId="558636280">
    <w:abstractNumId w:val="14"/>
  </w:num>
  <w:num w:numId="20" w16cid:durableId="1890334762">
    <w:abstractNumId w:val="2"/>
  </w:num>
  <w:num w:numId="21" w16cid:durableId="575407279">
    <w:abstractNumId w:val="16"/>
  </w:num>
  <w:num w:numId="22" w16cid:durableId="745300041">
    <w:abstractNumId w:val="21"/>
  </w:num>
  <w:num w:numId="23" w16cid:durableId="131098478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64696005">
    <w:abstractNumId w:val="12"/>
  </w:num>
  <w:num w:numId="25" w16cid:durableId="390158906">
    <w:abstractNumId w:val="11"/>
  </w:num>
  <w:num w:numId="26" w16cid:durableId="2015306078">
    <w:abstractNumId w:val="22"/>
  </w:num>
  <w:num w:numId="27" w16cid:durableId="2069839003">
    <w:abstractNumId w:val="31"/>
  </w:num>
  <w:num w:numId="28" w16cid:durableId="1602450226">
    <w:abstractNumId w:val="23"/>
  </w:num>
  <w:num w:numId="29" w16cid:durableId="1710062095">
    <w:abstractNumId w:val="4"/>
  </w:num>
  <w:num w:numId="30" w16cid:durableId="1879705815">
    <w:abstractNumId w:val="10"/>
  </w:num>
  <w:num w:numId="31" w16cid:durableId="1141966922">
    <w:abstractNumId w:val="29"/>
  </w:num>
  <w:num w:numId="32" w16cid:durableId="1321423830">
    <w:abstractNumId w:val="0"/>
  </w:num>
  <w:num w:numId="33" w16cid:durableId="1538159916">
    <w:abstractNumId w:val="25"/>
  </w:num>
  <w:num w:numId="34" w16cid:durableId="2081561126">
    <w:abstractNumId w:val="19"/>
  </w:num>
  <w:num w:numId="35" w16cid:durableId="1592666961">
    <w:abstractNumId w:val="33"/>
  </w:num>
  <w:num w:numId="36" w16cid:durableId="1849834026">
    <w:abstractNumId w:val="1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109"/>
    <w:rsid w:val="0000383F"/>
    <w:rsid w:val="00004A90"/>
    <w:rsid w:val="00004EE7"/>
    <w:rsid w:val="000055ED"/>
    <w:rsid w:val="00006B13"/>
    <w:rsid w:val="0001070B"/>
    <w:rsid w:val="0001125E"/>
    <w:rsid w:val="000139E4"/>
    <w:rsid w:val="000142EA"/>
    <w:rsid w:val="000257DA"/>
    <w:rsid w:val="00026121"/>
    <w:rsid w:val="00031603"/>
    <w:rsid w:val="00033820"/>
    <w:rsid w:val="000338CD"/>
    <w:rsid w:val="00033E53"/>
    <w:rsid w:val="00035353"/>
    <w:rsid w:val="00035BB6"/>
    <w:rsid w:val="0003612B"/>
    <w:rsid w:val="00037A5A"/>
    <w:rsid w:val="000449D7"/>
    <w:rsid w:val="000467F7"/>
    <w:rsid w:val="00053975"/>
    <w:rsid w:val="00056396"/>
    <w:rsid w:val="00060659"/>
    <w:rsid w:val="00062B32"/>
    <w:rsid w:val="00065F37"/>
    <w:rsid w:val="00070947"/>
    <w:rsid w:val="000721B7"/>
    <w:rsid w:val="00075ECB"/>
    <w:rsid w:val="00076501"/>
    <w:rsid w:val="000771FB"/>
    <w:rsid w:val="00080E27"/>
    <w:rsid w:val="000842A6"/>
    <w:rsid w:val="0009350B"/>
    <w:rsid w:val="000938BE"/>
    <w:rsid w:val="000959B5"/>
    <w:rsid w:val="00096E30"/>
    <w:rsid w:val="000A2E49"/>
    <w:rsid w:val="000A6861"/>
    <w:rsid w:val="000A6BB9"/>
    <w:rsid w:val="000B443F"/>
    <w:rsid w:val="000C1BD4"/>
    <w:rsid w:val="000C39E2"/>
    <w:rsid w:val="000C5C47"/>
    <w:rsid w:val="000D15A0"/>
    <w:rsid w:val="000D1FCA"/>
    <w:rsid w:val="000D37CA"/>
    <w:rsid w:val="000D4258"/>
    <w:rsid w:val="000D4E89"/>
    <w:rsid w:val="000E0441"/>
    <w:rsid w:val="000E0D44"/>
    <w:rsid w:val="000E25DD"/>
    <w:rsid w:val="000E2781"/>
    <w:rsid w:val="000E4831"/>
    <w:rsid w:val="000E662B"/>
    <w:rsid w:val="000E729B"/>
    <w:rsid w:val="001012A8"/>
    <w:rsid w:val="00101C4B"/>
    <w:rsid w:val="001125A4"/>
    <w:rsid w:val="00113EEE"/>
    <w:rsid w:val="0011678F"/>
    <w:rsid w:val="00116DB8"/>
    <w:rsid w:val="00117EA3"/>
    <w:rsid w:val="001202E1"/>
    <w:rsid w:val="001270A9"/>
    <w:rsid w:val="00130F49"/>
    <w:rsid w:val="001311E5"/>
    <w:rsid w:val="001312C2"/>
    <w:rsid w:val="00131A92"/>
    <w:rsid w:val="00131E2A"/>
    <w:rsid w:val="00135601"/>
    <w:rsid w:val="00140473"/>
    <w:rsid w:val="00142DC9"/>
    <w:rsid w:val="00153B40"/>
    <w:rsid w:val="00153B8C"/>
    <w:rsid w:val="00154247"/>
    <w:rsid w:val="0015501B"/>
    <w:rsid w:val="001553FD"/>
    <w:rsid w:val="00155522"/>
    <w:rsid w:val="001618A1"/>
    <w:rsid w:val="00164185"/>
    <w:rsid w:val="00164624"/>
    <w:rsid w:val="00165AC6"/>
    <w:rsid w:val="00167BEE"/>
    <w:rsid w:val="00172C51"/>
    <w:rsid w:val="0017697A"/>
    <w:rsid w:val="00186ED7"/>
    <w:rsid w:val="00187AB9"/>
    <w:rsid w:val="00194650"/>
    <w:rsid w:val="00195C3C"/>
    <w:rsid w:val="001A0440"/>
    <w:rsid w:val="001A15E6"/>
    <w:rsid w:val="001A1E5F"/>
    <w:rsid w:val="001A54D8"/>
    <w:rsid w:val="001A6F05"/>
    <w:rsid w:val="001B1320"/>
    <w:rsid w:val="001B1EAA"/>
    <w:rsid w:val="001B7E4F"/>
    <w:rsid w:val="001C16B9"/>
    <w:rsid w:val="001C2AB6"/>
    <w:rsid w:val="001C39A7"/>
    <w:rsid w:val="001C6257"/>
    <w:rsid w:val="001D0798"/>
    <w:rsid w:val="001D129C"/>
    <w:rsid w:val="001D3B05"/>
    <w:rsid w:val="001D4F66"/>
    <w:rsid w:val="001D7026"/>
    <w:rsid w:val="001E055E"/>
    <w:rsid w:val="001E08C5"/>
    <w:rsid w:val="001E0F84"/>
    <w:rsid w:val="001E1165"/>
    <w:rsid w:val="001E1935"/>
    <w:rsid w:val="001E5854"/>
    <w:rsid w:val="001E58E4"/>
    <w:rsid w:val="001E65E0"/>
    <w:rsid w:val="001E7353"/>
    <w:rsid w:val="001F04E1"/>
    <w:rsid w:val="001F0B55"/>
    <w:rsid w:val="001F1FD8"/>
    <w:rsid w:val="001F3A42"/>
    <w:rsid w:val="00200B97"/>
    <w:rsid w:val="002060AA"/>
    <w:rsid w:val="002061AE"/>
    <w:rsid w:val="0021050B"/>
    <w:rsid w:val="002117BC"/>
    <w:rsid w:val="00212BA0"/>
    <w:rsid w:val="00213AB4"/>
    <w:rsid w:val="00215652"/>
    <w:rsid w:val="0021677F"/>
    <w:rsid w:val="002224C3"/>
    <w:rsid w:val="00230005"/>
    <w:rsid w:val="00240985"/>
    <w:rsid w:val="002421AE"/>
    <w:rsid w:val="00243E66"/>
    <w:rsid w:val="00247B9F"/>
    <w:rsid w:val="002603AB"/>
    <w:rsid w:val="002610D6"/>
    <w:rsid w:val="0026249A"/>
    <w:rsid w:val="0026315D"/>
    <w:rsid w:val="00263B0B"/>
    <w:rsid w:val="00267994"/>
    <w:rsid w:val="002702B7"/>
    <w:rsid w:val="002709AD"/>
    <w:rsid w:val="00271336"/>
    <w:rsid w:val="002729DB"/>
    <w:rsid w:val="00273284"/>
    <w:rsid w:val="002758F6"/>
    <w:rsid w:val="0028178A"/>
    <w:rsid w:val="00282043"/>
    <w:rsid w:val="002821F5"/>
    <w:rsid w:val="0028247B"/>
    <w:rsid w:val="00282C6B"/>
    <w:rsid w:val="002847CC"/>
    <w:rsid w:val="002851D5"/>
    <w:rsid w:val="002916F7"/>
    <w:rsid w:val="00294554"/>
    <w:rsid w:val="002A09EB"/>
    <w:rsid w:val="002A18D7"/>
    <w:rsid w:val="002A21E7"/>
    <w:rsid w:val="002A26DE"/>
    <w:rsid w:val="002A273F"/>
    <w:rsid w:val="002A4ECE"/>
    <w:rsid w:val="002B1A15"/>
    <w:rsid w:val="002B2C3F"/>
    <w:rsid w:val="002B2F1F"/>
    <w:rsid w:val="002B4646"/>
    <w:rsid w:val="002B635F"/>
    <w:rsid w:val="002B6E8C"/>
    <w:rsid w:val="002C2AA7"/>
    <w:rsid w:val="002C6CEF"/>
    <w:rsid w:val="002E68FC"/>
    <w:rsid w:val="002F6AF8"/>
    <w:rsid w:val="00303710"/>
    <w:rsid w:val="00304B2E"/>
    <w:rsid w:val="0030719C"/>
    <w:rsid w:val="00307505"/>
    <w:rsid w:val="00313E10"/>
    <w:rsid w:val="00315083"/>
    <w:rsid w:val="00315857"/>
    <w:rsid w:val="00322084"/>
    <w:rsid w:val="00322EEA"/>
    <w:rsid w:val="00326660"/>
    <w:rsid w:val="00330CAC"/>
    <w:rsid w:val="00332624"/>
    <w:rsid w:val="00334E56"/>
    <w:rsid w:val="00342055"/>
    <w:rsid w:val="00344D52"/>
    <w:rsid w:val="0034721B"/>
    <w:rsid w:val="00347A0B"/>
    <w:rsid w:val="00350CA2"/>
    <w:rsid w:val="003543DC"/>
    <w:rsid w:val="00354417"/>
    <w:rsid w:val="00360757"/>
    <w:rsid w:val="00360E6F"/>
    <w:rsid w:val="00361FA5"/>
    <w:rsid w:val="00365BE8"/>
    <w:rsid w:val="0036745B"/>
    <w:rsid w:val="00367C57"/>
    <w:rsid w:val="00370EF9"/>
    <w:rsid w:val="0037435D"/>
    <w:rsid w:val="003745A9"/>
    <w:rsid w:val="0037557A"/>
    <w:rsid w:val="0037559D"/>
    <w:rsid w:val="00375E78"/>
    <w:rsid w:val="00383167"/>
    <w:rsid w:val="003853D8"/>
    <w:rsid w:val="003857A4"/>
    <w:rsid w:val="0038735B"/>
    <w:rsid w:val="003876F9"/>
    <w:rsid w:val="0039292D"/>
    <w:rsid w:val="003941EA"/>
    <w:rsid w:val="00394E42"/>
    <w:rsid w:val="00396799"/>
    <w:rsid w:val="003A08D6"/>
    <w:rsid w:val="003A0FBB"/>
    <w:rsid w:val="003A7EE0"/>
    <w:rsid w:val="003B10A7"/>
    <w:rsid w:val="003C0448"/>
    <w:rsid w:val="003C132C"/>
    <w:rsid w:val="003C2BE2"/>
    <w:rsid w:val="003C553B"/>
    <w:rsid w:val="003D48E5"/>
    <w:rsid w:val="003D5D62"/>
    <w:rsid w:val="003E064F"/>
    <w:rsid w:val="003E290A"/>
    <w:rsid w:val="003E4E01"/>
    <w:rsid w:val="003F00A0"/>
    <w:rsid w:val="003F0AAF"/>
    <w:rsid w:val="003F18FE"/>
    <w:rsid w:val="003F274E"/>
    <w:rsid w:val="003F31B0"/>
    <w:rsid w:val="003F3272"/>
    <w:rsid w:val="003F359D"/>
    <w:rsid w:val="003F47F3"/>
    <w:rsid w:val="003F54F8"/>
    <w:rsid w:val="00400B09"/>
    <w:rsid w:val="004029F9"/>
    <w:rsid w:val="00405E5B"/>
    <w:rsid w:val="00407AD5"/>
    <w:rsid w:val="00410C37"/>
    <w:rsid w:val="004141CF"/>
    <w:rsid w:val="00417FE3"/>
    <w:rsid w:val="004214E4"/>
    <w:rsid w:val="00422931"/>
    <w:rsid w:val="004245E6"/>
    <w:rsid w:val="004329CC"/>
    <w:rsid w:val="00432B79"/>
    <w:rsid w:val="00435A01"/>
    <w:rsid w:val="00435D21"/>
    <w:rsid w:val="00437E3A"/>
    <w:rsid w:val="0044274E"/>
    <w:rsid w:val="0044442C"/>
    <w:rsid w:val="004523B5"/>
    <w:rsid w:val="00453857"/>
    <w:rsid w:val="00453D3C"/>
    <w:rsid w:val="00456112"/>
    <w:rsid w:val="00460A54"/>
    <w:rsid w:val="00461CE3"/>
    <w:rsid w:val="00461F54"/>
    <w:rsid w:val="00473071"/>
    <w:rsid w:val="00477895"/>
    <w:rsid w:val="00483F9E"/>
    <w:rsid w:val="00484F67"/>
    <w:rsid w:val="004920AA"/>
    <w:rsid w:val="00493B01"/>
    <w:rsid w:val="0049641E"/>
    <w:rsid w:val="00497E60"/>
    <w:rsid w:val="004A17BB"/>
    <w:rsid w:val="004A645B"/>
    <w:rsid w:val="004A77A6"/>
    <w:rsid w:val="004B09E3"/>
    <w:rsid w:val="004B0AF5"/>
    <w:rsid w:val="004B1F69"/>
    <w:rsid w:val="004B320D"/>
    <w:rsid w:val="004B3695"/>
    <w:rsid w:val="004C0585"/>
    <w:rsid w:val="004C1C14"/>
    <w:rsid w:val="004C7183"/>
    <w:rsid w:val="004D4232"/>
    <w:rsid w:val="004D444A"/>
    <w:rsid w:val="004D4ABB"/>
    <w:rsid w:val="004E61E5"/>
    <w:rsid w:val="004F1E16"/>
    <w:rsid w:val="004F24BF"/>
    <w:rsid w:val="004F31DD"/>
    <w:rsid w:val="004F4131"/>
    <w:rsid w:val="004F5306"/>
    <w:rsid w:val="00503715"/>
    <w:rsid w:val="0050560B"/>
    <w:rsid w:val="0051086A"/>
    <w:rsid w:val="005114E8"/>
    <w:rsid w:val="00516B98"/>
    <w:rsid w:val="005171BE"/>
    <w:rsid w:val="005220F5"/>
    <w:rsid w:val="00522CC8"/>
    <w:rsid w:val="00523A93"/>
    <w:rsid w:val="005245B3"/>
    <w:rsid w:val="00527D40"/>
    <w:rsid w:val="005319E3"/>
    <w:rsid w:val="00537848"/>
    <w:rsid w:val="005413BA"/>
    <w:rsid w:val="005453FD"/>
    <w:rsid w:val="00546282"/>
    <w:rsid w:val="00552B6A"/>
    <w:rsid w:val="00553C1E"/>
    <w:rsid w:val="005567A6"/>
    <w:rsid w:val="00573383"/>
    <w:rsid w:val="005768A0"/>
    <w:rsid w:val="0057733B"/>
    <w:rsid w:val="0058017D"/>
    <w:rsid w:val="00584B1F"/>
    <w:rsid w:val="00591AE1"/>
    <w:rsid w:val="005925CB"/>
    <w:rsid w:val="00597EF5"/>
    <w:rsid w:val="005A2DA1"/>
    <w:rsid w:val="005A5E00"/>
    <w:rsid w:val="005B0818"/>
    <w:rsid w:val="005B1022"/>
    <w:rsid w:val="005B3947"/>
    <w:rsid w:val="005B5C70"/>
    <w:rsid w:val="005B6592"/>
    <w:rsid w:val="005C0875"/>
    <w:rsid w:val="005C0CF8"/>
    <w:rsid w:val="005C5A2D"/>
    <w:rsid w:val="005C611F"/>
    <w:rsid w:val="005C760C"/>
    <w:rsid w:val="005D2E6F"/>
    <w:rsid w:val="005D6DBC"/>
    <w:rsid w:val="005D6F38"/>
    <w:rsid w:val="005E137E"/>
    <w:rsid w:val="005E14CA"/>
    <w:rsid w:val="005E3719"/>
    <w:rsid w:val="005E5DE3"/>
    <w:rsid w:val="005F15AA"/>
    <w:rsid w:val="005F4842"/>
    <w:rsid w:val="005F4E64"/>
    <w:rsid w:val="005F50FD"/>
    <w:rsid w:val="00602CD5"/>
    <w:rsid w:val="00611495"/>
    <w:rsid w:val="00611AB6"/>
    <w:rsid w:val="00612DBF"/>
    <w:rsid w:val="0061496A"/>
    <w:rsid w:val="006161DC"/>
    <w:rsid w:val="006210FA"/>
    <w:rsid w:val="00625595"/>
    <w:rsid w:val="00625685"/>
    <w:rsid w:val="00630CAD"/>
    <w:rsid w:val="00634649"/>
    <w:rsid w:val="00634AB2"/>
    <w:rsid w:val="00636D0D"/>
    <w:rsid w:val="0064176D"/>
    <w:rsid w:val="00650A75"/>
    <w:rsid w:val="0065215B"/>
    <w:rsid w:val="0065268F"/>
    <w:rsid w:val="00655761"/>
    <w:rsid w:val="0065794A"/>
    <w:rsid w:val="006607BA"/>
    <w:rsid w:val="00660ABA"/>
    <w:rsid w:val="00660F6F"/>
    <w:rsid w:val="00662160"/>
    <w:rsid w:val="0066474B"/>
    <w:rsid w:val="00671272"/>
    <w:rsid w:val="00683153"/>
    <w:rsid w:val="00685B0E"/>
    <w:rsid w:val="00687327"/>
    <w:rsid w:val="00687C9A"/>
    <w:rsid w:val="00694502"/>
    <w:rsid w:val="00695675"/>
    <w:rsid w:val="00697246"/>
    <w:rsid w:val="006973A1"/>
    <w:rsid w:val="006A04A1"/>
    <w:rsid w:val="006A3896"/>
    <w:rsid w:val="006A4224"/>
    <w:rsid w:val="006A4D73"/>
    <w:rsid w:val="006A73CC"/>
    <w:rsid w:val="006B11A3"/>
    <w:rsid w:val="006B5243"/>
    <w:rsid w:val="006B5C1D"/>
    <w:rsid w:val="006B72AE"/>
    <w:rsid w:val="006C60BA"/>
    <w:rsid w:val="006C711E"/>
    <w:rsid w:val="006C7B75"/>
    <w:rsid w:val="006D0193"/>
    <w:rsid w:val="006D0A30"/>
    <w:rsid w:val="006D106C"/>
    <w:rsid w:val="006D27ED"/>
    <w:rsid w:val="006D6C14"/>
    <w:rsid w:val="006E05CD"/>
    <w:rsid w:val="006E0623"/>
    <w:rsid w:val="006E17D6"/>
    <w:rsid w:val="006E2B00"/>
    <w:rsid w:val="006E6ABC"/>
    <w:rsid w:val="006E7CF2"/>
    <w:rsid w:val="006F2A92"/>
    <w:rsid w:val="006F594A"/>
    <w:rsid w:val="006F5B31"/>
    <w:rsid w:val="006F6C01"/>
    <w:rsid w:val="0070029E"/>
    <w:rsid w:val="007005C4"/>
    <w:rsid w:val="00700ECB"/>
    <w:rsid w:val="00707869"/>
    <w:rsid w:val="00710515"/>
    <w:rsid w:val="00713DC9"/>
    <w:rsid w:val="00720CD9"/>
    <w:rsid w:val="00723652"/>
    <w:rsid w:val="00723A6B"/>
    <w:rsid w:val="00725400"/>
    <w:rsid w:val="00727CF5"/>
    <w:rsid w:val="007347C3"/>
    <w:rsid w:val="007400FD"/>
    <w:rsid w:val="00740CC9"/>
    <w:rsid w:val="00741128"/>
    <w:rsid w:val="0074164E"/>
    <w:rsid w:val="00743592"/>
    <w:rsid w:val="007439BF"/>
    <w:rsid w:val="0074637C"/>
    <w:rsid w:val="007507FE"/>
    <w:rsid w:val="00756BBF"/>
    <w:rsid w:val="007570B9"/>
    <w:rsid w:val="00760C43"/>
    <w:rsid w:val="007652E5"/>
    <w:rsid w:val="00766E97"/>
    <w:rsid w:val="007707F8"/>
    <w:rsid w:val="00771265"/>
    <w:rsid w:val="007719B1"/>
    <w:rsid w:val="00773EF3"/>
    <w:rsid w:val="00774F73"/>
    <w:rsid w:val="007753EB"/>
    <w:rsid w:val="00775920"/>
    <w:rsid w:val="00791635"/>
    <w:rsid w:val="007959E6"/>
    <w:rsid w:val="00797935"/>
    <w:rsid w:val="007A3C05"/>
    <w:rsid w:val="007A3F60"/>
    <w:rsid w:val="007B0AEC"/>
    <w:rsid w:val="007B1CBA"/>
    <w:rsid w:val="007B28AA"/>
    <w:rsid w:val="007B4B94"/>
    <w:rsid w:val="007C0B35"/>
    <w:rsid w:val="007C0D1A"/>
    <w:rsid w:val="007C1D13"/>
    <w:rsid w:val="007C4C13"/>
    <w:rsid w:val="007C729F"/>
    <w:rsid w:val="007D11D4"/>
    <w:rsid w:val="007D27C6"/>
    <w:rsid w:val="007D5812"/>
    <w:rsid w:val="007D5B99"/>
    <w:rsid w:val="007E0246"/>
    <w:rsid w:val="007E0C6A"/>
    <w:rsid w:val="007E2926"/>
    <w:rsid w:val="007E4236"/>
    <w:rsid w:val="007E7AA1"/>
    <w:rsid w:val="007F03D5"/>
    <w:rsid w:val="007F0436"/>
    <w:rsid w:val="007F1544"/>
    <w:rsid w:val="007F45CF"/>
    <w:rsid w:val="007F79EA"/>
    <w:rsid w:val="00800E14"/>
    <w:rsid w:val="00801910"/>
    <w:rsid w:val="00807695"/>
    <w:rsid w:val="00807BCC"/>
    <w:rsid w:val="00810775"/>
    <w:rsid w:val="008107BC"/>
    <w:rsid w:val="00812179"/>
    <w:rsid w:val="00814169"/>
    <w:rsid w:val="008205AA"/>
    <w:rsid w:val="0082297C"/>
    <w:rsid w:val="008267D1"/>
    <w:rsid w:val="00827B2A"/>
    <w:rsid w:val="00836B71"/>
    <w:rsid w:val="008445A7"/>
    <w:rsid w:val="00844720"/>
    <w:rsid w:val="00846650"/>
    <w:rsid w:val="00846DAE"/>
    <w:rsid w:val="008501BF"/>
    <w:rsid w:val="00850857"/>
    <w:rsid w:val="00855B96"/>
    <w:rsid w:val="0085677B"/>
    <w:rsid w:val="008574E6"/>
    <w:rsid w:val="00860791"/>
    <w:rsid w:val="00864716"/>
    <w:rsid w:val="00867075"/>
    <w:rsid w:val="0087035A"/>
    <w:rsid w:val="008708F6"/>
    <w:rsid w:val="00875299"/>
    <w:rsid w:val="00880002"/>
    <w:rsid w:val="00881E4E"/>
    <w:rsid w:val="00882020"/>
    <w:rsid w:val="00882F7D"/>
    <w:rsid w:val="008847BE"/>
    <w:rsid w:val="00892E20"/>
    <w:rsid w:val="008952D2"/>
    <w:rsid w:val="008A2DEA"/>
    <w:rsid w:val="008B215E"/>
    <w:rsid w:val="008B7858"/>
    <w:rsid w:val="008C5DFD"/>
    <w:rsid w:val="008C65A2"/>
    <w:rsid w:val="008D16B1"/>
    <w:rsid w:val="008D1EF8"/>
    <w:rsid w:val="008D2D17"/>
    <w:rsid w:val="008E4C53"/>
    <w:rsid w:val="008F4586"/>
    <w:rsid w:val="008F7A87"/>
    <w:rsid w:val="00901D6A"/>
    <w:rsid w:val="00904B25"/>
    <w:rsid w:val="00911F2F"/>
    <w:rsid w:val="00911F90"/>
    <w:rsid w:val="009140F5"/>
    <w:rsid w:val="0091679A"/>
    <w:rsid w:val="0092075E"/>
    <w:rsid w:val="009213D0"/>
    <w:rsid w:val="0092180F"/>
    <w:rsid w:val="00921B16"/>
    <w:rsid w:val="009239FB"/>
    <w:rsid w:val="00926067"/>
    <w:rsid w:val="009263F1"/>
    <w:rsid w:val="00930DD5"/>
    <w:rsid w:val="00931867"/>
    <w:rsid w:val="009337E4"/>
    <w:rsid w:val="00935D15"/>
    <w:rsid w:val="0093673D"/>
    <w:rsid w:val="00941E79"/>
    <w:rsid w:val="00942116"/>
    <w:rsid w:val="00944734"/>
    <w:rsid w:val="009469D1"/>
    <w:rsid w:val="009475E9"/>
    <w:rsid w:val="009503AC"/>
    <w:rsid w:val="00952163"/>
    <w:rsid w:val="009540A6"/>
    <w:rsid w:val="00955447"/>
    <w:rsid w:val="00955B24"/>
    <w:rsid w:val="0095649D"/>
    <w:rsid w:val="009618F0"/>
    <w:rsid w:val="00961F54"/>
    <w:rsid w:val="00961FC2"/>
    <w:rsid w:val="00964819"/>
    <w:rsid w:val="009661F0"/>
    <w:rsid w:val="00970B39"/>
    <w:rsid w:val="0097151F"/>
    <w:rsid w:val="0097479C"/>
    <w:rsid w:val="00980AB7"/>
    <w:rsid w:val="0098564F"/>
    <w:rsid w:val="00986090"/>
    <w:rsid w:val="00986B2A"/>
    <w:rsid w:val="009875F0"/>
    <w:rsid w:val="009925AB"/>
    <w:rsid w:val="00993BE5"/>
    <w:rsid w:val="009A10C4"/>
    <w:rsid w:val="009A472E"/>
    <w:rsid w:val="009A58F3"/>
    <w:rsid w:val="009A5AA5"/>
    <w:rsid w:val="009B292E"/>
    <w:rsid w:val="009B3365"/>
    <w:rsid w:val="009B34A8"/>
    <w:rsid w:val="009B4E96"/>
    <w:rsid w:val="009B7593"/>
    <w:rsid w:val="009C0DE7"/>
    <w:rsid w:val="009C1E87"/>
    <w:rsid w:val="009C258B"/>
    <w:rsid w:val="009C514E"/>
    <w:rsid w:val="009C517A"/>
    <w:rsid w:val="009C5A7C"/>
    <w:rsid w:val="009C7286"/>
    <w:rsid w:val="009D2FFC"/>
    <w:rsid w:val="009D3C4F"/>
    <w:rsid w:val="009D6928"/>
    <w:rsid w:val="009E1ABC"/>
    <w:rsid w:val="009E2259"/>
    <w:rsid w:val="009E2626"/>
    <w:rsid w:val="009E5F88"/>
    <w:rsid w:val="009E6018"/>
    <w:rsid w:val="009E627A"/>
    <w:rsid w:val="009F0113"/>
    <w:rsid w:val="009F39D0"/>
    <w:rsid w:val="009F6097"/>
    <w:rsid w:val="009F6196"/>
    <w:rsid w:val="00A1181E"/>
    <w:rsid w:val="00A13130"/>
    <w:rsid w:val="00A13877"/>
    <w:rsid w:val="00A139CE"/>
    <w:rsid w:val="00A14A3A"/>
    <w:rsid w:val="00A171BF"/>
    <w:rsid w:val="00A17E03"/>
    <w:rsid w:val="00A24D05"/>
    <w:rsid w:val="00A26D5D"/>
    <w:rsid w:val="00A31441"/>
    <w:rsid w:val="00A31BD8"/>
    <w:rsid w:val="00A33807"/>
    <w:rsid w:val="00A36263"/>
    <w:rsid w:val="00A37E32"/>
    <w:rsid w:val="00A410BE"/>
    <w:rsid w:val="00A500DA"/>
    <w:rsid w:val="00A520B0"/>
    <w:rsid w:val="00A53848"/>
    <w:rsid w:val="00A57A52"/>
    <w:rsid w:val="00A60B32"/>
    <w:rsid w:val="00A626F1"/>
    <w:rsid w:val="00A62BF8"/>
    <w:rsid w:val="00A64861"/>
    <w:rsid w:val="00A66572"/>
    <w:rsid w:val="00A70B45"/>
    <w:rsid w:val="00A71193"/>
    <w:rsid w:val="00A739F3"/>
    <w:rsid w:val="00A75B84"/>
    <w:rsid w:val="00A82405"/>
    <w:rsid w:val="00A8387F"/>
    <w:rsid w:val="00A851B8"/>
    <w:rsid w:val="00A8620C"/>
    <w:rsid w:val="00A86F9A"/>
    <w:rsid w:val="00A87613"/>
    <w:rsid w:val="00A904A3"/>
    <w:rsid w:val="00A95EDD"/>
    <w:rsid w:val="00A965E4"/>
    <w:rsid w:val="00AA197B"/>
    <w:rsid w:val="00AA2278"/>
    <w:rsid w:val="00AA7AE3"/>
    <w:rsid w:val="00AB1199"/>
    <w:rsid w:val="00AB1FA6"/>
    <w:rsid w:val="00AB288D"/>
    <w:rsid w:val="00AB2B08"/>
    <w:rsid w:val="00AB5404"/>
    <w:rsid w:val="00AB6E8E"/>
    <w:rsid w:val="00AB786B"/>
    <w:rsid w:val="00AB7BBA"/>
    <w:rsid w:val="00AC047E"/>
    <w:rsid w:val="00AC0F74"/>
    <w:rsid w:val="00AC1392"/>
    <w:rsid w:val="00AC13F6"/>
    <w:rsid w:val="00AC2679"/>
    <w:rsid w:val="00AC6665"/>
    <w:rsid w:val="00AD0E28"/>
    <w:rsid w:val="00AD2148"/>
    <w:rsid w:val="00AD3622"/>
    <w:rsid w:val="00AD4964"/>
    <w:rsid w:val="00AD79C5"/>
    <w:rsid w:val="00AD7D48"/>
    <w:rsid w:val="00AE27D3"/>
    <w:rsid w:val="00AE45C9"/>
    <w:rsid w:val="00AE4D54"/>
    <w:rsid w:val="00AE5424"/>
    <w:rsid w:val="00AF1208"/>
    <w:rsid w:val="00B018D9"/>
    <w:rsid w:val="00B035A7"/>
    <w:rsid w:val="00B0557A"/>
    <w:rsid w:val="00B107E2"/>
    <w:rsid w:val="00B124DC"/>
    <w:rsid w:val="00B1424B"/>
    <w:rsid w:val="00B14D2B"/>
    <w:rsid w:val="00B153D1"/>
    <w:rsid w:val="00B153D8"/>
    <w:rsid w:val="00B16A48"/>
    <w:rsid w:val="00B20E77"/>
    <w:rsid w:val="00B217EB"/>
    <w:rsid w:val="00B222E2"/>
    <w:rsid w:val="00B25F17"/>
    <w:rsid w:val="00B34148"/>
    <w:rsid w:val="00B373BE"/>
    <w:rsid w:val="00B37FE9"/>
    <w:rsid w:val="00B4111D"/>
    <w:rsid w:val="00B41F12"/>
    <w:rsid w:val="00B42BB3"/>
    <w:rsid w:val="00B50594"/>
    <w:rsid w:val="00B510A8"/>
    <w:rsid w:val="00B52D47"/>
    <w:rsid w:val="00B5375F"/>
    <w:rsid w:val="00B54565"/>
    <w:rsid w:val="00B54F97"/>
    <w:rsid w:val="00B55ACC"/>
    <w:rsid w:val="00B55D13"/>
    <w:rsid w:val="00B56111"/>
    <w:rsid w:val="00B6045F"/>
    <w:rsid w:val="00B634C2"/>
    <w:rsid w:val="00B63B0C"/>
    <w:rsid w:val="00B64608"/>
    <w:rsid w:val="00B651F6"/>
    <w:rsid w:val="00B656E0"/>
    <w:rsid w:val="00B65D3E"/>
    <w:rsid w:val="00B748E8"/>
    <w:rsid w:val="00B75134"/>
    <w:rsid w:val="00B76749"/>
    <w:rsid w:val="00B7760C"/>
    <w:rsid w:val="00B77CE1"/>
    <w:rsid w:val="00B845C2"/>
    <w:rsid w:val="00B93026"/>
    <w:rsid w:val="00B93934"/>
    <w:rsid w:val="00B94346"/>
    <w:rsid w:val="00B9615F"/>
    <w:rsid w:val="00B96BF1"/>
    <w:rsid w:val="00B96E02"/>
    <w:rsid w:val="00BA03AD"/>
    <w:rsid w:val="00BA0AA6"/>
    <w:rsid w:val="00BA4472"/>
    <w:rsid w:val="00BA4FC1"/>
    <w:rsid w:val="00BB2C3B"/>
    <w:rsid w:val="00BB3AB1"/>
    <w:rsid w:val="00BB3D98"/>
    <w:rsid w:val="00BB4C9B"/>
    <w:rsid w:val="00BC1F44"/>
    <w:rsid w:val="00BC2E65"/>
    <w:rsid w:val="00BC59C7"/>
    <w:rsid w:val="00BC6DCE"/>
    <w:rsid w:val="00BD56A6"/>
    <w:rsid w:val="00BE2AD3"/>
    <w:rsid w:val="00BF0C49"/>
    <w:rsid w:val="00BF464D"/>
    <w:rsid w:val="00BF7683"/>
    <w:rsid w:val="00BF7846"/>
    <w:rsid w:val="00C00BD3"/>
    <w:rsid w:val="00C00E4B"/>
    <w:rsid w:val="00C02CAA"/>
    <w:rsid w:val="00C049A6"/>
    <w:rsid w:val="00C05DFA"/>
    <w:rsid w:val="00C10C19"/>
    <w:rsid w:val="00C11A95"/>
    <w:rsid w:val="00C1297F"/>
    <w:rsid w:val="00C148EC"/>
    <w:rsid w:val="00C17877"/>
    <w:rsid w:val="00C23E3B"/>
    <w:rsid w:val="00C27160"/>
    <w:rsid w:val="00C27D73"/>
    <w:rsid w:val="00C37209"/>
    <w:rsid w:val="00C372E1"/>
    <w:rsid w:val="00C37DCF"/>
    <w:rsid w:val="00C404C0"/>
    <w:rsid w:val="00C4148F"/>
    <w:rsid w:val="00C4233B"/>
    <w:rsid w:val="00C5660E"/>
    <w:rsid w:val="00C5746F"/>
    <w:rsid w:val="00C60EBF"/>
    <w:rsid w:val="00C617A0"/>
    <w:rsid w:val="00C62EC2"/>
    <w:rsid w:val="00C65D7A"/>
    <w:rsid w:val="00C67593"/>
    <w:rsid w:val="00C7120B"/>
    <w:rsid w:val="00C7173D"/>
    <w:rsid w:val="00C729AD"/>
    <w:rsid w:val="00C736C1"/>
    <w:rsid w:val="00C76105"/>
    <w:rsid w:val="00C766AC"/>
    <w:rsid w:val="00C76D4B"/>
    <w:rsid w:val="00C76F07"/>
    <w:rsid w:val="00C77AD3"/>
    <w:rsid w:val="00C80845"/>
    <w:rsid w:val="00C83885"/>
    <w:rsid w:val="00C92051"/>
    <w:rsid w:val="00C93DAE"/>
    <w:rsid w:val="00C94ED0"/>
    <w:rsid w:val="00C96636"/>
    <w:rsid w:val="00CA3317"/>
    <w:rsid w:val="00CA5D83"/>
    <w:rsid w:val="00CA5DCF"/>
    <w:rsid w:val="00CA667D"/>
    <w:rsid w:val="00CA7A82"/>
    <w:rsid w:val="00CB0B2A"/>
    <w:rsid w:val="00CB0DFE"/>
    <w:rsid w:val="00CB736C"/>
    <w:rsid w:val="00CC26CA"/>
    <w:rsid w:val="00CC30CF"/>
    <w:rsid w:val="00CC4BE6"/>
    <w:rsid w:val="00CC6C47"/>
    <w:rsid w:val="00CC79F4"/>
    <w:rsid w:val="00CD2863"/>
    <w:rsid w:val="00CD3B93"/>
    <w:rsid w:val="00CD3D38"/>
    <w:rsid w:val="00CD3DD3"/>
    <w:rsid w:val="00CE4786"/>
    <w:rsid w:val="00CE4B1B"/>
    <w:rsid w:val="00CE6190"/>
    <w:rsid w:val="00CF10B6"/>
    <w:rsid w:val="00CF1A24"/>
    <w:rsid w:val="00CF30CB"/>
    <w:rsid w:val="00CF73CB"/>
    <w:rsid w:val="00D02765"/>
    <w:rsid w:val="00D05DD3"/>
    <w:rsid w:val="00D10ABF"/>
    <w:rsid w:val="00D10EB1"/>
    <w:rsid w:val="00D12574"/>
    <w:rsid w:val="00D12ACE"/>
    <w:rsid w:val="00D12B01"/>
    <w:rsid w:val="00D13C1E"/>
    <w:rsid w:val="00D2005E"/>
    <w:rsid w:val="00D24429"/>
    <w:rsid w:val="00D26756"/>
    <w:rsid w:val="00D27249"/>
    <w:rsid w:val="00D277A3"/>
    <w:rsid w:val="00D30571"/>
    <w:rsid w:val="00D305DD"/>
    <w:rsid w:val="00D30BC3"/>
    <w:rsid w:val="00D31C14"/>
    <w:rsid w:val="00D37B82"/>
    <w:rsid w:val="00D4111E"/>
    <w:rsid w:val="00D44E0B"/>
    <w:rsid w:val="00D4663D"/>
    <w:rsid w:val="00D47FA7"/>
    <w:rsid w:val="00D519F5"/>
    <w:rsid w:val="00D55FF1"/>
    <w:rsid w:val="00D56351"/>
    <w:rsid w:val="00D63EFA"/>
    <w:rsid w:val="00D65BA6"/>
    <w:rsid w:val="00D666A6"/>
    <w:rsid w:val="00D75B1B"/>
    <w:rsid w:val="00D80A17"/>
    <w:rsid w:val="00D80D70"/>
    <w:rsid w:val="00D80F86"/>
    <w:rsid w:val="00D83491"/>
    <w:rsid w:val="00D83E23"/>
    <w:rsid w:val="00D85AA1"/>
    <w:rsid w:val="00D86646"/>
    <w:rsid w:val="00D93C49"/>
    <w:rsid w:val="00D941CE"/>
    <w:rsid w:val="00D947A2"/>
    <w:rsid w:val="00D96055"/>
    <w:rsid w:val="00D969C9"/>
    <w:rsid w:val="00DA064E"/>
    <w:rsid w:val="00DA1391"/>
    <w:rsid w:val="00DB0622"/>
    <w:rsid w:val="00DB4746"/>
    <w:rsid w:val="00DC2203"/>
    <w:rsid w:val="00DC47CC"/>
    <w:rsid w:val="00DD3981"/>
    <w:rsid w:val="00DD41A0"/>
    <w:rsid w:val="00DD4A6A"/>
    <w:rsid w:val="00DD4A7A"/>
    <w:rsid w:val="00DE3284"/>
    <w:rsid w:val="00DF2831"/>
    <w:rsid w:val="00DF49AA"/>
    <w:rsid w:val="00DF5AC6"/>
    <w:rsid w:val="00DF6042"/>
    <w:rsid w:val="00DF6D16"/>
    <w:rsid w:val="00E014BE"/>
    <w:rsid w:val="00E05A46"/>
    <w:rsid w:val="00E0607F"/>
    <w:rsid w:val="00E113BE"/>
    <w:rsid w:val="00E11F5D"/>
    <w:rsid w:val="00E22E14"/>
    <w:rsid w:val="00E257EC"/>
    <w:rsid w:val="00E26752"/>
    <w:rsid w:val="00E27F87"/>
    <w:rsid w:val="00E3239C"/>
    <w:rsid w:val="00E32FE0"/>
    <w:rsid w:val="00E35106"/>
    <w:rsid w:val="00E35173"/>
    <w:rsid w:val="00E359E0"/>
    <w:rsid w:val="00E3609C"/>
    <w:rsid w:val="00E36109"/>
    <w:rsid w:val="00E36147"/>
    <w:rsid w:val="00E379C6"/>
    <w:rsid w:val="00E37A4B"/>
    <w:rsid w:val="00E37B0E"/>
    <w:rsid w:val="00E4106F"/>
    <w:rsid w:val="00E44F1C"/>
    <w:rsid w:val="00E45E1F"/>
    <w:rsid w:val="00E4620A"/>
    <w:rsid w:val="00E50E4A"/>
    <w:rsid w:val="00E52834"/>
    <w:rsid w:val="00E5354E"/>
    <w:rsid w:val="00E57EB1"/>
    <w:rsid w:val="00E620AD"/>
    <w:rsid w:val="00E63407"/>
    <w:rsid w:val="00E64A74"/>
    <w:rsid w:val="00E64C66"/>
    <w:rsid w:val="00E70AA4"/>
    <w:rsid w:val="00E72034"/>
    <w:rsid w:val="00E72286"/>
    <w:rsid w:val="00E75953"/>
    <w:rsid w:val="00E76468"/>
    <w:rsid w:val="00E8406E"/>
    <w:rsid w:val="00E84115"/>
    <w:rsid w:val="00E87A94"/>
    <w:rsid w:val="00E90245"/>
    <w:rsid w:val="00E908F4"/>
    <w:rsid w:val="00E92373"/>
    <w:rsid w:val="00E95C28"/>
    <w:rsid w:val="00EA41B3"/>
    <w:rsid w:val="00EA5ED5"/>
    <w:rsid w:val="00EB1DA4"/>
    <w:rsid w:val="00EB4399"/>
    <w:rsid w:val="00EB5B1E"/>
    <w:rsid w:val="00EC482E"/>
    <w:rsid w:val="00EC67D3"/>
    <w:rsid w:val="00EC67F3"/>
    <w:rsid w:val="00ED1B8C"/>
    <w:rsid w:val="00ED2928"/>
    <w:rsid w:val="00ED2C56"/>
    <w:rsid w:val="00ED5F82"/>
    <w:rsid w:val="00EE314C"/>
    <w:rsid w:val="00EF0CE0"/>
    <w:rsid w:val="00EF124C"/>
    <w:rsid w:val="00EF1E9C"/>
    <w:rsid w:val="00EF2949"/>
    <w:rsid w:val="00EF4B56"/>
    <w:rsid w:val="00F045AF"/>
    <w:rsid w:val="00F056AE"/>
    <w:rsid w:val="00F077F0"/>
    <w:rsid w:val="00F07F29"/>
    <w:rsid w:val="00F1229F"/>
    <w:rsid w:val="00F12D5E"/>
    <w:rsid w:val="00F130B3"/>
    <w:rsid w:val="00F1539E"/>
    <w:rsid w:val="00F20266"/>
    <w:rsid w:val="00F309D7"/>
    <w:rsid w:val="00F30F07"/>
    <w:rsid w:val="00F31D69"/>
    <w:rsid w:val="00F33D8D"/>
    <w:rsid w:val="00F45BC8"/>
    <w:rsid w:val="00F5196D"/>
    <w:rsid w:val="00F57919"/>
    <w:rsid w:val="00F57A3A"/>
    <w:rsid w:val="00F60E79"/>
    <w:rsid w:val="00F61289"/>
    <w:rsid w:val="00F71109"/>
    <w:rsid w:val="00F7160A"/>
    <w:rsid w:val="00F7199A"/>
    <w:rsid w:val="00F74E59"/>
    <w:rsid w:val="00F75E1C"/>
    <w:rsid w:val="00F81C25"/>
    <w:rsid w:val="00F909C1"/>
    <w:rsid w:val="00F97A0B"/>
    <w:rsid w:val="00F97E0E"/>
    <w:rsid w:val="00FA0D61"/>
    <w:rsid w:val="00FA565E"/>
    <w:rsid w:val="00FA584B"/>
    <w:rsid w:val="00FA6FC1"/>
    <w:rsid w:val="00FB3E54"/>
    <w:rsid w:val="00FB6068"/>
    <w:rsid w:val="00FB623C"/>
    <w:rsid w:val="00FB65A5"/>
    <w:rsid w:val="00FB6886"/>
    <w:rsid w:val="00FC0264"/>
    <w:rsid w:val="00FC1A84"/>
    <w:rsid w:val="00FC2203"/>
    <w:rsid w:val="00FC4186"/>
    <w:rsid w:val="00FC4A17"/>
    <w:rsid w:val="00FC516A"/>
    <w:rsid w:val="00FC582D"/>
    <w:rsid w:val="00FC6015"/>
    <w:rsid w:val="00FC64AE"/>
    <w:rsid w:val="00FC6621"/>
    <w:rsid w:val="00FD33C9"/>
    <w:rsid w:val="00FD4374"/>
    <w:rsid w:val="00FE016D"/>
    <w:rsid w:val="00FE1294"/>
    <w:rsid w:val="00FE282F"/>
    <w:rsid w:val="00FE3805"/>
    <w:rsid w:val="00FE6518"/>
    <w:rsid w:val="00FF230F"/>
    <w:rsid w:val="00FF5AC0"/>
    <w:rsid w:val="00FF7A8A"/>
    <w:rsid w:val="09D8BB6E"/>
    <w:rsid w:val="0B631CA5"/>
    <w:rsid w:val="144CDA99"/>
    <w:rsid w:val="1990509F"/>
    <w:rsid w:val="1A2923E6"/>
    <w:rsid w:val="1CFB594F"/>
    <w:rsid w:val="1DED18F9"/>
    <w:rsid w:val="211AF1CA"/>
    <w:rsid w:val="212A7C19"/>
    <w:rsid w:val="225D659C"/>
    <w:rsid w:val="24006131"/>
    <w:rsid w:val="2539ECAA"/>
    <w:rsid w:val="26F7F2C3"/>
    <w:rsid w:val="28DD1C3D"/>
    <w:rsid w:val="2CFC8EC7"/>
    <w:rsid w:val="2D53EA5E"/>
    <w:rsid w:val="2FB4B46D"/>
    <w:rsid w:val="3460DB65"/>
    <w:rsid w:val="35351DC0"/>
    <w:rsid w:val="3C1334E2"/>
    <w:rsid w:val="3D7D3E80"/>
    <w:rsid w:val="3F389777"/>
    <w:rsid w:val="44B6A3E0"/>
    <w:rsid w:val="4ACB536B"/>
    <w:rsid w:val="4BB63317"/>
    <w:rsid w:val="575079D8"/>
    <w:rsid w:val="5A4D5AFB"/>
    <w:rsid w:val="5DC374A0"/>
    <w:rsid w:val="5E21AE5A"/>
    <w:rsid w:val="5F8973A7"/>
    <w:rsid w:val="60222E1E"/>
    <w:rsid w:val="63EE580A"/>
    <w:rsid w:val="669B9BAF"/>
    <w:rsid w:val="69315526"/>
    <w:rsid w:val="69F9B8C6"/>
    <w:rsid w:val="6D9B71CD"/>
    <w:rsid w:val="6E4450D2"/>
    <w:rsid w:val="72BC6CCF"/>
    <w:rsid w:val="72C2CD07"/>
    <w:rsid w:val="756BCEEC"/>
    <w:rsid w:val="774A08E8"/>
    <w:rsid w:val="78AEA6A1"/>
    <w:rsid w:val="79406A42"/>
    <w:rsid w:val="7A264266"/>
    <w:rsid w:val="7ABE7FD4"/>
    <w:rsid w:val="7B768427"/>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C8414F"/>
  <w15:chartTrackingRefBased/>
  <w15:docId w15:val="{3DAAFCC1-B49B-4929-9A9F-CA753CD1D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2D17"/>
    <w:rPr>
      <w:rFonts w:ascii="Verdana" w:hAnsi="Verdana"/>
      <w:sz w:val="20"/>
    </w:rPr>
  </w:style>
  <w:style w:type="paragraph" w:styleId="Heading1">
    <w:name w:val="heading 1"/>
    <w:basedOn w:val="Normal"/>
    <w:next w:val="Normal"/>
    <w:link w:val="Heading1Char"/>
    <w:uiPriority w:val="9"/>
    <w:qFormat/>
    <w:rsid w:val="002B6E8C"/>
    <w:pPr>
      <w:keepNext/>
      <w:keepLines/>
      <w:spacing w:after="6" w:line="257" w:lineRule="auto"/>
      <w:outlineLvl w:val="0"/>
    </w:pPr>
    <w:rPr>
      <w:rFonts w:eastAsiaTheme="majorEastAsia" w:cstheme="majorBidi"/>
      <w:b/>
      <w:color w:val="2F5496" w:themeColor="accent1" w:themeShade="BF"/>
      <w:kern w:val="0"/>
      <w:sz w:val="40"/>
      <w:szCs w:val="32"/>
      <w:lang w:val="nb-NO"/>
      <w14:ligatures w14:val="none"/>
    </w:rPr>
  </w:style>
  <w:style w:type="paragraph" w:styleId="Heading2">
    <w:name w:val="heading 2"/>
    <w:basedOn w:val="Normal"/>
    <w:next w:val="Normal"/>
    <w:link w:val="Heading2Char"/>
    <w:uiPriority w:val="9"/>
    <w:unhideWhenUsed/>
    <w:qFormat/>
    <w:rsid w:val="007E0246"/>
    <w:pPr>
      <w:keepNext/>
      <w:keepLines/>
      <w:spacing w:before="40" w:after="0" w:line="256" w:lineRule="auto"/>
      <w:outlineLvl w:val="1"/>
    </w:pPr>
    <w:rPr>
      <w:rFonts w:eastAsiaTheme="majorEastAsia" w:cstheme="majorBidi"/>
      <w:b/>
      <w:color w:val="2F5496" w:themeColor="accent1" w:themeShade="BF"/>
      <w:kern w:val="0"/>
      <w:sz w:val="24"/>
      <w:szCs w:val="26"/>
      <w:lang w:val="nb-NO"/>
      <w14:ligatures w14:val="none"/>
    </w:rPr>
  </w:style>
  <w:style w:type="paragraph" w:styleId="Heading3">
    <w:name w:val="heading 3"/>
    <w:basedOn w:val="Normal"/>
    <w:next w:val="Normal"/>
    <w:link w:val="Heading3Char"/>
    <w:uiPriority w:val="9"/>
    <w:unhideWhenUsed/>
    <w:qFormat/>
    <w:rsid w:val="00004A90"/>
    <w:pPr>
      <w:keepNext/>
      <w:keepLines/>
      <w:spacing w:before="40" w:after="0"/>
      <w:ind w:left="720" w:hanging="720"/>
      <w:outlineLvl w:val="2"/>
    </w:pPr>
    <w:rPr>
      <w:rFonts w:eastAsiaTheme="majorEastAsia" w:cstheme="majorBidi"/>
      <w:b/>
      <w:color w:val="2F5496" w:themeColor="accent1" w:themeShade="BF"/>
      <w:szCs w:val="24"/>
    </w:rPr>
  </w:style>
  <w:style w:type="paragraph" w:styleId="Heading4">
    <w:name w:val="heading 4"/>
    <w:basedOn w:val="Normal"/>
    <w:next w:val="Normal"/>
    <w:link w:val="Heading4Char"/>
    <w:uiPriority w:val="9"/>
    <w:unhideWhenUsed/>
    <w:qFormat/>
    <w:rsid w:val="000C5C47"/>
    <w:pPr>
      <w:keepNext/>
      <w:keepLines/>
      <w:spacing w:before="40" w:after="0"/>
      <w:ind w:left="864" w:hanging="864"/>
      <w:outlineLvl w:val="3"/>
    </w:pPr>
    <w:rPr>
      <w:rFonts w:eastAsiaTheme="majorEastAsia" w:cstheme="majorBidi"/>
      <w:iCs/>
    </w:rPr>
  </w:style>
  <w:style w:type="paragraph" w:styleId="Heading5">
    <w:name w:val="heading 5"/>
    <w:basedOn w:val="Normal"/>
    <w:next w:val="Normal"/>
    <w:link w:val="Heading5Char"/>
    <w:uiPriority w:val="9"/>
    <w:semiHidden/>
    <w:unhideWhenUsed/>
    <w:qFormat/>
    <w:rsid w:val="009B7593"/>
    <w:pPr>
      <w:keepNext/>
      <w:keepLines/>
      <w:spacing w:before="40" w:after="0"/>
      <w:ind w:left="1008" w:hanging="1008"/>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B7593"/>
    <w:pPr>
      <w:keepNext/>
      <w:keepLines/>
      <w:spacing w:before="40" w:after="0"/>
      <w:ind w:left="1152" w:hanging="1152"/>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B7593"/>
    <w:pPr>
      <w:keepNext/>
      <w:keepLines/>
      <w:spacing w:before="40" w:after="0"/>
      <w:ind w:left="1296" w:hanging="1296"/>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B7593"/>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B7593"/>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1109"/>
    <w:rPr>
      <w:color w:val="0000FF"/>
      <w:u w:val="single"/>
    </w:rPr>
  </w:style>
  <w:style w:type="character" w:styleId="UnresolvedMention">
    <w:name w:val="Unresolved Mention"/>
    <w:basedOn w:val="DefaultParagraphFont"/>
    <w:uiPriority w:val="99"/>
    <w:unhideWhenUsed/>
    <w:rsid w:val="00F71109"/>
    <w:rPr>
      <w:color w:val="605E5C"/>
      <w:shd w:val="clear" w:color="auto" w:fill="E1DFDD"/>
    </w:rPr>
  </w:style>
  <w:style w:type="character" w:customStyle="1" w:styleId="Heading1Char">
    <w:name w:val="Heading 1 Char"/>
    <w:basedOn w:val="DefaultParagraphFont"/>
    <w:link w:val="Heading1"/>
    <w:uiPriority w:val="9"/>
    <w:rsid w:val="002B6E8C"/>
    <w:rPr>
      <w:rFonts w:ascii="Verdana" w:eastAsiaTheme="majorEastAsia" w:hAnsi="Verdana" w:cstheme="majorBidi"/>
      <w:b/>
      <w:color w:val="2F5496" w:themeColor="accent1" w:themeShade="BF"/>
      <w:kern w:val="0"/>
      <w:sz w:val="40"/>
      <w:szCs w:val="32"/>
      <w:lang w:val="nb-NO"/>
      <w14:ligatures w14:val="none"/>
    </w:rPr>
  </w:style>
  <w:style w:type="character" w:customStyle="1" w:styleId="Heading2Char">
    <w:name w:val="Heading 2 Char"/>
    <w:basedOn w:val="DefaultParagraphFont"/>
    <w:link w:val="Heading2"/>
    <w:uiPriority w:val="9"/>
    <w:rsid w:val="007E0246"/>
    <w:rPr>
      <w:rFonts w:ascii="Verdana" w:eastAsiaTheme="majorEastAsia" w:hAnsi="Verdana" w:cstheme="majorBidi"/>
      <w:b/>
      <w:color w:val="2F5496" w:themeColor="accent1" w:themeShade="BF"/>
      <w:kern w:val="0"/>
      <w:sz w:val="24"/>
      <w:szCs w:val="26"/>
      <w:lang w:val="nb-NO"/>
      <w14:ligatures w14:val="none"/>
    </w:rPr>
  </w:style>
  <w:style w:type="paragraph" w:styleId="Title">
    <w:name w:val="Title"/>
    <w:basedOn w:val="Normal"/>
    <w:next w:val="Normal"/>
    <w:link w:val="TitleChar"/>
    <w:uiPriority w:val="10"/>
    <w:qFormat/>
    <w:rsid w:val="00BC2E65"/>
    <w:pPr>
      <w:spacing w:after="0" w:line="240" w:lineRule="auto"/>
      <w:contextualSpacing/>
    </w:pPr>
    <w:rPr>
      <w:rFonts w:asciiTheme="majorHAnsi" w:eastAsiaTheme="majorEastAsia" w:hAnsiTheme="majorHAnsi" w:cstheme="majorBidi"/>
      <w:spacing w:val="-10"/>
      <w:kern w:val="28"/>
      <w:sz w:val="56"/>
      <w:szCs w:val="56"/>
      <w:lang w:val="nb-NO"/>
      <w14:ligatures w14:val="none"/>
    </w:rPr>
  </w:style>
  <w:style w:type="character" w:customStyle="1" w:styleId="TitleChar">
    <w:name w:val="Title Char"/>
    <w:basedOn w:val="DefaultParagraphFont"/>
    <w:link w:val="Title"/>
    <w:uiPriority w:val="10"/>
    <w:rsid w:val="00BC2E65"/>
    <w:rPr>
      <w:rFonts w:asciiTheme="majorHAnsi" w:eastAsiaTheme="majorEastAsia" w:hAnsiTheme="majorHAnsi" w:cstheme="majorBidi"/>
      <w:spacing w:val="-10"/>
      <w:kern w:val="28"/>
      <w:sz w:val="56"/>
      <w:szCs w:val="56"/>
      <w:lang w:val="nb-NO"/>
      <w14:ligatures w14:val="none"/>
    </w:rPr>
  </w:style>
  <w:style w:type="paragraph" w:customStyle="1" w:styleId="paragraph">
    <w:name w:val="paragraph"/>
    <w:basedOn w:val="Normal"/>
    <w:rsid w:val="00BC2E6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BC2E65"/>
  </w:style>
  <w:style w:type="character" w:customStyle="1" w:styleId="eop">
    <w:name w:val="eop"/>
    <w:basedOn w:val="DefaultParagraphFont"/>
    <w:rsid w:val="00BC2E65"/>
  </w:style>
  <w:style w:type="character" w:customStyle="1" w:styleId="Heading3Char">
    <w:name w:val="Heading 3 Char"/>
    <w:basedOn w:val="DefaultParagraphFont"/>
    <w:link w:val="Heading3"/>
    <w:uiPriority w:val="9"/>
    <w:rsid w:val="00004A90"/>
    <w:rPr>
      <w:rFonts w:ascii="Verdana" w:eastAsiaTheme="majorEastAsia" w:hAnsi="Verdana" w:cstheme="majorBidi"/>
      <w:b/>
      <w:color w:val="2F5496" w:themeColor="accent1" w:themeShade="BF"/>
      <w:sz w:val="20"/>
      <w:szCs w:val="24"/>
      <w:lang w:val="en-US"/>
    </w:rPr>
  </w:style>
  <w:style w:type="character" w:customStyle="1" w:styleId="Heading4Char">
    <w:name w:val="Heading 4 Char"/>
    <w:basedOn w:val="DefaultParagraphFont"/>
    <w:link w:val="Heading4"/>
    <w:uiPriority w:val="9"/>
    <w:rsid w:val="000C5C47"/>
    <w:rPr>
      <w:rFonts w:ascii="Verdana" w:eastAsiaTheme="majorEastAsia" w:hAnsi="Verdana" w:cstheme="majorBidi"/>
      <w:iCs/>
      <w:sz w:val="20"/>
      <w:lang w:val="en-US"/>
    </w:rPr>
  </w:style>
  <w:style w:type="character" w:customStyle="1" w:styleId="Heading5Char">
    <w:name w:val="Heading 5 Char"/>
    <w:basedOn w:val="DefaultParagraphFont"/>
    <w:link w:val="Heading5"/>
    <w:uiPriority w:val="9"/>
    <w:semiHidden/>
    <w:rsid w:val="009B7593"/>
    <w:rPr>
      <w:rFonts w:asciiTheme="majorHAnsi" w:eastAsiaTheme="majorEastAsia" w:hAnsiTheme="majorHAnsi" w:cstheme="majorBidi"/>
      <w:color w:val="2F5496" w:themeColor="accent1" w:themeShade="BF"/>
      <w:lang w:val="en-US"/>
    </w:rPr>
  </w:style>
  <w:style w:type="character" w:customStyle="1" w:styleId="Heading6Char">
    <w:name w:val="Heading 6 Char"/>
    <w:basedOn w:val="DefaultParagraphFont"/>
    <w:link w:val="Heading6"/>
    <w:uiPriority w:val="9"/>
    <w:semiHidden/>
    <w:rsid w:val="009B7593"/>
    <w:rPr>
      <w:rFonts w:asciiTheme="majorHAnsi" w:eastAsiaTheme="majorEastAsia" w:hAnsiTheme="majorHAnsi" w:cstheme="majorBidi"/>
      <w:color w:val="1F3763" w:themeColor="accent1" w:themeShade="7F"/>
      <w:lang w:val="en-US"/>
    </w:rPr>
  </w:style>
  <w:style w:type="character" w:customStyle="1" w:styleId="Heading7Char">
    <w:name w:val="Heading 7 Char"/>
    <w:basedOn w:val="DefaultParagraphFont"/>
    <w:link w:val="Heading7"/>
    <w:uiPriority w:val="9"/>
    <w:semiHidden/>
    <w:rsid w:val="009B7593"/>
    <w:rPr>
      <w:rFonts w:asciiTheme="majorHAnsi" w:eastAsiaTheme="majorEastAsia" w:hAnsiTheme="majorHAnsi" w:cstheme="majorBidi"/>
      <w:i/>
      <w:iCs/>
      <w:color w:val="1F3763" w:themeColor="accent1" w:themeShade="7F"/>
      <w:lang w:val="en-US"/>
    </w:rPr>
  </w:style>
  <w:style w:type="character" w:customStyle="1" w:styleId="Heading8Char">
    <w:name w:val="Heading 8 Char"/>
    <w:basedOn w:val="DefaultParagraphFont"/>
    <w:link w:val="Heading8"/>
    <w:uiPriority w:val="9"/>
    <w:semiHidden/>
    <w:rsid w:val="009B7593"/>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9B7593"/>
    <w:rPr>
      <w:rFonts w:asciiTheme="majorHAnsi" w:eastAsiaTheme="majorEastAsia" w:hAnsiTheme="majorHAnsi" w:cstheme="majorBidi"/>
      <w:i/>
      <w:iCs/>
      <w:color w:val="272727" w:themeColor="text1" w:themeTint="D8"/>
      <w:sz w:val="21"/>
      <w:szCs w:val="21"/>
      <w:lang w:val="en-US"/>
    </w:rPr>
  </w:style>
  <w:style w:type="paragraph" w:styleId="ListParagraph">
    <w:name w:val="List Paragraph"/>
    <w:basedOn w:val="Normal"/>
    <w:link w:val="ListParagraphChar"/>
    <w:uiPriority w:val="1"/>
    <w:qFormat/>
    <w:rsid w:val="009B7593"/>
    <w:pPr>
      <w:ind w:left="720"/>
      <w:contextualSpacing/>
    </w:pPr>
  </w:style>
  <w:style w:type="character" w:styleId="CommentReference">
    <w:name w:val="annotation reference"/>
    <w:basedOn w:val="DefaultParagraphFont"/>
    <w:uiPriority w:val="99"/>
    <w:semiHidden/>
    <w:unhideWhenUsed/>
    <w:rsid w:val="009B7593"/>
    <w:rPr>
      <w:sz w:val="16"/>
      <w:szCs w:val="16"/>
    </w:rPr>
  </w:style>
  <w:style w:type="paragraph" w:styleId="CommentText">
    <w:name w:val="annotation text"/>
    <w:basedOn w:val="Normal"/>
    <w:link w:val="CommentTextChar"/>
    <w:uiPriority w:val="99"/>
    <w:unhideWhenUsed/>
    <w:rsid w:val="009B7593"/>
    <w:pPr>
      <w:spacing w:line="240" w:lineRule="auto"/>
    </w:pPr>
    <w:rPr>
      <w:szCs w:val="20"/>
    </w:rPr>
  </w:style>
  <w:style w:type="character" w:customStyle="1" w:styleId="CommentTextChar">
    <w:name w:val="Comment Text Char"/>
    <w:basedOn w:val="DefaultParagraphFont"/>
    <w:link w:val="CommentText"/>
    <w:uiPriority w:val="99"/>
    <w:rsid w:val="009B7593"/>
    <w:rPr>
      <w:sz w:val="20"/>
      <w:szCs w:val="20"/>
      <w:lang w:val="en-US"/>
    </w:rPr>
  </w:style>
  <w:style w:type="paragraph" w:styleId="CommentSubject">
    <w:name w:val="annotation subject"/>
    <w:basedOn w:val="CommentText"/>
    <w:next w:val="CommentText"/>
    <w:link w:val="CommentSubjectChar"/>
    <w:uiPriority w:val="99"/>
    <w:semiHidden/>
    <w:unhideWhenUsed/>
    <w:rsid w:val="009B7593"/>
    <w:rPr>
      <w:b/>
      <w:bCs/>
    </w:rPr>
  </w:style>
  <w:style w:type="character" w:customStyle="1" w:styleId="CommentSubjectChar">
    <w:name w:val="Comment Subject Char"/>
    <w:basedOn w:val="CommentTextChar"/>
    <w:link w:val="CommentSubject"/>
    <w:uiPriority w:val="99"/>
    <w:semiHidden/>
    <w:rsid w:val="009B7593"/>
    <w:rPr>
      <w:b/>
      <w:bCs/>
      <w:sz w:val="20"/>
      <w:szCs w:val="20"/>
      <w:lang w:val="en-US"/>
    </w:rPr>
  </w:style>
  <w:style w:type="character" w:customStyle="1" w:styleId="spellingerror">
    <w:name w:val="spellingerror"/>
    <w:basedOn w:val="DefaultParagraphFont"/>
    <w:rsid w:val="009B7593"/>
  </w:style>
  <w:style w:type="character" w:styleId="Mention">
    <w:name w:val="Mention"/>
    <w:basedOn w:val="DefaultParagraphFont"/>
    <w:uiPriority w:val="99"/>
    <w:unhideWhenUsed/>
    <w:rsid w:val="009B7593"/>
    <w:rPr>
      <w:color w:val="2B579A"/>
      <w:shd w:val="clear" w:color="auto" w:fill="E1DFDD"/>
    </w:rPr>
  </w:style>
  <w:style w:type="paragraph" w:styleId="Header">
    <w:name w:val="header"/>
    <w:basedOn w:val="Normal"/>
    <w:link w:val="HeaderChar"/>
    <w:uiPriority w:val="99"/>
    <w:unhideWhenUsed/>
    <w:rsid w:val="009B7593"/>
    <w:pPr>
      <w:tabs>
        <w:tab w:val="center" w:pos="4536"/>
        <w:tab w:val="right" w:pos="9072"/>
      </w:tabs>
      <w:spacing w:after="0" w:line="240" w:lineRule="auto"/>
    </w:pPr>
  </w:style>
  <w:style w:type="character" w:customStyle="1" w:styleId="HeaderChar">
    <w:name w:val="Header Char"/>
    <w:basedOn w:val="DefaultParagraphFont"/>
    <w:link w:val="Header"/>
    <w:uiPriority w:val="99"/>
    <w:rsid w:val="009B7593"/>
    <w:rPr>
      <w:lang w:val="en-US"/>
    </w:rPr>
  </w:style>
  <w:style w:type="paragraph" w:styleId="Footer">
    <w:name w:val="footer"/>
    <w:basedOn w:val="Normal"/>
    <w:link w:val="FooterChar"/>
    <w:uiPriority w:val="99"/>
    <w:unhideWhenUsed/>
    <w:rsid w:val="009B7593"/>
    <w:pPr>
      <w:tabs>
        <w:tab w:val="center" w:pos="4536"/>
        <w:tab w:val="right" w:pos="9072"/>
      </w:tabs>
      <w:spacing w:after="0" w:line="240" w:lineRule="auto"/>
    </w:pPr>
  </w:style>
  <w:style w:type="character" w:customStyle="1" w:styleId="FooterChar">
    <w:name w:val="Footer Char"/>
    <w:basedOn w:val="DefaultParagraphFont"/>
    <w:link w:val="Footer"/>
    <w:uiPriority w:val="99"/>
    <w:rsid w:val="009B7593"/>
    <w:rPr>
      <w:lang w:val="en-US"/>
    </w:rPr>
  </w:style>
  <w:style w:type="paragraph" w:styleId="FootnoteText">
    <w:name w:val="footnote text"/>
    <w:basedOn w:val="Normal"/>
    <w:link w:val="FootnoteTextChar"/>
    <w:uiPriority w:val="99"/>
    <w:semiHidden/>
    <w:unhideWhenUsed/>
    <w:rsid w:val="009B7593"/>
    <w:pPr>
      <w:spacing w:after="0" w:line="240" w:lineRule="auto"/>
    </w:pPr>
    <w:rPr>
      <w:szCs w:val="20"/>
    </w:rPr>
  </w:style>
  <w:style w:type="character" w:customStyle="1" w:styleId="FootnoteTextChar">
    <w:name w:val="Footnote Text Char"/>
    <w:basedOn w:val="DefaultParagraphFont"/>
    <w:link w:val="FootnoteText"/>
    <w:uiPriority w:val="99"/>
    <w:semiHidden/>
    <w:rsid w:val="009B7593"/>
    <w:rPr>
      <w:sz w:val="20"/>
      <w:szCs w:val="20"/>
      <w:lang w:val="en-US"/>
    </w:rPr>
  </w:style>
  <w:style w:type="character" w:styleId="FootnoteReference">
    <w:name w:val="footnote reference"/>
    <w:basedOn w:val="DefaultParagraphFont"/>
    <w:uiPriority w:val="99"/>
    <w:semiHidden/>
    <w:unhideWhenUsed/>
    <w:rsid w:val="009B7593"/>
    <w:rPr>
      <w:vertAlign w:val="superscript"/>
    </w:rPr>
  </w:style>
  <w:style w:type="table" w:styleId="TableGrid">
    <w:name w:val="Table Grid"/>
    <w:basedOn w:val="TableNormal"/>
    <w:uiPriority w:val="39"/>
    <w:rsid w:val="009B7593"/>
    <w:pPr>
      <w:spacing w:after="0" w:line="240" w:lineRule="auto"/>
    </w:pPr>
    <w:tblPr/>
  </w:style>
  <w:style w:type="paragraph" w:styleId="NormalWeb">
    <w:name w:val="Normal (Web)"/>
    <w:basedOn w:val="Normal"/>
    <w:uiPriority w:val="99"/>
    <w:unhideWhenUsed/>
    <w:rsid w:val="009B7593"/>
    <w:pPr>
      <w:spacing w:before="100" w:beforeAutospacing="1" w:after="100" w:afterAutospacing="1" w:line="240" w:lineRule="auto"/>
    </w:pPr>
    <w:rPr>
      <w:rFonts w:ascii="Times New Roman" w:eastAsia="Times New Roman" w:hAnsi="Times New Roman" w:cs="Times New Roman"/>
      <w:kern w:val="0"/>
      <w:sz w:val="24"/>
      <w:szCs w:val="24"/>
      <w:lang w:val="nb-NO" w:eastAsia="nb-NO"/>
      <w14:ligatures w14:val="none"/>
    </w:rPr>
  </w:style>
  <w:style w:type="paragraph" w:styleId="TOCHeading">
    <w:name w:val="TOC Heading"/>
    <w:basedOn w:val="Heading1"/>
    <w:next w:val="Normal"/>
    <w:uiPriority w:val="39"/>
    <w:unhideWhenUsed/>
    <w:qFormat/>
    <w:rsid w:val="009B7593"/>
    <w:pPr>
      <w:spacing w:line="259" w:lineRule="auto"/>
      <w:outlineLvl w:val="9"/>
    </w:pPr>
    <w:rPr>
      <w:lang w:eastAsia="nb-NO"/>
    </w:rPr>
  </w:style>
  <w:style w:type="paragraph" w:styleId="TOC1">
    <w:name w:val="toc 1"/>
    <w:basedOn w:val="Normal"/>
    <w:next w:val="Normal"/>
    <w:autoRedefine/>
    <w:uiPriority w:val="39"/>
    <w:unhideWhenUsed/>
    <w:rsid w:val="00CA3317"/>
    <w:pPr>
      <w:tabs>
        <w:tab w:val="right" w:leader="dot" w:pos="9639"/>
      </w:tabs>
      <w:spacing w:after="60"/>
      <w:ind w:right="-709"/>
    </w:pPr>
  </w:style>
  <w:style w:type="paragraph" w:styleId="TOC2">
    <w:name w:val="toc 2"/>
    <w:basedOn w:val="Normal"/>
    <w:next w:val="Normal"/>
    <w:autoRedefine/>
    <w:uiPriority w:val="39"/>
    <w:unhideWhenUsed/>
    <w:rsid w:val="009B7593"/>
    <w:pPr>
      <w:spacing w:after="100"/>
      <w:ind w:left="220"/>
    </w:pPr>
  </w:style>
  <w:style w:type="paragraph" w:styleId="TOC3">
    <w:name w:val="toc 3"/>
    <w:basedOn w:val="Normal"/>
    <w:next w:val="Normal"/>
    <w:autoRedefine/>
    <w:uiPriority w:val="39"/>
    <w:unhideWhenUsed/>
    <w:rsid w:val="009B7593"/>
    <w:pPr>
      <w:tabs>
        <w:tab w:val="left" w:pos="1320"/>
        <w:tab w:val="right" w:leader="dot" w:pos="9062"/>
      </w:tabs>
      <w:spacing w:after="100"/>
      <w:ind w:left="440"/>
    </w:pPr>
    <w:rPr>
      <w:rFonts w:asciiTheme="majorHAnsi" w:hAnsiTheme="majorHAnsi" w:cstheme="majorHAnsi"/>
      <w:noProof/>
    </w:rPr>
  </w:style>
  <w:style w:type="paragraph" w:customStyle="1" w:styleId="Default">
    <w:name w:val="Default"/>
    <w:rsid w:val="000E0441"/>
    <w:pPr>
      <w:autoSpaceDE w:val="0"/>
      <w:autoSpaceDN w:val="0"/>
      <w:adjustRightInd w:val="0"/>
      <w:spacing w:after="0" w:line="240" w:lineRule="auto"/>
    </w:pPr>
    <w:rPr>
      <w:rFonts w:ascii="Arial" w:hAnsi="Arial" w:cs="Arial"/>
      <w:color w:val="000000"/>
      <w:kern w:val="0"/>
      <w:sz w:val="24"/>
      <w:szCs w:val="24"/>
      <w14:ligatures w14:val="none"/>
    </w:rPr>
  </w:style>
  <w:style w:type="paragraph" w:customStyle="1" w:styleId="MUInnstilling">
    <w:name w:val="MU_Innstilling"/>
    <w:basedOn w:val="Normal"/>
    <w:qFormat/>
    <w:rsid w:val="00553C1E"/>
    <w:pPr>
      <w:spacing w:after="0" w:line="240" w:lineRule="auto"/>
      <w:ind w:left="1134"/>
    </w:pPr>
    <w:rPr>
      <w:rFonts w:cs="Arial"/>
      <w:color w:val="0070C0"/>
      <w:kern w:val="0"/>
      <w:lang w:val="nb-NO"/>
      <w14:ligatures w14:val="none"/>
    </w:rPr>
  </w:style>
  <w:style w:type="paragraph" w:styleId="BodyText">
    <w:name w:val="Body Text"/>
    <w:basedOn w:val="Normal"/>
    <w:link w:val="BodyTextChar"/>
    <w:uiPriority w:val="1"/>
    <w:qFormat/>
    <w:rsid w:val="005319E3"/>
    <w:pPr>
      <w:widowControl w:val="0"/>
      <w:autoSpaceDE w:val="0"/>
      <w:autoSpaceDN w:val="0"/>
      <w:spacing w:after="0" w:line="240" w:lineRule="auto"/>
    </w:pPr>
    <w:rPr>
      <w:rFonts w:eastAsia="Verdana" w:cs="Verdana"/>
      <w:kern w:val="0"/>
      <w:sz w:val="24"/>
      <w:szCs w:val="24"/>
      <w:lang w:val="nn-NO"/>
      <w14:ligatures w14:val="none"/>
    </w:rPr>
  </w:style>
  <w:style w:type="character" w:customStyle="1" w:styleId="BodyTextChar">
    <w:name w:val="Body Text Char"/>
    <w:basedOn w:val="DefaultParagraphFont"/>
    <w:link w:val="BodyText"/>
    <w:uiPriority w:val="1"/>
    <w:rsid w:val="005319E3"/>
    <w:rPr>
      <w:rFonts w:ascii="Verdana" w:eastAsia="Verdana" w:hAnsi="Verdana" w:cs="Verdana"/>
      <w:kern w:val="0"/>
      <w:sz w:val="24"/>
      <w:szCs w:val="24"/>
      <w:lang w:val="nn-NO"/>
      <w14:ligatures w14:val="none"/>
    </w:rPr>
  </w:style>
  <w:style w:type="character" w:customStyle="1" w:styleId="ListParagraphChar">
    <w:name w:val="List Paragraph Char"/>
    <w:basedOn w:val="DefaultParagraphFont"/>
    <w:link w:val="ListParagraph"/>
    <w:uiPriority w:val="34"/>
    <w:locked/>
    <w:rsid w:val="00A410BE"/>
    <w:rPr>
      <w:lang w:val="en-US"/>
    </w:rPr>
  </w:style>
  <w:style w:type="paragraph" w:styleId="TOC4">
    <w:name w:val="toc 4"/>
    <w:basedOn w:val="Normal"/>
    <w:next w:val="Normal"/>
    <w:autoRedefine/>
    <w:uiPriority w:val="39"/>
    <w:unhideWhenUsed/>
    <w:rsid w:val="00375E78"/>
    <w:pPr>
      <w:spacing w:after="100"/>
      <w:ind w:left="660"/>
    </w:pPr>
    <w:rPr>
      <w:rFonts w:asciiTheme="minorHAnsi" w:eastAsiaTheme="minorEastAsia" w:hAnsiTheme="minorHAnsi"/>
      <w:sz w:val="22"/>
    </w:rPr>
  </w:style>
  <w:style w:type="paragraph" w:styleId="TOC5">
    <w:name w:val="toc 5"/>
    <w:basedOn w:val="Normal"/>
    <w:next w:val="Normal"/>
    <w:autoRedefine/>
    <w:uiPriority w:val="39"/>
    <w:unhideWhenUsed/>
    <w:rsid w:val="00375E78"/>
    <w:pPr>
      <w:spacing w:after="100"/>
      <w:ind w:left="880"/>
    </w:pPr>
    <w:rPr>
      <w:rFonts w:asciiTheme="minorHAnsi" w:eastAsiaTheme="minorEastAsia" w:hAnsiTheme="minorHAnsi"/>
      <w:sz w:val="22"/>
    </w:rPr>
  </w:style>
  <w:style w:type="paragraph" w:styleId="TOC6">
    <w:name w:val="toc 6"/>
    <w:basedOn w:val="Normal"/>
    <w:next w:val="Normal"/>
    <w:autoRedefine/>
    <w:uiPriority w:val="39"/>
    <w:unhideWhenUsed/>
    <w:rsid w:val="00375E78"/>
    <w:pPr>
      <w:spacing w:after="100"/>
      <w:ind w:left="1100"/>
    </w:pPr>
    <w:rPr>
      <w:rFonts w:asciiTheme="minorHAnsi" w:eastAsiaTheme="minorEastAsia" w:hAnsiTheme="minorHAnsi"/>
      <w:sz w:val="22"/>
    </w:rPr>
  </w:style>
  <w:style w:type="paragraph" w:styleId="TOC7">
    <w:name w:val="toc 7"/>
    <w:basedOn w:val="Normal"/>
    <w:next w:val="Normal"/>
    <w:autoRedefine/>
    <w:uiPriority w:val="39"/>
    <w:unhideWhenUsed/>
    <w:rsid w:val="00375E78"/>
    <w:pPr>
      <w:spacing w:after="100"/>
      <w:ind w:left="1320"/>
    </w:pPr>
    <w:rPr>
      <w:rFonts w:asciiTheme="minorHAnsi" w:eastAsiaTheme="minorEastAsia" w:hAnsiTheme="minorHAnsi"/>
      <w:sz w:val="22"/>
    </w:rPr>
  </w:style>
  <w:style w:type="paragraph" w:styleId="TOC8">
    <w:name w:val="toc 8"/>
    <w:basedOn w:val="Normal"/>
    <w:next w:val="Normal"/>
    <w:autoRedefine/>
    <w:uiPriority w:val="39"/>
    <w:unhideWhenUsed/>
    <w:rsid w:val="00375E78"/>
    <w:pPr>
      <w:spacing w:after="100"/>
      <w:ind w:left="1540"/>
    </w:pPr>
    <w:rPr>
      <w:rFonts w:asciiTheme="minorHAnsi" w:eastAsiaTheme="minorEastAsia" w:hAnsiTheme="minorHAnsi"/>
      <w:sz w:val="22"/>
    </w:rPr>
  </w:style>
  <w:style w:type="paragraph" w:styleId="TOC9">
    <w:name w:val="toc 9"/>
    <w:basedOn w:val="Normal"/>
    <w:next w:val="Normal"/>
    <w:autoRedefine/>
    <w:uiPriority w:val="39"/>
    <w:unhideWhenUsed/>
    <w:rsid w:val="00375E78"/>
    <w:pPr>
      <w:spacing w:after="100"/>
      <w:ind w:left="1760"/>
    </w:pPr>
    <w:rPr>
      <w:rFonts w:asciiTheme="minorHAnsi" w:eastAsiaTheme="minorEastAsia" w:hAnsiTheme="minorHAnsi"/>
      <w:sz w:val="22"/>
    </w:rPr>
  </w:style>
  <w:style w:type="character" w:styleId="FollowedHyperlink">
    <w:name w:val="FollowedHyperlink"/>
    <w:basedOn w:val="DefaultParagraphFont"/>
    <w:uiPriority w:val="99"/>
    <w:semiHidden/>
    <w:unhideWhenUsed/>
    <w:rsid w:val="00303710"/>
    <w:rPr>
      <w:color w:val="954F72" w:themeColor="followedHyperlink"/>
      <w:u w:val="single"/>
    </w:rPr>
  </w:style>
  <w:style w:type="paragraph" w:customStyle="1" w:styleId="TableParagraph">
    <w:name w:val="Table Paragraph"/>
    <w:basedOn w:val="Normal"/>
    <w:uiPriority w:val="1"/>
    <w:qFormat/>
    <w:rsid w:val="004A17BB"/>
    <w:pPr>
      <w:widowControl w:val="0"/>
      <w:autoSpaceDE w:val="0"/>
      <w:autoSpaceDN w:val="0"/>
      <w:spacing w:before="27" w:after="0" w:line="240" w:lineRule="auto"/>
    </w:pPr>
    <w:rPr>
      <w:rFonts w:ascii="Arial" w:eastAsia="Arial" w:hAnsi="Arial" w:cs="Arial"/>
      <w:kern w:val="0"/>
      <w:sz w:val="22"/>
      <w:lang w:val="nn-NO"/>
      <w14:ligatures w14:val="none"/>
    </w:rPr>
  </w:style>
  <w:style w:type="table" w:customStyle="1" w:styleId="TableNormal1">
    <w:name w:val="Table Normal1"/>
    <w:uiPriority w:val="2"/>
    <w:semiHidden/>
    <w:unhideWhenUsed/>
    <w:qFormat/>
    <w:rsid w:val="00B217EB"/>
    <w:pPr>
      <w:widowControl w:val="0"/>
      <w:autoSpaceDE w:val="0"/>
      <w:autoSpaceDN w:val="0"/>
      <w:spacing w:after="0" w:line="240" w:lineRule="auto"/>
    </w:pPr>
    <w:rPr>
      <w:kern w:val="0"/>
      <w14:ligatures w14:val="none"/>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837366">
      <w:bodyDiv w:val="1"/>
      <w:marLeft w:val="0"/>
      <w:marRight w:val="0"/>
      <w:marTop w:val="0"/>
      <w:marBottom w:val="0"/>
      <w:divBdr>
        <w:top w:val="none" w:sz="0" w:space="0" w:color="auto"/>
        <w:left w:val="none" w:sz="0" w:space="0" w:color="auto"/>
        <w:bottom w:val="none" w:sz="0" w:space="0" w:color="auto"/>
        <w:right w:val="none" w:sz="0" w:space="0" w:color="auto"/>
      </w:divBdr>
    </w:div>
    <w:div w:id="177280063">
      <w:bodyDiv w:val="1"/>
      <w:marLeft w:val="0"/>
      <w:marRight w:val="0"/>
      <w:marTop w:val="0"/>
      <w:marBottom w:val="0"/>
      <w:divBdr>
        <w:top w:val="none" w:sz="0" w:space="0" w:color="auto"/>
        <w:left w:val="none" w:sz="0" w:space="0" w:color="auto"/>
        <w:bottom w:val="none" w:sz="0" w:space="0" w:color="auto"/>
        <w:right w:val="none" w:sz="0" w:space="0" w:color="auto"/>
      </w:divBdr>
    </w:div>
    <w:div w:id="414129931">
      <w:bodyDiv w:val="1"/>
      <w:marLeft w:val="0"/>
      <w:marRight w:val="0"/>
      <w:marTop w:val="0"/>
      <w:marBottom w:val="0"/>
      <w:divBdr>
        <w:top w:val="none" w:sz="0" w:space="0" w:color="auto"/>
        <w:left w:val="none" w:sz="0" w:space="0" w:color="auto"/>
        <w:bottom w:val="none" w:sz="0" w:space="0" w:color="auto"/>
        <w:right w:val="none" w:sz="0" w:space="0" w:color="auto"/>
      </w:divBdr>
    </w:div>
    <w:div w:id="428475239">
      <w:bodyDiv w:val="1"/>
      <w:marLeft w:val="0"/>
      <w:marRight w:val="0"/>
      <w:marTop w:val="0"/>
      <w:marBottom w:val="0"/>
      <w:divBdr>
        <w:top w:val="none" w:sz="0" w:space="0" w:color="auto"/>
        <w:left w:val="none" w:sz="0" w:space="0" w:color="auto"/>
        <w:bottom w:val="none" w:sz="0" w:space="0" w:color="auto"/>
        <w:right w:val="none" w:sz="0" w:space="0" w:color="auto"/>
      </w:divBdr>
    </w:div>
    <w:div w:id="478310207">
      <w:bodyDiv w:val="1"/>
      <w:marLeft w:val="0"/>
      <w:marRight w:val="0"/>
      <w:marTop w:val="0"/>
      <w:marBottom w:val="0"/>
      <w:divBdr>
        <w:top w:val="none" w:sz="0" w:space="0" w:color="auto"/>
        <w:left w:val="none" w:sz="0" w:space="0" w:color="auto"/>
        <w:bottom w:val="none" w:sz="0" w:space="0" w:color="auto"/>
        <w:right w:val="none" w:sz="0" w:space="0" w:color="auto"/>
      </w:divBdr>
    </w:div>
    <w:div w:id="548999781">
      <w:bodyDiv w:val="1"/>
      <w:marLeft w:val="0"/>
      <w:marRight w:val="0"/>
      <w:marTop w:val="0"/>
      <w:marBottom w:val="0"/>
      <w:divBdr>
        <w:top w:val="none" w:sz="0" w:space="0" w:color="auto"/>
        <w:left w:val="none" w:sz="0" w:space="0" w:color="auto"/>
        <w:bottom w:val="none" w:sz="0" w:space="0" w:color="auto"/>
        <w:right w:val="none" w:sz="0" w:space="0" w:color="auto"/>
      </w:divBdr>
    </w:div>
    <w:div w:id="725834753">
      <w:bodyDiv w:val="1"/>
      <w:marLeft w:val="0"/>
      <w:marRight w:val="0"/>
      <w:marTop w:val="0"/>
      <w:marBottom w:val="0"/>
      <w:divBdr>
        <w:top w:val="none" w:sz="0" w:space="0" w:color="auto"/>
        <w:left w:val="none" w:sz="0" w:space="0" w:color="auto"/>
        <w:bottom w:val="none" w:sz="0" w:space="0" w:color="auto"/>
        <w:right w:val="none" w:sz="0" w:space="0" w:color="auto"/>
      </w:divBdr>
    </w:div>
    <w:div w:id="818810563">
      <w:bodyDiv w:val="1"/>
      <w:marLeft w:val="0"/>
      <w:marRight w:val="0"/>
      <w:marTop w:val="0"/>
      <w:marBottom w:val="0"/>
      <w:divBdr>
        <w:top w:val="none" w:sz="0" w:space="0" w:color="auto"/>
        <w:left w:val="none" w:sz="0" w:space="0" w:color="auto"/>
        <w:bottom w:val="none" w:sz="0" w:space="0" w:color="auto"/>
        <w:right w:val="none" w:sz="0" w:space="0" w:color="auto"/>
      </w:divBdr>
    </w:div>
    <w:div w:id="838619030">
      <w:bodyDiv w:val="1"/>
      <w:marLeft w:val="0"/>
      <w:marRight w:val="0"/>
      <w:marTop w:val="0"/>
      <w:marBottom w:val="0"/>
      <w:divBdr>
        <w:top w:val="none" w:sz="0" w:space="0" w:color="auto"/>
        <w:left w:val="none" w:sz="0" w:space="0" w:color="auto"/>
        <w:bottom w:val="none" w:sz="0" w:space="0" w:color="auto"/>
        <w:right w:val="none" w:sz="0" w:space="0" w:color="auto"/>
      </w:divBdr>
    </w:div>
    <w:div w:id="866138871">
      <w:bodyDiv w:val="1"/>
      <w:marLeft w:val="0"/>
      <w:marRight w:val="0"/>
      <w:marTop w:val="0"/>
      <w:marBottom w:val="0"/>
      <w:divBdr>
        <w:top w:val="none" w:sz="0" w:space="0" w:color="auto"/>
        <w:left w:val="none" w:sz="0" w:space="0" w:color="auto"/>
        <w:bottom w:val="none" w:sz="0" w:space="0" w:color="auto"/>
        <w:right w:val="none" w:sz="0" w:space="0" w:color="auto"/>
      </w:divBdr>
    </w:div>
    <w:div w:id="889609917">
      <w:bodyDiv w:val="1"/>
      <w:marLeft w:val="0"/>
      <w:marRight w:val="0"/>
      <w:marTop w:val="0"/>
      <w:marBottom w:val="0"/>
      <w:divBdr>
        <w:top w:val="none" w:sz="0" w:space="0" w:color="auto"/>
        <w:left w:val="none" w:sz="0" w:space="0" w:color="auto"/>
        <w:bottom w:val="none" w:sz="0" w:space="0" w:color="auto"/>
        <w:right w:val="none" w:sz="0" w:space="0" w:color="auto"/>
      </w:divBdr>
    </w:div>
    <w:div w:id="1031229115">
      <w:bodyDiv w:val="1"/>
      <w:marLeft w:val="0"/>
      <w:marRight w:val="0"/>
      <w:marTop w:val="0"/>
      <w:marBottom w:val="0"/>
      <w:divBdr>
        <w:top w:val="none" w:sz="0" w:space="0" w:color="auto"/>
        <w:left w:val="none" w:sz="0" w:space="0" w:color="auto"/>
        <w:bottom w:val="none" w:sz="0" w:space="0" w:color="auto"/>
        <w:right w:val="none" w:sz="0" w:space="0" w:color="auto"/>
      </w:divBdr>
    </w:div>
    <w:div w:id="1049106769">
      <w:bodyDiv w:val="1"/>
      <w:marLeft w:val="0"/>
      <w:marRight w:val="0"/>
      <w:marTop w:val="0"/>
      <w:marBottom w:val="0"/>
      <w:divBdr>
        <w:top w:val="none" w:sz="0" w:space="0" w:color="auto"/>
        <w:left w:val="none" w:sz="0" w:space="0" w:color="auto"/>
        <w:bottom w:val="none" w:sz="0" w:space="0" w:color="auto"/>
        <w:right w:val="none" w:sz="0" w:space="0" w:color="auto"/>
      </w:divBdr>
    </w:div>
    <w:div w:id="1141272277">
      <w:bodyDiv w:val="1"/>
      <w:marLeft w:val="0"/>
      <w:marRight w:val="0"/>
      <w:marTop w:val="0"/>
      <w:marBottom w:val="0"/>
      <w:divBdr>
        <w:top w:val="none" w:sz="0" w:space="0" w:color="auto"/>
        <w:left w:val="none" w:sz="0" w:space="0" w:color="auto"/>
        <w:bottom w:val="none" w:sz="0" w:space="0" w:color="auto"/>
        <w:right w:val="none" w:sz="0" w:space="0" w:color="auto"/>
      </w:divBdr>
    </w:div>
    <w:div w:id="1203791502">
      <w:bodyDiv w:val="1"/>
      <w:marLeft w:val="0"/>
      <w:marRight w:val="0"/>
      <w:marTop w:val="0"/>
      <w:marBottom w:val="0"/>
      <w:divBdr>
        <w:top w:val="none" w:sz="0" w:space="0" w:color="auto"/>
        <w:left w:val="none" w:sz="0" w:space="0" w:color="auto"/>
        <w:bottom w:val="none" w:sz="0" w:space="0" w:color="auto"/>
        <w:right w:val="none" w:sz="0" w:space="0" w:color="auto"/>
      </w:divBdr>
    </w:div>
    <w:div w:id="1245460136">
      <w:bodyDiv w:val="1"/>
      <w:marLeft w:val="0"/>
      <w:marRight w:val="0"/>
      <w:marTop w:val="0"/>
      <w:marBottom w:val="0"/>
      <w:divBdr>
        <w:top w:val="none" w:sz="0" w:space="0" w:color="auto"/>
        <w:left w:val="none" w:sz="0" w:space="0" w:color="auto"/>
        <w:bottom w:val="none" w:sz="0" w:space="0" w:color="auto"/>
        <w:right w:val="none" w:sz="0" w:space="0" w:color="auto"/>
      </w:divBdr>
    </w:div>
    <w:div w:id="1266428599">
      <w:bodyDiv w:val="1"/>
      <w:marLeft w:val="0"/>
      <w:marRight w:val="0"/>
      <w:marTop w:val="0"/>
      <w:marBottom w:val="0"/>
      <w:divBdr>
        <w:top w:val="none" w:sz="0" w:space="0" w:color="auto"/>
        <w:left w:val="none" w:sz="0" w:space="0" w:color="auto"/>
        <w:bottom w:val="none" w:sz="0" w:space="0" w:color="auto"/>
        <w:right w:val="none" w:sz="0" w:space="0" w:color="auto"/>
      </w:divBdr>
    </w:div>
    <w:div w:id="1370177836">
      <w:bodyDiv w:val="1"/>
      <w:marLeft w:val="0"/>
      <w:marRight w:val="0"/>
      <w:marTop w:val="0"/>
      <w:marBottom w:val="0"/>
      <w:divBdr>
        <w:top w:val="none" w:sz="0" w:space="0" w:color="auto"/>
        <w:left w:val="none" w:sz="0" w:space="0" w:color="auto"/>
        <w:bottom w:val="none" w:sz="0" w:space="0" w:color="auto"/>
        <w:right w:val="none" w:sz="0" w:space="0" w:color="auto"/>
      </w:divBdr>
    </w:div>
    <w:div w:id="1372652099">
      <w:bodyDiv w:val="1"/>
      <w:marLeft w:val="0"/>
      <w:marRight w:val="0"/>
      <w:marTop w:val="0"/>
      <w:marBottom w:val="0"/>
      <w:divBdr>
        <w:top w:val="none" w:sz="0" w:space="0" w:color="auto"/>
        <w:left w:val="none" w:sz="0" w:space="0" w:color="auto"/>
        <w:bottom w:val="none" w:sz="0" w:space="0" w:color="auto"/>
        <w:right w:val="none" w:sz="0" w:space="0" w:color="auto"/>
      </w:divBdr>
    </w:div>
    <w:div w:id="1438528100">
      <w:bodyDiv w:val="1"/>
      <w:marLeft w:val="0"/>
      <w:marRight w:val="0"/>
      <w:marTop w:val="0"/>
      <w:marBottom w:val="0"/>
      <w:divBdr>
        <w:top w:val="none" w:sz="0" w:space="0" w:color="auto"/>
        <w:left w:val="none" w:sz="0" w:space="0" w:color="auto"/>
        <w:bottom w:val="none" w:sz="0" w:space="0" w:color="auto"/>
        <w:right w:val="none" w:sz="0" w:space="0" w:color="auto"/>
      </w:divBdr>
    </w:div>
    <w:div w:id="1457868235">
      <w:bodyDiv w:val="1"/>
      <w:marLeft w:val="0"/>
      <w:marRight w:val="0"/>
      <w:marTop w:val="0"/>
      <w:marBottom w:val="0"/>
      <w:divBdr>
        <w:top w:val="none" w:sz="0" w:space="0" w:color="auto"/>
        <w:left w:val="none" w:sz="0" w:space="0" w:color="auto"/>
        <w:bottom w:val="none" w:sz="0" w:space="0" w:color="auto"/>
        <w:right w:val="none" w:sz="0" w:space="0" w:color="auto"/>
      </w:divBdr>
    </w:div>
    <w:div w:id="1462964426">
      <w:bodyDiv w:val="1"/>
      <w:marLeft w:val="0"/>
      <w:marRight w:val="0"/>
      <w:marTop w:val="0"/>
      <w:marBottom w:val="0"/>
      <w:divBdr>
        <w:top w:val="none" w:sz="0" w:space="0" w:color="auto"/>
        <w:left w:val="none" w:sz="0" w:space="0" w:color="auto"/>
        <w:bottom w:val="none" w:sz="0" w:space="0" w:color="auto"/>
        <w:right w:val="none" w:sz="0" w:space="0" w:color="auto"/>
      </w:divBdr>
    </w:div>
    <w:div w:id="1534464361">
      <w:bodyDiv w:val="1"/>
      <w:marLeft w:val="0"/>
      <w:marRight w:val="0"/>
      <w:marTop w:val="0"/>
      <w:marBottom w:val="0"/>
      <w:divBdr>
        <w:top w:val="none" w:sz="0" w:space="0" w:color="auto"/>
        <w:left w:val="none" w:sz="0" w:space="0" w:color="auto"/>
        <w:bottom w:val="none" w:sz="0" w:space="0" w:color="auto"/>
        <w:right w:val="none" w:sz="0" w:space="0" w:color="auto"/>
      </w:divBdr>
    </w:div>
    <w:div w:id="1573662411">
      <w:bodyDiv w:val="1"/>
      <w:marLeft w:val="0"/>
      <w:marRight w:val="0"/>
      <w:marTop w:val="0"/>
      <w:marBottom w:val="0"/>
      <w:divBdr>
        <w:top w:val="none" w:sz="0" w:space="0" w:color="auto"/>
        <w:left w:val="none" w:sz="0" w:space="0" w:color="auto"/>
        <w:bottom w:val="none" w:sz="0" w:space="0" w:color="auto"/>
        <w:right w:val="none" w:sz="0" w:space="0" w:color="auto"/>
      </w:divBdr>
    </w:div>
    <w:div w:id="1634091168">
      <w:bodyDiv w:val="1"/>
      <w:marLeft w:val="0"/>
      <w:marRight w:val="0"/>
      <w:marTop w:val="0"/>
      <w:marBottom w:val="0"/>
      <w:divBdr>
        <w:top w:val="none" w:sz="0" w:space="0" w:color="auto"/>
        <w:left w:val="none" w:sz="0" w:space="0" w:color="auto"/>
        <w:bottom w:val="none" w:sz="0" w:space="0" w:color="auto"/>
        <w:right w:val="none" w:sz="0" w:space="0" w:color="auto"/>
      </w:divBdr>
    </w:div>
    <w:div w:id="1708406152">
      <w:bodyDiv w:val="1"/>
      <w:marLeft w:val="0"/>
      <w:marRight w:val="0"/>
      <w:marTop w:val="0"/>
      <w:marBottom w:val="0"/>
      <w:divBdr>
        <w:top w:val="none" w:sz="0" w:space="0" w:color="auto"/>
        <w:left w:val="none" w:sz="0" w:space="0" w:color="auto"/>
        <w:bottom w:val="none" w:sz="0" w:space="0" w:color="auto"/>
        <w:right w:val="none" w:sz="0" w:space="0" w:color="auto"/>
      </w:divBdr>
    </w:div>
    <w:div w:id="1714310779">
      <w:bodyDiv w:val="1"/>
      <w:marLeft w:val="0"/>
      <w:marRight w:val="0"/>
      <w:marTop w:val="0"/>
      <w:marBottom w:val="0"/>
      <w:divBdr>
        <w:top w:val="none" w:sz="0" w:space="0" w:color="auto"/>
        <w:left w:val="none" w:sz="0" w:space="0" w:color="auto"/>
        <w:bottom w:val="none" w:sz="0" w:space="0" w:color="auto"/>
        <w:right w:val="none" w:sz="0" w:space="0" w:color="auto"/>
      </w:divBdr>
    </w:div>
    <w:div w:id="1716661588">
      <w:bodyDiv w:val="1"/>
      <w:marLeft w:val="0"/>
      <w:marRight w:val="0"/>
      <w:marTop w:val="0"/>
      <w:marBottom w:val="0"/>
      <w:divBdr>
        <w:top w:val="none" w:sz="0" w:space="0" w:color="auto"/>
        <w:left w:val="none" w:sz="0" w:space="0" w:color="auto"/>
        <w:bottom w:val="none" w:sz="0" w:space="0" w:color="auto"/>
        <w:right w:val="none" w:sz="0" w:space="0" w:color="auto"/>
      </w:divBdr>
    </w:div>
    <w:div w:id="1846240194">
      <w:bodyDiv w:val="1"/>
      <w:marLeft w:val="0"/>
      <w:marRight w:val="0"/>
      <w:marTop w:val="0"/>
      <w:marBottom w:val="0"/>
      <w:divBdr>
        <w:top w:val="none" w:sz="0" w:space="0" w:color="auto"/>
        <w:left w:val="none" w:sz="0" w:space="0" w:color="auto"/>
        <w:bottom w:val="none" w:sz="0" w:space="0" w:color="auto"/>
        <w:right w:val="none" w:sz="0" w:space="0" w:color="auto"/>
      </w:divBdr>
    </w:div>
    <w:div w:id="1994527460">
      <w:bodyDiv w:val="1"/>
      <w:marLeft w:val="0"/>
      <w:marRight w:val="0"/>
      <w:marTop w:val="0"/>
      <w:marBottom w:val="0"/>
      <w:divBdr>
        <w:top w:val="none" w:sz="0" w:space="0" w:color="auto"/>
        <w:left w:val="none" w:sz="0" w:space="0" w:color="auto"/>
        <w:bottom w:val="none" w:sz="0" w:space="0" w:color="auto"/>
        <w:right w:val="none" w:sz="0" w:space="0" w:color="auto"/>
      </w:divBdr>
    </w:div>
    <w:div w:id="2053530538">
      <w:bodyDiv w:val="1"/>
      <w:marLeft w:val="0"/>
      <w:marRight w:val="0"/>
      <w:marTop w:val="0"/>
      <w:marBottom w:val="0"/>
      <w:divBdr>
        <w:top w:val="none" w:sz="0" w:space="0" w:color="auto"/>
        <w:left w:val="none" w:sz="0" w:space="0" w:color="auto"/>
        <w:bottom w:val="none" w:sz="0" w:space="0" w:color="auto"/>
        <w:right w:val="none" w:sz="0" w:space="0" w:color="auto"/>
      </w:divBdr>
      <w:divsChild>
        <w:div w:id="89620359">
          <w:marLeft w:val="0"/>
          <w:marRight w:val="0"/>
          <w:marTop w:val="0"/>
          <w:marBottom w:val="0"/>
          <w:divBdr>
            <w:top w:val="none" w:sz="0" w:space="0" w:color="auto"/>
            <w:left w:val="none" w:sz="0" w:space="0" w:color="auto"/>
            <w:bottom w:val="none" w:sz="0" w:space="0" w:color="auto"/>
            <w:right w:val="none" w:sz="0" w:space="0" w:color="auto"/>
          </w:divBdr>
          <w:divsChild>
            <w:div w:id="235629347">
              <w:marLeft w:val="0"/>
              <w:marRight w:val="0"/>
              <w:marTop w:val="0"/>
              <w:marBottom w:val="0"/>
              <w:divBdr>
                <w:top w:val="none" w:sz="0" w:space="0" w:color="auto"/>
                <w:left w:val="none" w:sz="0" w:space="0" w:color="auto"/>
                <w:bottom w:val="none" w:sz="0" w:space="0" w:color="auto"/>
                <w:right w:val="none" w:sz="0" w:space="0" w:color="auto"/>
              </w:divBdr>
            </w:div>
            <w:div w:id="430317936">
              <w:marLeft w:val="0"/>
              <w:marRight w:val="0"/>
              <w:marTop w:val="0"/>
              <w:marBottom w:val="0"/>
              <w:divBdr>
                <w:top w:val="none" w:sz="0" w:space="0" w:color="auto"/>
                <w:left w:val="none" w:sz="0" w:space="0" w:color="auto"/>
                <w:bottom w:val="none" w:sz="0" w:space="0" w:color="auto"/>
                <w:right w:val="none" w:sz="0" w:space="0" w:color="auto"/>
              </w:divBdr>
            </w:div>
            <w:div w:id="441649455">
              <w:marLeft w:val="0"/>
              <w:marRight w:val="0"/>
              <w:marTop w:val="0"/>
              <w:marBottom w:val="0"/>
              <w:divBdr>
                <w:top w:val="none" w:sz="0" w:space="0" w:color="auto"/>
                <w:left w:val="none" w:sz="0" w:space="0" w:color="auto"/>
                <w:bottom w:val="none" w:sz="0" w:space="0" w:color="auto"/>
                <w:right w:val="none" w:sz="0" w:space="0" w:color="auto"/>
              </w:divBdr>
            </w:div>
            <w:div w:id="617763102">
              <w:marLeft w:val="0"/>
              <w:marRight w:val="0"/>
              <w:marTop w:val="0"/>
              <w:marBottom w:val="0"/>
              <w:divBdr>
                <w:top w:val="none" w:sz="0" w:space="0" w:color="auto"/>
                <w:left w:val="none" w:sz="0" w:space="0" w:color="auto"/>
                <w:bottom w:val="none" w:sz="0" w:space="0" w:color="auto"/>
                <w:right w:val="none" w:sz="0" w:space="0" w:color="auto"/>
              </w:divBdr>
            </w:div>
            <w:div w:id="675234746">
              <w:marLeft w:val="0"/>
              <w:marRight w:val="0"/>
              <w:marTop w:val="0"/>
              <w:marBottom w:val="0"/>
              <w:divBdr>
                <w:top w:val="none" w:sz="0" w:space="0" w:color="auto"/>
                <w:left w:val="none" w:sz="0" w:space="0" w:color="auto"/>
                <w:bottom w:val="none" w:sz="0" w:space="0" w:color="auto"/>
                <w:right w:val="none" w:sz="0" w:space="0" w:color="auto"/>
              </w:divBdr>
            </w:div>
            <w:div w:id="793214580">
              <w:marLeft w:val="0"/>
              <w:marRight w:val="0"/>
              <w:marTop w:val="0"/>
              <w:marBottom w:val="0"/>
              <w:divBdr>
                <w:top w:val="none" w:sz="0" w:space="0" w:color="auto"/>
                <w:left w:val="none" w:sz="0" w:space="0" w:color="auto"/>
                <w:bottom w:val="none" w:sz="0" w:space="0" w:color="auto"/>
                <w:right w:val="none" w:sz="0" w:space="0" w:color="auto"/>
              </w:divBdr>
            </w:div>
            <w:div w:id="874999081">
              <w:marLeft w:val="0"/>
              <w:marRight w:val="0"/>
              <w:marTop w:val="0"/>
              <w:marBottom w:val="0"/>
              <w:divBdr>
                <w:top w:val="none" w:sz="0" w:space="0" w:color="auto"/>
                <w:left w:val="none" w:sz="0" w:space="0" w:color="auto"/>
                <w:bottom w:val="none" w:sz="0" w:space="0" w:color="auto"/>
                <w:right w:val="none" w:sz="0" w:space="0" w:color="auto"/>
              </w:divBdr>
            </w:div>
            <w:div w:id="932712043">
              <w:marLeft w:val="0"/>
              <w:marRight w:val="0"/>
              <w:marTop w:val="0"/>
              <w:marBottom w:val="0"/>
              <w:divBdr>
                <w:top w:val="none" w:sz="0" w:space="0" w:color="auto"/>
                <w:left w:val="none" w:sz="0" w:space="0" w:color="auto"/>
                <w:bottom w:val="none" w:sz="0" w:space="0" w:color="auto"/>
                <w:right w:val="none" w:sz="0" w:space="0" w:color="auto"/>
              </w:divBdr>
            </w:div>
            <w:div w:id="1310478396">
              <w:marLeft w:val="0"/>
              <w:marRight w:val="0"/>
              <w:marTop w:val="0"/>
              <w:marBottom w:val="0"/>
              <w:divBdr>
                <w:top w:val="none" w:sz="0" w:space="0" w:color="auto"/>
                <w:left w:val="none" w:sz="0" w:space="0" w:color="auto"/>
                <w:bottom w:val="none" w:sz="0" w:space="0" w:color="auto"/>
                <w:right w:val="none" w:sz="0" w:space="0" w:color="auto"/>
              </w:divBdr>
            </w:div>
            <w:div w:id="1318341428">
              <w:marLeft w:val="0"/>
              <w:marRight w:val="0"/>
              <w:marTop w:val="0"/>
              <w:marBottom w:val="0"/>
              <w:divBdr>
                <w:top w:val="none" w:sz="0" w:space="0" w:color="auto"/>
                <w:left w:val="none" w:sz="0" w:space="0" w:color="auto"/>
                <w:bottom w:val="none" w:sz="0" w:space="0" w:color="auto"/>
                <w:right w:val="none" w:sz="0" w:space="0" w:color="auto"/>
              </w:divBdr>
            </w:div>
            <w:div w:id="1359507373">
              <w:marLeft w:val="0"/>
              <w:marRight w:val="0"/>
              <w:marTop w:val="0"/>
              <w:marBottom w:val="0"/>
              <w:divBdr>
                <w:top w:val="none" w:sz="0" w:space="0" w:color="auto"/>
                <w:left w:val="none" w:sz="0" w:space="0" w:color="auto"/>
                <w:bottom w:val="none" w:sz="0" w:space="0" w:color="auto"/>
                <w:right w:val="none" w:sz="0" w:space="0" w:color="auto"/>
              </w:divBdr>
            </w:div>
            <w:div w:id="1387681624">
              <w:marLeft w:val="0"/>
              <w:marRight w:val="0"/>
              <w:marTop w:val="0"/>
              <w:marBottom w:val="0"/>
              <w:divBdr>
                <w:top w:val="none" w:sz="0" w:space="0" w:color="auto"/>
                <w:left w:val="none" w:sz="0" w:space="0" w:color="auto"/>
                <w:bottom w:val="none" w:sz="0" w:space="0" w:color="auto"/>
                <w:right w:val="none" w:sz="0" w:space="0" w:color="auto"/>
              </w:divBdr>
            </w:div>
            <w:div w:id="1460108742">
              <w:marLeft w:val="0"/>
              <w:marRight w:val="0"/>
              <w:marTop w:val="0"/>
              <w:marBottom w:val="0"/>
              <w:divBdr>
                <w:top w:val="none" w:sz="0" w:space="0" w:color="auto"/>
                <w:left w:val="none" w:sz="0" w:space="0" w:color="auto"/>
                <w:bottom w:val="none" w:sz="0" w:space="0" w:color="auto"/>
                <w:right w:val="none" w:sz="0" w:space="0" w:color="auto"/>
              </w:divBdr>
            </w:div>
            <w:div w:id="1512136777">
              <w:marLeft w:val="0"/>
              <w:marRight w:val="0"/>
              <w:marTop w:val="0"/>
              <w:marBottom w:val="0"/>
              <w:divBdr>
                <w:top w:val="none" w:sz="0" w:space="0" w:color="auto"/>
                <w:left w:val="none" w:sz="0" w:space="0" w:color="auto"/>
                <w:bottom w:val="none" w:sz="0" w:space="0" w:color="auto"/>
                <w:right w:val="none" w:sz="0" w:space="0" w:color="auto"/>
              </w:divBdr>
            </w:div>
            <w:div w:id="1608082524">
              <w:marLeft w:val="0"/>
              <w:marRight w:val="0"/>
              <w:marTop w:val="0"/>
              <w:marBottom w:val="0"/>
              <w:divBdr>
                <w:top w:val="none" w:sz="0" w:space="0" w:color="auto"/>
                <w:left w:val="none" w:sz="0" w:space="0" w:color="auto"/>
                <w:bottom w:val="none" w:sz="0" w:space="0" w:color="auto"/>
                <w:right w:val="none" w:sz="0" w:space="0" w:color="auto"/>
              </w:divBdr>
            </w:div>
            <w:div w:id="1664115660">
              <w:marLeft w:val="0"/>
              <w:marRight w:val="0"/>
              <w:marTop w:val="0"/>
              <w:marBottom w:val="0"/>
              <w:divBdr>
                <w:top w:val="none" w:sz="0" w:space="0" w:color="auto"/>
                <w:left w:val="none" w:sz="0" w:space="0" w:color="auto"/>
                <w:bottom w:val="none" w:sz="0" w:space="0" w:color="auto"/>
                <w:right w:val="none" w:sz="0" w:space="0" w:color="auto"/>
              </w:divBdr>
            </w:div>
            <w:div w:id="1868252974">
              <w:marLeft w:val="0"/>
              <w:marRight w:val="0"/>
              <w:marTop w:val="0"/>
              <w:marBottom w:val="0"/>
              <w:divBdr>
                <w:top w:val="none" w:sz="0" w:space="0" w:color="auto"/>
                <w:left w:val="none" w:sz="0" w:space="0" w:color="auto"/>
                <w:bottom w:val="none" w:sz="0" w:space="0" w:color="auto"/>
                <w:right w:val="none" w:sz="0" w:space="0" w:color="auto"/>
              </w:divBdr>
            </w:div>
            <w:div w:id="1985113603">
              <w:marLeft w:val="0"/>
              <w:marRight w:val="0"/>
              <w:marTop w:val="0"/>
              <w:marBottom w:val="0"/>
              <w:divBdr>
                <w:top w:val="none" w:sz="0" w:space="0" w:color="auto"/>
                <w:left w:val="none" w:sz="0" w:space="0" w:color="auto"/>
                <w:bottom w:val="none" w:sz="0" w:space="0" w:color="auto"/>
                <w:right w:val="none" w:sz="0" w:space="0" w:color="auto"/>
              </w:divBdr>
            </w:div>
          </w:divsChild>
        </w:div>
        <w:div w:id="2129810758">
          <w:marLeft w:val="0"/>
          <w:marRight w:val="0"/>
          <w:marTop w:val="0"/>
          <w:marBottom w:val="0"/>
          <w:divBdr>
            <w:top w:val="none" w:sz="0" w:space="0" w:color="auto"/>
            <w:left w:val="none" w:sz="0" w:space="0" w:color="auto"/>
            <w:bottom w:val="none" w:sz="0" w:space="0" w:color="auto"/>
            <w:right w:val="none" w:sz="0" w:space="0" w:color="auto"/>
          </w:divBdr>
        </w:div>
      </w:divsChild>
    </w:div>
    <w:div w:id="2082554377">
      <w:bodyDiv w:val="1"/>
      <w:marLeft w:val="0"/>
      <w:marRight w:val="0"/>
      <w:marTop w:val="0"/>
      <w:marBottom w:val="0"/>
      <w:divBdr>
        <w:top w:val="none" w:sz="0" w:space="0" w:color="auto"/>
        <w:left w:val="none" w:sz="0" w:space="0" w:color="auto"/>
        <w:bottom w:val="none" w:sz="0" w:space="0" w:color="auto"/>
        <w:right w:val="none" w:sz="0" w:space="0" w:color="auto"/>
      </w:divBdr>
    </w:div>
    <w:div w:id="2096003163">
      <w:bodyDiv w:val="1"/>
      <w:marLeft w:val="0"/>
      <w:marRight w:val="0"/>
      <w:marTop w:val="0"/>
      <w:marBottom w:val="0"/>
      <w:divBdr>
        <w:top w:val="none" w:sz="0" w:space="0" w:color="auto"/>
        <w:left w:val="none" w:sz="0" w:space="0" w:color="auto"/>
        <w:bottom w:val="none" w:sz="0" w:space="0" w:color="auto"/>
        <w:right w:val="none" w:sz="0" w:space="0" w:color="auto"/>
      </w:divBdr>
    </w:div>
    <w:div w:id="2114204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7.jpeg"/><Relationship Id="rId21" Type="http://schemas.openxmlformats.org/officeDocument/2006/relationships/hyperlink" Target="http://www.kristiansand.kommune.no/politikk" TargetMode="External"/><Relationship Id="rId42" Type="http://schemas.openxmlformats.org/officeDocument/2006/relationships/image" Target="media/image9.jpeg"/><Relationship Id="rId63" Type="http://schemas.openxmlformats.org/officeDocument/2006/relationships/hyperlink" Target="mailto:k.tallaksen@kristiansand-bystyre.no" TargetMode="External"/><Relationship Id="rId84" Type="http://schemas.openxmlformats.org/officeDocument/2006/relationships/hyperlink" Target="mailto:c.finnestad@kristiansand-bystyre.no" TargetMode="External"/><Relationship Id="rId138" Type="http://schemas.openxmlformats.org/officeDocument/2006/relationships/hyperlink" Target="mailto:vidar.kleppe@kristiansand-bystyre.no" TargetMode="External"/><Relationship Id="rId107" Type="http://schemas.openxmlformats.org/officeDocument/2006/relationships/image" Target="media/image42.jpeg"/><Relationship Id="rId11" Type="http://schemas.openxmlformats.org/officeDocument/2006/relationships/image" Target="media/image1.jpeg"/><Relationship Id="rId32" Type="http://schemas.openxmlformats.org/officeDocument/2006/relationships/image" Target="media/image4.jpeg"/><Relationship Id="rId53" Type="http://schemas.openxmlformats.org/officeDocument/2006/relationships/hyperlink" Target="mailto:k.aasen@kristiansand-bystyre.no" TargetMode="External"/><Relationship Id="rId74" Type="http://schemas.openxmlformats.org/officeDocument/2006/relationships/hyperlink" Target="mailto:i.hirst@kristiansand-bystyre.no" TargetMode="External"/><Relationship Id="rId128" Type="http://schemas.openxmlformats.org/officeDocument/2006/relationships/hyperlink" Target="mailto:M.Ulltveit-Moe@kristiansand-bystyre.no" TargetMode="External"/><Relationship Id="rId149" Type="http://schemas.openxmlformats.org/officeDocument/2006/relationships/fontTable" Target="fontTable.xml"/><Relationship Id="rId5" Type="http://schemas.openxmlformats.org/officeDocument/2006/relationships/numbering" Target="numbering.xml"/><Relationship Id="rId95" Type="http://schemas.openxmlformats.org/officeDocument/2006/relationships/image" Target="media/image36.jpeg"/><Relationship Id="rId22" Type="http://schemas.openxmlformats.org/officeDocument/2006/relationships/hyperlink" Target="http://www.kristiansand.kommune.no/reglementer" TargetMode="External"/><Relationship Id="rId27" Type="http://schemas.openxmlformats.org/officeDocument/2006/relationships/hyperlink" Target="http://www.presse.no/pfu/etiske-regler/" TargetMode="External"/><Relationship Id="rId43" Type="http://schemas.openxmlformats.org/officeDocument/2006/relationships/hyperlink" Target="mailto:V.Launes@kristiansand-bystyre.no" TargetMode="External"/><Relationship Id="rId48" Type="http://schemas.openxmlformats.org/officeDocument/2006/relationships/image" Target="media/image12.jpeg"/><Relationship Id="rId64" Type="http://schemas.openxmlformats.org/officeDocument/2006/relationships/image" Target="media/image20.png"/><Relationship Id="rId69" Type="http://schemas.openxmlformats.org/officeDocument/2006/relationships/image" Target="media/image23.jpeg"/><Relationship Id="rId113" Type="http://schemas.openxmlformats.org/officeDocument/2006/relationships/image" Target="media/image45.jpeg"/><Relationship Id="rId118" Type="http://schemas.openxmlformats.org/officeDocument/2006/relationships/hyperlink" Target="mailto:h.andersen@kristiansand-bystyre.no" TargetMode="External"/><Relationship Id="rId134" Type="http://schemas.openxmlformats.org/officeDocument/2006/relationships/hyperlink" Target="mailto:j.andersen@kristiansand-bystyre.no" TargetMode="External"/><Relationship Id="rId139" Type="http://schemas.openxmlformats.org/officeDocument/2006/relationships/image" Target="media/image58.jpeg"/><Relationship Id="rId80" Type="http://schemas.openxmlformats.org/officeDocument/2006/relationships/hyperlink" Target="mailto:n.blakstad@kristiansand-bystyre.no" TargetMode="External"/><Relationship Id="rId85" Type="http://schemas.openxmlformats.org/officeDocument/2006/relationships/image" Target="media/image31.jpeg"/><Relationship Id="rId150" Type="http://schemas.openxmlformats.org/officeDocument/2006/relationships/theme" Target="theme/theme1.xml"/><Relationship Id="rId12" Type="http://schemas.openxmlformats.org/officeDocument/2006/relationships/image" Target="media/image2.jpeg"/><Relationship Id="rId17" Type="http://schemas.openxmlformats.org/officeDocument/2006/relationships/hyperlink" Target="mailto:camilla.jarlsby@kristiansand.kommune.no" TargetMode="External"/><Relationship Id="rId33" Type="http://schemas.openxmlformats.org/officeDocument/2006/relationships/hyperlink" Target="mailto:nt.benestad@kristiansand-bystyre.no" TargetMode="External"/><Relationship Id="rId38" Type="http://schemas.openxmlformats.org/officeDocument/2006/relationships/image" Target="media/image7.jpeg"/><Relationship Id="rId59" Type="http://schemas.openxmlformats.org/officeDocument/2006/relationships/hyperlink" Target="mailto:i.mahre@kristiansand-bystyre.no" TargetMode="External"/><Relationship Id="rId103" Type="http://schemas.openxmlformats.org/officeDocument/2006/relationships/image" Target="media/image40.jpeg"/><Relationship Id="rId108" Type="http://schemas.openxmlformats.org/officeDocument/2006/relationships/hyperlink" Target="mailto:A.Landmark@kristiansand-bystyre.no" TargetMode="External"/><Relationship Id="rId124" Type="http://schemas.openxmlformats.org/officeDocument/2006/relationships/hyperlink" Target="mailto:p.benestad@kristiansand-bystyre.no" TargetMode="External"/><Relationship Id="rId129" Type="http://schemas.openxmlformats.org/officeDocument/2006/relationships/image" Target="media/image53.jpeg"/><Relationship Id="rId54" Type="http://schemas.openxmlformats.org/officeDocument/2006/relationships/image" Target="media/image15.jpeg"/><Relationship Id="rId70" Type="http://schemas.openxmlformats.org/officeDocument/2006/relationships/hyperlink" Target="mailto:a.ruiz@kristiansand-bystyre.no" TargetMode="External"/><Relationship Id="rId75" Type="http://schemas.openxmlformats.org/officeDocument/2006/relationships/image" Target="media/image26.jpeg"/><Relationship Id="rId91" Type="http://schemas.openxmlformats.org/officeDocument/2006/relationships/image" Target="media/image34.jpeg"/><Relationship Id="rId96" Type="http://schemas.openxmlformats.org/officeDocument/2006/relationships/hyperlink" Target="mailto:E.Pedersen@kristiansand-bystyre.no" TargetMode="External"/><Relationship Id="rId140" Type="http://schemas.openxmlformats.org/officeDocument/2006/relationships/hyperlink" Target="mailto:oi.prebensen@kristiansand-bystyre.no" TargetMode="External"/><Relationship Id="rId145" Type="http://schemas.openxmlformats.org/officeDocument/2006/relationships/hyperlink" Target="https://kristiansand.extend.no/cgi-bin/document.pl?pid=nyekristiansand&amp;DocumentID=3098"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www.kristiansand.kommune.no/motekalender" TargetMode="External"/><Relationship Id="rId28" Type="http://schemas.openxmlformats.org/officeDocument/2006/relationships/hyperlink" Target="https://www.styrevervregisteret.no" TargetMode="External"/><Relationship Id="rId49" Type="http://schemas.openxmlformats.org/officeDocument/2006/relationships/hyperlink" Target="mailto:r.larsen@kristiansand-bystyre.no" TargetMode="External"/><Relationship Id="rId114" Type="http://schemas.openxmlformats.org/officeDocument/2006/relationships/hyperlink" Target="mailto:s.knutsen@kristiansand-bystyre.no" TargetMode="External"/><Relationship Id="rId119" Type="http://schemas.openxmlformats.org/officeDocument/2006/relationships/image" Target="media/image48.jpeg"/><Relationship Id="rId44" Type="http://schemas.openxmlformats.org/officeDocument/2006/relationships/image" Target="media/image10.jpeg"/><Relationship Id="rId60" Type="http://schemas.openxmlformats.org/officeDocument/2006/relationships/image" Target="media/image18.jpeg"/><Relationship Id="rId65" Type="http://schemas.openxmlformats.org/officeDocument/2006/relationships/hyperlink" Target="mailto:m.tholin@kristiansand-bystyre.no" TargetMode="External"/><Relationship Id="rId81" Type="http://schemas.openxmlformats.org/officeDocument/2006/relationships/image" Target="media/image29.jpeg"/><Relationship Id="rId86" Type="http://schemas.openxmlformats.org/officeDocument/2006/relationships/hyperlink" Target="mailto:s.saether@kristiansand-bystyre.no" TargetMode="External"/><Relationship Id="rId130" Type="http://schemas.openxmlformats.org/officeDocument/2006/relationships/hyperlink" Target="mailto:k.espeland@kristiansand-bystyre.no" TargetMode="External"/><Relationship Id="rId135" Type="http://schemas.openxmlformats.org/officeDocument/2006/relationships/image" Target="media/image56.jpeg"/><Relationship Id="rId13" Type="http://schemas.openxmlformats.org/officeDocument/2006/relationships/hyperlink" Target="mailto:camilla.dunsaed@kristiansand.kommune.no" TargetMode="External"/><Relationship Id="rId18" Type="http://schemas.openxmlformats.org/officeDocument/2006/relationships/hyperlink" Target="mailto:ragnar.evensen@kristiansand.kommune.no" TargetMode="External"/><Relationship Id="rId39" Type="http://schemas.openxmlformats.org/officeDocument/2006/relationships/hyperlink" Target="mailto:arve.stokkelien@kristiansand-bystyre.no" TargetMode="External"/><Relationship Id="rId109" Type="http://schemas.openxmlformats.org/officeDocument/2006/relationships/image" Target="media/image43.jpeg"/><Relationship Id="rId34" Type="http://schemas.openxmlformats.org/officeDocument/2006/relationships/image" Target="media/image5.png"/><Relationship Id="rId50" Type="http://schemas.openxmlformats.org/officeDocument/2006/relationships/image" Target="media/image13.jpeg"/><Relationship Id="rId55" Type="http://schemas.openxmlformats.org/officeDocument/2006/relationships/hyperlink" Target="mailto:h.reisvoll@kristiansand-bystyre.no" TargetMode="External"/><Relationship Id="rId76" Type="http://schemas.openxmlformats.org/officeDocument/2006/relationships/hyperlink" Target="mailto:j.arnesen@kristiansand-bystyre.no" TargetMode="External"/><Relationship Id="rId97" Type="http://schemas.openxmlformats.org/officeDocument/2006/relationships/image" Target="media/image37.jpeg"/><Relationship Id="rId104" Type="http://schemas.openxmlformats.org/officeDocument/2006/relationships/hyperlink" Target="mailto:g.stubstad@kristiansand-bystyre.no" TargetMode="External"/><Relationship Id="rId120" Type="http://schemas.openxmlformats.org/officeDocument/2006/relationships/hyperlink" Target="mailto:j.handegard@kristiansand-bystyre.no" TargetMode="External"/><Relationship Id="rId125" Type="http://schemas.openxmlformats.org/officeDocument/2006/relationships/image" Target="media/image51.jpeg"/><Relationship Id="rId141" Type="http://schemas.openxmlformats.org/officeDocument/2006/relationships/image" Target="media/image59.jpeg"/><Relationship Id="rId146" Type="http://schemas.openxmlformats.org/officeDocument/2006/relationships/image" Target="media/image61.png"/><Relationship Id="rId7" Type="http://schemas.openxmlformats.org/officeDocument/2006/relationships/settings" Target="settings.xml"/><Relationship Id="rId71" Type="http://schemas.openxmlformats.org/officeDocument/2006/relationships/image" Target="media/image24.jpeg"/><Relationship Id="rId92" Type="http://schemas.openxmlformats.org/officeDocument/2006/relationships/hyperlink" Target="mailto:a.aasen@kristiansand-bystyre.no" TargetMode="External"/><Relationship Id="rId2" Type="http://schemas.openxmlformats.org/officeDocument/2006/relationships/customXml" Target="../customXml/item2.xml"/><Relationship Id="rId29" Type="http://schemas.openxmlformats.org/officeDocument/2006/relationships/hyperlink" Target="https://www.kristiansand.kommune.no/contentassets/8ef2cdbff53943b398642a7412e2b590/politisk-viljeserklaring-mot-hatefulle-ytringer-1.pdf" TargetMode="External"/><Relationship Id="rId24" Type="http://schemas.openxmlformats.org/officeDocument/2006/relationships/hyperlink" Target="http://www.politiskagenda.kristiansand.kommune.no" TargetMode="External"/><Relationship Id="rId40" Type="http://schemas.openxmlformats.org/officeDocument/2006/relationships/image" Target="media/image8.jpeg"/><Relationship Id="rId45" Type="http://schemas.openxmlformats.org/officeDocument/2006/relationships/hyperlink" Target="mailto:e.severinsen@kristiansand-bystyre.no" TargetMode="External"/><Relationship Id="rId66" Type="http://schemas.openxmlformats.org/officeDocument/2006/relationships/image" Target="media/image21.jpeg"/><Relationship Id="rId87" Type="http://schemas.openxmlformats.org/officeDocument/2006/relationships/image" Target="media/image32.jpeg"/><Relationship Id="rId110" Type="http://schemas.openxmlformats.org/officeDocument/2006/relationships/hyperlink" Target="mailto:t.alvestad@kristiansand-bystyre.no" TargetMode="External"/><Relationship Id="rId115" Type="http://schemas.openxmlformats.org/officeDocument/2006/relationships/image" Target="media/image46.jpeg"/><Relationship Id="rId131" Type="http://schemas.openxmlformats.org/officeDocument/2006/relationships/image" Target="media/image54.jpeg"/><Relationship Id="rId136" Type="http://schemas.openxmlformats.org/officeDocument/2006/relationships/hyperlink" Target="mailto:i.reed@kristiansand-bystyre.no" TargetMode="External"/><Relationship Id="rId61" Type="http://schemas.openxmlformats.org/officeDocument/2006/relationships/hyperlink" Target="mailto:m.roth@kristiansand-bystyre.no" TargetMode="External"/><Relationship Id="rId82" Type="http://schemas.openxmlformats.org/officeDocument/2006/relationships/hyperlink" Target="mailto:r.hansson@kristiansand-bystyre.no" TargetMode="External"/><Relationship Id="rId19" Type="http://schemas.openxmlformats.org/officeDocument/2006/relationships/hyperlink" Target="mailto:kjell.a.kristiansen@kristiansand.kommune.no" TargetMode="External"/><Relationship Id="rId14" Type="http://schemas.openxmlformats.org/officeDocument/2006/relationships/hyperlink" Target="mailto:terje.fjellvang@kristiansand.kommune.no" TargetMode="External"/><Relationship Id="rId30" Type="http://schemas.openxmlformats.org/officeDocument/2006/relationships/image" Target="media/image3.jpeg"/><Relationship Id="rId35" Type="http://schemas.openxmlformats.org/officeDocument/2006/relationships/hyperlink" Target="mailto:n.osteby@kristiansand-bystyre.no" TargetMode="External"/><Relationship Id="rId56" Type="http://schemas.openxmlformats.org/officeDocument/2006/relationships/image" Target="media/image16.jpeg"/><Relationship Id="rId77" Type="http://schemas.openxmlformats.org/officeDocument/2006/relationships/image" Target="media/image27.jpeg"/><Relationship Id="rId100" Type="http://schemas.openxmlformats.org/officeDocument/2006/relationships/hyperlink" Target="mailto:t.jorgensen@kristiansand-bystyre.no" TargetMode="External"/><Relationship Id="rId105" Type="http://schemas.openxmlformats.org/officeDocument/2006/relationships/image" Target="media/image41.jpeg"/><Relationship Id="rId126" Type="http://schemas.openxmlformats.org/officeDocument/2006/relationships/hyperlink" Target="mailto:h.seip@kristiansand-bystyre.no" TargetMode="External"/><Relationship Id="rId147" Type="http://schemas.openxmlformats.org/officeDocument/2006/relationships/hyperlink" Target="https://kf-infoserie.no/h/931fe8f5-8cdf-47ab-a8fb-9e8dba6f8e66/6716fdd4a14a4c9f9bec735ef22d37e6?showExact=true" TargetMode="External"/><Relationship Id="rId8" Type="http://schemas.openxmlformats.org/officeDocument/2006/relationships/webSettings" Target="webSettings.xml"/><Relationship Id="rId51" Type="http://schemas.openxmlformats.org/officeDocument/2006/relationships/hyperlink" Target="mailto:h.fiskvik@kristiansand-bystyre.no" TargetMode="External"/><Relationship Id="rId72" Type="http://schemas.openxmlformats.org/officeDocument/2006/relationships/hyperlink" Target="mailto:A.Lovdal@kristiansand-bystyre.no" TargetMode="External"/><Relationship Id="rId93" Type="http://schemas.openxmlformats.org/officeDocument/2006/relationships/image" Target="media/image35.jpeg"/><Relationship Id="rId98" Type="http://schemas.openxmlformats.org/officeDocument/2006/relationships/hyperlink" Target="mailto:s.storbukas@kristiansand-bystyre.no" TargetMode="External"/><Relationship Id="rId121" Type="http://schemas.openxmlformats.org/officeDocument/2006/relationships/image" Target="media/image49.jpeg"/><Relationship Id="rId142" Type="http://schemas.openxmlformats.org/officeDocument/2006/relationships/image" Target="media/image60.jpeg"/><Relationship Id="rId3" Type="http://schemas.openxmlformats.org/officeDocument/2006/relationships/customXml" Target="../customXml/item3.xml"/><Relationship Id="rId25" Type="http://schemas.openxmlformats.org/officeDocument/2006/relationships/hyperlink" Target="http://www.kristiansand.kommune.no/folkevalgt" TargetMode="External"/><Relationship Id="rId46" Type="http://schemas.openxmlformats.org/officeDocument/2006/relationships/image" Target="media/image11.jpeg"/><Relationship Id="rId67" Type="http://schemas.openxmlformats.org/officeDocument/2006/relationships/image" Target="media/image22.jpeg"/><Relationship Id="rId116" Type="http://schemas.openxmlformats.org/officeDocument/2006/relationships/hyperlink" Target="mailto:r.fardal@kristiansand-bystyre.no" TargetMode="External"/><Relationship Id="rId137" Type="http://schemas.openxmlformats.org/officeDocument/2006/relationships/image" Target="media/image57.jpeg"/><Relationship Id="rId20" Type="http://schemas.openxmlformats.org/officeDocument/2006/relationships/hyperlink" Target="mailto:tamara.villanueva@kristiansand.kommune.no" TargetMode="External"/><Relationship Id="rId41" Type="http://schemas.openxmlformats.org/officeDocument/2006/relationships/hyperlink" Target="mailto:A.Gunnufsen@kristiansand-bystyre.no" TargetMode="External"/><Relationship Id="rId62" Type="http://schemas.openxmlformats.org/officeDocument/2006/relationships/image" Target="media/image19.png"/><Relationship Id="rId83" Type="http://schemas.openxmlformats.org/officeDocument/2006/relationships/image" Target="media/image30.jpeg"/><Relationship Id="rId88" Type="http://schemas.openxmlformats.org/officeDocument/2006/relationships/hyperlink" Target="mailto:j.ek@kristiansand-bystyre.no" TargetMode="External"/><Relationship Id="rId111" Type="http://schemas.openxmlformats.org/officeDocument/2006/relationships/image" Target="media/image44.jpeg"/><Relationship Id="rId132" Type="http://schemas.openxmlformats.org/officeDocument/2006/relationships/hyperlink" Target="mailto:g.seland@kristiansand-bystyre.no" TargetMode="External"/><Relationship Id="rId15" Type="http://schemas.openxmlformats.org/officeDocument/2006/relationships/hyperlink" Target="mailto:kristin.eidet.robstad@kristiansand.kommune.no" TargetMode="External"/><Relationship Id="rId36" Type="http://schemas.openxmlformats.org/officeDocument/2006/relationships/image" Target="media/image6.jpeg"/><Relationship Id="rId57" Type="http://schemas.openxmlformats.org/officeDocument/2006/relationships/hyperlink" Target="mailto:m.rashica@kristiansand-bystyre.no" TargetMode="External"/><Relationship Id="rId106" Type="http://schemas.openxmlformats.org/officeDocument/2006/relationships/hyperlink" Target="mailto:o.hatlebakk@kristiansand-bystyre.no" TargetMode="External"/><Relationship Id="rId127" Type="http://schemas.openxmlformats.org/officeDocument/2006/relationships/image" Target="media/image52.jpeg"/><Relationship Id="rId10" Type="http://schemas.openxmlformats.org/officeDocument/2006/relationships/endnotes" Target="endnotes.xml"/><Relationship Id="rId31" Type="http://schemas.openxmlformats.org/officeDocument/2006/relationships/hyperlink" Target="mailto:ordforer@kristiansand-bystyre.no" TargetMode="External"/><Relationship Id="rId52" Type="http://schemas.openxmlformats.org/officeDocument/2006/relationships/image" Target="media/image14.jpeg"/><Relationship Id="rId73" Type="http://schemas.openxmlformats.org/officeDocument/2006/relationships/image" Target="media/image25.jpeg"/><Relationship Id="rId78" Type="http://schemas.openxmlformats.org/officeDocument/2006/relationships/hyperlink" Target="mailto:a.alason@kristiansand-bystyre.no" TargetMode="External"/><Relationship Id="rId94" Type="http://schemas.openxmlformats.org/officeDocument/2006/relationships/hyperlink" Target="mailto:s.varlid@kristiansand-bystyre.no" TargetMode="External"/><Relationship Id="rId99" Type="http://schemas.openxmlformats.org/officeDocument/2006/relationships/image" Target="media/image38.jpeg"/><Relationship Id="rId101" Type="http://schemas.openxmlformats.org/officeDocument/2006/relationships/image" Target="media/image39.jpeg"/><Relationship Id="rId122" Type="http://schemas.openxmlformats.org/officeDocument/2006/relationships/hyperlink" Target="mailto:c.alveberg@kristiansand-bystyre.no" TargetMode="External"/><Relationship Id="rId143" Type="http://schemas.openxmlformats.org/officeDocument/2006/relationships/hyperlink" Target="mailto:O.Omdal@kristiansand-bystyre.no" TargetMode="External"/><Relationship Id="rId148"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www.firstagenda.com" TargetMode="External"/><Relationship Id="rId47" Type="http://schemas.openxmlformats.org/officeDocument/2006/relationships/hyperlink" Target="mailto:g.alver@kristiansand-bystyre.no" TargetMode="External"/><Relationship Id="rId68" Type="http://schemas.openxmlformats.org/officeDocument/2006/relationships/hyperlink" Target="mailto:t.blattmann@kristiansand-bystyre.no" TargetMode="External"/><Relationship Id="rId89" Type="http://schemas.openxmlformats.org/officeDocument/2006/relationships/image" Target="media/image33.jpeg"/><Relationship Id="rId112" Type="http://schemas.openxmlformats.org/officeDocument/2006/relationships/hyperlink" Target="mailto:h.johansen@kristiansand-bystyre.no" TargetMode="External"/><Relationship Id="rId133" Type="http://schemas.openxmlformats.org/officeDocument/2006/relationships/image" Target="media/image55.jpeg"/><Relationship Id="rId16" Type="http://schemas.openxmlformats.org/officeDocument/2006/relationships/hyperlink" Target="mailto:brede.skaalerud@kristiansand.kommune.no" TargetMode="External"/><Relationship Id="rId37" Type="http://schemas.openxmlformats.org/officeDocument/2006/relationships/hyperlink" Target="mailto:o.nordmo@kristiansand-bystyre.no" TargetMode="External"/><Relationship Id="rId58" Type="http://schemas.openxmlformats.org/officeDocument/2006/relationships/image" Target="media/image17.jpeg"/><Relationship Id="rId79" Type="http://schemas.openxmlformats.org/officeDocument/2006/relationships/image" Target="media/image28.jpeg"/><Relationship Id="rId102" Type="http://schemas.openxmlformats.org/officeDocument/2006/relationships/hyperlink" Target="mailto:j.hetland@kristiansand-bystyre.no" TargetMode="External"/><Relationship Id="rId123" Type="http://schemas.openxmlformats.org/officeDocument/2006/relationships/image" Target="media/image50.jpeg"/><Relationship Id="rId144" Type="http://schemas.openxmlformats.org/officeDocument/2006/relationships/footer" Target="footer1.xml"/><Relationship Id="rId90" Type="http://schemas.openxmlformats.org/officeDocument/2006/relationships/hyperlink" Target="mailto:t.ludvigsen@kristiansand-bystyre.no"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regjeringen.no/no/dokumenter/nar-et-sporsmal-bare-skal-vare-et-sporsmal-om-interpellasjoner-i-kommunene/id2834727/"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b7084fb-37ae-4d8f-b206-e04080eb2485" xsi:nil="true"/>
    <lcf76f155ced4ddcb4097134ff3c332f xmlns="b5a71fe2-a747-40d0-ac3c-c5a89b386a4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CF89412A3231F44288F00E7E64038856" ma:contentTypeVersion="12" ma:contentTypeDescription="Opprett et nytt dokument." ma:contentTypeScope="" ma:versionID="2f8f624a5c6284484ec851eb02433a6c">
  <xsd:schema xmlns:xsd="http://www.w3.org/2001/XMLSchema" xmlns:xs="http://www.w3.org/2001/XMLSchema" xmlns:p="http://schemas.microsoft.com/office/2006/metadata/properties" xmlns:ns2="b5a71fe2-a747-40d0-ac3c-c5a89b386a4e" xmlns:ns3="7b7084fb-37ae-4d8f-b206-e04080eb2485" targetNamespace="http://schemas.microsoft.com/office/2006/metadata/properties" ma:root="true" ma:fieldsID="9315b3ca2aa5e161440f5eb3eb76ba84" ns2:_="" ns3:_="">
    <xsd:import namespace="b5a71fe2-a747-40d0-ac3c-c5a89b386a4e"/>
    <xsd:import namespace="7b7084fb-37ae-4d8f-b206-e04080eb248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a71fe2-a747-40d0-ac3c-c5a89b386a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Bildemerkelapper" ma:readOnly="false" ma:fieldId="{5cf76f15-5ced-4ddc-b409-7134ff3c332f}" ma:taxonomyMulti="true" ma:sspId="eeaa9471-3809-4903-bebf-111d1dca56f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b7084fb-37ae-4d8f-b206-e04080eb248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e30d025-1de6-436b-90a6-d92fb399ca39}" ma:internalName="TaxCatchAll" ma:showField="CatchAllData" ma:web="7b7084fb-37ae-4d8f-b206-e04080eb24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E51B7A-8C93-4492-AC55-8F959BA02766}">
  <ds:schemaRefs>
    <ds:schemaRef ds:uri="http://schemas.microsoft.com/office/2006/metadata/properties"/>
    <ds:schemaRef ds:uri="http://schemas.microsoft.com/office/infopath/2007/PartnerControls"/>
    <ds:schemaRef ds:uri="7b7084fb-37ae-4d8f-b206-e04080eb2485"/>
    <ds:schemaRef ds:uri="b5a71fe2-a747-40d0-ac3c-c5a89b386a4e"/>
  </ds:schemaRefs>
</ds:datastoreItem>
</file>

<file path=customXml/itemProps2.xml><?xml version="1.0" encoding="utf-8"?>
<ds:datastoreItem xmlns:ds="http://schemas.openxmlformats.org/officeDocument/2006/customXml" ds:itemID="{53921F7F-F289-4ED3-9F7C-C2C987A6BB92}">
  <ds:schemaRefs>
    <ds:schemaRef ds:uri="http://schemas.microsoft.com/sharepoint/v3/contenttype/forms"/>
  </ds:schemaRefs>
</ds:datastoreItem>
</file>

<file path=customXml/itemProps3.xml><?xml version="1.0" encoding="utf-8"?>
<ds:datastoreItem xmlns:ds="http://schemas.openxmlformats.org/officeDocument/2006/customXml" ds:itemID="{089C5829-9177-4CC6-803A-1E950CC4E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a71fe2-a747-40d0-ac3c-c5a89b386a4e"/>
    <ds:schemaRef ds:uri="7b7084fb-37ae-4d8f-b206-e04080eb24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F8E4ED4-C065-42F8-8357-6B6F4A68B30A}">
  <ds:schemaRefs>
    <ds:schemaRef ds:uri="http://schemas.openxmlformats.org/officeDocument/2006/bibliography"/>
  </ds:schemaRefs>
</ds:datastoreItem>
</file>

<file path=docMetadata/LabelInfo.xml><?xml version="1.0" encoding="utf-8"?>
<clbl:labelList xmlns:clbl="http://schemas.microsoft.com/office/2020/mipLabelMetadata">
  <clbl:label id="{b04c18ce-fe49-4383-8235-47f395f07474}" enabled="0" method="" siteId="{b04c18ce-fe49-4383-8235-47f395f07474}" removed="1"/>
</clbl:labelList>
</file>

<file path=docProps/app.xml><?xml version="1.0" encoding="utf-8"?>
<Properties xmlns="http://schemas.openxmlformats.org/officeDocument/2006/extended-properties" xmlns:vt="http://schemas.openxmlformats.org/officeDocument/2006/docPropsVTypes">
  <Template>Normal.dotm</Template>
  <TotalTime>63</TotalTime>
  <Pages>1</Pages>
  <Words>24506</Words>
  <Characters>139686</Characters>
  <Application>Microsoft Office Word</Application>
  <DocSecurity>4</DocSecurity>
  <Lines>1164</Lines>
  <Paragraphs>327</Paragraphs>
  <ScaleCrop>false</ScaleCrop>
  <Company/>
  <LinksUpToDate>false</LinksUpToDate>
  <CharactersWithSpaces>163865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Lise H Aabø</dc:creator>
  <cp:keywords/>
  <dc:description/>
  <cp:lastModifiedBy>Anne Lise H Aabø</cp:lastModifiedBy>
  <cp:revision>162</cp:revision>
  <cp:lastPrinted>2025-11-12T20:33:00Z</cp:lastPrinted>
  <dcterms:created xsi:type="dcterms:W3CDTF">2024-10-15T07:09:00Z</dcterms:created>
  <dcterms:modified xsi:type="dcterms:W3CDTF">2025-11-12T11:34:00Z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0x010100CF89412A3231F44288F00E7E64038856</vt:lpwstr>
  </property>
  <property fmtid="{D5CDD505-2E9C-101B-9397-08002B2CF9AE}" pid="3" name="MediaServiceImageTags">
    <vt:lpwstr/>
  </property>
</Properties>
</file>